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E9B62" w14:textId="77777777" w:rsidR="00650FC9" w:rsidRDefault="00650FC9">
      <w:pPr>
        <w:rPr>
          <w:b/>
          <w:sz w:val="36"/>
          <w:szCs w:val="36"/>
          <w:lang w:val="en-US"/>
        </w:rPr>
      </w:pPr>
    </w:p>
    <w:p w14:paraId="4C3BDE22" w14:textId="77777777" w:rsidR="0099139E" w:rsidRDefault="0099139E">
      <w:pPr>
        <w:rPr>
          <w:b/>
          <w:sz w:val="36"/>
          <w:szCs w:val="36"/>
          <w:lang w:val="en-US"/>
        </w:rPr>
      </w:pPr>
    </w:p>
    <w:p w14:paraId="2FC5AEE5" w14:textId="77777777" w:rsidR="00650FC9" w:rsidRDefault="00650FC9">
      <w:pPr>
        <w:rPr>
          <w:b/>
          <w:sz w:val="36"/>
          <w:szCs w:val="36"/>
          <w:lang w:val="en-US"/>
        </w:rPr>
      </w:pPr>
    </w:p>
    <w:p w14:paraId="4DD35A49" w14:textId="77777777" w:rsidR="00650FC9" w:rsidRDefault="00650FC9">
      <w:pPr>
        <w:rPr>
          <w:b/>
          <w:sz w:val="36"/>
          <w:szCs w:val="36"/>
          <w:lang w:val="en-US"/>
        </w:rPr>
      </w:pPr>
    </w:p>
    <w:p w14:paraId="403B8D38" w14:textId="77777777" w:rsidR="00650FC9" w:rsidRDefault="00650FC9" w:rsidP="001A0252">
      <w:pPr>
        <w:jc w:val="center"/>
        <w:rPr>
          <w:b/>
          <w:sz w:val="36"/>
          <w:szCs w:val="36"/>
          <w:lang w:val="en-US"/>
        </w:rPr>
      </w:pPr>
    </w:p>
    <w:p w14:paraId="47A569FF" w14:textId="7AF20110" w:rsidR="008B0645" w:rsidRPr="000215FD" w:rsidRDefault="001A0252" w:rsidP="00650FC9">
      <w:pPr>
        <w:jc w:val="center"/>
        <w:rPr>
          <w:b/>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215FD">
        <w:rPr>
          <w:b/>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ANNEX TO THE </w:t>
      </w:r>
      <w:r w:rsidR="008B0645" w:rsidRPr="000215FD">
        <w:rPr>
          <w:b/>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STRATEGIC BUSINESS PLAN</w:t>
      </w:r>
      <w:r w:rsidRPr="000215FD">
        <w:rPr>
          <w:b/>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14:paraId="311FB800" w14:textId="0DC76702" w:rsidR="00413612" w:rsidRPr="000215FD" w:rsidRDefault="00413612" w:rsidP="00650FC9">
      <w:pPr>
        <w:jc w:val="center"/>
        <w:rPr>
          <w:b/>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215FD">
        <w:rPr>
          <w:b/>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(MINISTRIES)</w:t>
      </w:r>
    </w:p>
    <w:p w14:paraId="2FE02E82" w14:textId="77777777" w:rsidR="00650FC9" w:rsidRDefault="00650FC9" w:rsidP="00650FC9">
      <w:pPr>
        <w:jc w:val="center"/>
        <w:rPr>
          <w:b/>
          <w:bCs/>
          <w:i/>
          <w:iCs/>
        </w:rPr>
      </w:pPr>
    </w:p>
    <w:p w14:paraId="46650705" w14:textId="77777777" w:rsidR="008B0645" w:rsidRPr="008B0645" w:rsidRDefault="008B0645" w:rsidP="008B0645">
      <w:pPr>
        <w:rPr>
          <w:b/>
          <w:bCs/>
          <w:i/>
          <w:iCs/>
        </w:rPr>
      </w:pPr>
    </w:p>
    <w:p w14:paraId="2CCB23D5" w14:textId="77777777" w:rsidR="008B0645" w:rsidRPr="008B0645" w:rsidRDefault="008B0645" w:rsidP="008B0645">
      <w:pPr>
        <w:rPr>
          <w:b/>
          <w:bCs/>
          <w:i/>
          <w:iCs/>
        </w:rPr>
      </w:pPr>
    </w:p>
    <w:p w14:paraId="082A7421" w14:textId="77777777" w:rsidR="008B0645" w:rsidRPr="008B0645" w:rsidRDefault="008B0645" w:rsidP="008B0645">
      <w:pPr>
        <w:rPr>
          <w:b/>
          <w:bCs/>
          <w:i/>
          <w:iCs/>
        </w:rPr>
      </w:pPr>
    </w:p>
    <w:p w14:paraId="5FB5CFFB" w14:textId="77777777" w:rsidR="008B0645" w:rsidRPr="008B0645" w:rsidRDefault="008B0645" w:rsidP="008B0645">
      <w:pPr>
        <w:rPr>
          <w:b/>
          <w:bCs/>
          <w:i/>
          <w:iCs/>
        </w:rPr>
      </w:pPr>
    </w:p>
    <w:p w14:paraId="5CF8C0A6" w14:textId="77777777" w:rsidR="008B0645" w:rsidRPr="008B0645" w:rsidRDefault="008B0645" w:rsidP="008B0645">
      <w:pPr>
        <w:rPr>
          <w:b/>
          <w:bCs/>
          <w:i/>
          <w:iCs/>
        </w:rPr>
      </w:pPr>
    </w:p>
    <w:p w14:paraId="4E0392CB" w14:textId="77777777" w:rsidR="008B0645" w:rsidRPr="008B0645" w:rsidRDefault="008B0645" w:rsidP="008B0645">
      <w:pPr>
        <w:rPr>
          <w:b/>
          <w:bCs/>
          <w:i/>
          <w:iCs/>
        </w:rPr>
      </w:pPr>
    </w:p>
    <w:p w14:paraId="7A236490" w14:textId="77777777" w:rsidR="008B0645" w:rsidRPr="008B0645" w:rsidRDefault="008B0645" w:rsidP="008B0645">
      <w:pPr>
        <w:rPr>
          <w:b/>
          <w:bCs/>
          <w:i/>
          <w:iCs/>
        </w:rPr>
      </w:pPr>
    </w:p>
    <w:p w14:paraId="3AD5DAF4" w14:textId="77777777" w:rsidR="008B0645" w:rsidRPr="008B0645" w:rsidRDefault="008B0645" w:rsidP="008B0645">
      <w:pPr>
        <w:rPr>
          <w:b/>
          <w:bCs/>
          <w:i/>
          <w:iCs/>
        </w:rPr>
      </w:pPr>
    </w:p>
    <w:p w14:paraId="393D992F" w14:textId="77777777" w:rsidR="008B0645" w:rsidRPr="008B0645" w:rsidRDefault="008B0645" w:rsidP="008B0645">
      <w:pPr>
        <w:rPr>
          <w:b/>
          <w:bCs/>
          <w:i/>
          <w:iCs/>
        </w:rPr>
      </w:pPr>
    </w:p>
    <w:p w14:paraId="0B2A720D" w14:textId="77777777" w:rsidR="008B0645" w:rsidRPr="008B0645" w:rsidRDefault="008B0645" w:rsidP="008B0645">
      <w:pPr>
        <w:rPr>
          <w:b/>
          <w:bCs/>
          <w:i/>
          <w:iCs/>
        </w:rPr>
      </w:pPr>
    </w:p>
    <w:p w14:paraId="76660542" w14:textId="77777777" w:rsidR="00A01F78" w:rsidRDefault="00A01F78">
      <w:pPr>
        <w:rPr>
          <w:b/>
          <w:bCs/>
        </w:rPr>
      </w:pPr>
      <w:r>
        <w:rPr>
          <w:b/>
          <w:bCs/>
        </w:rPr>
        <w:br w:type="page"/>
      </w:r>
    </w:p>
    <w:p w14:paraId="42E49915" w14:textId="77777777" w:rsidR="00650FC9" w:rsidRDefault="00650FC9" w:rsidP="00650FC9">
      <w:pPr>
        <w:widowControl w:val="0"/>
        <w:kinsoku w:val="0"/>
        <w:overflowPunct w:val="0"/>
        <w:autoSpaceDE w:val="0"/>
        <w:autoSpaceDN w:val="0"/>
        <w:adjustRightInd w:val="0"/>
        <w:spacing w:after="0" w:line="200" w:lineRule="atLeast"/>
        <w:rPr>
          <w:rFonts w:ascii="Times New Roman" w:eastAsiaTheme="minorEastAsia" w:hAnsi="Times New Roman" w:cs="Times New Roman"/>
          <w:b/>
          <w:color w:val="1F3864" w:themeColor="accent1" w:themeShade="80"/>
          <w:sz w:val="72"/>
          <w:szCs w:val="72"/>
          <w:lang w:val="en-US" w:eastAsia="en-JM"/>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50FC9">
        <w:rPr>
          <w:rFonts w:ascii="Times New Roman" w:eastAsiaTheme="minorEastAsia" w:hAnsi="Times New Roman" w:cs="Times New Roman"/>
          <w:b/>
          <w:color w:val="1F3864" w:themeColor="accent1" w:themeShade="80"/>
          <w:sz w:val="96"/>
          <w:szCs w:val="96"/>
          <w:lang w:val="en-US" w:eastAsia="en-JM"/>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C</w:t>
      </w:r>
      <w:r w:rsidRPr="00650FC9">
        <w:rPr>
          <w:rFonts w:ascii="Times New Roman" w:eastAsiaTheme="minorEastAsia" w:hAnsi="Times New Roman" w:cs="Times New Roman"/>
          <w:b/>
          <w:color w:val="1F3864" w:themeColor="accent1" w:themeShade="80"/>
          <w:sz w:val="48"/>
          <w:szCs w:val="48"/>
          <w:lang w:val="en-US" w:eastAsia="en-JM"/>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ontents</w:t>
      </w:r>
    </w:p>
    <w:p w14:paraId="56D187E1" w14:textId="77777777" w:rsidR="00650FC9" w:rsidRDefault="00650FC9" w:rsidP="00650FC9">
      <w:pPr>
        <w:widowControl w:val="0"/>
        <w:kinsoku w:val="0"/>
        <w:overflowPunct w:val="0"/>
        <w:autoSpaceDE w:val="0"/>
        <w:autoSpaceDN w:val="0"/>
        <w:adjustRightInd w:val="0"/>
        <w:spacing w:after="0" w:line="200" w:lineRule="atLeast"/>
        <w:ind w:left="142"/>
        <w:rPr>
          <w:lang w:val="en-US" w:eastAsia="en-JM"/>
        </w:rPr>
      </w:pPr>
      <w:r>
        <w:rPr>
          <w:noProof/>
        </w:rPr>
        <mc:AlternateContent>
          <mc:Choice Requires="wps">
            <w:drawing>
              <wp:anchor distT="0" distB="0" distL="114300" distR="114300" simplePos="0" relativeHeight="251658255" behindDoc="0" locked="0" layoutInCell="1" allowOverlap="1" wp14:anchorId="6924D2BE" wp14:editId="44B59F56">
                <wp:simplePos x="0" y="0"/>
                <wp:positionH relativeFrom="column">
                  <wp:posOffset>38100</wp:posOffset>
                </wp:positionH>
                <wp:positionV relativeFrom="paragraph">
                  <wp:posOffset>26035</wp:posOffset>
                </wp:positionV>
                <wp:extent cx="5943405" cy="43961"/>
                <wp:effectExtent l="19050" t="19050" r="19685" b="32385"/>
                <wp:wrapNone/>
                <wp:docPr id="695" name="Straight Connector 695"/>
                <wp:cNvGraphicFramePr/>
                <a:graphic xmlns:a="http://schemas.openxmlformats.org/drawingml/2006/main">
                  <a:graphicData uri="http://schemas.microsoft.com/office/word/2010/wordprocessingShape">
                    <wps:wsp>
                      <wps:cNvCnPr/>
                      <wps:spPr>
                        <a:xfrm flipV="1">
                          <a:off x="0" y="0"/>
                          <a:ext cx="5943405" cy="43961"/>
                        </a:xfrm>
                        <a:prstGeom prst="line">
                          <a:avLst/>
                        </a:prstGeom>
                        <a:noFill/>
                        <a:ln w="31750"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917854" id="Straight Connector 695" o:spid="_x0000_s1026" style="position:absolute;flip:y;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05pt" to="47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Hm5QEAAKkDAAAOAAAAZHJzL2Uyb0RvYy54bWysU8lu2zAQvRfoPxC8x5Jt2YkFyznYSC9d&#10;DKTNfUyREgFuIBnL/vsOKcVI2ltRHYhZH2cen7aPF63ImfsgrWnofFZSwg2zrTRdQ3/9fLp7oCRE&#10;MC0oa3hDrzzQx93nT9vB1Xxhe6ta7gmCmFAPrqF9jK4uisB6riHMrOMGk8J6DRFd3xWthwHRtSoW&#10;ZbkuButb5y3jIWD0MCbpLuMLwVn8IUTgkaiG4mwxnz6fp3QWuy3UnQfXSzaNAf8whQZp8NIb1AEi&#10;kFcv/4LSknkbrIgzZnVhhZCM5x1wm3n5xzbPPTied0FygrvRFP4fLPt+Pnoi24auNytKDGh8pOfo&#10;QXZ9JHtrDFJoPUlZ5GpwocaWvTn6yQvu6NPiF+E1EUq6F5RBpgKXI5fM9PXGNL9EwjC42lTLqsQL&#10;Geaq5WY9T+jFCJPgnA/xC7eaJKOhSppEBNRw/hriWPpWksLGPkmlMA61MmRo6HJ+v8L3ZoCaEgoi&#10;mtrhlsF0lIDqUKws+gwZrJJtak/dwXenvfLkDCiYqrpf7KtcpF71N9uO4VWJ3zTvVJ9n/wCUpjtA&#10;6MeWnEotUGsZUfFK6oY+JKA3JGVSlmfNTjsmtkd+k3Wy7TXTXiQP9ZAvnbSbBPfeR/v9H7b7DQAA&#10;//8DAFBLAwQUAAYACAAAACEApw1XKNwAAAAGAQAADwAAAGRycy9kb3ducmV2LnhtbEyPTUvDQBCG&#10;74L/YRnBi7SblBI0ZlNE/Dr0YrTgcZpMk2B2Nuxu2uivdzzp8eV9eeaZYjPbQR3Jh96xgXSZgCKu&#10;XdNza+D97XFxDSpE5AYHx2TgiwJsyvOzAvPGnfiVjlVslUA45Gigi3HMtQ51RxbD0o3E0h2ctxgl&#10;+lY3Hk8Ct4NeJUmmLfYsFzoc6b6j+rOarIHsw19tX7aoq+mhfz58+2z3hJkxlxfz3S2oSHP8G8Ov&#10;vqhDKU57N3ET1CAM+SQaWKegpL1ZryTvZZYmoMtC/9cvfwAAAP//AwBQSwECLQAUAAYACAAAACEA&#10;toM4kv4AAADhAQAAEwAAAAAAAAAAAAAAAAAAAAAAW0NvbnRlbnRfVHlwZXNdLnhtbFBLAQItABQA&#10;BgAIAAAAIQA4/SH/1gAAAJQBAAALAAAAAAAAAAAAAAAAAC8BAABfcmVscy8ucmVsc1BLAQItABQA&#10;BgAIAAAAIQBU/RHm5QEAAKkDAAAOAAAAAAAAAAAAAAAAAC4CAABkcnMvZTJvRG9jLnhtbFBLAQIt&#10;ABQABgAIAAAAIQCnDVco3AAAAAYBAAAPAAAAAAAAAAAAAAAAAD8EAABkcnMvZG93bnJldi54bWxQ&#10;SwUGAAAAAAQABADzAAAASAUAAAAA&#10;" strokecolor="#203864" strokeweight="2.5pt">
                <v:stroke joinstyle="miter"/>
              </v:line>
            </w:pict>
          </mc:Fallback>
        </mc:AlternateContent>
      </w:r>
    </w:p>
    <w:p w14:paraId="3F56A6FE" w14:textId="77777777" w:rsidR="0016069B" w:rsidRDefault="0016069B" w:rsidP="00650FC9">
      <w:pPr>
        <w:widowControl w:val="0"/>
        <w:kinsoku w:val="0"/>
        <w:overflowPunct w:val="0"/>
        <w:autoSpaceDE w:val="0"/>
        <w:autoSpaceDN w:val="0"/>
        <w:adjustRightInd w:val="0"/>
        <w:spacing w:after="0" w:line="200" w:lineRule="atLeast"/>
        <w:ind w:left="142"/>
        <w:rPr>
          <w:lang w:val="en-US" w:eastAsia="en-JM"/>
        </w:rPr>
      </w:pPr>
    </w:p>
    <w:p w14:paraId="7A513975" w14:textId="77777777" w:rsidR="00DD51BD" w:rsidRDefault="00DD51BD" w:rsidP="00650FC9">
      <w:pPr>
        <w:widowControl w:val="0"/>
        <w:kinsoku w:val="0"/>
        <w:overflowPunct w:val="0"/>
        <w:autoSpaceDE w:val="0"/>
        <w:autoSpaceDN w:val="0"/>
        <w:adjustRightInd w:val="0"/>
        <w:spacing w:after="0" w:line="200" w:lineRule="atLeast"/>
        <w:ind w:left="142"/>
        <w:rPr>
          <w:lang w:val="en-US" w:eastAsia="en-JM"/>
        </w:rPr>
      </w:pPr>
    </w:p>
    <w:p w14:paraId="19163FE2" w14:textId="77777777" w:rsidR="0016069B" w:rsidRDefault="00BE6506" w:rsidP="00BE6506">
      <w:pPr>
        <w:kinsoku w:val="0"/>
        <w:overflowPunct w:val="0"/>
        <w:spacing w:after="0" w:line="360" w:lineRule="auto"/>
        <w:ind w:left="144"/>
        <w:rPr>
          <w:rFonts w:cstheme="minorHAnsi"/>
          <w:b/>
          <w:sz w:val="28"/>
          <w:szCs w:val="28"/>
          <w:lang w:val="en-US"/>
        </w:rPr>
      </w:pPr>
      <w:r>
        <w:rPr>
          <w:rFonts w:cstheme="minorHAnsi"/>
          <w:b/>
          <w:sz w:val="28"/>
          <w:szCs w:val="28"/>
          <w:lang w:val="en-US"/>
        </w:rPr>
        <w:t xml:space="preserve">ANNEX A - </w:t>
      </w:r>
      <w:r w:rsidR="00A64092" w:rsidRPr="00CE5082">
        <w:rPr>
          <w:rFonts w:cstheme="minorHAnsi"/>
          <w:b/>
          <w:sz w:val="28"/>
          <w:szCs w:val="28"/>
          <w:lang w:val="en-US"/>
        </w:rPr>
        <w:t>Situational A</w:t>
      </w:r>
      <w:r w:rsidR="008B3D14" w:rsidRPr="00CE5082">
        <w:rPr>
          <w:rFonts w:cstheme="minorHAnsi"/>
          <w:b/>
          <w:sz w:val="28"/>
          <w:szCs w:val="28"/>
          <w:lang w:val="en-US"/>
        </w:rPr>
        <w:t>nalysis</w:t>
      </w:r>
    </w:p>
    <w:p w14:paraId="059D76AE" w14:textId="77777777" w:rsidR="00E522AA" w:rsidRDefault="00BE6506" w:rsidP="00BE6506">
      <w:pPr>
        <w:kinsoku w:val="0"/>
        <w:overflowPunct w:val="0"/>
        <w:spacing w:after="0" w:line="360" w:lineRule="auto"/>
        <w:ind w:left="144"/>
        <w:rPr>
          <w:rFonts w:cstheme="minorHAnsi"/>
          <w:b/>
          <w:bCs/>
          <w:sz w:val="28"/>
          <w:szCs w:val="28"/>
          <w:lang w:val="en-US"/>
        </w:rPr>
      </w:pPr>
      <w:r>
        <w:rPr>
          <w:rFonts w:cstheme="minorHAnsi"/>
          <w:b/>
          <w:sz w:val="28"/>
          <w:szCs w:val="28"/>
          <w:lang w:val="en-US"/>
        </w:rPr>
        <w:t>ANNEX B -</w:t>
      </w:r>
      <w:r w:rsidR="00A7418C">
        <w:rPr>
          <w:rFonts w:cstheme="minorHAnsi"/>
          <w:b/>
          <w:sz w:val="28"/>
          <w:szCs w:val="28"/>
          <w:lang w:val="en-US"/>
        </w:rPr>
        <w:t xml:space="preserve"> </w:t>
      </w:r>
      <w:r w:rsidR="00740B78" w:rsidRPr="00174AE4">
        <w:rPr>
          <w:rFonts w:cstheme="minorHAnsi"/>
          <w:b/>
          <w:bCs/>
          <w:sz w:val="28"/>
          <w:szCs w:val="28"/>
          <w:lang w:val="en-US"/>
        </w:rPr>
        <w:t>Stakeholder</w:t>
      </w:r>
      <w:r w:rsidR="00174AE4" w:rsidRPr="00174AE4">
        <w:rPr>
          <w:rFonts w:cstheme="minorHAnsi"/>
          <w:b/>
          <w:bCs/>
          <w:sz w:val="28"/>
          <w:szCs w:val="28"/>
          <w:lang w:val="en-US"/>
        </w:rPr>
        <w:t xml:space="preserve"> Analysis</w:t>
      </w:r>
    </w:p>
    <w:p w14:paraId="04DE9FD2" w14:textId="77777777" w:rsidR="00C118EE" w:rsidRPr="0028306D" w:rsidRDefault="00A7418C" w:rsidP="0028306D">
      <w:pPr>
        <w:widowControl w:val="0"/>
        <w:kinsoku w:val="0"/>
        <w:overflowPunct w:val="0"/>
        <w:autoSpaceDE w:val="0"/>
        <w:autoSpaceDN w:val="0"/>
        <w:adjustRightInd w:val="0"/>
        <w:spacing w:after="0" w:line="360" w:lineRule="auto"/>
        <w:ind w:left="144"/>
        <w:rPr>
          <w:b/>
          <w:bCs/>
          <w:sz w:val="28"/>
          <w:szCs w:val="28"/>
          <w:lang w:val="en-US" w:eastAsia="en-JM"/>
        </w:rPr>
      </w:pPr>
      <w:r>
        <w:rPr>
          <w:b/>
          <w:bCs/>
          <w:sz w:val="28"/>
          <w:szCs w:val="28"/>
          <w:lang w:val="en-US" w:eastAsia="en-JM"/>
        </w:rPr>
        <w:t xml:space="preserve">ANNEX C - </w:t>
      </w:r>
      <w:r w:rsidR="008B3D14" w:rsidRPr="0028306D">
        <w:rPr>
          <w:b/>
          <w:bCs/>
          <w:sz w:val="28"/>
          <w:szCs w:val="28"/>
          <w:lang w:val="en-US" w:eastAsia="en-JM"/>
        </w:rPr>
        <w:t xml:space="preserve">Risk Management </w:t>
      </w:r>
    </w:p>
    <w:p w14:paraId="6BA5EE03" w14:textId="77777777" w:rsidR="00C118EE" w:rsidRPr="0028306D" w:rsidRDefault="00A7418C" w:rsidP="0028306D">
      <w:pPr>
        <w:widowControl w:val="0"/>
        <w:kinsoku w:val="0"/>
        <w:overflowPunct w:val="0"/>
        <w:autoSpaceDE w:val="0"/>
        <w:autoSpaceDN w:val="0"/>
        <w:adjustRightInd w:val="0"/>
        <w:spacing w:after="0" w:line="360" w:lineRule="auto"/>
        <w:ind w:left="144"/>
        <w:rPr>
          <w:b/>
          <w:bCs/>
          <w:sz w:val="28"/>
          <w:szCs w:val="28"/>
          <w:lang w:val="en-US" w:eastAsia="en-JM"/>
        </w:rPr>
      </w:pPr>
      <w:r>
        <w:rPr>
          <w:b/>
          <w:bCs/>
          <w:sz w:val="28"/>
          <w:szCs w:val="28"/>
          <w:lang w:val="en-US" w:eastAsia="en-JM"/>
        </w:rPr>
        <w:t>ANNEX D -</w:t>
      </w:r>
      <w:r w:rsidR="00C42642" w:rsidRPr="0028306D">
        <w:rPr>
          <w:b/>
          <w:bCs/>
          <w:sz w:val="28"/>
          <w:szCs w:val="28"/>
          <w:lang w:val="en-US" w:eastAsia="en-JM"/>
        </w:rPr>
        <w:t xml:space="preserve"> </w:t>
      </w:r>
      <w:r w:rsidR="001A2719" w:rsidRPr="0028306D">
        <w:rPr>
          <w:b/>
          <w:bCs/>
          <w:sz w:val="28"/>
          <w:szCs w:val="28"/>
          <w:lang w:val="en-US" w:eastAsia="en-JM"/>
        </w:rPr>
        <w:t xml:space="preserve">Procurement Plan </w:t>
      </w:r>
    </w:p>
    <w:p w14:paraId="57A8E82B" w14:textId="77777777" w:rsidR="007008C5" w:rsidRPr="0028306D" w:rsidRDefault="00A7418C" w:rsidP="0028306D">
      <w:pPr>
        <w:widowControl w:val="0"/>
        <w:kinsoku w:val="0"/>
        <w:overflowPunct w:val="0"/>
        <w:autoSpaceDE w:val="0"/>
        <w:autoSpaceDN w:val="0"/>
        <w:adjustRightInd w:val="0"/>
        <w:spacing w:after="0" w:line="360" w:lineRule="auto"/>
        <w:ind w:left="142"/>
        <w:rPr>
          <w:b/>
          <w:bCs/>
          <w:sz w:val="28"/>
          <w:szCs w:val="28"/>
          <w:lang w:val="en-US" w:eastAsia="en-JM"/>
        </w:rPr>
      </w:pPr>
      <w:r>
        <w:rPr>
          <w:b/>
          <w:bCs/>
          <w:sz w:val="28"/>
          <w:szCs w:val="28"/>
          <w:lang w:val="en-US" w:eastAsia="en-JM"/>
        </w:rPr>
        <w:t xml:space="preserve">ANNEX </w:t>
      </w:r>
      <w:r w:rsidR="007109FA">
        <w:rPr>
          <w:b/>
          <w:bCs/>
          <w:sz w:val="28"/>
          <w:szCs w:val="28"/>
          <w:lang w:val="en-US" w:eastAsia="en-JM"/>
        </w:rPr>
        <w:t>E -</w:t>
      </w:r>
      <w:r w:rsidR="00C118EE" w:rsidRPr="0028306D">
        <w:rPr>
          <w:b/>
          <w:bCs/>
          <w:sz w:val="28"/>
          <w:szCs w:val="28"/>
          <w:lang w:val="en-US" w:eastAsia="en-JM"/>
        </w:rPr>
        <w:t xml:space="preserve"> </w:t>
      </w:r>
      <w:r w:rsidR="007008C5" w:rsidRPr="0028306D">
        <w:rPr>
          <w:b/>
          <w:bCs/>
          <w:sz w:val="28"/>
          <w:szCs w:val="28"/>
          <w:lang w:val="en-US" w:eastAsia="en-JM"/>
        </w:rPr>
        <w:t>Balanced Scorecard (Medium Term 2020 – 2024)</w:t>
      </w:r>
    </w:p>
    <w:p w14:paraId="05DF95DD" w14:textId="77777777" w:rsidR="00C118EE" w:rsidRPr="0028306D" w:rsidRDefault="007109FA" w:rsidP="0028306D">
      <w:pPr>
        <w:widowControl w:val="0"/>
        <w:kinsoku w:val="0"/>
        <w:overflowPunct w:val="0"/>
        <w:autoSpaceDE w:val="0"/>
        <w:autoSpaceDN w:val="0"/>
        <w:adjustRightInd w:val="0"/>
        <w:spacing w:after="0" w:line="360" w:lineRule="auto"/>
        <w:ind w:left="142"/>
        <w:rPr>
          <w:b/>
          <w:bCs/>
          <w:sz w:val="28"/>
          <w:szCs w:val="28"/>
          <w:lang w:val="en-US" w:eastAsia="en-JM"/>
        </w:rPr>
      </w:pPr>
      <w:r>
        <w:rPr>
          <w:b/>
          <w:bCs/>
          <w:sz w:val="28"/>
          <w:szCs w:val="28"/>
          <w:lang w:val="en-US" w:eastAsia="en-JM"/>
        </w:rPr>
        <w:t xml:space="preserve">ANNEX F - </w:t>
      </w:r>
      <w:r w:rsidR="002E0D4E" w:rsidRPr="0028306D">
        <w:rPr>
          <w:b/>
          <w:bCs/>
          <w:sz w:val="28"/>
          <w:szCs w:val="28"/>
          <w:lang w:val="en-US" w:eastAsia="en-JM"/>
        </w:rPr>
        <w:t>Monitoring and Evaluation Plans</w:t>
      </w:r>
    </w:p>
    <w:p w14:paraId="6D84E366" w14:textId="77777777" w:rsidR="0028306D" w:rsidRPr="0028306D" w:rsidRDefault="007109FA" w:rsidP="0028306D">
      <w:pPr>
        <w:widowControl w:val="0"/>
        <w:kinsoku w:val="0"/>
        <w:overflowPunct w:val="0"/>
        <w:autoSpaceDE w:val="0"/>
        <w:autoSpaceDN w:val="0"/>
        <w:adjustRightInd w:val="0"/>
        <w:spacing w:after="0" w:line="360" w:lineRule="auto"/>
        <w:ind w:left="720"/>
        <w:rPr>
          <w:b/>
          <w:bCs/>
          <w:sz w:val="28"/>
          <w:szCs w:val="28"/>
          <w:lang w:val="en-US" w:eastAsia="en-JM"/>
        </w:rPr>
      </w:pPr>
      <w:r>
        <w:rPr>
          <w:b/>
          <w:bCs/>
          <w:sz w:val="28"/>
          <w:szCs w:val="28"/>
          <w:lang w:val="en-US" w:eastAsia="en-JM"/>
        </w:rPr>
        <w:t>ANNEX F1 -</w:t>
      </w:r>
      <w:r w:rsidR="002E0D4E" w:rsidRPr="0028306D">
        <w:rPr>
          <w:b/>
          <w:bCs/>
          <w:sz w:val="28"/>
          <w:szCs w:val="28"/>
          <w:lang w:val="en-US" w:eastAsia="en-JM"/>
        </w:rPr>
        <w:t xml:space="preserve"> Monitoring Plan</w:t>
      </w:r>
    </w:p>
    <w:p w14:paraId="1E14AF07" w14:textId="77777777" w:rsidR="002E0D4E" w:rsidRPr="0028306D" w:rsidRDefault="007109FA" w:rsidP="0028306D">
      <w:pPr>
        <w:widowControl w:val="0"/>
        <w:kinsoku w:val="0"/>
        <w:overflowPunct w:val="0"/>
        <w:autoSpaceDE w:val="0"/>
        <w:autoSpaceDN w:val="0"/>
        <w:adjustRightInd w:val="0"/>
        <w:spacing w:after="0" w:line="360" w:lineRule="auto"/>
        <w:ind w:left="720"/>
        <w:rPr>
          <w:b/>
          <w:bCs/>
          <w:sz w:val="28"/>
          <w:szCs w:val="28"/>
          <w:lang w:val="en-US" w:eastAsia="en-JM"/>
        </w:rPr>
      </w:pPr>
      <w:r>
        <w:rPr>
          <w:b/>
          <w:bCs/>
          <w:sz w:val="28"/>
          <w:szCs w:val="28"/>
          <w:lang w:val="en-US" w:eastAsia="en-JM"/>
        </w:rPr>
        <w:t xml:space="preserve">ANNEX F2 - </w:t>
      </w:r>
      <w:r w:rsidR="00C42642" w:rsidRPr="0028306D">
        <w:rPr>
          <w:b/>
          <w:bCs/>
          <w:sz w:val="28"/>
          <w:szCs w:val="28"/>
          <w:lang w:val="en-US" w:eastAsia="en-JM"/>
        </w:rPr>
        <w:t>Evaluation Plan</w:t>
      </w:r>
    </w:p>
    <w:p w14:paraId="1A8B5379" w14:textId="77777777" w:rsidR="008460BD" w:rsidRDefault="008460BD" w:rsidP="0028306D">
      <w:pPr>
        <w:widowControl w:val="0"/>
        <w:kinsoku w:val="0"/>
        <w:overflowPunct w:val="0"/>
        <w:autoSpaceDE w:val="0"/>
        <w:autoSpaceDN w:val="0"/>
        <w:adjustRightInd w:val="0"/>
        <w:spacing w:after="0" w:line="360" w:lineRule="auto"/>
        <w:ind w:left="142"/>
        <w:rPr>
          <w:b/>
          <w:bCs/>
          <w:sz w:val="28"/>
          <w:szCs w:val="28"/>
          <w:lang w:val="en-US" w:eastAsia="en-JM"/>
        </w:rPr>
      </w:pPr>
      <w:r>
        <w:rPr>
          <w:b/>
          <w:bCs/>
          <w:sz w:val="28"/>
          <w:szCs w:val="28"/>
          <w:lang w:val="en-US" w:eastAsia="en-JM"/>
        </w:rPr>
        <w:t>ANNEX G – Sub-</w:t>
      </w:r>
      <w:proofErr w:type="spellStart"/>
      <w:r>
        <w:rPr>
          <w:b/>
          <w:bCs/>
          <w:sz w:val="28"/>
          <w:szCs w:val="28"/>
          <w:lang w:val="en-US" w:eastAsia="en-JM"/>
        </w:rPr>
        <w:t>Programme</w:t>
      </w:r>
      <w:proofErr w:type="spellEnd"/>
      <w:r>
        <w:rPr>
          <w:b/>
          <w:bCs/>
          <w:sz w:val="28"/>
          <w:szCs w:val="28"/>
          <w:lang w:val="en-US" w:eastAsia="en-JM"/>
        </w:rPr>
        <w:t xml:space="preserve"> Logic Model</w:t>
      </w:r>
    </w:p>
    <w:p w14:paraId="6E0DF7B6" w14:textId="77777777" w:rsidR="00C42642" w:rsidRPr="0028306D" w:rsidRDefault="008460BD" w:rsidP="0028306D">
      <w:pPr>
        <w:widowControl w:val="0"/>
        <w:kinsoku w:val="0"/>
        <w:overflowPunct w:val="0"/>
        <w:autoSpaceDE w:val="0"/>
        <w:autoSpaceDN w:val="0"/>
        <w:adjustRightInd w:val="0"/>
        <w:spacing w:after="0" w:line="360" w:lineRule="auto"/>
        <w:ind w:left="142"/>
        <w:rPr>
          <w:b/>
          <w:bCs/>
          <w:sz w:val="28"/>
          <w:szCs w:val="28"/>
          <w:lang w:val="en-US" w:eastAsia="en-JM"/>
        </w:rPr>
      </w:pPr>
      <w:r>
        <w:rPr>
          <w:b/>
          <w:bCs/>
          <w:sz w:val="28"/>
          <w:szCs w:val="28"/>
          <w:lang w:val="en-US" w:eastAsia="en-JM"/>
        </w:rPr>
        <w:t xml:space="preserve">ANNEX H - </w:t>
      </w:r>
      <w:r w:rsidR="00C42642" w:rsidRPr="0028306D">
        <w:rPr>
          <w:b/>
          <w:bCs/>
          <w:sz w:val="28"/>
          <w:szCs w:val="28"/>
          <w:lang w:val="en-US" w:eastAsia="en-JM"/>
        </w:rPr>
        <w:t>Glossary of Risk Terms</w:t>
      </w:r>
    </w:p>
    <w:p w14:paraId="28E4E825" w14:textId="77777777" w:rsidR="00650FC9" w:rsidRPr="0028306D" w:rsidRDefault="00650FC9">
      <w:pPr>
        <w:rPr>
          <w:b/>
          <w:bCs/>
          <w:sz w:val="28"/>
          <w:szCs w:val="28"/>
        </w:rPr>
      </w:pPr>
      <w:r w:rsidRPr="0028306D">
        <w:rPr>
          <w:b/>
          <w:bCs/>
          <w:sz w:val="28"/>
          <w:szCs w:val="28"/>
        </w:rPr>
        <w:br w:type="page"/>
      </w:r>
    </w:p>
    <w:p w14:paraId="70AAA3FD" w14:textId="77777777" w:rsidR="00141B90" w:rsidRPr="005E5047" w:rsidRDefault="00DA3EF6" w:rsidP="00F86C79">
      <w:pPr>
        <w:pStyle w:val="Heading1"/>
        <w:spacing w:before="0" w:line="480" w:lineRule="auto"/>
        <w:ind w:left="0"/>
        <w:jc w:val="both"/>
        <w:rPr>
          <w:rFonts w:asciiTheme="minorHAnsi" w:hAnsiTheme="minorHAnsi" w:cstheme="minorHAnsi"/>
          <w:sz w:val="32"/>
          <w:szCs w:val="32"/>
        </w:rPr>
      </w:pPr>
      <w:r w:rsidRPr="005E5047">
        <w:rPr>
          <w:rFonts w:asciiTheme="minorHAnsi" w:hAnsiTheme="minorHAnsi" w:cstheme="minorHAnsi"/>
          <w:sz w:val="32"/>
          <w:szCs w:val="32"/>
        </w:rPr>
        <w:lastRenderedPageBreak/>
        <w:t>ANNEX</w:t>
      </w:r>
      <w:r w:rsidR="00FE5BC9" w:rsidRPr="005E5047">
        <w:rPr>
          <w:rFonts w:asciiTheme="minorHAnsi" w:hAnsiTheme="minorHAnsi" w:cstheme="minorHAnsi"/>
          <w:sz w:val="32"/>
          <w:szCs w:val="32"/>
        </w:rPr>
        <w:t xml:space="preserve"> A - </w:t>
      </w:r>
      <w:r w:rsidR="00141B90" w:rsidRPr="005E5047">
        <w:rPr>
          <w:rFonts w:asciiTheme="minorHAnsi" w:hAnsiTheme="minorHAnsi" w:cstheme="minorHAnsi"/>
          <w:sz w:val="32"/>
          <w:szCs w:val="32"/>
        </w:rPr>
        <w:t>SITUATIONAL ANALYSIS</w:t>
      </w:r>
    </w:p>
    <w:p w14:paraId="5D6204DD" w14:textId="77777777" w:rsidR="00FC10A3" w:rsidRPr="003848AE" w:rsidRDefault="00FC10A3" w:rsidP="008D37BC">
      <w:pPr>
        <w:pStyle w:val="Text"/>
        <w:spacing w:after="0"/>
        <w:rPr>
          <w:rFonts w:asciiTheme="minorHAnsi" w:hAnsiTheme="minorHAnsi" w:cstheme="minorHAnsi"/>
          <w:i/>
          <w:szCs w:val="22"/>
        </w:rPr>
      </w:pPr>
      <w:r w:rsidRPr="003848AE">
        <w:rPr>
          <w:rFonts w:asciiTheme="minorHAnsi" w:hAnsiTheme="minorHAnsi" w:cstheme="minorHAnsi"/>
          <w:i/>
          <w:szCs w:val="22"/>
        </w:rPr>
        <w:t>[Conduct the SWOT analysis, as follows.  It should capture information that explains the gaps between the performance that the Ministry is achieving and that which it must achieve. Note that the information is for helping to match the organisation’s goals, programmes</w:t>
      </w:r>
      <w:r w:rsidR="00FF0679" w:rsidRPr="003848AE">
        <w:rPr>
          <w:rFonts w:asciiTheme="minorHAnsi" w:hAnsiTheme="minorHAnsi" w:cstheme="minorHAnsi"/>
          <w:i/>
          <w:szCs w:val="22"/>
        </w:rPr>
        <w:t>, su</w:t>
      </w:r>
      <w:r w:rsidR="008568C8" w:rsidRPr="003848AE">
        <w:rPr>
          <w:rFonts w:asciiTheme="minorHAnsi" w:hAnsiTheme="minorHAnsi" w:cstheme="minorHAnsi"/>
          <w:i/>
          <w:szCs w:val="22"/>
        </w:rPr>
        <w:t>b-</w:t>
      </w:r>
      <w:proofErr w:type="gramStart"/>
      <w:r w:rsidR="008568C8" w:rsidRPr="003848AE">
        <w:rPr>
          <w:rFonts w:asciiTheme="minorHAnsi" w:hAnsiTheme="minorHAnsi" w:cstheme="minorHAnsi"/>
          <w:i/>
          <w:szCs w:val="22"/>
        </w:rPr>
        <w:t>programmes</w:t>
      </w:r>
      <w:proofErr w:type="gramEnd"/>
      <w:r w:rsidRPr="003848AE">
        <w:rPr>
          <w:rFonts w:asciiTheme="minorHAnsi" w:hAnsiTheme="minorHAnsi" w:cstheme="minorHAnsi"/>
          <w:i/>
          <w:szCs w:val="22"/>
        </w:rPr>
        <w:t xml:space="preserve"> and capacities to the social and economic environment in which it operates.]</w:t>
      </w:r>
    </w:p>
    <w:p w14:paraId="1461781E" w14:textId="77777777" w:rsidR="008568C8" w:rsidRPr="003848AE" w:rsidRDefault="008568C8" w:rsidP="008D37BC">
      <w:pPr>
        <w:pStyle w:val="Text"/>
        <w:spacing w:after="0"/>
        <w:rPr>
          <w:rFonts w:asciiTheme="minorHAnsi" w:hAnsiTheme="minorHAnsi" w:cstheme="minorHAnsi"/>
          <w:i/>
          <w:szCs w:val="22"/>
        </w:rPr>
      </w:pPr>
    </w:p>
    <w:p w14:paraId="7A49C49A" w14:textId="77777777" w:rsidR="0082369A" w:rsidRPr="003848AE" w:rsidRDefault="0082369A" w:rsidP="008D37BC">
      <w:pPr>
        <w:pStyle w:val="Text"/>
        <w:spacing w:after="0"/>
        <w:rPr>
          <w:rFonts w:asciiTheme="minorHAnsi" w:hAnsiTheme="minorHAnsi" w:cstheme="minorHAnsi"/>
          <w:b/>
          <w:i/>
          <w:szCs w:val="22"/>
        </w:rPr>
      </w:pPr>
      <w:r w:rsidRPr="003848AE">
        <w:rPr>
          <w:rFonts w:asciiTheme="minorHAnsi" w:hAnsiTheme="minorHAnsi" w:cstheme="minorHAnsi"/>
          <w:b/>
          <w:szCs w:val="22"/>
          <w:u w:val="single"/>
        </w:rPr>
        <w:t>Strengths</w:t>
      </w:r>
      <w:r w:rsidRPr="003848AE">
        <w:rPr>
          <w:rFonts w:asciiTheme="minorHAnsi" w:hAnsiTheme="minorHAnsi" w:cstheme="minorHAnsi"/>
          <w:b/>
          <w:szCs w:val="22"/>
        </w:rPr>
        <w:t xml:space="preserve"> </w:t>
      </w:r>
      <w:r w:rsidRPr="003848AE">
        <w:rPr>
          <w:rFonts w:asciiTheme="minorHAnsi" w:hAnsiTheme="minorHAnsi" w:cstheme="minorHAnsi"/>
          <w:b/>
          <w:i/>
          <w:szCs w:val="22"/>
        </w:rPr>
        <w:t>(Internal)</w:t>
      </w:r>
    </w:p>
    <w:p w14:paraId="7B084080" w14:textId="77777777" w:rsidR="0082369A" w:rsidRPr="003848AE" w:rsidRDefault="0082369A" w:rsidP="008D37BC">
      <w:pPr>
        <w:pStyle w:val="Text"/>
        <w:spacing w:after="0"/>
        <w:rPr>
          <w:rFonts w:asciiTheme="minorHAnsi" w:hAnsiTheme="minorHAnsi" w:cstheme="minorHAnsi"/>
          <w:b/>
          <w:i/>
          <w:szCs w:val="22"/>
        </w:rPr>
      </w:pPr>
    </w:p>
    <w:p w14:paraId="069F78BF" w14:textId="77777777" w:rsidR="0082369A" w:rsidRPr="00FD7350" w:rsidRDefault="0082369A" w:rsidP="008D37BC">
      <w:pPr>
        <w:pStyle w:val="Text"/>
        <w:spacing w:after="0"/>
        <w:rPr>
          <w:rFonts w:asciiTheme="minorHAnsi" w:hAnsiTheme="minorHAnsi" w:cstheme="minorHAnsi"/>
          <w:i/>
          <w:iCs/>
          <w:szCs w:val="22"/>
        </w:rPr>
      </w:pPr>
      <w:r w:rsidRPr="00FD7350">
        <w:rPr>
          <w:rFonts w:asciiTheme="minorHAnsi" w:hAnsiTheme="minorHAnsi" w:cstheme="minorHAnsi"/>
          <w:i/>
          <w:iCs/>
          <w:szCs w:val="22"/>
        </w:rPr>
        <w:t>[Detail</w:t>
      </w:r>
      <w:r w:rsidR="007C1964">
        <w:rPr>
          <w:rFonts w:asciiTheme="minorHAnsi" w:hAnsiTheme="minorHAnsi" w:cstheme="minorHAnsi"/>
          <w:i/>
          <w:iCs/>
          <w:szCs w:val="22"/>
        </w:rPr>
        <w:t xml:space="preserve"> the</w:t>
      </w:r>
      <w:r w:rsidRPr="00FD7350">
        <w:rPr>
          <w:rFonts w:asciiTheme="minorHAnsi" w:hAnsiTheme="minorHAnsi" w:cstheme="minorHAnsi"/>
          <w:i/>
          <w:iCs/>
          <w:szCs w:val="22"/>
        </w:rPr>
        <w:t xml:space="preserve"> tangible and intangible attributes internal to the </w:t>
      </w:r>
      <w:r w:rsidR="00EB45DB" w:rsidRPr="00FD7350">
        <w:rPr>
          <w:rFonts w:asciiTheme="minorHAnsi" w:hAnsiTheme="minorHAnsi" w:cstheme="minorHAnsi"/>
          <w:i/>
          <w:iCs/>
          <w:szCs w:val="22"/>
        </w:rPr>
        <w:t>Min</w:t>
      </w:r>
      <w:r w:rsidR="00696672" w:rsidRPr="00FD7350">
        <w:rPr>
          <w:rFonts w:asciiTheme="minorHAnsi" w:hAnsiTheme="minorHAnsi" w:cstheme="minorHAnsi"/>
          <w:i/>
          <w:iCs/>
          <w:szCs w:val="22"/>
        </w:rPr>
        <w:t>istry</w:t>
      </w:r>
      <w:r w:rsidRPr="00FD7350">
        <w:rPr>
          <w:rFonts w:asciiTheme="minorHAnsi" w:hAnsiTheme="minorHAnsi" w:cstheme="minorHAnsi"/>
          <w:i/>
          <w:iCs/>
          <w:szCs w:val="22"/>
        </w:rPr>
        <w:t xml:space="preserve"> and for which the </w:t>
      </w:r>
      <w:r w:rsidR="00696672" w:rsidRPr="00FD7350">
        <w:rPr>
          <w:rFonts w:asciiTheme="minorHAnsi" w:hAnsiTheme="minorHAnsi" w:cstheme="minorHAnsi"/>
          <w:i/>
          <w:iCs/>
          <w:szCs w:val="22"/>
        </w:rPr>
        <w:t>Ministry</w:t>
      </w:r>
      <w:r w:rsidRPr="00FD7350">
        <w:rPr>
          <w:rFonts w:asciiTheme="minorHAnsi" w:hAnsiTheme="minorHAnsi" w:cstheme="minorHAnsi"/>
          <w:i/>
          <w:iCs/>
          <w:szCs w:val="22"/>
        </w:rPr>
        <w:t xml:space="preserve"> has control.</w:t>
      </w:r>
      <w:r w:rsidR="00696672" w:rsidRPr="00FD7350">
        <w:rPr>
          <w:rFonts w:asciiTheme="minorHAnsi" w:hAnsiTheme="minorHAnsi" w:cstheme="minorHAnsi"/>
          <w:i/>
          <w:iCs/>
          <w:szCs w:val="22"/>
        </w:rPr>
        <w:t>]</w:t>
      </w:r>
    </w:p>
    <w:p w14:paraId="2EE7EFCF" w14:textId="77777777" w:rsidR="00696672" w:rsidRPr="003848AE" w:rsidRDefault="00696672" w:rsidP="008D37BC">
      <w:pPr>
        <w:pStyle w:val="Text"/>
        <w:spacing w:after="0"/>
        <w:rPr>
          <w:rFonts w:asciiTheme="minorHAnsi" w:hAnsiTheme="minorHAnsi" w:cstheme="minorHAnsi"/>
          <w:szCs w:val="22"/>
        </w:rPr>
      </w:pPr>
    </w:p>
    <w:p w14:paraId="12E7A96D" w14:textId="77777777" w:rsidR="00FA3D45" w:rsidRPr="003848AE" w:rsidRDefault="00FA3D45" w:rsidP="008D37BC">
      <w:pPr>
        <w:pStyle w:val="Text"/>
        <w:spacing w:after="0"/>
        <w:rPr>
          <w:rFonts w:asciiTheme="minorHAnsi" w:hAnsiTheme="minorHAnsi" w:cstheme="minorHAnsi"/>
          <w:b/>
          <w:i/>
          <w:szCs w:val="22"/>
        </w:rPr>
      </w:pPr>
      <w:r w:rsidRPr="003848AE">
        <w:rPr>
          <w:rFonts w:asciiTheme="minorHAnsi" w:hAnsiTheme="minorHAnsi" w:cstheme="minorHAnsi"/>
          <w:b/>
          <w:szCs w:val="22"/>
          <w:u w:val="single"/>
        </w:rPr>
        <w:t>Weaknesses</w:t>
      </w:r>
      <w:r w:rsidRPr="003848AE">
        <w:rPr>
          <w:rFonts w:asciiTheme="minorHAnsi" w:hAnsiTheme="minorHAnsi" w:cstheme="minorHAnsi"/>
          <w:b/>
          <w:szCs w:val="22"/>
        </w:rPr>
        <w:t xml:space="preserve"> </w:t>
      </w:r>
      <w:r w:rsidRPr="003848AE">
        <w:rPr>
          <w:rFonts w:asciiTheme="minorHAnsi" w:hAnsiTheme="minorHAnsi" w:cstheme="minorHAnsi"/>
          <w:b/>
          <w:i/>
          <w:szCs w:val="22"/>
        </w:rPr>
        <w:t>(Internal)</w:t>
      </w:r>
    </w:p>
    <w:p w14:paraId="5C5B6A2D" w14:textId="77777777" w:rsidR="00FA3D45" w:rsidRPr="003848AE" w:rsidRDefault="00FA3D45" w:rsidP="008D37BC">
      <w:pPr>
        <w:pStyle w:val="Text"/>
        <w:spacing w:after="0"/>
        <w:rPr>
          <w:rFonts w:asciiTheme="minorHAnsi" w:hAnsiTheme="minorHAnsi" w:cstheme="minorHAnsi"/>
          <w:b/>
          <w:i/>
          <w:szCs w:val="22"/>
        </w:rPr>
      </w:pPr>
    </w:p>
    <w:p w14:paraId="3A05274D" w14:textId="77777777" w:rsidR="00FA3D45" w:rsidRPr="00FD7350" w:rsidRDefault="00FA3D45" w:rsidP="008D37BC">
      <w:pPr>
        <w:pStyle w:val="Text"/>
        <w:spacing w:after="0"/>
        <w:rPr>
          <w:rFonts w:asciiTheme="minorHAnsi" w:hAnsiTheme="minorHAnsi" w:cstheme="minorHAnsi"/>
          <w:i/>
          <w:iCs/>
          <w:szCs w:val="22"/>
        </w:rPr>
      </w:pPr>
      <w:r w:rsidRPr="00FD7350">
        <w:rPr>
          <w:rFonts w:asciiTheme="minorHAnsi" w:hAnsiTheme="minorHAnsi" w:cstheme="minorHAnsi"/>
          <w:i/>
          <w:iCs/>
          <w:szCs w:val="22"/>
        </w:rPr>
        <w:t>[</w:t>
      </w:r>
      <w:r w:rsidR="00764BF7" w:rsidRPr="00FD7350">
        <w:rPr>
          <w:rFonts w:asciiTheme="minorHAnsi" w:hAnsiTheme="minorHAnsi" w:cstheme="minorHAnsi"/>
          <w:i/>
          <w:iCs/>
          <w:szCs w:val="22"/>
        </w:rPr>
        <w:t xml:space="preserve">Detail </w:t>
      </w:r>
      <w:r w:rsidR="007C1964">
        <w:rPr>
          <w:rFonts w:asciiTheme="minorHAnsi" w:hAnsiTheme="minorHAnsi" w:cstheme="minorHAnsi"/>
          <w:i/>
          <w:iCs/>
          <w:szCs w:val="22"/>
        </w:rPr>
        <w:t xml:space="preserve">the </w:t>
      </w:r>
      <w:r w:rsidR="00764BF7" w:rsidRPr="00FD7350">
        <w:rPr>
          <w:rFonts w:asciiTheme="minorHAnsi" w:hAnsiTheme="minorHAnsi" w:cstheme="minorHAnsi"/>
          <w:i/>
          <w:iCs/>
          <w:szCs w:val="22"/>
        </w:rPr>
        <w:t>f</w:t>
      </w:r>
      <w:r w:rsidRPr="00FD7350">
        <w:rPr>
          <w:rFonts w:asciiTheme="minorHAnsi" w:hAnsiTheme="minorHAnsi" w:cstheme="minorHAnsi"/>
          <w:i/>
          <w:iCs/>
          <w:szCs w:val="22"/>
        </w:rPr>
        <w:t>actors that are within the Ministry’s control that detract from its ability to attain the desired goal.</w:t>
      </w:r>
      <w:r w:rsidR="00764BF7" w:rsidRPr="00FD7350">
        <w:rPr>
          <w:rFonts w:asciiTheme="minorHAnsi" w:hAnsiTheme="minorHAnsi" w:cstheme="minorHAnsi"/>
          <w:i/>
          <w:iCs/>
          <w:szCs w:val="22"/>
        </w:rPr>
        <w:t xml:space="preserve"> Details should also suggest areas</w:t>
      </w:r>
      <w:r w:rsidR="002B0E09" w:rsidRPr="00FD7350">
        <w:rPr>
          <w:rFonts w:asciiTheme="minorHAnsi" w:hAnsiTheme="minorHAnsi" w:cstheme="minorHAnsi"/>
          <w:i/>
          <w:iCs/>
          <w:szCs w:val="22"/>
        </w:rPr>
        <w:t xml:space="preserve"> in which the Ministry might/could improve</w:t>
      </w:r>
      <w:r w:rsidR="00010D43" w:rsidRPr="00FD7350">
        <w:rPr>
          <w:rFonts w:asciiTheme="minorHAnsi" w:hAnsiTheme="minorHAnsi" w:cstheme="minorHAnsi"/>
          <w:i/>
          <w:iCs/>
          <w:szCs w:val="22"/>
        </w:rPr>
        <w:t>.</w:t>
      </w:r>
      <w:r w:rsidR="002B0E09" w:rsidRPr="00FD7350">
        <w:rPr>
          <w:rFonts w:asciiTheme="minorHAnsi" w:hAnsiTheme="minorHAnsi" w:cstheme="minorHAnsi"/>
          <w:i/>
          <w:iCs/>
          <w:szCs w:val="22"/>
        </w:rPr>
        <w:t>]</w:t>
      </w:r>
      <w:r w:rsidRPr="00FD7350">
        <w:rPr>
          <w:rFonts w:asciiTheme="minorHAnsi" w:hAnsiTheme="minorHAnsi" w:cstheme="minorHAnsi"/>
          <w:i/>
          <w:iCs/>
          <w:szCs w:val="22"/>
        </w:rPr>
        <w:t xml:space="preserve">  </w:t>
      </w:r>
    </w:p>
    <w:p w14:paraId="72C17E79" w14:textId="77777777" w:rsidR="0068651E" w:rsidRPr="003848AE" w:rsidRDefault="0068651E" w:rsidP="008D37BC">
      <w:pPr>
        <w:pStyle w:val="Text"/>
        <w:spacing w:after="0"/>
        <w:rPr>
          <w:rFonts w:asciiTheme="minorHAnsi" w:hAnsiTheme="minorHAnsi" w:cstheme="minorHAnsi"/>
          <w:szCs w:val="22"/>
        </w:rPr>
      </w:pPr>
    </w:p>
    <w:p w14:paraId="041DEF6E" w14:textId="77777777" w:rsidR="00CC7CF4" w:rsidRPr="003848AE" w:rsidRDefault="00CC7CF4" w:rsidP="008D37BC">
      <w:pPr>
        <w:pStyle w:val="Text"/>
        <w:spacing w:after="0"/>
        <w:rPr>
          <w:rFonts w:asciiTheme="minorHAnsi" w:hAnsiTheme="minorHAnsi" w:cstheme="minorHAnsi"/>
          <w:b/>
          <w:i/>
          <w:szCs w:val="22"/>
        </w:rPr>
      </w:pPr>
      <w:r w:rsidRPr="003848AE">
        <w:rPr>
          <w:rFonts w:asciiTheme="minorHAnsi" w:hAnsiTheme="minorHAnsi" w:cstheme="minorHAnsi"/>
          <w:b/>
          <w:szCs w:val="22"/>
          <w:u w:val="single"/>
        </w:rPr>
        <w:t>Opportunities</w:t>
      </w:r>
      <w:r w:rsidRPr="003848AE">
        <w:rPr>
          <w:rFonts w:asciiTheme="minorHAnsi" w:hAnsiTheme="minorHAnsi" w:cstheme="minorHAnsi"/>
          <w:b/>
          <w:szCs w:val="22"/>
        </w:rPr>
        <w:t xml:space="preserve"> </w:t>
      </w:r>
      <w:r w:rsidRPr="003848AE">
        <w:rPr>
          <w:rFonts w:asciiTheme="minorHAnsi" w:hAnsiTheme="minorHAnsi" w:cstheme="minorHAnsi"/>
          <w:b/>
          <w:i/>
          <w:szCs w:val="22"/>
        </w:rPr>
        <w:t>(External)</w:t>
      </w:r>
    </w:p>
    <w:p w14:paraId="0B771206" w14:textId="77777777" w:rsidR="00CC7CF4" w:rsidRPr="003848AE" w:rsidRDefault="00CC7CF4" w:rsidP="008D37BC">
      <w:pPr>
        <w:pStyle w:val="Text"/>
        <w:spacing w:after="0"/>
        <w:rPr>
          <w:rFonts w:asciiTheme="minorHAnsi" w:hAnsiTheme="minorHAnsi" w:cstheme="minorHAnsi"/>
          <w:b/>
          <w:i/>
          <w:szCs w:val="22"/>
        </w:rPr>
      </w:pPr>
    </w:p>
    <w:p w14:paraId="71FB3975" w14:textId="77777777" w:rsidR="00CC7CF4" w:rsidRPr="00FD7350" w:rsidRDefault="00CC7CF4" w:rsidP="008D37BC">
      <w:pPr>
        <w:pStyle w:val="Text"/>
        <w:spacing w:after="0"/>
        <w:rPr>
          <w:rFonts w:asciiTheme="minorHAnsi" w:hAnsiTheme="minorHAnsi" w:cstheme="minorHAnsi"/>
          <w:i/>
          <w:iCs/>
          <w:szCs w:val="22"/>
        </w:rPr>
      </w:pPr>
      <w:r w:rsidRPr="00FD7350">
        <w:rPr>
          <w:rFonts w:asciiTheme="minorHAnsi" w:hAnsiTheme="minorHAnsi" w:cstheme="minorHAnsi"/>
          <w:i/>
          <w:iCs/>
          <w:szCs w:val="22"/>
        </w:rPr>
        <w:t>[</w:t>
      </w:r>
      <w:r w:rsidR="000C7DFE" w:rsidRPr="00FD7350">
        <w:rPr>
          <w:rFonts w:asciiTheme="minorHAnsi" w:hAnsiTheme="minorHAnsi" w:cstheme="minorHAnsi"/>
          <w:i/>
          <w:iCs/>
          <w:szCs w:val="22"/>
        </w:rPr>
        <w:t xml:space="preserve">Detail </w:t>
      </w:r>
      <w:r w:rsidR="00BA1277">
        <w:rPr>
          <w:rFonts w:asciiTheme="minorHAnsi" w:hAnsiTheme="minorHAnsi" w:cstheme="minorHAnsi"/>
          <w:i/>
          <w:iCs/>
          <w:szCs w:val="22"/>
        </w:rPr>
        <w:t xml:space="preserve">the </w:t>
      </w:r>
      <w:r w:rsidR="000C7DFE" w:rsidRPr="00FD7350">
        <w:rPr>
          <w:rFonts w:asciiTheme="minorHAnsi" w:hAnsiTheme="minorHAnsi" w:cstheme="minorHAnsi"/>
          <w:i/>
          <w:iCs/>
          <w:szCs w:val="22"/>
        </w:rPr>
        <w:t>external attractive factors</w:t>
      </w:r>
      <w:r w:rsidR="00DD1DE1" w:rsidRPr="00FD7350">
        <w:rPr>
          <w:rFonts w:asciiTheme="minorHAnsi" w:hAnsiTheme="minorHAnsi" w:cstheme="minorHAnsi"/>
          <w:i/>
          <w:iCs/>
          <w:szCs w:val="22"/>
        </w:rPr>
        <w:t xml:space="preserve"> that represent the reason for both the existence and dev</w:t>
      </w:r>
      <w:r w:rsidR="00DA76FE" w:rsidRPr="00FD7350">
        <w:rPr>
          <w:rFonts w:asciiTheme="minorHAnsi" w:hAnsiTheme="minorHAnsi" w:cstheme="minorHAnsi"/>
          <w:i/>
          <w:iCs/>
          <w:szCs w:val="22"/>
        </w:rPr>
        <w:t>elopment of the Ministry. Information should also inform</w:t>
      </w:r>
      <w:r w:rsidR="00155B2F" w:rsidRPr="00FD7350">
        <w:rPr>
          <w:rFonts w:asciiTheme="minorHAnsi" w:hAnsiTheme="minorHAnsi" w:cstheme="minorHAnsi"/>
          <w:i/>
          <w:iCs/>
          <w:szCs w:val="22"/>
        </w:rPr>
        <w:t xml:space="preserve"> on </w:t>
      </w:r>
      <w:r w:rsidR="00861BEA" w:rsidRPr="00FD7350">
        <w:rPr>
          <w:rFonts w:asciiTheme="minorHAnsi" w:hAnsiTheme="minorHAnsi" w:cstheme="minorHAnsi"/>
          <w:i/>
          <w:iCs/>
          <w:szCs w:val="22"/>
        </w:rPr>
        <w:t>favourable events</w:t>
      </w:r>
      <w:r w:rsidR="002F3FE0" w:rsidRPr="00FD7350">
        <w:rPr>
          <w:rFonts w:asciiTheme="minorHAnsi" w:hAnsiTheme="minorHAnsi" w:cstheme="minorHAnsi"/>
          <w:i/>
          <w:iCs/>
          <w:szCs w:val="22"/>
        </w:rPr>
        <w:t xml:space="preserve"> which exist</w:t>
      </w:r>
      <w:r w:rsidR="00C15BFE" w:rsidRPr="00FD7350">
        <w:rPr>
          <w:rFonts w:asciiTheme="minorHAnsi" w:hAnsiTheme="minorHAnsi" w:cstheme="minorHAnsi"/>
          <w:i/>
          <w:iCs/>
          <w:szCs w:val="22"/>
        </w:rPr>
        <w:t xml:space="preserve"> in the</w:t>
      </w:r>
      <w:r w:rsidR="00DA76FE" w:rsidRPr="00FD7350">
        <w:rPr>
          <w:rFonts w:asciiTheme="minorHAnsi" w:hAnsiTheme="minorHAnsi" w:cstheme="minorHAnsi"/>
          <w:i/>
          <w:iCs/>
          <w:szCs w:val="22"/>
        </w:rPr>
        <w:t xml:space="preserve"> </w:t>
      </w:r>
      <w:r w:rsidR="00C15BFE" w:rsidRPr="00FD7350">
        <w:rPr>
          <w:rFonts w:asciiTheme="minorHAnsi" w:hAnsiTheme="minorHAnsi" w:cstheme="minorHAnsi"/>
          <w:i/>
          <w:iCs/>
          <w:szCs w:val="22"/>
        </w:rPr>
        <w:t>e</w:t>
      </w:r>
      <w:r w:rsidRPr="00FD7350">
        <w:rPr>
          <w:rFonts w:asciiTheme="minorHAnsi" w:hAnsiTheme="minorHAnsi" w:cstheme="minorHAnsi"/>
          <w:i/>
          <w:iCs/>
          <w:szCs w:val="22"/>
        </w:rPr>
        <w:t>nvironment</w:t>
      </w:r>
      <w:r w:rsidR="00C15BFE" w:rsidRPr="00FD7350">
        <w:rPr>
          <w:rFonts w:asciiTheme="minorHAnsi" w:hAnsiTheme="minorHAnsi" w:cstheme="minorHAnsi"/>
          <w:i/>
          <w:iCs/>
          <w:szCs w:val="22"/>
        </w:rPr>
        <w:t xml:space="preserve"> which will propel the Ministry</w:t>
      </w:r>
      <w:r w:rsidR="000C69B7">
        <w:rPr>
          <w:rFonts w:asciiTheme="minorHAnsi" w:hAnsiTheme="minorHAnsi" w:cstheme="minorHAnsi"/>
          <w:i/>
          <w:iCs/>
          <w:szCs w:val="22"/>
        </w:rPr>
        <w:t>’s performance</w:t>
      </w:r>
      <w:r w:rsidR="0096444A" w:rsidRPr="00FD7350">
        <w:rPr>
          <w:rFonts w:asciiTheme="minorHAnsi" w:hAnsiTheme="minorHAnsi" w:cstheme="minorHAnsi"/>
          <w:i/>
          <w:iCs/>
          <w:szCs w:val="22"/>
        </w:rPr>
        <w:t xml:space="preserve">. </w:t>
      </w:r>
      <w:r w:rsidR="00E6376C">
        <w:rPr>
          <w:rFonts w:asciiTheme="minorHAnsi" w:hAnsiTheme="minorHAnsi" w:cstheme="minorHAnsi"/>
          <w:i/>
          <w:iCs/>
          <w:szCs w:val="22"/>
        </w:rPr>
        <w:t>For each opportunity identified</w:t>
      </w:r>
      <w:r w:rsidR="00C57148">
        <w:rPr>
          <w:rFonts w:asciiTheme="minorHAnsi" w:hAnsiTheme="minorHAnsi" w:cstheme="minorHAnsi"/>
          <w:i/>
          <w:iCs/>
          <w:szCs w:val="22"/>
        </w:rPr>
        <w:t>, state the timeframe in which it could be achieved.</w:t>
      </w:r>
      <w:r w:rsidR="008C1A1C" w:rsidRPr="00FD7350">
        <w:rPr>
          <w:rFonts w:asciiTheme="minorHAnsi" w:hAnsiTheme="minorHAnsi" w:cstheme="minorHAnsi"/>
          <w:i/>
          <w:iCs/>
          <w:szCs w:val="22"/>
        </w:rPr>
        <w:t>]</w:t>
      </w:r>
      <w:r w:rsidRPr="00FD7350">
        <w:rPr>
          <w:rFonts w:asciiTheme="minorHAnsi" w:hAnsiTheme="minorHAnsi" w:cstheme="minorHAnsi"/>
          <w:i/>
          <w:iCs/>
          <w:szCs w:val="22"/>
        </w:rPr>
        <w:t xml:space="preserve"> </w:t>
      </w:r>
    </w:p>
    <w:p w14:paraId="4DD83012" w14:textId="77777777" w:rsidR="0068651E" w:rsidRPr="003848AE" w:rsidRDefault="0068651E" w:rsidP="008D37BC">
      <w:pPr>
        <w:pStyle w:val="Text"/>
        <w:spacing w:after="0"/>
        <w:rPr>
          <w:rFonts w:asciiTheme="minorHAnsi" w:hAnsiTheme="minorHAnsi" w:cstheme="minorHAnsi"/>
          <w:szCs w:val="22"/>
        </w:rPr>
      </w:pPr>
    </w:p>
    <w:p w14:paraId="79B8F209" w14:textId="77777777" w:rsidR="003848AE" w:rsidRPr="003848AE" w:rsidRDefault="003848AE" w:rsidP="008D37BC">
      <w:pPr>
        <w:pStyle w:val="Text"/>
        <w:spacing w:after="0"/>
        <w:rPr>
          <w:rFonts w:asciiTheme="minorHAnsi" w:hAnsiTheme="minorHAnsi" w:cstheme="minorHAnsi"/>
          <w:b/>
          <w:i/>
          <w:szCs w:val="22"/>
        </w:rPr>
      </w:pPr>
      <w:r w:rsidRPr="003848AE">
        <w:rPr>
          <w:rFonts w:asciiTheme="minorHAnsi" w:hAnsiTheme="minorHAnsi" w:cstheme="minorHAnsi"/>
          <w:b/>
          <w:szCs w:val="22"/>
          <w:u w:val="single"/>
        </w:rPr>
        <w:t>Threats/Challenges</w:t>
      </w:r>
      <w:r w:rsidRPr="003848AE">
        <w:rPr>
          <w:rFonts w:asciiTheme="minorHAnsi" w:hAnsiTheme="minorHAnsi" w:cstheme="minorHAnsi"/>
          <w:b/>
          <w:szCs w:val="22"/>
        </w:rPr>
        <w:t xml:space="preserve"> </w:t>
      </w:r>
      <w:r w:rsidRPr="003848AE">
        <w:rPr>
          <w:rFonts w:asciiTheme="minorHAnsi" w:hAnsiTheme="minorHAnsi" w:cstheme="minorHAnsi"/>
          <w:b/>
          <w:i/>
          <w:szCs w:val="22"/>
        </w:rPr>
        <w:t>(External)</w:t>
      </w:r>
    </w:p>
    <w:p w14:paraId="472A38C2" w14:textId="77777777" w:rsidR="003848AE" w:rsidRPr="003848AE" w:rsidRDefault="003848AE" w:rsidP="008D37BC">
      <w:pPr>
        <w:pStyle w:val="Text"/>
        <w:spacing w:after="0"/>
        <w:rPr>
          <w:rFonts w:asciiTheme="minorHAnsi" w:hAnsiTheme="minorHAnsi" w:cstheme="minorHAnsi"/>
          <w:b/>
          <w:i/>
          <w:szCs w:val="22"/>
        </w:rPr>
      </w:pPr>
    </w:p>
    <w:p w14:paraId="39D03D20" w14:textId="77777777" w:rsidR="002F0171" w:rsidRPr="00FD7350" w:rsidRDefault="00B95590" w:rsidP="008D37BC">
      <w:pPr>
        <w:spacing w:after="0" w:line="240" w:lineRule="auto"/>
        <w:jc w:val="both"/>
        <w:rPr>
          <w:rFonts w:cstheme="minorHAnsi"/>
          <w:i/>
          <w:iCs/>
        </w:rPr>
      </w:pPr>
      <w:r w:rsidRPr="00FD7350">
        <w:rPr>
          <w:rFonts w:cstheme="minorHAnsi"/>
          <w:i/>
          <w:iCs/>
        </w:rPr>
        <w:t>[Detail t</w:t>
      </w:r>
      <w:r w:rsidR="003848AE" w:rsidRPr="00FD7350">
        <w:rPr>
          <w:rFonts w:cstheme="minorHAnsi"/>
          <w:i/>
          <w:iCs/>
        </w:rPr>
        <w:t xml:space="preserve">he external factors that are beyond the </w:t>
      </w:r>
      <w:r w:rsidRPr="00FD7350">
        <w:rPr>
          <w:rFonts w:cstheme="minorHAnsi"/>
          <w:i/>
          <w:iCs/>
        </w:rPr>
        <w:t>Ministry</w:t>
      </w:r>
      <w:r w:rsidR="003848AE" w:rsidRPr="00FD7350">
        <w:rPr>
          <w:rFonts w:cstheme="minorHAnsi"/>
          <w:i/>
          <w:iCs/>
        </w:rPr>
        <w:t xml:space="preserve">’s control, which could place the mission and operation of the </w:t>
      </w:r>
      <w:r w:rsidR="00B05337" w:rsidRPr="00FD7350">
        <w:rPr>
          <w:rFonts w:cstheme="minorHAnsi"/>
          <w:i/>
          <w:iCs/>
        </w:rPr>
        <w:t>Ministry</w:t>
      </w:r>
      <w:r w:rsidR="003848AE" w:rsidRPr="00FD7350">
        <w:rPr>
          <w:rFonts w:cstheme="minorHAnsi"/>
          <w:i/>
          <w:iCs/>
        </w:rPr>
        <w:t xml:space="preserve"> at risk. </w:t>
      </w:r>
      <w:r w:rsidR="00B05337" w:rsidRPr="00FD7350">
        <w:rPr>
          <w:rFonts w:cstheme="minorHAnsi"/>
          <w:i/>
          <w:iCs/>
        </w:rPr>
        <w:t xml:space="preserve">The information should also </w:t>
      </w:r>
      <w:r w:rsidR="0077134A" w:rsidRPr="00FD7350">
        <w:rPr>
          <w:rFonts w:cstheme="minorHAnsi"/>
          <w:i/>
          <w:iCs/>
        </w:rPr>
        <w:t xml:space="preserve">provide an overview of contingency plans identified to address </w:t>
      </w:r>
      <w:r w:rsidR="00646977" w:rsidRPr="00FD7350">
        <w:rPr>
          <w:rFonts w:cstheme="minorHAnsi"/>
          <w:i/>
          <w:iCs/>
        </w:rPr>
        <w:t>the more serious and highly probable risks if they should occur</w:t>
      </w:r>
      <w:r w:rsidR="005B7909" w:rsidRPr="00FD7350">
        <w:rPr>
          <w:rFonts w:cstheme="minorHAnsi"/>
          <w:i/>
          <w:iCs/>
        </w:rPr>
        <w:t xml:space="preserve">. </w:t>
      </w:r>
    </w:p>
    <w:p w14:paraId="04C5B584" w14:textId="77777777" w:rsidR="00D5667A" w:rsidRDefault="00D5667A" w:rsidP="008D37BC">
      <w:pPr>
        <w:spacing w:after="0" w:line="240" w:lineRule="auto"/>
        <w:jc w:val="both"/>
        <w:rPr>
          <w:rFonts w:cstheme="minorHAnsi"/>
          <w:b/>
          <w:bCs/>
          <w:u w:val="single"/>
        </w:rPr>
      </w:pPr>
    </w:p>
    <w:p w14:paraId="2FD147F8" w14:textId="77777777" w:rsidR="002F0171" w:rsidRDefault="00D5667A" w:rsidP="008D37BC">
      <w:pPr>
        <w:spacing w:after="0" w:line="240" w:lineRule="auto"/>
        <w:jc w:val="both"/>
        <w:rPr>
          <w:rFonts w:cstheme="minorHAnsi"/>
          <w:b/>
          <w:bCs/>
          <w:u w:val="single"/>
        </w:rPr>
      </w:pPr>
      <w:r w:rsidRPr="00D5667A">
        <w:rPr>
          <w:rFonts w:cstheme="minorHAnsi"/>
          <w:b/>
          <w:bCs/>
          <w:u w:val="single"/>
        </w:rPr>
        <w:t>Conclusions from SWOT Analysis</w:t>
      </w:r>
    </w:p>
    <w:p w14:paraId="0AC2C5B8" w14:textId="77777777" w:rsidR="00D5667A" w:rsidRDefault="00D5667A" w:rsidP="008D37BC">
      <w:pPr>
        <w:spacing w:after="0" w:line="240" w:lineRule="auto"/>
        <w:jc w:val="both"/>
        <w:rPr>
          <w:rFonts w:cstheme="minorHAnsi"/>
          <w:b/>
          <w:bCs/>
          <w:u w:val="single"/>
        </w:rPr>
      </w:pPr>
    </w:p>
    <w:p w14:paraId="6D27E867" w14:textId="77777777" w:rsidR="00D5667A" w:rsidRPr="00691649" w:rsidRDefault="006B6A23" w:rsidP="008D37BC">
      <w:pPr>
        <w:spacing w:after="0" w:line="240" w:lineRule="auto"/>
        <w:jc w:val="both"/>
        <w:rPr>
          <w:rFonts w:cstheme="minorHAnsi"/>
          <w:i/>
          <w:iCs/>
        </w:rPr>
      </w:pPr>
      <w:r w:rsidRPr="00691649">
        <w:rPr>
          <w:rFonts w:cstheme="minorHAnsi"/>
          <w:i/>
          <w:iCs/>
        </w:rPr>
        <w:t xml:space="preserve">[Summarise the reasons for performance gaps in terms of the SWOT analysis. </w:t>
      </w:r>
      <w:r w:rsidR="006578AC" w:rsidRPr="00691649">
        <w:rPr>
          <w:rFonts w:cstheme="minorHAnsi"/>
          <w:i/>
          <w:iCs/>
        </w:rPr>
        <w:t xml:space="preserve">Set out the conclusions from this analysis in terms of the strategic responses that will be required </w:t>
      </w:r>
      <w:proofErr w:type="gramStart"/>
      <w:r w:rsidR="006578AC" w:rsidRPr="00691649">
        <w:rPr>
          <w:rFonts w:cstheme="minorHAnsi"/>
          <w:i/>
          <w:iCs/>
        </w:rPr>
        <w:t xml:space="preserve">in order </w:t>
      </w:r>
      <w:r w:rsidR="00FD7350" w:rsidRPr="00691649">
        <w:rPr>
          <w:rFonts w:cstheme="minorHAnsi"/>
          <w:i/>
          <w:iCs/>
        </w:rPr>
        <w:t>to</w:t>
      </w:r>
      <w:proofErr w:type="gramEnd"/>
      <w:r w:rsidR="00FD7350" w:rsidRPr="00691649">
        <w:rPr>
          <w:rFonts w:cstheme="minorHAnsi"/>
          <w:i/>
          <w:iCs/>
        </w:rPr>
        <w:t xml:space="preserve"> build on strengths </w:t>
      </w:r>
      <w:r w:rsidR="00E102C5" w:rsidRPr="00691649">
        <w:rPr>
          <w:rFonts w:cstheme="minorHAnsi"/>
          <w:i/>
          <w:iCs/>
        </w:rPr>
        <w:t>and opportunities, and to minimise weaknesses and threats.</w:t>
      </w:r>
      <w:r w:rsidR="009D615A" w:rsidRPr="00691649">
        <w:rPr>
          <w:rFonts w:cstheme="minorHAnsi"/>
          <w:i/>
          <w:iCs/>
        </w:rPr>
        <w:t xml:space="preserve"> This is critical </w:t>
      </w:r>
      <w:proofErr w:type="gramStart"/>
      <w:r w:rsidR="00AE0513" w:rsidRPr="00691649">
        <w:rPr>
          <w:rFonts w:cstheme="minorHAnsi"/>
          <w:i/>
          <w:iCs/>
        </w:rPr>
        <w:t>in order to</w:t>
      </w:r>
      <w:proofErr w:type="gramEnd"/>
      <w:r w:rsidR="00AE0513" w:rsidRPr="00691649">
        <w:rPr>
          <w:rFonts w:cstheme="minorHAnsi"/>
          <w:i/>
          <w:iCs/>
        </w:rPr>
        <w:t xml:space="preserve"> achieve higher levels </w:t>
      </w:r>
      <w:r w:rsidR="00684C4F" w:rsidRPr="00691649">
        <w:rPr>
          <w:rFonts w:cstheme="minorHAnsi"/>
          <w:i/>
          <w:iCs/>
        </w:rPr>
        <w:t>of performance.</w:t>
      </w:r>
      <w:r w:rsidR="00691649" w:rsidRPr="00691649">
        <w:rPr>
          <w:rFonts w:cstheme="minorHAnsi"/>
          <w:i/>
          <w:iCs/>
        </w:rPr>
        <w:t>]</w:t>
      </w:r>
      <w:r w:rsidR="00684C4F" w:rsidRPr="00691649">
        <w:rPr>
          <w:rFonts w:cstheme="minorHAnsi"/>
          <w:i/>
          <w:iCs/>
        </w:rPr>
        <w:t xml:space="preserve"> </w:t>
      </w:r>
    </w:p>
    <w:p w14:paraId="2F0B98FA" w14:textId="77777777" w:rsidR="00D5667A" w:rsidRDefault="00D5667A" w:rsidP="008D37BC">
      <w:pPr>
        <w:jc w:val="both"/>
        <w:rPr>
          <w:rFonts w:cstheme="minorHAnsi"/>
        </w:rPr>
      </w:pPr>
    </w:p>
    <w:p w14:paraId="6AF8757A" w14:textId="77777777" w:rsidR="00D5667A" w:rsidRPr="00D5667A" w:rsidRDefault="00D5667A" w:rsidP="008D37BC">
      <w:pPr>
        <w:jc w:val="both"/>
        <w:rPr>
          <w:rFonts w:cstheme="minorHAnsi"/>
        </w:rPr>
      </w:pPr>
    </w:p>
    <w:p w14:paraId="58BFAE2C" w14:textId="77777777" w:rsidR="002F0171" w:rsidRDefault="002F0171" w:rsidP="008D37BC">
      <w:pPr>
        <w:jc w:val="both"/>
        <w:rPr>
          <w:rFonts w:cstheme="minorHAnsi"/>
        </w:rPr>
      </w:pPr>
    </w:p>
    <w:p w14:paraId="4C89BAB4" w14:textId="77777777" w:rsidR="003848AE" w:rsidRPr="003848AE" w:rsidRDefault="003848AE" w:rsidP="008D37BC">
      <w:pPr>
        <w:jc w:val="both"/>
        <w:rPr>
          <w:rFonts w:cstheme="minorHAnsi"/>
        </w:rPr>
      </w:pPr>
      <w:r w:rsidRPr="003848AE">
        <w:rPr>
          <w:rFonts w:cstheme="minorHAnsi"/>
        </w:rPr>
        <w:t xml:space="preserve">  </w:t>
      </w:r>
    </w:p>
    <w:p w14:paraId="5ACC7ABC" w14:textId="77777777" w:rsidR="00BF15D3" w:rsidRPr="003848AE" w:rsidRDefault="00BF15D3" w:rsidP="008D37BC">
      <w:pPr>
        <w:pStyle w:val="Text"/>
        <w:spacing w:after="0"/>
        <w:rPr>
          <w:rFonts w:asciiTheme="minorHAnsi" w:hAnsiTheme="minorHAnsi" w:cstheme="minorHAnsi"/>
          <w:szCs w:val="22"/>
        </w:rPr>
      </w:pPr>
    </w:p>
    <w:p w14:paraId="718D54FC" w14:textId="77777777" w:rsidR="00696672" w:rsidRDefault="00696672" w:rsidP="008D37BC">
      <w:pPr>
        <w:pStyle w:val="Text"/>
        <w:spacing w:after="0"/>
        <w:rPr>
          <w:szCs w:val="22"/>
        </w:rPr>
      </w:pPr>
    </w:p>
    <w:p w14:paraId="56024DD1" w14:textId="77777777" w:rsidR="008568C8" w:rsidRPr="00432B56" w:rsidRDefault="008568C8" w:rsidP="008D37BC">
      <w:pPr>
        <w:pStyle w:val="Text"/>
        <w:spacing w:after="0"/>
        <w:rPr>
          <w:i/>
          <w:szCs w:val="22"/>
        </w:rPr>
      </w:pPr>
    </w:p>
    <w:p w14:paraId="317037F3" w14:textId="77777777" w:rsidR="00FE5BC9" w:rsidRDefault="00FE5BC9" w:rsidP="00F86C79">
      <w:pPr>
        <w:pStyle w:val="Heading1"/>
        <w:spacing w:before="0" w:line="480" w:lineRule="auto"/>
        <w:ind w:left="0"/>
        <w:jc w:val="both"/>
        <w:rPr>
          <w:rFonts w:asciiTheme="minorHAnsi" w:hAnsiTheme="minorHAnsi" w:cstheme="minorHAnsi"/>
        </w:rPr>
      </w:pPr>
    </w:p>
    <w:p w14:paraId="391F23C5" w14:textId="77777777" w:rsidR="00FE5BC9" w:rsidRDefault="00FE5BC9" w:rsidP="00F86C79">
      <w:pPr>
        <w:pStyle w:val="Heading1"/>
        <w:spacing w:before="0" w:line="480" w:lineRule="auto"/>
        <w:ind w:left="0"/>
        <w:jc w:val="both"/>
        <w:rPr>
          <w:rFonts w:asciiTheme="minorHAnsi" w:hAnsiTheme="minorHAnsi" w:cstheme="minorHAnsi"/>
        </w:rPr>
      </w:pPr>
    </w:p>
    <w:p w14:paraId="7AAC02C5" w14:textId="77777777" w:rsidR="00380887" w:rsidRPr="005E5047" w:rsidRDefault="00FE5BC9" w:rsidP="00F86C79">
      <w:pPr>
        <w:pStyle w:val="Heading1"/>
        <w:spacing w:before="0" w:line="480" w:lineRule="auto"/>
        <w:ind w:left="0"/>
        <w:jc w:val="both"/>
        <w:rPr>
          <w:rFonts w:asciiTheme="minorHAnsi" w:hAnsiTheme="minorHAnsi" w:cstheme="minorHAnsi"/>
          <w:sz w:val="32"/>
          <w:szCs w:val="32"/>
        </w:rPr>
      </w:pPr>
      <w:r w:rsidRPr="005E5047">
        <w:rPr>
          <w:rFonts w:asciiTheme="minorHAnsi" w:hAnsiTheme="minorHAnsi" w:cstheme="minorHAnsi"/>
          <w:sz w:val="32"/>
          <w:szCs w:val="32"/>
        </w:rPr>
        <w:lastRenderedPageBreak/>
        <w:t xml:space="preserve">ANNEX B - </w:t>
      </w:r>
      <w:r w:rsidR="00C911DC" w:rsidRPr="005E5047">
        <w:rPr>
          <w:rFonts w:asciiTheme="minorHAnsi" w:hAnsiTheme="minorHAnsi" w:cstheme="minorHAnsi"/>
          <w:sz w:val="32"/>
          <w:szCs w:val="32"/>
        </w:rPr>
        <w:t>STAKEHOLDER ANALYSIS</w:t>
      </w:r>
    </w:p>
    <w:p w14:paraId="33F34756" w14:textId="77777777" w:rsidR="00174AE4" w:rsidRPr="00322FF4" w:rsidRDefault="00322FF4" w:rsidP="00872045">
      <w:pPr>
        <w:pStyle w:val="Heading2"/>
        <w:ind w:left="0"/>
        <w:rPr>
          <w:rFonts w:asciiTheme="minorHAnsi" w:hAnsiTheme="minorHAnsi" w:cstheme="minorHAnsi"/>
        </w:rPr>
      </w:pPr>
      <w:r w:rsidRPr="00322FF4">
        <w:rPr>
          <w:rFonts w:asciiTheme="minorHAnsi" w:hAnsiTheme="minorHAnsi" w:cstheme="minorHAnsi"/>
        </w:rPr>
        <w:t>INSTRUCTIONS</w:t>
      </w:r>
    </w:p>
    <w:p w14:paraId="17048D2E" w14:textId="77777777" w:rsidR="00C911DC" w:rsidRDefault="00C911DC" w:rsidP="00C911DC">
      <w:pPr>
        <w:rPr>
          <w:lang w:eastAsia="en-JM"/>
        </w:rPr>
      </w:pPr>
    </w:p>
    <w:p w14:paraId="24A8D682" w14:textId="77777777" w:rsidR="00261FBE" w:rsidRDefault="00261FBE" w:rsidP="00261FBE">
      <w:pPr>
        <w:pStyle w:val="Text"/>
        <w:spacing w:after="0"/>
        <w:rPr>
          <w:rFonts w:asciiTheme="minorHAnsi" w:hAnsiTheme="minorHAnsi" w:cstheme="minorHAnsi"/>
          <w:i/>
          <w:szCs w:val="22"/>
        </w:rPr>
      </w:pPr>
      <w:r w:rsidRPr="003848AE">
        <w:rPr>
          <w:rFonts w:asciiTheme="minorHAnsi" w:hAnsiTheme="minorHAnsi" w:cstheme="minorHAnsi"/>
          <w:i/>
          <w:szCs w:val="22"/>
        </w:rPr>
        <w:t>[Conduct the S</w:t>
      </w:r>
      <w:r>
        <w:rPr>
          <w:rFonts w:asciiTheme="minorHAnsi" w:hAnsiTheme="minorHAnsi" w:cstheme="minorHAnsi"/>
          <w:i/>
          <w:szCs w:val="22"/>
        </w:rPr>
        <w:t>takeholder</w:t>
      </w:r>
      <w:r w:rsidRPr="003848AE">
        <w:rPr>
          <w:rFonts w:asciiTheme="minorHAnsi" w:hAnsiTheme="minorHAnsi" w:cstheme="minorHAnsi"/>
          <w:i/>
          <w:szCs w:val="22"/>
        </w:rPr>
        <w:t xml:space="preserve"> </w:t>
      </w:r>
      <w:r w:rsidR="00E41581">
        <w:rPr>
          <w:rFonts w:asciiTheme="minorHAnsi" w:hAnsiTheme="minorHAnsi" w:cstheme="minorHAnsi"/>
          <w:i/>
          <w:szCs w:val="22"/>
        </w:rPr>
        <w:t>A</w:t>
      </w:r>
      <w:r w:rsidRPr="003848AE">
        <w:rPr>
          <w:rFonts w:asciiTheme="minorHAnsi" w:hAnsiTheme="minorHAnsi" w:cstheme="minorHAnsi"/>
          <w:i/>
          <w:szCs w:val="22"/>
        </w:rPr>
        <w:t>nalysis, as follows.  It should capture information</w:t>
      </w:r>
      <w:r w:rsidR="00C7395C">
        <w:rPr>
          <w:rFonts w:asciiTheme="minorHAnsi" w:hAnsiTheme="minorHAnsi" w:cstheme="minorHAnsi"/>
          <w:i/>
          <w:szCs w:val="22"/>
        </w:rPr>
        <w:t xml:space="preserve"> pertaining to the stakeholders’ </w:t>
      </w:r>
      <w:r w:rsidR="00953472">
        <w:rPr>
          <w:rFonts w:asciiTheme="minorHAnsi" w:hAnsiTheme="minorHAnsi" w:cstheme="minorHAnsi"/>
          <w:i/>
          <w:szCs w:val="22"/>
        </w:rPr>
        <w:t>interests, influences, needs, wants and expectations</w:t>
      </w:r>
      <w:r w:rsidR="00132FD6">
        <w:rPr>
          <w:rFonts w:asciiTheme="minorHAnsi" w:hAnsiTheme="minorHAnsi" w:cstheme="minorHAnsi"/>
          <w:i/>
          <w:szCs w:val="22"/>
        </w:rPr>
        <w:t xml:space="preserve"> of the Ministry</w:t>
      </w:r>
      <w:r w:rsidR="0013778F">
        <w:rPr>
          <w:rFonts w:asciiTheme="minorHAnsi" w:hAnsiTheme="minorHAnsi" w:cstheme="minorHAnsi"/>
          <w:i/>
          <w:szCs w:val="22"/>
        </w:rPr>
        <w:t xml:space="preserve"> in carrying out its mission and </w:t>
      </w:r>
      <w:r w:rsidR="00D225B0">
        <w:rPr>
          <w:rFonts w:asciiTheme="minorHAnsi" w:hAnsiTheme="minorHAnsi" w:cstheme="minorHAnsi"/>
          <w:i/>
          <w:szCs w:val="22"/>
        </w:rPr>
        <w:t>undertaking its mandate.</w:t>
      </w:r>
      <w:r w:rsidR="001952F0">
        <w:rPr>
          <w:rFonts w:asciiTheme="minorHAnsi" w:hAnsiTheme="minorHAnsi" w:cstheme="minorHAnsi"/>
          <w:i/>
          <w:szCs w:val="22"/>
        </w:rPr>
        <w:t xml:space="preserve"> </w:t>
      </w:r>
      <w:r w:rsidR="00B343AA">
        <w:rPr>
          <w:rFonts w:asciiTheme="minorHAnsi" w:hAnsiTheme="minorHAnsi" w:cstheme="minorHAnsi"/>
          <w:i/>
          <w:szCs w:val="22"/>
        </w:rPr>
        <w:t>It should also capture</w:t>
      </w:r>
      <w:r w:rsidR="00286F85">
        <w:rPr>
          <w:rFonts w:asciiTheme="minorHAnsi" w:hAnsiTheme="minorHAnsi" w:cstheme="minorHAnsi"/>
          <w:i/>
          <w:szCs w:val="22"/>
        </w:rPr>
        <w:t xml:space="preserve"> t</w:t>
      </w:r>
      <w:r w:rsidR="001952F0">
        <w:rPr>
          <w:rFonts w:asciiTheme="minorHAnsi" w:hAnsiTheme="minorHAnsi" w:cstheme="minorHAnsi"/>
          <w:i/>
          <w:szCs w:val="22"/>
        </w:rPr>
        <w:t>he Minist</w:t>
      </w:r>
      <w:r w:rsidR="00913E14">
        <w:rPr>
          <w:rFonts w:asciiTheme="minorHAnsi" w:hAnsiTheme="minorHAnsi" w:cstheme="minorHAnsi"/>
          <w:i/>
          <w:szCs w:val="22"/>
        </w:rPr>
        <w:t>ry</w:t>
      </w:r>
      <w:r w:rsidR="00286F85">
        <w:rPr>
          <w:rFonts w:asciiTheme="minorHAnsi" w:hAnsiTheme="minorHAnsi" w:cstheme="minorHAnsi"/>
          <w:i/>
          <w:szCs w:val="22"/>
        </w:rPr>
        <w:t>’s</w:t>
      </w:r>
      <w:r w:rsidR="00913E14">
        <w:rPr>
          <w:rFonts w:asciiTheme="minorHAnsi" w:hAnsiTheme="minorHAnsi" w:cstheme="minorHAnsi"/>
          <w:i/>
          <w:szCs w:val="22"/>
        </w:rPr>
        <w:t xml:space="preserve"> </w:t>
      </w:r>
      <w:r w:rsidR="00791871">
        <w:rPr>
          <w:rFonts w:asciiTheme="minorHAnsi" w:hAnsiTheme="minorHAnsi" w:cstheme="minorHAnsi"/>
          <w:i/>
          <w:szCs w:val="22"/>
        </w:rPr>
        <w:t xml:space="preserve">needs, wants and expectations </w:t>
      </w:r>
      <w:r w:rsidR="00E435A9">
        <w:rPr>
          <w:rFonts w:asciiTheme="minorHAnsi" w:hAnsiTheme="minorHAnsi" w:cstheme="minorHAnsi"/>
          <w:i/>
          <w:szCs w:val="22"/>
        </w:rPr>
        <w:t xml:space="preserve">of </w:t>
      </w:r>
      <w:r w:rsidR="00286F85">
        <w:rPr>
          <w:rFonts w:asciiTheme="minorHAnsi" w:hAnsiTheme="minorHAnsi" w:cstheme="minorHAnsi"/>
          <w:i/>
          <w:szCs w:val="22"/>
        </w:rPr>
        <w:t>its</w:t>
      </w:r>
      <w:r w:rsidR="00E435A9">
        <w:rPr>
          <w:rFonts w:asciiTheme="minorHAnsi" w:hAnsiTheme="minorHAnsi" w:cstheme="minorHAnsi"/>
          <w:i/>
          <w:szCs w:val="22"/>
        </w:rPr>
        <w:t xml:space="preserve"> stakeholders in carrying out its mission</w:t>
      </w:r>
      <w:r w:rsidR="00286F85">
        <w:rPr>
          <w:rFonts w:asciiTheme="minorHAnsi" w:hAnsiTheme="minorHAnsi" w:cstheme="minorHAnsi"/>
          <w:i/>
          <w:szCs w:val="22"/>
        </w:rPr>
        <w:t>.</w:t>
      </w:r>
      <w:r w:rsidRPr="003848AE">
        <w:rPr>
          <w:rFonts w:asciiTheme="minorHAnsi" w:hAnsiTheme="minorHAnsi" w:cstheme="minorHAnsi"/>
          <w:i/>
          <w:szCs w:val="22"/>
        </w:rPr>
        <w:t>]</w:t>
      </w:r>
    </w:p>
    <w:p w14:paraId="7C3A06ED" w14:textId="77777777" w:rsidR="00DF62EB" w:rsidRDefault="00DF62EB" w:rsidP="00261FBE">
      <w:pPr>
        <w:pStyle w:val="Text"/>
        <w:spacing w:after="0"/>
        <w:rPr>
          <w:rFonts w:asciiTheme="minorHAnsi" w:hAnsiTheme="minorHAnsi" w:cstheme="minorHAnsi"/>
          <w:i/>
          <w:szCs w:val="22"/>
        </w:rPr>
      </w:pPr>
    </w:p>
    <w:p w14:paraId="592899CC" w14:textId="77777777" w:rsidR="006B45BA" w:rsidRPr="00F57613" w:rsidRDefault="00BD40C6" w:rsidP="00A00AC8">
      <w:pPr>
        <w:pStyle w:val="Text"/>
        <w:spacing w:after="0"/>
        <w:jc w:val="left"/>
        <w:rPr>
          <w:rFonts w:asciiTheme="minorHAnsi" w:hAnsiTheme="minorHAnsi" w:cstheme="minorHAnsi"/>
          <w:i/>
          <w:szCs w:val="22"/>
        </w:rPr>
      </w:pPr>
      <w:r w:rsidRPr="00F57613">
        <w:rPr>
          <w:rFonts w:asciiTheme="minorHAnsi" w:hAnsiTheme="minorHAnsi" w:cstheme="minorHAnsi"/>
          <w:b/>
          <w:bCs/>
          <w:i/>
          <w:szCs w:val="22"/>
        </w:rPr>
        <w:t>Interest</w:t>
      </w:r>
      <w:r w:rsidR="004214E8" w:rsidRPr="00F57613">
        <w:rPr>
          <w:rFonts w:asciiTheme="minorHAnsi" w:hAnsiTheme="minorHAnsi" w:cstheme="minorHAnsi"/>
          <w:b/>
          <w:bCs/>
          <w:i/>
          <w:szCs w:val="22"/>
        </w:rPr>
        <w:tab/>
      </w:r>
      <w:r w:rsidR="004214E8" w:rsidRPr="00F57613">
        <w:rPr>
          <w:rFonts w:asciiTheme="minorHAnsi" w:hAnsiTheme="minorHAnsi" w:cstheme="minorHAnsi"/>
          <w:b/>
          <w:bCs/>
          <w:i/>
          <w:szCs w:val="22"/>
        </w:rPr>
        <w:tab/>
      </w:r>
      <w:r w:rsidR="004214E8" w:rsidRPr="00F57613">
        <w:rPr>
          <w:rFonts w:asciiTheme="minorHAnsi" w:hAnsiTheme="minorHAnsi" w:cstheme="minorHAnsi"/>
          <w:i/>
          <w:szCs w:val="22"/>
        </w:rPr>
        <w:t>-</w:t>
      </w:r>
      <w:r w:rsidR="004214E8" w:rsidRPr="00F57613">
        <w:rPr>
          <w:rFonts w:asciiTheme="minorHAnsi" w:hAnsiTheme="minorHAnsi" w:cstheme="minorHAnsi"/>
          <w:i/>
          <w:szCs w:val="22"/>
        </w:rPr>
        <w:tab/>
      </w:r>
      <w:r w:rsidR="006B45BA" w:rsidRPr="00F57613">
        <w:rPr>
          <w:rFonts w:asciiTheme="minorHAnsi" w:hAnsiTheme="minorHAnsi" w:cstheme="minorHAnsi"/>
          <w:i/>
          <w:szCs w:val="22"/>
        </w:rPr>
        <w:t xml:space="preserve">The level of participation, </w:t>
      </w:r>
      <w:proofErr w:type="gramStart"/>
      <w:r w:rsidR="006B45BA" w:rsidRPr="00F57613">
        <w:rPr>
          <w:rFonts w:asciiTheme="minorHAnsi" w:hAnsiTheme="minorHAnsi" w:cstheme="minorHAnsi"/>
          <w:i/>
          <w:szCs w:val="22"/>
        </w:rPr>
        <w:t>investment</w:t>
      </w:r>
      <w:proofErr w:type="gramEnd"/>
      <w:r w:rsidR="006B45BA" w:rsidRPr="00F57613">
        <w:rPr>
          <w:rFonts w:asciiTheme="minorHAnsi" w:hAnsiTheme="minorHAnsi" w:cstheme="minorHAnsi"/>
          <w:i/>
          <w:szCs w:val="22"/>
        </w:rPr>
        <w:t xml:space="preserve"> and sponsorship a person, </w:t>
      </w:r>
      <w:r w:rsidR="006B45BA" w:rsidRPr="00F57613">
        <w:rPr>
          <w:rFonts w:asciiTheme="minorHAnsi" w:hAnsiTheme="minorHAnsi" w:cstheme="minorHAnsi"/>
          <w:i/>
          <w:szCs w:val="22"/>
        </w:rPr>
        <w:tab/>
      </w:r>
      <w:r w:rsidR="006B45BA" w:rsidRPr="00F57613">
        <w:rPr>
          <w:rFonts w:asciiTheme="minorHAnsi" w:hAnsiTheme="minorHAnsi" w:cstheme="minorHAnsi"/>
          <w:i/>
          <w:szCs w:val="22"/>
        </w:rPr>
        <w:tab/>
      </w:r>
      <w:r w:rsidR="006B45BA" w:rsidRPr="00F57613">
        <w:rPr>
          <w:rFonts w:asciiTheme="minorHAnsi" w:hAnsiTheme="minorHAnsi" w:cstheme="minorHAnsi"/>
          <w:i/>
          <w:szCs w:val="22"/>
        </w:rPr>
        <w:tab/>
      </w:r>
      <w:r w:rsidR="006B45BA" w:rsidRPr="00F57613">
        <w:rPr>
          <w:rFonts w:asciiTheme="minorHAnsi" w:hAnsiTheme="minorHAnsi" w:cstheme="minorHAnsi"/>
          <w:i/>
          <w:szCs w:val="22"/>
        </w:rPr>
        <w:tab/>
      </w:r>
      <w:r w:rsidR="00F57613">
        <w:rPr>
          <w:rFonts w:asciiTheme="minorHAnsi" w:hAnsiTheme="minorHAnsi" w:cstheme="minorHAnsi"/>
          <w:i/>
          <w:szCs w:val="22"/>
        </w:rPr>
        <w:tab/>
      </w:r>
      <w:r w:rsidR="006B45BA" w:rsidRPr="00F57613">
        <w:rPr>
          <w:rFonts w:asciiTheme="minorHAnsi" w:hAnsiTheme="minorHAnsi" w:cstheme="minorHAnsi"/>
          <w:i/>
          <w:szCs w:val="22"/>
        </w:rPr>
        <w:t xml:space="preserve">group or organization has in the operations of the Ministry, both </w:t>
      </w:r>
      <w:r w:rsidR="006B45BA" w:rsidRPr="00F57613">
        <w:rPr>
          <w:rFonts w:asciiTheme="minorHAnsi" w:hAnsiTheme="minorHAnsi" w:cstheme="minorHAnsi"/>
          <w:i/>
          <w:szCs w:val="22"/>
        </w:rPr>
        <w:tab/>
      </w:r>
      <w:r w:rsidR="006B45BA" w:rsidRPr="00F57613">
        <w:rPr>
          <w:rFonts w:asciiTheme="minorHAnsi" w:hAnsiTheme="minorHAnsi" w:cstheme="minorHAnsi"/>
          <w:i/>
          <w:szCs w:val="22"/>
        </w:rPr>
        <w:tab/>
      </w:r>
      <w:r w:rsidR="006B45BA" w:rsidRPr="00F57613">
        <w:rPr>
          <w:rFonts w:asciiTheme="minorHAnsi" w:hAnsiTheme="minorHAnsi" w:cstheme="minorHAnsi"/>
          <w:i/>
          <w:szCs w:val="22"/>
        </w:rPr>
        <w:tab/>
      </w:r>
      <w:r w:rsidR="006B45BA" w:rsidRPr="00F57613">
        <w:rPr>
          <w:rFonts w:asciiTheme="minorHAnsi" w:hAnsiTheme="minorHAnsi" w:cstheme="minorHAnsi"/>
          <w:i/>
          <w:szCs w:val="22"/>
        </w:rPr>
        <w:tab/>
        <w:t xml:space="preserve">directly and indirectly, as well as the degree to which they </w:t>
      </w:r>
      <w:r w:rsidR="006B45BA" w:rsidRPr="00F57613">
        <w:rPr>
          <w:rFonts w:asciiTheme="minorHAnsi" w:hAnsiTheme="minorHAnsi" w:cstheme="minorHAnsi"/>
          <w:i/>
          <w:szCs w:val="22"/>
        </w:rPr>
        <w:tab/>
      </w:r>
      <w:r w:rsidR="006B45BA" w:rsidRPr="00F57613">
        <w:rPr>
          <w:rFonts w:asciiTheme="minorHAnsi" w:hAnsiTheme="minorHAnsi" w:cstheme="minorHAnsi"/>
          <w:i/>
          <w:szCs w:val="22"/>
        </w:rPr>
        <w:tab/>
      </w:r>
      <w:r w:rsidR="006B45BA" w:rsidRPr="00F57613">
        <w:rPr>
          <w:rFonts w:asciiTheme="minorHAnsi" w:hAnsiTheme="minorHAnsi" w:cstheme="minorHAnsi"/>
          <w:i/>
          <w:szCs w:val="22"/>
        </w:rPr>
        <w:tab/>
      </w:r>
      <w:r w:rsidR="006B45BA" w:rsidRPr="00F57613">
        <w:rPr>
          <w:rFonts w:asciiTheme="minorHAnsi" w:hAnsiTheme="minorHAnsi" w:cstheme="minorHAnsi"/>
          <w:i/>
          <w:szCs w:val="22"/>
        </w:rPr>
        <w:tab/>
      </w:r>
      <w:r w:rsidR="006B45BA" w:rsidRPr="00F57613">
        <w:rPr>
          <w:rFonts w:asciiTheme="minorHAnsi" w:hAnsiTheme="minorHAnsi" w:cstheme="minorHAnsi"/>
          <w:i/>
          <w:szCs w:val="22"/>
        </w:rPr>
        <w:tab/>
        <w:t xml:space="preserve">could benefit. </w:t>
      </w:r>
    </w:p>
    <w:p w14:paraId="05A10FF0" w14:textId="77777777" w:rsidR="006B45BA" w:rsidRPr="00F57613" w:rsidRDefault="006B45BA" w:rsidP="00A00AC8">
      <w:pPr>
        <w:pStyle w:val="Text"/>
        <w:spacing w:after="0"/>
        <w:jc w:val="left"/>
        <w:rPr>
          <w:rFonts w:asciiTheme="minorHAnsi" w:hAnsiTheme="minorHAnsi" w:cstheme="minorHAnsi"/>
          <w:i/>
          <w:szCs w:val="22"/>
        </w:rPr>
      </w:pPr>
    </w:p>
    <w:p w14:paraId="0EED2216" w14:textId="77777777" w:rsidR="006B45BA" w:rsidRDefault="006B45BA" w:rsidP="00A00AC8">
      <w:pPr>
        <w:pStyle w:val="Text"/>
        <w:spacing w:after="0"/>
        <w:jc w:val="left"/>
        <w:rPr>
          <w:rFonts w:asciiTheme="minorHAnsi" w:hAnsiTheme="minorHAnsi" w:cstheme="minorHAnsi"/>
          <w:i/>
          <w:szCs w:val="22"/>
        </w:rPr>
      </w:pPr>
      <w:r w:rsidRPr="00F57613">
        <w:rPr>
          <w:rFonts w:asciiTheme="minorHAnsi" w:hAnsiTheme="minorHAnsi" w:cstheme="minorHAnsi"/>
          <w:i/>
          <w:szCs w:val="22"/>
        </w:rPr>
        <w:tab/>
      </w:r>
      <w:r w:rsidRPr="00F57613">
        <w:rPr>
          <w:rFonts w:asciiTheme="minorHAnsi" w:hAnsiTheme="minorHAnsi" w:cstheme="minorHAnsi"/>
          <w:i/>
          <w:szCs w:val="22"/>
        </w:rPr>
        <w:tab/>
      </w:r>
      <w:r w:rsidRPr="00F57613">
        <w:rPr>
          <w:rFonts w:asciiTheme="minorHAnsi" w:hAnsiTheme="minorHAnsi" w:cstheme="minorHAnsi"/>
          <w:i/>
          <w:szCs w:val="22"/>
        </w:rPr>
        <w:tab/>
        <w:t xml:space="preserve">NB:  Determine whether the interest of the stakeholder is </w:t>
      </w:r>
      <w:r w:rsidRPr="00DE71F6">
        <w:rPr>
          <w:rFonts w:asciiTheme="minorHAnsi" w:hAnsiTheme="minorHAnsi" w:cstheme="minorHAnsi"/>
          <w:b/>
          <w:bCs/>
          <w:i/>
          <w:szCs w:val="22"/>
        </w:rPr>
        <w:t>‘High’</w:t>
      </w:r>
      <w:r w:rsidRPr="00F57613">
        <w:rPr>
          <w:rFonts w:asciiTheme="minorHAnsi" w:hAnsiTheme="minorHAnsi" w:cstheme="minorHAnsi"/>
          <w:i/>
          <w:szCs w:val="22"/>
        </w:rPr>
        <w:t xml:space="preserve"> </w:t>
      </w:r>
      <w:r w:rsidRPr="00F57613">
        <w:rPr>
          <w:rFonts w:asciiTheme="minorHAnsi" w:hAnsiTheme="minorHAnsi" w:cstheme="minorHAnsi"/>
          <w:i/>
          <w:szCs w:val="22"/>
        </w:rPr>
        <w:tab/>
      </w:r>
      <w:r w:rsidRPr="00F57613">
        <w:rPr>
          <w:rFonts w:asciiTheme="minorHAnsi" w:hAnsiTheme="minorHAnsi" w:cstheme="minorHAnsi"/>
          <w:i/>
          <w:szCs w:val="22"/>
        </w:rPr>
        <w:tab/>
      </w:r>
      <w:r w:rsidRPr="00F57613">
        <w:rPr>
          <w:rFonts w:asciiTheme="minorHAnsi" w:hAnsiTheme="minorHAnsi" w:cstheme="minorHAnsi"/>
          <w:i/>
          <w:szCs w:val="22"/>
        </w:rPr>
        <w:tab/>
      </w:r>
      <w:r w:rsidRPr="00F57613">
        <w:rPr>
          <w:rFonts w:asciiTheme="minorHAnsi" w:hAnsiTheme="minorHAnsi" w:cstheme="minorHAnsi"/>
          <w:i/>
          <w:szCs w:val="22"/>
        </w:rPr>
        <w:tab/>
      </w:r>
      <w:r w:rsidRPr="00F57613">
        <w:rPr>
          <w:rFonts w:asciiTheme="minorHAnsi" w:hAnsiTheme="minorHAnsi" w:cstheme="minorHAnsi"/>
          <w:i/>
          <w:szCs w:val="22"/>
        </w:rPr>
        <w:tab/>
        <w:t xml:space="preserve">or </w:t>
      </w:r>
      <w:r w:rsidRPr="00DE71F6">
        <w:rPr>
          <w:rFonts w:asciiTheme="minorHAnsi" w:hAnsiTheme="minorHAnsi" w:cstheme="minorHAnsi"/>
          <w:b/>
          <w:bCs/>
          <w:i/>
          <w:szCs w:val="22"/>
        </w:rPr>
        <w:t>‘Low’</w:t>
      </w:r>
      <w:r w:rsidRPr="00F57613">
        <w:rPr>
          <w:rFonts w:asciiTheme="minorHAnsi" w:hAnsiTheme="minorHAnsi" w:cstheme="minorHAnsi"/>
          <w:i/>
          <w:szCs w:val="22"/>
        </w:rPr>
        <w:t>.</w:t>
      </w:r>
    </w:p>
    <w:p w14:paraId="3A416CCD" w14:textId="77777777" w:rsidR="00DE71F6" w:rsidRPr="00F57613" w:rsidRDefault="00DE71F6" w:rsidP="00A00AC8">
      <w:pPr>
        <w:pStyle w:val="Text"/>
        <w:spacing w:after="0"/>
        <w:jc w:val="left"/>
        <w:rPr>
          <w:rFonts w:asciiTheme="minorHAnsi" w:hAnsiTheme="minorHAnsi" w:cstheme="minorHAnsi"/>
          <w:i/>
          <w:szCs w:val="22"/>
        </w:rPr>
      </w:pPr>
    </w:p>
    <w:p w14:paraId="7AF7C0E5" w14:textId="77777777" w:rsidR="00BF7D63" w:rsidRPr="00BF7D63" w:rsidRDefault="00DE71F6" w:rsidP="00A00AC8">
      <w:pPr>
        <w:pStyle w:val="Text"/>
        <w:spacing w:after="0"/>
        <w:jc w:val="left"/>
        <w:rPr>
          <w:rFonts w:asciiTheme="minorHAnsi" w:hAnsiTheme="minorHAnsi" w:cstheme="minorHAnsi"/>
          <w:i/>
          <w:szCs w:val="22"/>
        </w:rPr>
      </w:pPr>
      <w:r w:rsidRPr="00DE71F6">
        <w:rPr>
          <w:rFonts w:asciiTheme="minorHAnsi" w:hAnsiTheme="minorHAnsi" w:cstheme="minorHAnsi"/>
          <w:b/>
          <w:bCs/>
          <w:i/>
          <w:szCs w:val="22"/>
        </w:rPr>
        <w:t>Influence</w:t>
      </w:r>
      <w:r>
        <w:rPr>
          <w:rFonts w:asciiTheme="minorHAnsi" w:hAnsiTheme="minorHAnsi" w:cstheme="minorHAnsi"/>
          <w:b/>
          <w:bCs/>
          <w:i/>
          <w:szCs w:val="22"/>
        </w:rPr>
        <w:tab/>
      </w:r>
      <w:r>
        <w:rPr>
          <w:rFonts w:asciiTheme="minorHAnsi" w:hAnsiTheme="minorHAnsi" w:cstheme="minorHAnsi"/>
          <w:i/>
          <w:szCs w:val="22"/>
        </w:rPr>
        <w:t>-</w:t>
      </w:r>
      <w:r>
        <w:rPr>
          <w:rFonts w:asciiTheme="minorHAnsi" w:hAnsiTheme="minorHAnsi" w:cstheme="minorHAnsi"/>
          <w:i/>
          <w:szCs w:val="22"/>
        </w:rPr>
        <w:tab/>
      </w:r>
      <w:r w:rsidR="00BF7D63" w:rsidRPr="00BF7D63">
        <w:rPr>
          <w:rFonts w:asciiTheme="minorHAnsi" w:hAnsiTheme="minorHAnsi" w:cstheme="minorHAnsi"/>
          <w:i/>
          <w:szCs w:val="22"/>
        </w:rPr>
        <w:t xml:space="preserve">Influence can be either direct or indirect.  Direct influence </w:t>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t xml:space="preserve">involves legal, leadership, control of strategic resources, </w:t>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r>
      <w:r w:rsidR="00BF7D63">
        <w:rPr>
          <w:rFonts w:asciiTheme="minorHAnsi" w:hAnsiTheme="minorHAnsi" w:cstheme="minorHAnsi"/>
          <w:i/>
          <w:szCs w:val="22"/>
        </w:rPr>
        <w:tab/>
      </w:r>
      <w:r w:rsidR="00BF7D63" w:rsidRPr="00BF7D63">
        <w:rPr>
          <w:rFonts w:asciiTheme="minorHAnsi" w:hAnsiTheme="minorHAnsi" w:cstheme="minorHAnsi"/>
          <w:i/>
          <w:szCs w:val="22"/>
        </w:rPr>
        <w:t xml:space="preserve">possession of specialist knowledge, </w:t>
      </w:r>
      <w:proofErr w:type="gramStart"/>
      <w:r w:rsidR="00BF7D63" w:rsidRPr="00BF7D63">
        <w:rPr>
          <w:rFonts w:asciiTheme="minorHAnsi" w:hAnsiTheme="minorHAnsi" w:cstheme="minorHAnsi"/>
          <w:i/>
          <w:szCs w:val="22"/>
        </w:rPr>
        <w:t>expertise</w:t>
      </w:r>
      <w:proofErr w:type="gramEnd"/>
      <w:r w:rsidR="00BF7D63" w:rsidRPr="00BF7D63">
        <w:rPr>
          <w:rFonts w:asciiTheme="minorHAnsi" w:hAnsiTheme="minorHAnsi" w:cstheme="minorHAnsi"/>
          <w:i/>
          <w:szCs w:val="22"/>
        </w:rPr>
        <w:t xml:space="preserve"> and negotiation </w:t>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r>
      <w:r w:rsidR="00BF7D63">
        <w:rPr>
          <w:rFonts w:asciiTheme="minorHAnsi" w:hAnsiTheme="minorHAnsi" w:cstheme="minorHAnsi"/>
          <w:i/>
          <w:szCs w:val="22"/>
        </w:rPr>
        <w:tab/>
      </w:r>
      <w:r w:rsidR="00BF7D63" w:rsidRPr="00BF7D63">
        <w:rPr>
          <w:rFonts w:asciiTheme="minorHAnsi" w:hAnsiTheme="minorHAnsi" w:cstheme="minorHAnsi"/>
          <w:i/>
          <w:szCs w:val="22"/>
        </w:rPr>
        <w:t xml:space="preserve">position.  Indirect influence involves, social, </w:t>
      </w:r>
      <w:proofErr w:type="gramStart"/>
      <w:r w:rsidR="00BF7D63" w:rsidRPr="00BF7D63">
        <w:rPr>
          <w:rFonts w:asciiTheme="minorHAnsi" w:hAnsiTheme="minorHAnsi" w:cstheme="minorHAnsi"/>
          <w:i/>
          <w:szCs w:val="22"/>
        </w:rPr>
        <w:t>economic</w:t>
      </w:r>
      <w:proofErr w:type="gramEnd"/>
      <w:r w:rsidR="00BF7D63" w:rsidRPr="00BF7D63">
        <w:rPr>
          <w:rFonts w:asciiTheme="minorHAnsi" w:hAnsiTheme="minorHAnsi" w:cstheme="minorHAnsi"/>
          <w:i/>
          <w:szCs w:val="22"/>
        </w:rPr>
        <w:t xml:space="preserve"> or </w:t>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r>
      <w:r w:rsidR="00BF7D63">
        <w:rPr>
          <w:rFonts w:asciiTheme="minorHAnsi" w:hAnsiTheme="minorHAnsi" w:cstheme="minorHAnsi"/>
          <w:i/>
          <w:szCs w:val="22"/>
        </w:rPr>
        <w:tab/>
      </w:r>
      <w:r w:rsidR="00BF7D63" w:rsidRPr="00BF7D63">
        <w:rPr>
          <w:rFonts w:asciiTheme="minorHAnsi" w:hAnsiTheme="minorHAnsi" w:cstheme="minorHAnsi"/>
          <w:i/>
          <w:szCs w:val="22"/>
        </w:rPr>
        <w:t>political status</w:t>
      </w:r>
      <w:r w:rsidR="00ED16E3">
        <w:rPr>
          <w:rFonts w:asciiTheme="minorHAnsi" w:hAnsiTheme="minorHAnsi" w:cstheme="minorHAnsi"/>
          <w:i/>
          <w:szCs w:val="22"/>
        </w:rPr>
        <w:t xml:space="preserve"> </w:t>
      </w:r>
      <w:r w:rsidR="00BF7D63" w:rsidRPr="00BF7D63">
        <w:rPr>
          <w:rFonts w:asciiTheme="minorHAnsi" w:hAnsiTheme="minorHAnsi" w:cstheme="minorHAnsi"/>
          <w:i/>
          <w:szCs w:val="22"/>
        </w:rPr>
        <w:t xml:space="preserve">to control strategic </w:t>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r>
      <w:r w:rsidR="00BF7D63">
        <w:rPr>
          <w:rFonts w:asciiTheme="minorHAnsi" w:hAnsiTheme="minorHAnsi" w:cstheme="minorHAnsi"/>
          <w:i/>
          <w:szCs w:val="22"/>
        </w:rPr>
        <w:tab/>
      </w:r>
      <w:r w:rsidR="00ED16E3">
        <w:rPr>
          <w:rFonts w:asciiTheme="minorHAnsi" w:hAnsiTheme="minorHAnsi" w:cstheme="minorHAnsi"/>
          <w:i/>
          <w:szCs w:val="22"/>
        </w:rPr>
        <w:tab/>
      </w:r>
      <w:r w:rsidR="00ED16E3">
        <w:rPr>
          <w:rFonts w:asciiTheme="minorHAnsi" w:hAnsiTheme="minorHAnsi" w:cstheme="minorHAnsi"/>
          <w:i/>
          <w:szCs w:val="22"/>
        </w:rPr>
        <w:tab/>
      </w:r>
      <w:r w:rsidR="00BF7D63" w:rsidRPr="00BF7D63">
        <w:rPr>
          <w:rFonts w:asciiTheme="minorHAnsi" w:hAnsiTheme="minorHAnsi" w:cstheme="minorHAnsi"/>
          <w:i/>
          <w:szCs w:val="22"/>
        </w:rPr>
        <w:t xml:space="preserve">resources and informal influence through linkages with other </w:t>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r>
      <w:r w:rsidR="00BF7D63">
        <w:rPr>
          <w:rFonts w:asciiTheme="minorHAnsi" w:hAnsiTheme="minorHAnsi" w:cstheme="minorHAnsi"/>
          <w:i/>
          <w:szCs w:val="22"/>
        </w:rPr>
        <w:tab/>
      </w:r>
      <w:r w:rsidR="00BF7D63" w:rsidRPr="00BF7D63">
        <w:rPr>
          <w:rFonts w:asciiTheme="minorHAnsi" w:hAnsiTheme="minorHAnsi" w:cstheme="minorHAnsi"/>
          <w:i/>
          <w:szCs w:val="22"/>
        </w:rPr>
        <w:t>person, group or organization.</w:t>
      </w:r>
    </w:p>
    <w:p w14:paraId="0DB01BE3" w14:textId="77777777" w:rsidR="00BF7D63" w:rsidRPr="00BF7D63" w:rsidRDefault="00BF7D63" w:rsidP="00A00AC8">
      <w:pPr>
        <w:pStyle w:val="Text"/>
        <w:spacing w:after="0"/>
        <w:jc w:val="left"/>
        <w:rPr>
          <w:rFonts w:asciiTheme="minorHAnsi" w:hAnsiTheme="minorHAnsi" w:cstheme="minorHAnsi"/>
          <w:i/>
          <w:szCs w:val="22"/>
        </w:rPr>
      </w:pPr>
    </w:p>
    <w:p w14:paraId="382A8F55" w14:textId="77777777" w:rsidR="00DF62EB" w:rsidRDefault="00BF7D63" w:rsidP="00A00AC8">
      <w:pPr>
        <w:pStyle w:val="Text"/>
        <w:spacing w:after="0"/>
        <w:jc w:val="left"/>
        <w:rPr>
          <w:rFonts w:asciiTheme="minorHAnsi" w:hAnsiTheme="minorHAnsi" w:cstheme="minorHAnsi"/>
          <w:i/>
          <w:szCs w:val="22"/>
        </w:rPr>
      </w:pPr>
      <w:r w:rsidRPr="00BF7D63">
        <w:rPr>
          <w:rFonts w:asciiTheme="minorHAnsi" w:hAnsiTheme="minorHAnsi" w:cstheme="minorHAnsi"/>
          <w:i/>
          <w:szCs w:val="22"/>
        </w:rPr>
        <w:tab/>
      </w:r>
      <w:r w:rsidRPr="00BF7D63">
        <w:rPr>
          <w:rFonts w:asciiTheme="minorHAnsi" w:hAnsiTheme="minorHAnsi" w:cstheme="minorHAnsi"/>
          <w:i/>
          <w:szCs w:val="22"/>
        </w:rPr>
        <w:tab/>
      </w:r>
      <w:r w:rsidRPr="00BF7D63">
        <w:rPr>
          <w:rFonts w:asciiTheme="minorHAnsi" w:hAnsiTheme="minorHAnsi" w:cstheme="minorHAnsi"/>
          <w:i/>
          <w:szCs w:val="22"/>
        </w:rPr>
        <w:tab/>
        <w:t xml:space="preserve">NB:  Determine whether the influence of the stakeholder is </w:t>
      </w:r>
      <w:r w:rsidRPr="00BF7D63">
        <w:rPr>
          <w:rFonts w:asciiTheme="minorHAnsi" w:hAnsiTheme="minorHAnsi" w:cstheme="minorHAnsi"/>
          <w:i/>
          <w:szCs w:val="22"/>
        </w:rPr>
        <w:tab/>
      </w:r>
      <w:r w:rsidRPr="00BF7D63">
        <w:rPr>
          <w:rFonts w:asciiTheme="minorHAnsi" w:hAnsiTheme="minorHAnsi" w:cstheme="minorHAnsi"/>
          <w:i/>
          <w:szCs w:val="22"/>
        </w:rPr>
        <w:tab/>
      </w:r>
      <w:r w:rsidRPr="00BF7D63">
        <w:rPr>
          <w:rFonts w:asciiTheme="minorHAnsi" w:hAnsiTheme="minorHAnsi" w:cstheme="minorHAnsi"/>
          <w:i/>
          <w:szCs w:val="22"/>
        </w:rPr>
        <w:tab/>
      </w:r>
      <w:r w:rsidRPr="00BF7D63">
        <w:rPr>
          <w:rFonts w:asciiTheme="minorHAnsi" w:hAnsiTheme="minorHAnsi" w:cstheme="minorHAnsi"/>
          <w:i/>
          <w:szCs w:val="22"/>
        </w:rPr>
        <w:tab/>
      </w:r>
      <w:r w:rsidRPr="00BF7D63">
        <w:rPr>
          <w:rFonts w:asciiTheme="minorHAnsi" w:hAnsiTheme="minorHAnsi" w:cstheme="minorHAnsi"/>
          <w:i/>
          <w:szCs w:val="22"/>
        </w:rPr>
        <w:tab/>
      </w:r>
      <w:r w:rsidRPr="00BF7D63">
        <w:rPr>
          <w:rFonts w:asciiTheme="minorHAnsi" w:hAnsiTheme="minorHAnsi" w:cstheme="minorHAnsi"/>
          <w:b/>
          <w:bCs/>
          <w:i/>
          <w:szCs w:val="22"/>
        </w:rPr>
        <w:t>‘High’</w:t>
      </w:r>
      <w:r w:rsidRPr="00BF7D63">
        <w:rPr>
          <w:rFonts w:asciiTheme="minorHAnsi" w:hAnsiTheme="minorHAnsi" w:cstheme="minorHAnsi"/>
          <w:i/>
          <w:szCs w:val="22"/>
        </w:rPr>
        <w:t xml:space="preserve"> or </w:t>
      </w:r>
      <w:r w:rsidRPr="00BF7D63">
        <w:rPr>
          <w:rFonts w:asciiTheme="minorHAnsi" w:hAnsiTheme="minorHAnsi" w:cstheme="minorHAnsi"/>
          <w:b/>
          <w:bCs/>
          <w:i/>
          <w:szCs w:val="22"/>
        </w:rPr>
        <w:t>‘Low’</w:t>
      </w:r>
      <w:r w:rsidRPr="00BF7D63">
        <w:rPr>
          <w:rFonts w:asciiTheme="minorHAnsi" w:hAnsiTheme="minorHAnsi" w:cstheme="minorHAnsi"/>
          <w:i/>
          <w:szCs w:val="22"/>
        </w:rPr>
        <w:t>.</w:t>
      </w:r>
    </w:p>
    <w:p w14:paraId="53C98EBD" w14:textId="77777777" w:rsidR="003060B5" w:rsidRDefault="003060B5" w:rsidP="00A00AC8">
      <w:pPr>
        <w:pStyle w:val="Text"/>
        <w:spacing w:after="0"/>
        <w:jc w:val="left"/>
        <w:rPr>
          <w:rFonts w:asciiTheme="minorHAnsi" w:hAnsiTheme="minorHAnsi" w:cstheme="minorHAnsi"/>
          <w:i/>
          <w:szCs w:val="22"/>
        </w:rPr>
      </w:pPr>
    </w:p>
    <w:p w14:paraId="7675C0D9" w14:textId="77777777" w:rsidR="00D2111C" w:rsidRPr="00D2111C" w:rsidRDefault="00847B55" w:rsidP="00A00AC8">
      <w:pPr>
        <w:pStyle w:val="Text"/>
        <w:spacing w:after="0"/>
        <w:jc w:val="left"/>
        <w:rPr>
          <w:rFonts w:asciiTheme="minorHAnsi" w:hAnsiTheme="minorHAnsi" w:cstheme="minorHAnsi"/>
          <w:i/>
          <w:szCs w:val="22"/>
        </w:rPr>
      </w:pPr>
      <w:r w:rsidRPr="00847B55">
        <w:rPr>
          <w:rFonts w:asciiTheme="minorHAnsi" w:hAnsiTheme="minorHAnsi" w:cstheme="minorHAnsi"/>
          <w:b/>
          <w:bCs/>
          <w:i/>
          <w:szCs w:val="22"/>
        </w:rPr>
        <w:t>Need</w:t>
      </w:r>
      <w:r>
        <w:rPr>
          <w:rFonts w:asciiTheme="minorHAnsi" w:hAnsiTheme="minorHAnsi" w:cstheme="minorHAnsi"/>
          <w:i/>
          <w:szCs w:val="22"/>
        </w:rPr>
        <w:tab/>
      </w:r>
      <w:r>
        <w:rPr>
          <w:rFonts w:asciiTheme="minorHAnsi" w:hAnsiTheme="minorHAnsi" w:cstheme="minorHAnsi"/>
          <w:i/>
          <w:szCs w:val="22"/>
        </w:rPr>
        <w:tab/>
        <w:t>-</w:t>
      </w:r>
      <w:r>
        <w:rPr>
          <w:rFonts w:asciiTheme="minorHAnsi" w:hAnsiTheme="minorHAnsi" w:cstheme="minorHAnsi"/>
          <w:i/>
          <w:szCs w:val="22"/>
        </w:rPr>
        <w:tab/>
      </w:r>
      <w:r w:rsidR="00D2111C" w:rsidRPr="00D2111C">
        <w:rPr>
          <w:rFonts w:asciiTheme="minorHAnsi" w:hAnsiTheme="minorHAnsi" w:cstheme="minorHAnsi"/>
          <w:i/>
          <w:szCs w:val="22"/>
        </w:rPr>
        <w:t xml:space="preserve">A component that is vital for the stakeholder to maintain their </w:t>
      </w:r>
      <w:r w:rsidR="00D2111C" w:rsidRPr="00D2111C">
        <w:rPr>
          <w:rFonts w:asciiTheme="minorHAnsi" w:hAnsiTheme="minorHAnsi" w:cstheme="minorHAnsi"/>
          <w:i/>
          <w:szCs w:val="22"/>
        </w:rPr>
        <w:tab/>
      </w:r>
      <w:r w:rsidR="00D2111C" w:rsidRPr="00D2111C">
        <w:rPr>
          <w:rFonts w:asciiTheme="minorHAnsi" w:hAnsiTheme="minorHAnsi" w:cstheme="minorHAnsi"/>
          <w:i/>
          <w:szCs w:val="22"/>
        </w:rPr>
        <w:tab/>
      </w:r>
      <w:r w:rsidR="00D2111C" w:rsidRPr="00D2111C">
        <w:rPr>
          <w:rFonts w:asciiTheme="minorHAnsi" w:hAnsiTheme="minorHAnsi" w:cstheme="minorHAnsi"/>
          <w:i/>
          <w:szCs w:val="22"/>
        </w:rPr>
        <w:tab/>
      </w:r>
      <w:r w:rsidR="00D2111C" w:rsidRPr="00D2111C">
        <w:rPr>
          <w:rFonts w:asciiTheme="minorHAnsi" w:hAnsiTheme="minorHAnsi" w:cstheme="minorHAnsi"/>
          <w:i/>
          <w:szCs w:val="22"/>
        </w:rPr>
        <w:tab/>
      </w:r>
      <w:r w:rsidR="00D2111C">
        <w:rPr>
          <w:rFonts w:asciiTheme="minorHAnsi" w:hAnsiTheme="minorHAnsi" w:cstheme="minorHAnsi"/>
          <w:i/>
          <w:szCs w:val="22"/>
        </w:rPr>
        <w:tab/>
      </w:r>
      <w:r w:rsidR="00D2111C" w:rsidRPr="00D2111C">
        <w:rPr>
          <w:rFonts w:asciiTheme="minorHAnsi" w:hAnsiTheme="minorHAnsi" w:cstheme="minorHAnsi"/>
          <w:i/>
          <w:szCs w:val="22"/>
        </w:rPr>
        <w:t xml:space="preserve">status or purpose.  Any deficiency or omission of this component </w:t>
      </w:r>
      <w:r w:rsidR="00D2111C" w:rsidRPr="00D2111C">
        <w:rPr>
          <w:rFonts w:asciiTheme="minorHAnsi" w:hAnsiTheme="minorHAnsi" w:cstheme="minorHAnsi"/>
          <w:i/>
          <w:szCs w:val="22"/>
        </w:rPr>
        <w:tab/>
      </w:r>
      <w:r w:rsidR="00D2111C" w:rsidRPr="00D2111C">
        <w:rPr>
          <w:rFonts w:asciiTheme="minorHAnsi" w:hAnsiTheme="minorHAnsi" w:cstheme="minorHAnsi"/>
          <w:i/>
          <w:szCs w:val="22"/>
        </w:rPr>
        <w:tab/>
      </w:r>
      <w:r w:rsidR="00D2111C" w:rsidRPr="00D2111C">
        <w:rPr>
          <w:rFonts w:asciiTheme="minorHAnsi" w:hAnsiTheme="minorHAnsi" w:cstheme="minorHAnsi"/>
          <w:i/>
          <w:szCs w:val="22"/>
        </w:rPr>
        <w:tab/>
      </w:r>
      <w:r w:rsidR="00D2111C" w:rsidRPr="00D2111C">
        <w:rPr>
          <w:rFonts w:asciiTheme="minorHAnsi" w:hAnsiTheme="minorHAnsi" w:cstheme="minorHAnsi"/>
          <w:i/>
          <w:szCs w:val="22"/>
        </w:rPr>
        <w:tab/>
        <w:t>in the proposed policy initiative, programme or project will result</w:t>
      </w:r>
    </w:p>
    <w:p w14:paraId="1E743D05" w14:textId="77777777" w:rsidR="003060B5" w:rsidRDefault="00D2111C" w:rsidP="00A00AC8">
      <w:pPr>
        <w:pStyle w:val="Text"/>
        <w:spacing w:after="0"/>
        <w:ind w:left="1440" w:firstLine="720"/>
        <w:jc w:val="left"/>
        <w:rPr>
          <w:rFonts w:asciiTheme="minorHAnsi" w:hAnsiTheme="minorHAnsi" w:cstheme="minorHAnsi"/>
          <w:i/>
          <w:szCs w:val="22"/>
        </w:rPr>
      </w:pPr>
      <w:r w:rsidRPr="00D2111C">
        <w:rPr>
          <w:rFonts w:asciiTheme="minorHAnsi" w:hAnsiTheme="minorHAnsi" w:cstheme="minorHAnsi"/>
          <w:i/>
          <w:szCs w:val="22"/>
        </w:rPr>
        <w:t>in a negative outcome for the stakeholder.</w:t>
      </w:r>
    </w:p>
    <w:p w14:paraId="6C55A9C7" w14:textId="77777777" w:rsidR="00D2111C" w:rsidRDefault="00D2111C" w:rsidP="00A00AC8">
      <w:pPr>
        <w:pStyle w:val="Text"/>
        <w:spacing w:after="0"/>
        <w:ind w:left="1440" w:firstLine="720"/>
        <w:jc w:val="left"/>
        <w:rPr>
          <w:rFonts w:asciiTheme="minorHAnsi" w:hAnsiTheme="minorHAnsi" w:cstheme="minorHAnsi"/>
          <w:i/>
          <w:szCs w:val="22"/>
        </w:rPr>
      </w:pPr>
    </w:p>
    <w:p w14:paraId="2D5F23A4" w14:textId="77777777" w:rsidR="00D2111C" w:rsidRDefault="00D2111C" w:rsidP="00A00AC8">
      <w:pPr>
        <w:pStyle w:val="Text"/>
        <w:spacing w:after="0"/>
        <w:jc w:val="left"/>
        <w:rPr>
          <w:rFonts w:asciiTheme="minorHAnsi" w:hAnsiTheme="minorHAnsi" w:cstheme="minorHAnsi"/>
          <w:i/>
          <w:szCs w:val="22"/>
        </w:rPr>
      </w:pPr>
      <w:r>
        <w:rPr>
          <w:rFonts w:asciiTheme="minorHAnsi" w:hAnsiTheme="minorHAnsi" w:cstheme="minorHAnsi"/>
          <w:b/>
          <w:bCs/>
          <w:i/>
          <w:szCs w:val="22"/>
        </w:rPr>
        <w:t>Want</w:t>
      </w:r>
      <w:r>
        <w:rPr>
          <w:rFonts w:asciiTheme="minorHAnsi" w:hAnsiTheme="minorHAnsi" w:cstheme="minorHAnsi"/>
          <w:b/>
          <w:bCs/>
          <w:i/>
          <w:szCs w:val="22"/>
        </w:rPr>
        <w:tab/>
      </w:r>
      <w:r>
        <w:rPr>
          <w:rFonts w:asciiTheme="minorHAnsi" w:hAnsiTheme="minorHAnsi" w:cstheme="minorHAnsi"/>
          <w:b/>
          <w:bCs/>
          <w:i/>
          <w:szCs w:val="22"/>
        </w:rPr>
        <w:tab/>
      </w:r>
      <w:r>
        <w:rPr>
          <w:rFonts w:asciiTheme="minorHAnsi" w:hAnsiTheme="minorHAnsi" w:cstheme="minorHAnsi"/>
          <w:i/>
          <w:szCs w:val="22"/>
        </w:rPr>
        <w:t>-</w:t>
      </w:r>
      <w:r>
        <w:rPr>
          <w:rFonts w:asciiTheme="minorHAnsi" w:hAnsiTheme="minorHAnsi" w:cstheme="minorHAnsi"/>
          <w:i/>
          <w:szCs w:val="22"/>
        </w:rPr>
        <w:tab/>
      </w:r>
      <w:r w:rsidR="00CB6D32" w:rsidRPr="00CB6D32">
        <w:rPr>
          <w:rFonts w:asciiTheme="minorHAnsi" w:hAnsiTheme="minorHAnsi" w:cstheme="minorHAnsi"/>
          <w:i/>
          <w:szCs w:val="22"/>
        </w:rPr>
        <w:t xml:space="preserve">A stakeholder’s desire or wish to improve, </w:t>
      </w:r>
      <w:proofErr w:type="gramStart"/>
      <w:r w:rsidR="00CB6D32" w:rsidRPr="00CB6D32">
        <w:rPr>
          <w:rFonts w:asciiTheme="minorHAnsi" w:hAnsiTheme="minorHAnsi" w:cstheme="minorHAnsi"/>
          <w:i/>
          <w:szCs w:val="22"/>
        </w:rPr>
        <w:t>sustain</w:t>
      </w:r>
      <w:proofErr w:type="gramEnd"/>
      <w:r w:rsidR="00CB6D32" w:rsidRPr="00CB6D32">
        <w:rPr>
          <w:rFonts w:asciiTheme="minorHAnsi" w:hAnsiTheme="minorHAnsi" w:cstheme="minorHAnsi"/>
          <w:i/>
          <w:szCs w:val="22"/>
        </w:rPr>
        <w:t xml:space="preserve"> or perpetuate </w:t>
      </w:r>
      <w:r w:rsidR="00CB6D32" w:rsidRPr="00CB6D32">
        <w:rPr>
          <w:rFonts w:asciiTheme="minorHAnsi" w:hAnsiTheme="minorHAnsi" w:cstheme="minorHAnsi"/>
          <w:i/>
          <w:szCs w:val="22"/>
        </w:rPr>
        <w:tab/>
      </w:r>
      <w:r w:rsidR="00CB6D32" w:rsidRPr="00CB6D32">
        <w:rPr>
          <w:rFonts w:asciiTheme="minorHAnsi" w:hAnsiTheme="minorHAnsi" w:cstheme="minorHAnsi"/>
          <w:i/>
          <w:szCs w:val="22"/>
        </w:rPr>
        <w:tab/>
      </w:r>
      <w:r w:rsidR="00CB6D32" w:rsidRPr="00CB6D32">
        <w:rPr>
          <w:rFonts w:asciiTheme="minorHAnsi" w:hAnsiTheme="minorHAnsi" w:cstheme="minorHAnsi"/>
          <w:i/>
          <w:szCs w:val="22"/>
        </w:rPr>
        <w:tab/>
      </w:r>
      <w:r w:rsidR="00CB6D32" w:rsidRPr="00CB6D32">
        <w:rPr>
          <w:rFonts w:asciiTheme="minorHAnsi" w:hAnsiTheme="minorHAnsi" w:cstheme="minorHAnsi"/>
          <w:i/>
          <w:szCs w:val="22"/>
        </w:rPr>
        <w:tab/>
      </w:r>
      <w:r w:rsidR="00CB6D32">
        <w:rPr>
          <w:rFonts w:asciiTheme="minorHAnsi" w:hAnsiTheme="minorHAnsi" w:cstheme="minorHAnsi"/>
          <w:i/>
          <w:szCs w:val="22"/>
        </w:rPr>
        <w:tab/>
      </w:r>
      <w:r w:rsidR="00CB6D32" w:rsidRPr="00CB6D32">
        <w:rPr>
          <w:rFonts w:asciiTheme="minorHAnsi" w:hAnsiTheme="minorHAnsi" w:cstheme="minorHAnsi"/>
          <w:i/>
          <w:szCs w:val="22"/>
        </w:rPr>
        <w:t xml:space="preserve">his/her status quo.  Any omission of this component to the </w:t>
      </w:r>
      <w:r w:rsidR="00CB6D32" w:rsidRPr="00CB6D32">
        <w:rPr>
          <w:rFonts w:asciiTheme="minorHAnsi" w:hAnsiTheme="minorHAnsi" w:cstheme="minorHAnsi"/>
          <w:i/>
          <w:szCs w:val="22"/>
        </w:rPr>
        <w:tab/>
      </w:r>
      <w:r w:rsidR="00CB6D32" w:rsidRPr="00CB6D32">
        <w:rPr>
          <w:rFonts w:asciiTheme="minorHAnsi" w:hAnsiTheme="minorHAnsi" w:cstheme="minorHAnsi"/>
          <w:i/>
          <w:szCs w:val="22"/>
        </w:rPr>
        <w:tab/>
      </w:r>
      <w:r w:rsidR="00CB6D32" w:rsidRPr="00CB6D32">
        <w:rPr>
          <w:rFonts w:asciiTheme="minorHAnsi" w:hAnsiTheme="minorHAnsi" w:cstheme="minorHAnsi"/>
          <w:i/>
          <w:szCs w:val="22"/>
        </w:rPr>
        <w:tab/>
      </w:r>
      <w:r w:rsidR="00CB6D32" w:rsidRPr="00CB6D32">
        <w:rPr>
          <w:rFonts w:asciiTheme="minorHAnsi" w:hAnsiTheme="minorHAnsi" w:cstheme="minorHAnsi"/>
          <w:i/>
          <w:szCs w:val="22"/>
        </w:rPr>
        <w:tab/>
      </w:r>
      <w:r w:rsidR="00CB6D32" w:rsidRPr="00CB6D32">
        <w:rPr>
          <w:rFonts w:asciiTheme="minorHAnsi" w:hAnsiTheme="minorHAnsi" w:cstheme="minorHAnsi"/>
          <w:i/>
          <w:szCs w:val="22"/>
        </w:rPr>
        <w:tab/>
        <w:t xml:space="preserve">proposed policy initiative, programme or project would </w:t>
      </w:r>
      <w:r w:rsidR="00CB6D32" w:rsidRPr="00CB6D32">
        <w:rPr>
          <w:rFonts w:asciiTheme="minorHAnsi" w:hAnsiTheme="minorHAnsi" w:cstheme="minorHAnsi"/>
          <w:b/>
          <w:bCs/>
          <w:i/>
          <w:szCs w:val="22"/>
          <w:u w:val="single"/>
        </w:rPr>
        <w:t>not</w:t>
      </w:r>
      <w:r w:rsidR="00CB6D32" w:rsidRPr="00CB6D32">
        <w:rPr>
          <w:rFonts w:asciiTheme="minorHAnsi" w:hAnsiTheme="minorHAnsi" w:cstheme="minorHAnsi"/>
          <w:i/>
          <w:szCs w:val="22"/>
        </w:rPr>
        <w:tab/>
      </w:r>
      <w:r w:rsidR="00CB6D32" w:rsidRPr="00CB6D32">
        <w:rPr>
          <w:rFonts w:asciiTheme="minorHAnsi" w:hAnsiTheme="minorHAnsi" w:cstheme="minorHAnsi"/>
          <w:i/>
          <w:szCs w:val="22"/>
        </w:rPr>
        <w:tab/>
      </w:r>
      <w:r w:rsidR="00CB6D32" w:rsidRPr="00CB6D32">
        <w:rPr>
          <w:rFonts w:asciiTheme="minorHAnsi" w:hAnsiTheme="minorHAnsi" w:cstheme="minorHAnsi"/>
          <w:i/>
          <w:szCs w:val="22"/>
        </w:rPr>
        <w:tab/>
      </w:r>
      <w:r w:rsidR="00CB6D32" w:rsidRPr="00CB6D32">
        <w:rPr>
          <w:rFonts w:asciiTheme="minorHAnsi" w:hAnsiTheme="minorHAnsi" w:cstheme="minorHAnsi"/>
          <w:i/>
          <w:szCs w:val="22"/>
        </w:rPr>
        <w:tab/>
      </w:r>
      <w:r w:rsidR="00CB6D32">
        <w:rPr>
          <w:rFonts w:asciiTheme="minorHAnsi" w:hAnsiTheme="minorHAnsi" w:cstheme="minorHAnsi"/>
          <w:i/>
          <w:szCs w:val="22"/>
        </w:rPr>
        <w:tab/>
      </w:r>
      <w:r w:rsidR="00CB6D32" w:rsidRPr="00CB6D32">
        <w:rPr>
          <w:rFonts w:asciiTheme="minorHAnsi" w:hAnsiTheme="minorHAnsi" w:cstheme="minorHAnsi"/>
          <w:i/>
          <w:szCs w:val="22"/>
        </w:rPr>
        <w:t>result in a negative outcome for the stakeholder.</w:t>
      </w:r>
    </w:p>
    <w:p w14:paraId="35E7173B" w14:textId="77777777" w:rsidR="00CB6D32" w:rsidRDefault="00CB6D32" w:rsidP="00A00AC8">
      <w:pPr>
        <w:pStyle w:val="Text"/>
        <w:spacing w:after="0"/>
        <w:jc w:val="left"/>
        <w:rPr>
          <w:rFonts w:asciiTheme="minorHAnsi" w:hAnsiTheme="minorHAnsi" w:cstheme="minorHAnsi"/>
          <w:i/>
          <w:szCs w:val="22"/>
        </w:rPr>
      </w:pPr>
    </w:p>
    <w:p w14:paraId="7D73054D" w14:textId="77777777" w:rsidR="00CB6D32" w:rsidRPr="00CB6D32" w:rsidRDefault="00CB6D32" w:rsidP="00A00AC8">
      <w:pPr>
        <w:pStyle w:val="Text"/>
        <w:spacing w:after="0"/>
        <w:jc w:val="left"/>
        <w:rPr>
          <w:rFonts w:asciiTheme="minorHAnsi" w:hAnsiTheme="minorHAnsi" w:cstheme="minorHAnsi"/>
          <w:i/>
          <w:szCs w:val="22"/>
        </w:rPr>
      </w:pPr>
      <w:r>
        <w:rPr>
          <w:rFonts w:asciiTheme="minorHAnsi" w:hAnsiTheme="minorHAnsi" w:cstheme="minorHAnsi"/>
          <w:b/>
          <w:bCs/>
          <w:i/>
          <w:szCs w:val="22"/>
        </w:rPr>
        <w:t>Expectation</w:t>
      </w:r>
      <w:r>
        <w:rPr>
          <w:rFonts w:asciiTheme="minorHAnsi" w:hAnsiTheme="minorHAnsi" w:cstheme="minorHAnsi"/>
          <w:b/>
          <w:bCs/>
          <w:i/>
          <w:szCs w:val="22"/>
        </w:rPr>
        <w:tab/>
      </w:r>
      <w:r>
        <w:rPr>
          <w:rFonts w:asciiTheme="minorHAnsi" w:hAnsiTheme="minorHAnsi" w:cstheme="minorHAnsi"/>
          <w:i/>
          <w:szCs w:val="22"/>
        </w:rPr>
        <w:t>-</w:t>
      </w:r>
      <w:r>
        <w:rPr>
          <w:rFonts w:asciiTheme="minorHAnsi" w:hAnsiTheme="minorHAnsi" w:cstheme="minorHAnsi"/>
          <w:i/>
          <w:szCs w:val="22"/>
        </w:rPr>
        <w:tab/>
      </w:r>
      <w:r w:rsidR="00062915" w:rsidRPr="00062915">
        <w:rPr>
          <w:rFonts w:asciiTheme="minorHAnsi" w:hAnsiTheme="minorHAnsi" w:cstheme="minorHAnsi"/>
          <w:i/>
          <w:szCs w:val="22"/>
        </w:rPr>
        <w:t xml:space="preserve">The consideration of what is most likely to happen in the future </w:t>
      </w:r>
      <w:r w:rsidR="00062915" w:rsidRPr="00062915">
        <w:rPr>
          <w:rFonts w:asciiTheme="minorHAnsi" w:hAnsiTheme="minorHAnsi" w:cstheme="minorHAnsi"/>
          <w:i/>
          <w:szCs w:val="22"/>
        </w:rPr>
        <w:tab/>
      </w:r>
      <w:r w:rsidR="00062915" w:rsidRPr="00062915">
        <w:rPr>
          <w:rFonts w:asciiTheme="minorHAnsi" w:hAnsiTheme="minorHAnsi" w:cstheme="minorHAnsi"/>
          <w:i/>
          <w:szCs w:val="22"/>
        </w:rPr>
        <w:tab/>
      </w:r>
      <w:r w:rsidR="00062915" w:rsidRPr="00062915">
        <w:rPr>
          <w:rFonts w:asciiTheme="minorHAnsi" w:hAnsiTheme="minorHAnsi" w:cstheme="minorHAnsi"/>
          <w:i/>
          <w:szCs w:val="22"/>
        </w:rPr>
        <w:tab/>
      </w:r>
      <w:r w:rsidR="00062915" w:rsidRPr="00062915">
        <w:rPr>
          <w:rFonts w:asciiTheme="minorHAnsi" w:hAnsiTheme="minorHAnsi" w:cstheme="minorHAnsi"/>
          <w:i/>
          <w:szCs w:val="22"/>
        </w:rPr>
        <w:tab/>
      </w:r>
      <w:r w:rsidR="00062915">
        <w:rPr>
          <w:rFonts w:asciiTheme="minorHAnsi" w:hAnsiTheme="minorHAnsi" w:cstheme="minorHAnsi"/>
          <w:i/>
          <w:szCs w:val="22"/>
        </w:rPr>
        <w:tab/>
      </w:r>
      <w:r w:rsidR="00062915" w:rsidRPr="00062915">
        <w:rPr>
          <w:rFonts w:asciiTheme="minorHAnsi" w:hAnsiTheme="minorHAnsi" w:cstheme="minorHAnsi"/>
          <w:i/>
          <w:szCs w:val="22"/>
        </w:rPr>
        <w:t>regarding the behavio</w:t>
      </w:r>
      <w:r w:rsidR="00062915">
        <w:rPr>
          <w:rFonts w:asciiTheme="minorHAnsi" w:hAnsiTheme="minorHAnsi" w:cstheme="minorHAnsi"/>
          <w:i/>
          <w:szCs w:val="22"/>
        </w:rPr>
        <w:t>u</w:t>
      </w:r>
      <w:r w:rsidR="00062915" w:rsidRPr="00062915">
        <w:rPr>
          <w:rFonts w:asciiTheme="minorHAnsi" w:hAnsiTheme="minorHAnsi" w:cstheme="minorHAnsi"/>
          <w:i/>
          <w:szCs w:val="22"/>
        </w:rPr>
        <w:t>r and/or performance of the stakeholder</w:t>
      </w:r>
      <w:r w:rsidR="00090BD9">
        <w:rPr>
          <w:rFonts w:asciiTheme="minorHAnsi" w:hAnsiTheme="minorHAnsi" w:cstheme="minorHAnsi"/>
          <w:i/>
          <w:szCs w:val="22"/>
        </w:rPr>
        <w:t>.</w:t>
      </w:r>
    </w:p>
    <w:p w14:paraId="409F5721" w14:textId="77777777" w:rsidR="00C911DC" w:rsidRPr="00C911DC" w:rsidRDefault="00C911DC" w:rsidP="00A00AC8">
      <w:pPr>
        <w:rPr>
          <w:lang w:eastAsia="en-JM"/>
        </w:rPr>
      </w:pPr>
    </w:p>
    <w:p w14:paraId="3BDE6614" w14:textId="77777777" w:rsidR="00380887" w:rsidRDefault="00380887" w:rsidP="00C07072">
      <w:pPr>
        <w:pStyle w:val="Heading1"/>
        <w:ind w:left="0"/>
        <w:jc w:val="both"/>
        <w:rPr>
          <w:rFonts w:asciiTheme="minorHAnsi" w:hAnsiTheme="minorHAnsi" w:cstheme="minorHAnsi"/>
        </w:rPr>
      </w:pPr>
    </w:p>
    <w:p w14:paraId="5DFEE5FB" w14:textId="77777777" w:rsidR="00380887" w:rsidRDefault="00380887" w:rsidP="00C07072">
      <w:pPr>
        <w:pStyle w:val="Heading1"/>
        <w:ind w:left="0"/>
        <w:jc w:val="both"/>
        <w:rPr>
          <w:rFonts w:asciiTheme="minorHAnsi" w:hAnsiTheme="minorHAnsi" w:cstheme="minorHAnsi"/>
        </w:rPr>
      </w:pPr>
    </w:p>
    <w:p w14:paraId="16C9AA6C" w14:textId="77777777" w:rsidR="00380887" w:rsidRDefault="00380887" w:rsidP="00C07072">
      <w:pPr>
        <w:pStyle w:val="Heading1"/>
        <w:ind w:left="0"/>
        <w:jc w:val="both"/>
        <w:rPr>
          <w:rFonts w:asciiTheme="minorHAnsi" w:hAnsiTheme="minorHAnsi" w:cstheme="minorHAnsi"/>
        </w:rPr>
      </w:pPr>
    </w:p>
    <w:p w14:paraId="519BBBB6" w14:textId="77777777" w:rsidR="00D95F85" w:rsidRDefault="00D95F85" w:rsidP="00C07072">
      <w:pPr>
        <w:pStyle w:val="Heading1"/>
        <w:ind w:left="0"/>
        <w:jc w:val="both"/>
        <w:rPr>
          <w:rFonts w:asciiTheme="minorHAnsi" w:hAnsiTheme="minorHAnsi" w:cstheme="minorHAnsi"/>
        </w:rPr>
        <w:sectPr w:rsidR="00D95F85">
          <w:footerReference w:type="default" r:id="rId11"/>
          <w:pgSz w:w="11910" w:h="16850"/>
          <w:pgMar w:top="1600" w:right="1260" w:bottom="1720" w:left="1680" w:header="0" w:footer="1523" w:gutter="0"/>
          <w:cols w:space="720" w:equalWidth="0">
            <w:col w:w="8970"/>
          </w:cols>
          <w:noEndnote/>
        </w:sectPr>
      </w:pPr>
    </w:p>
    <w:tbl>
      <w:tblPr>
        <w:tblpPr w:leftFromText="180" w:rightFromText="180" w:vertAnchor="text" w:horzAnchor="margin" w:tblpX="-684" w:tblpY="536"/>
        <w:tblW w:w="187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2970"/>
        <w:gridCol w:w="1620"/>
        <w:gridCol w:w="1620"/>
        <w:gridCol w:w="1909"/>
        <w:gridCol w:w="1601"/>
        <w:gridCol w:w="1980"/>
        <w:gridCol w:w="2430"/>
        <w:gridCol w:w="2160"/>
        <w:gridCol w:w="2412"/>
      </w:tblGrid>
      <w:tr w:rsidR="00FD21BA" w:rsidRPr="00FD21BA" w14:paraId="33BF6CC7" w14:textId="77777777" w:rsidTr="006B45BA">
        <w:trPr>
          <w:trHeight w:val="300"/>
        </w:trPr>
        <w:tc>
          <w:tcPr>
            <w:tcW w:w="11700" w:type="dxa"/>
            <w:gridSpan w:val="6"/>
            <w:tcBorders>
              <w:top w:val="single" w:sz="12" w:space="0" w:color="auto"/>
              <w:bottom w:val="single" w:sz="4" w:space="0" w:color="auto"/>
              <w:right w:val="single" w:sz="12" w:space="0" w:color="auto"/>
            </w:tcBorders>
            <w:shd w:val="clear" w:color="auto" w:fill="CCCCCC"/>
          </w:tcPr>
          <w:p w14:paraId="5E7D2416" w14:textId="77777777" w:rsidR="00FD21BA" w:rsidRPr="00FD21BA" w:rsidRDefault="00FD21BA" w:rsidP="00FD21BA">
            <w:pPr>
              <w:keepNext/>
              <w:spacing w:before="240" w:after="60" w:line="240" w:lineRule="auto"/>
              <w:jc w:val="center"/>
              <w:outlineLvl w:val="2"/>
              <w:rPr>
                <w:rFonts w:ascii="Arial" w:eastAsia="Times New Roman" w:hAnsi="Arial" w:cs="Arial"/>
                <w:b/>
                <w:bCs/>
                <w:sz w:val="26"/>
                <w:szCs w:val="26"/>
                <w:lang w:val="en-US"/>
              </w:rPr>
            </w:pPr>
            <w:r w:rsidRPr="00FD21BA">
              <w:rPr>
                <w:rFonts w:ascii="Arial" w:eastAsia="Times New Roman" w:hAnsi="Arial" w:cs="Arial"/>
                <w:b/>
                <w:bCs/>
                <w:sz w:val="26"/>
                <w:szCs w:val="26"/>
                <w:lang w:val="en-US"/>
              </w:rPr>
              <w:lastRenderedPageBreak/>
              <w:t>Stakeholder’s Perspective</w:t>
            </w:r>
          </w:p>
          <w:p w14:paraId="01DE3A36" w14:textId="77777777" w:rsidR="00FD21BA" w:rsidRPr="00FD21BA" w:rsidRDefault="00FD21BA" w:rsidP="00FD21BA">
            <w:pPr>
              <w:spacing w:after="0" w:line="240" w:lineRule="auto"/>
              <w:jc w:val="center"/>
              <w:rPr>
                <w:rFonts w:ascii="Times New Roman" w:eastAsia="Times New Roman" w:hAnsi="Times New Roman" w:cs="Times New Roman"/>
                <w:b/>
                <w:bCs/>
                <w:sz w:val="24"/>
                <w:szCs w:val="24"/>
                <w:lang w:val="en-US"/>
              </w:rPr>
            </w:pPr>
            <w:r w:rsidRPr="00FD21BA">
              <w:rPr>
                <w:rFonts w:ascii="Times New Roman" w:eastAsia="Times New Roman" w:hAnsi="Times New Roman" w:cs="Times New Roman"/>
                <w:b/>
                <w:bCs/>
                <w:sz w:val="24"/>
                <w:szCs w:val="24"/>
                <w:lang w:val="en-US"/>
              </w:rPr>
              <w:t>(What the stakeholder needs, wants and expects from the Ministry in undertaking its mission/mandate)</w:t>
            </w:r>
          </w:p>
        </w:tc>
        <w:tc>
          <w:tcPr>
            <w:tcW w:w="7002" w:type="dxa"/>
            <w:gridSpan w:val="3"/>
            <w:tcBorders>
              <w:top w:val="single" w:sz="12" w:space="0" w:color="auto"/>
              <w:left w:val="single" w:sz="12" w:space="0" w:color="auto"/>
              <w:bottom w:val="single" w:sz="4" w:space="0" w:color="auto"/>
            </w:tcBorders>
            <w:shd w:val="clear" w:color="auto" w:fill="CCCCCC"/>
          </w:tcPr>
          <w:p w14:paraId="456BD167" w14:textId="77777777" w:rsidR="00FD21BA" w:rsidRPr="00FD21BA" w:rsidRDefault="00FD21BA" w:rsidP="00FD21BA">
            <w:pPr>
              <w:keepNext/>
              <w:spacing w:before="240" w:after="60" w:line="240" w:lineRule="auto"/>
              <w:jc w:val="center"/>
              <w:outlineLvl w:val="2"/>
              <w:rPr>
                <w:rFonts w:ascii="Arial" w:eastAsia="Times New Roman" w:hAnsi="Arial" w:cs="Arial"/>
                <w:b/>
                <w:bCs/>
                <w:sz w:val="26"/>
                <w:szCs w:val="26"/>
                <w:lang w:val="en-US"/>
              </w:rPr>
            </w:pPr>
            <w:r w:rsidRPr="00FD21BA">
              <w:rPr>
                <w:rFonts w:ascii="Arial" w:eastAsia="Times New Roman" w:hAnsi="Arial" w:cs="Arial"/>
                <w:b/>
                <w:bCs/>
                <w:sz w:val="26"/>
                <w:szCs w:val="26"/>
                <w:lang w:val="en-US"/>
              </w:rPr>
              <w:t>Ministry’s Perspective</w:t>
            </w:r>
            <w:r w:rsidR="00C23F1B">
              <w:rPr>
                <w:rFonts w:ascii="Arial" w:eastAsia="Times New Roman" w:hAnsi="Arial" w:cs="Arial"/>
                <w:b/>
                <w:bCs/>
                <w:sz w:val="26"/>
                <w:szCs w:val="26"/>
                <w:lang w:val="en-US"/>
              </w:rPr>
              <w:t xml:space="preserve"> </w:t>
            </w:r>
            <w:r w:rsidR="00872C90" w:rsidRPr="00DB41DE">
              <w:rPr>
                <w:rFonts w:ascii="Arial" w:eastAsia="Times New Roman" w:hAnsi="Arial" w:cs="Arial"/>
                <w:b/>
                <w:bCs/>
                <w:sz w:val="26"/>
                <w:szCs w:val="26"/>
                <w:highlight w:val="yellow"/>
                <w:lang w:val="en-US"/>
              </w:rPr>
              <w:t>[</w:t>
            </w:r>
            <w:r w:rsidR="006B45BA" w:rsidRPr="00DB41DE">
              <w:rPr>
                <w:rFonts w:ascii="Arial" w:eastAsia="Times New Roman" w:hAnsi="Arial" w:cs="Arial"/>
                <w:b/>
                <w:bCs/>
                <w:sz w:val="26"/>
                <w:szCs w:val="26"/>
                <w:highlight w:val="yellow"/>
                <w:lang w:val="en-US"/>
              </w:rPr>
              <w:t xml:space="preserve">Using MICAF as </w:t>
            </w:r>
            <w:r w:rsidR="00020C00">
              <w:rPr>
                <w:rFonts w:ascii="Arial" w:eastAsia="Times New Roman" w:hAnsi="Arial" w:cs="Arial"/>
                <w:b/>
                <w:bCs/>
                <w:sz w:val="26"/>
                <w:szCs w:val="26"/>
                <w:highlight w:val="yellow"/>
                <w:lang w:val="en-US"/>
              </w:rPr>
              <w:t>Example</w:t>
            </w:r>
            <w:r w:rsidR="006B45BA" w:rsidRPr="00DB41DE">
              <w:rPr>
                <w:rFonts w:ascii="Arial" w:eastAsia="Times New Roman" w:hAnsi="Arial" w:cs="Arial"/>
                <w:b/>
                <w:bCs/>
                <w:sz w:val="26"/>
                <w:szCs w:val="26"/>
                <w:highlight w:val="yellow"/>
                <w:lang w:val="en-US"/>
              </w:rPr>
              <w:t>]</w:t>
            </w:r>
          </w:p>
          <w:p w14:paraId="544D4791" w14:textId="77777777" w:rsidR="00FD21BA" w:rsidRPr="00FD21BA" w:rsidRDefault="00FD21BA" w:rsidP="00FD21BA">
            <w:pPr>
              <w:spacing w:after="0" w:line="240" w:lineRule="auto"/>
              <w:jc w:val="center"/>
              <w:rPr>
                <w:rFonts w:ascii="Times New Roman" w:eastAsia="Times New Roman" w:hAnsi="Times New Roman" w:cs="Times New Roman"/>
                <w:b/>
                <w:bCs/>
                <w:sz w:val="24"/>
                <w:szCs w:val="24"/>
                <w:lang w:val="en-US"/>
              </w:rPr>
            </w:pPr>
            <w:r w:rsidRPr="00FD21BA">
              <w:rPr>
                <w:rFonts w:ascii="Times New Roman" w:eastAsia="Times New Roman" w:hAnsi="Times New Roman" w:cs="Times New Roman"/>
                <w:b/>
                <w:bCs/>
                <w:sz w:val="24"/>
                <w:szCs w:val="24"/>
                <w:lang w:val="en-US"/>
              </w:rPr>
              <w:t xml:space="preserve">(What the Ministry needs, </w:t>
            </w:r>
            <w:proofErr w:type="gramStart"/>
            <w:r w:rsidRPr="00FD21BA">
              <w:rPr>
                <w:rFonts w:ascii="Times New Roman" w:eastAsia="Times New Roman" w:hAnsi="Times New Roman" w:cs="Times New Roman"/>
                <w:b/>
                <w:bCs/>
                <w:sz w:val="24"/>
                <w:szCs w:val="24"/>
                <w:lang w:val="en-US"/>
              </w:rPr>
              <w:t>wants</w:t>
            </w:r>
            <w:proofErr w:type="gramEnd"/>
            <w:r w:rsidRPr="00FD21BA">
              <w:rPr>
                <w:rFonts w:ascii="Times New Roman" w:eastAsia="Times New Roman" w:hAnsi="Times New Roman" w:cs="Times New Roman"/>
                <w:b/>
                <w:bCs/>
                <w:sz w:val="24"/>
                <w:szCs w:val="24"/>
                <w:lang w:val="en-US"/>
              </w:rPr>
              <w:t xml:space="preserve"> and expects from the Stakeholder to effectively undertake its mission/mandate)</w:t>
            </w:r>
          </w:p>
        </w:tc>
      </w:tr>
      <w:tr w:rsidR="00FD21BA" w:rsidRPr="00FD21BA" w14:paraId="5F6E8D87" w14:textId="77777777" w:rsidTr="00FD21BA">
        <w:trPr>
          <w:trHeight w:val="600"/>
        </w:trPr>
        <w:tc>
          <w:tcPr>
            <w:tcW w:w="2970" w:type="dxa"/>
            <w:tcBorders>
              <w:top w:val="single" w:sz="4" w:space="0" w:color="auto"/>
              <w:bottom w:val="single" w:sz="12" w:space="0" w:color="auto"/>
            </w:tcBorders>
            <w:shd w:val="clear" w:color="auto" w:fill="95B3D7"/>
            <w:vAlign w:val="center"/>
          </w:tcPr>
          <w:p w14:paraId="51BCE5BC" w14:textId="77777777" w:rsidR="00FD21BA" w:rsidRPr="00FD21BA" w:rsidRDefault="00FD21BA" w:rsidP="00FD21BA">
            <w:pPr>
              <w:keepNext/>
              <w:spacing w:before="240" w:after="60" w:line="240" w:lineRule="auto"/>
              <w:jc w:val="center"/>
              <w:outlineLvl w:val="2"/>
              <w:rPr>
                <w:rFonts w:ascii="Arial" w:eastAsia="Times New Roman" w:hAnsi="Arial" w:cs="Arial"/>
                <w:b/>
                <w:bCs/>
                <w:sz w:val="26"/>
                <w:szCs w:val="26"/>
                <w:lang w:val="en-US"/>
              </w:rPr>
            </w:pPr>
            <w:r w:rsidRPr="00FD21BA">
              <w:rPr>
                <w:rFonts w:ascii="Arial" w:eastAsia="Times New Roman" w:hAnsi="Arial" w:cs="Arial"/>
                <w:b/>
                <w:bCs/>
                <w:sz w:val="26"/>
                <w:szCs w:val="26"/>
                <w:lang w:val="en-US"/>
              </w:rPr>
              <w:t>Stakeholder</w:t>
            </w:r>
          </w:p>
          <w:p w14:paraId="56C63629" w14:textId="77777777" w:rsidR="00FD21BA" w:rsidRPr="00FD21BA" w:rsidRDefault="00FD21BA" w:rsidP="00FD21BA">
            <w:pPr>
              <w:spacing w:after="0" w:line="240" w:lineRule="auto"/>
              <w:jc w:val="center"/>
              <w:rPr>
                <w:rFonts w:ascii="Times New Roman" w:eastAsia="Times New Roman" w:hAnsi="Times New Roman" w:cs="Times New Roman"/>
                <w:lang w:val="en-US"/>
              </w:rPr>
            </w:pPr>
            <w:r w:rsidRPr="00FD21BA">
              <w:rPr>
                <w:rFonts w:ascii="Times New Roman" w:eastAsia="Times New Roman" w:hAnsi="Times New Roman" w:cs="Times New Roman"/>
                <w:lang w:val="en-US"/>
              </w:rPr>
              <w:t>(Person, Group, Organization)</w:t>
            </w:r>
          </w:p>
        </w:tc>
        <w:tc>
          <w:tcPr>
            <w:tcW w:w="1620" w:type="dxa"/>
            <w:tcBorders>
              <w:top w:val="single" w:sz="4" w:space="0" w:color="auto"/>
              <w:bottom w:val="single" w:sz="12" w:space="0" w:color="auto"/>
            </w:tcBorders>
            <w:shd w:val="clear" w:color="auto" w:fill="95B3D7"/>
            <w:vAlign w:val="center"/>
          </w:tcPr>
          <w:p w14:paraId="0D18AD12" w14:textId="77777777" w:rsidR="00FD21BA" w:rsidRPr="00FD21BA" w:rsidRDefault="00FD21BA" w:rsidP="00FD21BA">
            <w:pPr>
              <w:keepNext/>
              <w:spacing w:before="240" w:after="60" w:line="240" w:lineRule="auto"/>
              <w:jc w:val="center"/>
              <w:outlineLvl w:val="2"/>
              <w:rPr>
                <w:rFonts w:ascii="Arial" w:eastAsia="Times New Roman" w:hAnsi="Arial" w:cs="Arial"/>
                <w:b/>
                <w:bCs/>
                <w:sz w:val="26"/>
                <w:szCs w:val="26"/>
                <w:lang w:val="en-US"/>
              </w:rPr>
            </w:pPr>
            <w:r w:rsidRPr="00FD21BA">
              <w:rPr>
                <w:rFonts w:ascii="Arial" w:eastAsia="Times New Roman" w:hAnsi="Arial" w:cs="Arial"/>
                <w:b/>
                <w:bCs/>
                <w:sz w:val="26"/>
                <w:szCs w:val="26"/>
                <w:lang w:val="en-US"/>
              </w:rPr>
              <w:t>Interests</w:t>
            </w:r>
          </w:p>
          <w:p w14:paraId="06B44DC8" w14:textId="77777777" w:rsidR="00FD21BA" w:rsidRPr="00FD21BA" w:rsidRDefault="00FD21BA" w:rsidP="00FD21BA">
            <w:pPr>
              <w:spacing w:after="0" w:line="240" w:lineRule="auto"/>
              <w:jc w:val="center"/>
              <w:rPr>
                <w:rFonts w:ascii="Times New Roman" w:eastAsia="Times New Roman" w:hAnsi="Times New Roman" w:cs="Times New Roman"/>
                <w:lang w:val="en-US"/>
              </w:rPr>
            </w:pPr>
            <w:r w:rsidRPr="00FD21BA">
              <w:rPr>
                <w:rFonts w:ascii="Times New Roman" w:eastAsia="Times New Roman" w:hAnsi="Times New Roman" w:cs="Times New Roman"/>
                <w:lang w:val="en-US"/>
              </w:rPr>
              <w:t>(High or Low)</w:t>
            </w:r>
          </w:p>
        </w:tc>
        <w:tc>
          <w:tcPr>
            <w:tcW w:w="1620" w:type="dxa"/>
            <w:tcBorders>
              <w:top w:val="single" w:sz="4" w:space="0" w:color="auto"/>
              <w:bottom w:val="single" w:sz="12" w:space="0" w:color="auto"/>
            </w:tcBorders>
            <w:shd w:val="clear" w:color="auto" w:fill="95B3D7"/>
            <w:vAlign w:val="center"/>
          </w:tcPr>
          <w:p w14:paraId="4E1894A6" w14:textId="77777777" w:rsidR="00FD21BA" w:rsidRPr="00FD21BA" w:rsidRDefault="00FD21BA" w:rsidP="00FD21BA">
            <w:pPr>
              <w:keepNext/>
              <w:spacing w:before="240" w:after="60" w:line="240" w:lineRule="auto"/>
              <w:jc w:val="center"/>
              <w:outlineLvl w:val="2"/>
              <w:rPr>
                <w:rFonts w:ascii="Arial" w:eastAsia="Times New Roman" w:hAnsi="Arial" w:cs="Arial"/>
                <w:b/>
                <w:bCs/>
                <w:sz w:val="26"/>
                <w:szCs w:val="26"/>
                <w:lang w:val="en-US"/>
              </w:rPr>
            </w:pPr>
            <w:r w:rsidRPr="00FD21BA">
              <w:rPr>
                <w:rFonts w:ascii="Arial" w:eastAsia="Times New Roman" w:hAnsi="Arial" w:cs="Arial"/>
                <w:b/>
                <w:bCs/>
                <w:sz w:val="26"/>
                <w:szCs w:val="26"/>
                <w:lang w:val="en-US"/>
              </w:rPr>
              <w:t>Influence</w:t>
            </w:r>
          </w:p>
          <w:p w14:paraId="200B777A" w14:textId="77777777" w:rsidR="00FD21BA" w:rsidRPr="00FD21BA" w:rsidRDefault="00FD21BA" w:rsidP="00FD21BA">
            <w:pPr>
              <w:spacing w:after="0" w:line="240" w:lineRule="auto"/>
              <w:jc w:val="center"/>
              <w:rPr>
                <w:rFonts w:ascii="Times New Roman" w:eastAsia="Times New Roman" w:hAnsi="Times New Roman" w:cs="Times New Roman"/>
                <w:lang w:val="en-US"/>
              </w:rPr>
            </w:pPr>
            <w:r w:rsidRPr="00FD21BA">
              <w:rPr>
                <w:rFonts w:ascii="Times New Roman" w:eastAsia="Times New Roman" w:hAnsi="Times New Roman" w:cs="Times New Roman"/>
                <w:lang w:val="en-US"/>
              </w:rPr>
              <w:t>(High or Low)</w:t>
            </w:r>
          </w:p>
        </w:tc>
        <w:tc>
          <w:tcPr>
            <w:tcW w:w="1909" w:type="dxa"/>
            <w:tcBorders>
              <w:top w:val="single" w:sz="4" w:space="0" w:color="auto"/>
              <w:bottom w:val="single" w:sz="12" w:space="0" w:color="auto"/>
            </w:tcBorders>
            <w:shd w:val="clear" w:color="auto" w:fill="95B3D7"/>
            <w:vAlign w:val="center"/>
          </w:tcPr>
          <w:p w14:paraId="72F34E9F" w14:textId="77777777" w:rsidR="00FD21BA" w:rsidRPr="00FD21BA" w:rsidRDefault="00FD21BA" w:rsidP="00FD21BA">
            <w:pPr>
              <w:keepNext/>
              <w:spacing w:before="240" w:after="60" w:line="240" w:lineRule="auto"/>
              <w:jc w:val="center"/>
              <w:outlineLvl w:val="2"/>
              <w:rPr>
                <w:rFonts w:ascii="Arial" w:eastAsia="Times New Roman" w:hAnsi="Arial" w:cs="Arial"/>
                <w:b/>
                <w:bCs/>
                <w:sz w:val="26"/>
                <w:szCs w:val="26"/>
                <w:lang w:val="en-US"/>
              </w:rPr>
            </w:pPr>
            <w:r w:rsidRPr="00FD21BA">
              <w:rPr>
                <w:rFonts w:ascii="Arial" w:eastAsia="Times New Roman" w:hAnsi="Arial" w:cs="Arial"/>
                <w:b/>
                <w:bCs/>
                <w:sz w:val="26"/>
                <w:szCs w:val="26"/>
                <w:lang w:val="en-US"/>
              </w:rPr>
              <w:t>Needs</w:t>
            </w:r>
          </w:p>
        </w:tc>
        <w:tc>
          <w:tcPr>
            <w:tcW w:w="1601" w:type="dxa"/>
            <w:tcBorders>
              <w:top w:val="single" w:sz="4" w:space="0" w:color="auto"/>
              <w:bottom w:val="single" w:sz="12" w:space="0" w:color="auto"/>
            </w:tcBorders>
            <w:shd w:val="clear" w:color="auto" w:fill="95B3D7"/>
            <w:vAlign w:val="center"/>
          </w:tcPr>
          <w:p w14:paraId="7B1C18A7" w14:textId="77777777" w:rsidR="00FD21BA" w:rsidRPr="00FD21BA" w:rsidRDefault="00FD21BA" w:rsidP="00FD21BA">
            <w:pPr>
              <w:keepNext/>
              <w:spacing w:before="240" w:after="60" w:line="240" w:lineRule="auto"/>
              <w:jc w:val="center"/>
              <w:outlineLvl w:val="2"/>
              <w:rPr>
                <w:rFonts w:ascii="Arial" w:eastAsia="Times New Roman" w:hAnsi="Arial" w:cs="Arial"/>
                <w:b/>
                <w:bCs/>
                <w:sz w:val="26"/>
                <w:szCs w:val="26"/>
                <w:lang w:val="en-US"/>
              </w:rPr>
            </w:pPr>
            <w:r w:rsidRPr="00FD21BA">
              <w:rPr>
                <w:rFonts w:ascii="Arial" w:eastAsia="Times New Roman" w:hAnsi="Arial" w:cs="Arial"/>
                <w:b/>
                <w:bCs/>
                <w:sz w:val="26"/>
                <w:szCs w:val="26"/>
                <w:lang w:val="en-US"/>
              </w:rPr>
              <w:t>Wants</w:t>
            </w:r>
          </w:p>
        </w:tc>
        <w:tc>
          <w:tcPr>
            <w:tcW w:w="1980" w:type="dxa"/>
            <w:tcBorders>
              <w:top w:val="single" w:sz="4" w:space="0" w:color="auto"/>
              <w:bottom w:val="single" w:sz="12" w:space="0" w:color="auto"/>
              <w:right w:val="single" w:sz="12" w:space="0" w:color="auto"/>
            </w:tcBorders>
            <w:shd w:val="clear" w:color="auto" w:fill="95B3D7"/>
            <w:vAlign w:val="center"/>
          </w:tcPr>
          <w:p w14:paraId="7FEAB846" w14:textId="77777777" w:rsidR="00FD21BA" w:rsidRPr="00FD21BA" w:rsidRDefault="00FD21BA" w:rsidP="00FD21BA">
            <w:pPr>
              <w:keepNext/>
              <w:spacing w:before="240" w:after="60" w:line="240" w:lineRule="auto"/>
              <w:jc w:val="center"/>
              <w:outlineLvl w:val="2"/>
              <w:rPr>
                <w:rFonts w:ascii="Arial" w:eastAsia="Times New Roman" w:hAnsi="Arial" w:cs="Arial"/>
                <w:b/>
                <w:bCs/>
                <w:sz w:val="26"/>
                <w:szCs w:val="26"/>
                <w:lang w:val="en-US"/>
              </w:rPr>
            </w:pPr>
            <w:r w:rsidRPr="00FD21BA">
              <w:rPr>
                <w:rFonts w:ascii="Arial" w:eastAsia="Times New Roman" w:hAnsi="Arial" w:cs="Arial"/>
                <w:b/>
                <w:bCs/>
                <w:sz w:val="26"/>
                <w:szCs w:val="26"/>
                <w:lang w:val="en-US"/>
              </w:rPr>
              <w:t>Expectations</w:t>
            </w:r>
          </w:p>
        </w:tc>
        <w:tc>
          <w:tcPr>
            <w:tcW w:w="2430" w:type="dxa"/>
            <w:tcBorders>
              <w:top w:val="single" w:sz="4" w:space="0" w:color="auto"/>
              <w:left w:val="single" w:sz="12" w:space="0" w:color="auto"/>
              <w:bottom w:val="single" w:sz="12" w:space="0" w:color="auto"/>
            </w:tcBorders>
            <w:shd w:val="clear" w:color="auto" w:fill="95B3D7"/>
            <w:vAlign w:val="center"/>
          </w:tcPr>
          <w:p w14:paraId="6AAC4E23" w14:textId="77777777" w:rsidR="00FD21BA" w:rsidRPr="00FD21BA" w:rsidRDefault="00FD21BA" w:rsidP="00FD21BA">
            <w:pPr>
              <w:keepNext/>
              <w:spacing w:before="240" w:after="60" w:line="240" w:lineRule="auto"/>
              <w:jc w:val="center"/>
              <w:outlineLvl w:val="2"/>
              <w:rPr>
                <w:rFonts w:ascii="Arial" w:eastAsia="Times New Roman" w:hAnsi="Arial" w:cs="Arial"/>
                <w:b/>
                <w:bCs/>
                <w:sz w:val="26"/>
                <w:szCs w:val="26"/>
                <w:lang w:val="en-US"/>
              </w:rPr>
            </w:pPr>
            <w:r w:rsidRPr="00FD21BA">
              <w:rPr>
                <w:rFonts w:ascii="Arial" w:eastAsia="Times New Roman" w:hAnsi="Arial" w:cs="Arial"/>
                <w:b/>
                <w:bCs/>
                <w:sz w:val="26"/>
                <w:szCs w:val="26"/>
                <w:lang w:val="en-US"/>
              </w:rPr>
              <w:t>Needs</w:t>
            </w:r>
          </w:p>
        </w:tc>
        <w:tc>
          <w:tcPr>
            <w:tcW w:w="2160" w:type="dxa"/>
            <w:tcBorders>
              <w:top w:val="single" w:sz="4" w:space="0" w:color="auto"/>
              <w:bottom w:val="single" w:sz="12" w:space="0" w:color="auto"/>
            </w:tcBorders>
            <w:shd w:val="clear" w:color="auto" w:fill="95B3D7"/>
            <w:vAlign w:val="center"/>
          </w:tcPr>
          <w:p w14:paraId="6F3E8687" w14:textId="77777777" w:rsidR="00FD21BA" w:rsidRPr="00FD21BA" w:rsidRDefault="00FD21BA" w:rsidP="00FD21BA">
            <w:pPr>
              <w:keepNext/>
              <w:spacing w:before="240" w:after="60" w:line="240" w:lineRule="auto"/>
              <w:jc w:val="center"/>
              <w:outlineLvl w:val="2"/>
              <w:rPr>
                <w:rFonts w:ascii="Arial" w:eastAsia="Times New Roman" w:hAnsi="Arial" w:cs="Arial"/>
                <w:b/>
                <w:bCs/>
                <w:sz w:val="26"/>
                <w:szCs w:val="26"/>
                <w:lang w:val="en-US"/>
              </w:rPr>
            </w:pPr>
            <w:r w:rsidRPr="00FD21BA">
              <w:rPr>
                <w:rFonts w:ascii="Arial" w:eastAsia="Times New Roman" w:hAnsi="Arial" w:cs="Arial"/>
                <w:b/>
                <w:bCs/>
                <w:sz w:val="26"/>
                <w:szCs w:val="26"/>
                <w:lang w:val="en-US"/>
              </w:rPr>
              <w:t>Wants</w:t>
            </w:r>
          </w:p>
        </w:tc>
        <w:tc>
          <w:tcPr>
            <w:tcW w:w="2412" w:type="dxa"/>
            <w:tcBorders>
              <w:top w:val="single" w:sz="4" w:space="0" w:color="auto"/>
              <w:bottom w:val="single" w:sz="12" w:space="0" w:color="auto"/>
            </w:tcBorders>
            <w:shd w:val="clear" w:color="auto" w:fill="95B3D7"/>
            <w:vAlign w:val="center"/>
          </w:tcPr>
          <w:p w14:paraId="4CBBE5E0" w14:textId="77777777" w:rsidR="00FD21BA" w:rsidRPr="00FD21BA" w:rsidRDefault="00FD21BA" w:rsidP="00FD21BA">
            <w:pPr>
              <w:keepNext/>
              <w:spacing w:before="240" w:after="60" w:line="240" w:lineRule="auto"/>
              <w:jc w:val="center"/>
              <w:outlineLvl w:val="2"/>
              <w:rPr>
                <w:rFonts w:ascii="Arial" w:eastAsia="Times New Roman" w:hAnsi="Arial" w:cs="Arial"/>
                <w:b/>
                <w:bCs/>
                <w:sz w:val="26"/>
                <w:szCs w:val="26"/>
                <w:lang w:val="en-US"/>
              </w:rPr>
            </w:pPr>
            <w:r w:rsidRPr="00FD21BA">
              <w:rPr>
                <w:rFonts w:ascii="Arial" w:eastAsia="Times New Roman" w:hAnsi="Arial" w:cs="Arial"/>
                <w:b/>
                <w:bCs/>
                <w:sz w:val="26"/>
                <w:szCs w:val="26"/>
                <w:lang w:val="en-US"/>
              </w:rPr>
              <w:t>Expectations</w:t>
            </w:r>
          </w:p>
        </w:tc>
      </w:tr>
      <w:tr w:rsidR="001638F4" w:rsidRPr="00FD21BA" w14:paraId="6FF45513" w14:textId="77777777" w:rsidTr="00954849">
        <w:trPr>
          <w:trHeight w:val="432"/>
        </w:trPr>
        <w:tc>
          <w:tcPr>
            <w:tcW w:w="2970" w:type="dxa"/>
            <w:tcBorders>
              <w:top w:val="single" w:sz="12" w:space="0" w:color="auto"/>
            </w:tcBorders>
          </w:tcPr>
          <w:p w14:paraId="2F385500" w14:textId="77777777" w:rsidR="001638F4" w:rsidRPr="00A068F5" w:rsidRDefault="001638F4" w:rsidP="001638F4">
            <w:pPr>
              <w:spacing w:after="0" w:line="240" w:lineRule="auto"/>
              <w:rPr>
                <w:rFonts w:eastAsia="Times New Roman" w:cstheme="minorHAnsi"/>
                <w:sz w:val="21"/>
                <w:szCs w:val="21"/>
              </w:rPr>
            </w:pPr>
          </w:p>
          <w:p w14:paraId="1F21BC7D" w14:textId="77777777" w:rsidR="001638F4" w:rsidRPr="00A068F5" w:rsidRDefault="001638F4" w:rsidP="001638F4">
            <w:pPr>
              <w:spacing w:after="0" w:line="240" w:lineRule="auto"/>
              <w:rPr>
                <w:rFonts w:eastAsia="Times New Roman" w:cstheme="minorHAnsi"/>
                <w:sz w:val="21"/>
                <w:szCs w:val="21"/>
              </w:rPr>
            </w:pPr>
            <w:r w:rsidRPr="00A068F5">
              <w:rPr>
                <w:rFonts w:eastAsia="Times New Roman" w:cstheme="minorHAnsi"/>
                <w:sz w:val="21"/>
                <w:szCs w:val="21"/>
              </w:rPr>
              <w:t>H</w:t>
            </w:r>
            <w:r w:rsidR="00A612AB">
              <w:rPr>
                <w:rFonts w:eastAsia="Times New Roman" w:cstheme="minorHAnsi"/>
                <w:sz w:val="21"/>
                <w:szCs w:val="21"/>
              </w:rPr>
              <w:t>onourable Minister</w:t>
            </w:r>
            <w:r w:rsidRPr="00A068F5">
              <w:rPr>
                <w:rFonts w:eastAsia="Times New Roman" w:cstheme="minorHAnsi"/>
                <w:sz w:val="21"/>
                <w:szCs w:val="21"/>
              </w:rPr>
              <w:t xml:space="preserve"> Industry, Commerce, Agriculture &amp; Fisheries</w:t>
            </w:r>
          </w:p>
          <w:p w14:paraId="6C48D8EE" w14:textId="77777777" w:rsidR="001638F4" w:rsidRPr="00FD21BA" w:rsidRDefault="001638F4" w:rsidP="001638F4">
            <w:pPr>
              <w:spacing w:after="0" w:line="240" w:lineRule="auto"/>
              <w:rPr>
                <w:rFonts w:ascii="Times New Roman" w:eastAsia="Times New Roman" w:hAnsi="Times New Roman" w:cs="Times New Roman"/>
                <w:lang w:val="en-US"/>
              </w:rPr>
            </w:pPr>
          </w:p>
        </w:tc>
        <w:tc>
          <w:tcPr>
            <w:tcW w:w="1620" w:type="dxa"/>
            <w:tcBorders>
              <w:top w:val="single" w:sz="12" w:space="0" w:color="auto"/>
            </w:tcBorders>
            <w:vAlign w:val="center"/>
          </w:tcPr>
          <w:p w14:paraId="41B71447" w14:textId="77777777" w:rsidR="001638F4" w:rsidRPr="00FD21BA" w:rsidRDefault="001638F4" w:rsidP="00A612AB">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High</w:t>
            </w:r>
          </w:p>
        </w:tc>
        <w:tc>
          <w:tcPr>
            <w:tcW w:w="1620" w:type="dxa"/>
            <w:tcBorders>
              <w:top w:val="single" w:sz="12" w:space="0" w:color="auto"/>
            </w:tcBorders>
            <w:vAlign w:val="center"/>
          </w:tcPr>
          <w:p w14:paraId="2791BE56" w14:textId="77777777" w:rsidR="001638F4" w:rsidRPr="00FD21BA" w:rsidRDefault="001638F4" w:rsidP="001638F4">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High</w:t>
            </w:r>
          </w:p>
        </w:tc>
        <w:tc>
          <w:tcPr>
            <w:tcW w:w="1909" w:type="dxa"/>
            <w:tcBorders>
              <w:top w:val="single" w:sz="12" w:space="0" w:color="auto"/>
            </w:tcBorders>
            <w:vAlign w:val="center"/>
          </w:tcPr>
          <w:p w14:paraId="1D3FBB37" w14:textId="77777777" w:rsidR="001638F4" w:rsidRPr="00FD21BA" w:rsidRDefault="001638F4" w:rsidP="001638F4">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Policies &amp; Programmes geared towards achieving the Vision &amp; Mission of the Ministry</w:t>
            </w:r>
          </w:p>
        </w:tc>
        <w:tc>
          <w:tcPr>
            <w:tcW w:w="1601" w:type="dxa"/>
            <w:tcBorders>
              <w:top w:val="single" w:sz="12" w:space="0" w:color="auto"/>
            </w:tcBorders>
            <w:vAlign w:val="center"/>
          </w:tcPr>
          <w:p w14:paraId="30FDFBE2" w14:textId="77777777" w:rsidR="001638F4" w:rsidRPr="00FD21BA" w:rsidRDefault="001638F4" w:rsidP="001638F4">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Sustained Growth of the Sectors</w:t>
            </w:r>
          </w:p>
        </w:tc>
        <w:tc>
          <w:tcPr>
            <w:tcW w:w="1980" w:type="dxa"/>
            <w:tcBorders>
              <w:top w:val="single" w:sz="12" w:space="0" w:color="auto"/>
              <w:right w:val="single" w:sz="12" w:space="0" w:color="auto"/>
            </w:tcBorders>
            <w:vAlign w:val="center"/>
          </w:tcPr>
          <w:p w14:paraId="1AB4CAD8" w14:textId="77777777" w:rsidR="001638F4" w:rsidRPr="00FD21BA" w:rsidRDefault="001638F4" w:rsidP="001638F4">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Sustained Growth of the Sectors</w:t>
            </w:r>
          </w:p>
        </w:tc>
        <w:tc>
          <w:tcPr>
            <w:tcW w:w="2430" w:type="dxa"/>
            <w:tcBorders>
              <w:top w:val="single" w:sz="12" w:space="0" w:color="auto"/>
              <w:left w:val="single" w:sz="12" w:space="0" w:color="auto"/>
            </w:tcBorders>
            <w:vAlign w:val="center"/>
          </w:tcPr>
          <w:p w14:paraId="24D68DB9" w14:textId="77777777" w:rsidR="001638F4" w:rsidRPr="00FD21BA" w:rsidRDefault="001638F4" w:rsidP="001638F4">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Policy Directive</w:t>
            </w:r>
          </w:p>
        </w:tc>
        <w:tc>
          <w:tcPr>
            <w:tcW w:w="2160" w:type="dxa"/>
            <w:tcBorders>
              <w:top w:val="single" w:sz="12" w:space="0" w:color="auto"/>
            </w:tcBorders>
            <w:vAlign w:val="center"/>
          </w:tcPr>
          <w:p w14:paraId="5607B019" w14:textId="77777777" w:rsidR="001638F4" w:rsidRPr="00FD21BA" w:rsidRDefault="001638F4" w:rsidP="001638F4">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Support</w:t>
            </w:r>
          </w:p>
        </w:tc>
        <w:tc>
          <w:tcPr>
            <w:tcW w:w="2412" w:type="dxa"/>
            <w:tcBorders>
              <w:top w:val="single" w:sz="12" w:space="0" w:color="auto"/>
            </w:tcBorders>
            <w:vAlign w:val="center"/>
          </w:tcPr>
          <w:p w14:paraId="7FFB8A44" w14:textId="77777777" w:rsidR="001638F4" w:rsidRPr="00FD21BA" w:rsidRDefault="001638F4" w:rsidP="001638F4">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Support</w:t>
            </w:r>
          </w:p>
        </w:tc>
      </w:tr>
      <w:tr w:rsidR="00CF7B03" w:rsidRPr="00FD21BA" w14:paraId="26ED7A7D" w14:textId="77777777" w:rsidTr="00954849">
        <w:trPr>
          <w:trHeight w:val="432"/>
        </w:trPr>
        <w:tc>
          <w:tcPr>
            <w:tcW w:w="2970" w:type="dxa"/>
          </w:tcPr>
          <w:p w14:paraId="0B70BC35" w14:textId="77777777" w:rsidR="00CF7B03" w:rsidRPr="00A068F5" w:rsidRDefault="00CF7B03" w:rsidP="00CF7B03">
            <w:pPr>
              <w:spacing w:after="0" w:line="240" w:lineRule="auto"/>
              <w:rPr>
                <w:rFonts w:eastAsia="Times New Roman" w:cstheme="minorHAnsi"/>
                <w:sz w:val="21"/>
                <w:szCs w:val="21"/>
              </w:rPr>
            </w:pPr>
          </w:p>
          <w:p w14:paraId="7EF0EBEE" w14:textId="77777777" w:rsidR="00CF7B03" w:rsidRPr="00A068F5" w:rsidRDefault="00CF7B03" w:rsidP="00CF7B03">
            <w:pPr>
              <w:spacing w:after="0" w:line="240" w:lineRule="auto"/>
              <w:rPr>
                <w:rFonts w:eastAsia="Times New Roman" w:cstheme="minorHAnsi"/>
                <w:sz w:val="21"/>
                <w:szCs w:val="21"/>
              </w:rPr>
            </w:pPr>
          </w:p>
          <w:p w14:paraId="7B980FE1" w14:textId="77777777" w:rsidR="00CF7B03" w:rsidRPr="00A068F5" w:rsidRDefault="00CF7B03" w:rsidP="00CF7B03">
            <w:pPr>
              <w:spacing w:after="0" w:line="240" w:lineRule="auto"/>
              <w:rPr>
                <w:rFonts w:eastAsia="Times New Roman" w:cstheme="minorHAnsi"/>
                <w:sz w:val="21"/>
                <w:szCs w:val="21"/>
              </w:rPr>
            </w:pPr>
            <w:r w:rsidRPr="00A068F5">
              <w:rPr>
                <w:rFonts w:eastAsia="Times New Roman" w:cstheme="minorHAnsi"/>
                <w:sz w:val="21"/>
                <w:szCs w:val="21"/>
              </w:rPr>
              <w:t>Ministry of Health</w:t>
            </w:r>
          </w:p>
          <w:p w14:paraId="13A625D9" w14:textId="77777777" w:rsidR="00CF7B03" w:rsidRPr="00A068F5" w:rsidRDefault="00CF7B03" w:rsidP="00CF7B03">
            <w:pPr>
              <w:spacing w:after="0" w:line="240" w:lineRule="auto"/>
              <w:rPr>
                <w:rFonts w:eastAsia="Times New Roman" w:cstheme="minorHAnsi"/>
                <w:sz w:val="21"/>
                <w:szCs w:val="21"/>
              </w:rPr>
            </w:pPr>
          </w:p>
          <w:p w14:paraId="6806BA17" w14:textId="77777777" w:rsidR="00CF7B03" w:rsidRPr="00FD21BA" w:rsidRDefault="00CF7B03" w:rsidP="00CF7B03">
            <w:pPr>
              <w:spacing w:after="0" w:line="240" w:lineRule="auto"/>
              <w:rPr>
                <w:rFonts w:ascii="Times New Roman" w:eastAsia="Times New Roman" w:hAnsi="Times New Roman" w:cs="Times New Roman"/>
                <w:lang w:val="en-US"/>
              </w:rPr>
            </w:pPr>
          </w:p>
        </w:tc>
        <w:tc>
          <w:tcPr>
            <w:tcW w:w="1620" w:type="dxa"/>
            <w:vAlign w:val="center"/>
          </w:tcPr>
          <w:p w14:paraId="651DF066" w14:textId="77777777" w:rsidR="00CF7B03" w:rsidRPr="00FD21BA" w:rsidRDefault="00CF7B03" w:rsidP="00CF7B03">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High</w:t>
            </w:r>
          </w:p>
        </w:tc>
        <w:tc>
          <w:tcPr>
            <w:tcW w:w="1620" w:type="dxa"/>
            <w:vAlign w:val="center"/>
          </w:tcPr>
          <w:p w14:paraId="489C7669" w14:textId="77777777" w:rsidR="00CF7B03" w:rsidRPr="00FD21BA" w:rsidRDefault="00CF7B03" w:rsidP="00CF7B03">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High</w:t>
            </w:r>
          </w:p>
        </w:tc>
        <w:tc>
          <w:tcPr>
            <w:tcW w:w="1909" w:type="dxa"/>
            <w:vAlign w:val="center"/>
          </w:tcPr>
          <w:p w14:paraId="35776F90" w14:textId="77777777" w:rsidR="00CF7B03" w:rsidRPr="00FD21BA" w:rsidRDefault="00CF7B03" w:rsidP="00CF7B03">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Adherence to Public Health Initiatives and Protocols</w:t>
            </w:r>
          </w:p>
        </w:tc>
        <w:tc>
          <w:tcPr>
            <w:tcW w:w="1601" w:type="dxa"/>
            <w:vAlign w:val="center"/>
          </w:tcPr>
          <w:p w14:paraId="41FFC3D9" w14:textId="77777777" w:rsidR="00CF7B03" w:rsidRPr="00FD21BA" w:rsidRDefault="00CF7B03" w:rsidP="00CF7B03">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Adherence to Public Health Initiatives and Protocols</w:t>
            </w:r>
          </w:p>
        </w:tc>
        <w:tc>
          <w:tcPr>
            <w:tcW w:w="1980" w:type="dxa"/>
            <w:tcBorders>
              <w:right w:val="single" w:sz="12" w:space="0" w:color="auto"/>
            </w:tcBorders>
            <w:vAlign w:val="center"/>
          </w:tcPr>
          <w:p w14:paraId="0C094230" w14:textId="77777777" w:rsidR="00CF7B03" w:rsidRPr="00FD21BA" w:rsidRDefault="00CF7B03" w:rsidP="00CF7B03">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Adherence to Public Health Initiatives and Protocols</w:t>
            </w:r>
          </w:p>
        </w:tc>
        <w:tc>
          <w:tcPr>
            <w:tcW w:w="2430" w:type="dxa"/>
            <w:tcBorders>
              <w:left w:val="single" w:sz="12" w:space="0" w:color="auto"/>
            </w:tcBorders>
            <w:vAlign w:val="center"/>
          </w:tcPr>
          <w:p w14:paraId="5A3CE38F" w14:textId="77777777" w:rsidR="00CF7B03" w:rsidRPr="00FD21BA" w:rsidRDefault="00CF7B03" w:rsidP="00CF7B03">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Improved Collaboration of Intelligence</w:t>
            </w:r>
          </w:p>
        </w:tc>
        <w:tc>
          <w:tcPr>
            <w:tcW w:w="2160" w:type="dxa"/>
            <w:vAlign w:val="center"/>
          </w:tcPr>
          <w:p w14:paraId="6CF2C0A9" w14:textId="77777777" w:rsidR="00CF7B03" w:rsidRPr="00A068F5" w:rsidRDefault="00CF7B03" w:rsidP="00CF7B03">
            <w:pPr>
              <w:spacing w:after="0" w:line="240" w:lineRule="auto"/>
              <w:jc w:val="center"/>
              <w:rPr>
                <w:rFonts w:eastAsia="Times New Roman" w:cstheme="minorHAnsi"/>
                <w:sz w:val="21"/>
                <w:szCs w:val="21"/>
              </w:rPr>
            </w:pPr>
            <w:r w:rsidRPr="00A068F5">
              <w:rPr>
                <w:rFonts w:eastAsia="Times New Roman" w:cstheme="minorHAnsi"/>
                <w:sz w:val="21"/>
                <w:szCs w:val="21"/>
              </w:rPr>
              <w:t xml:space="preserve">Improved Collaboration of </w:t>
            </w:r>
          </w:p>
          <w:p w14:paraId="37D5F9D3" w14:textId="77777777" w:rsidR="00CF7B03" w:rsidRPr="00FD21BA" w:rsidRDefault="00CF7B03" w:rsidP="00CF7B03">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Intelligence</w:t>
            </w:r>
          </w:p>
        </w:tc>
        <w:tc>
          <w:tcPr>
            <w:tcW w:w="2412" w:type="dxa"/>
            <w:vAlign w:val="center"/>
          </w:tcPr>
          <w:p w14:paraId="26DDD2D2" w14:textId="77777777" w:rsidR="00CF7B03" w:rsidRPr="00FD21BA" w:rsidRDefault="00CF7B03" w:rsidP="00CF7B03">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Improved Strategic Planning in combating Zoonotic diseases; Increased Trade Facilitation</w:t>
            </w:r>
          </w:p>
        </w:tc>
      </w:tr>
      <w:tr w:rsidR="00983A01" w:rsidRPr="00FD21BA" w14:paraId="3B96C27D" w14:textId="77777777" w:rsidTr="00954849">
        <w:trPr>
          <w:trHeight w:val="432"/>
        </w:trPr>
        <w:tc>
          <w:tcPr>
            <w:tcW w:w="2970" w:type="dxa"/>
          </w:tcPr>
          <w:p w14:paraId="7F80C9B9" w14:textId="77777777" w:rsidR="00983A01" w:rsidRPr="00A068F5" w:rsidRDefault="00983A01" w:rsidP="00983A01">
            <w:pPr>
              <w:spacing w:after="0" w:line="240" w:lineRule="auto"/>
              <w:rPr>
                <w:rFonts w:eastAsia="Times New Roman" w:cstheme="minorHAnsi"/>
                <w:sz w:val="21"/>
                <w:szCs w:val="21"/>
              </w:rPr>
            </w:pPr>
          </w:p>
          <w:p w14:paraId="0AC7C6E1" w14:textId="77777777" w:rsidR="00983A01" w:rsidRPr="00A068F5" w:rsidRDefault="00983A01" w:rsidP="00983A01">
            <w:pPr>
              <w:spacing w:after="0" w:line="240" w:lineRule="auto"/>
              <w:rPr>
                <w:rFonts w:eastAsia="Times New Roman" w:cstheme="minorHAnsi"/>
                <w:sz w:val="21"/>
                <w:szCs w:val="21"/>
              </w:rPr>
            </w:pPr>
            <w:r w:rsidRPr="00A068F5">
              <w:rPr>
                <w:rFonts w:eastAsia="Times New Roman" w:cstheme="minorHAnsi"/>
                <w:sz w:val="21"/>
                <w:szCs w:val="21"/>
              </w:rPr>
              <w:t>Ministry of Finance &amp; Public Service</w:t>
            </w:r>
          </w:p>
          <w:p w14:paraId="2D256534" w14:textId="77777777" w:rsidR="00983A01" w:rsidRPr="00FD21BA" w:rsidRDefault="00983A01" w:rsidP="00983A01">
            <w:pPr>
              <w:spacing w:after="0" w:line="240" w:lineRule="auto"/>
              <w:rPr>
                <w:rFonts w:ascii="Times New Roman" w:eastAsia="Times New Roman" w:hAnsi="Times New Roman" w:cs="Times New Roman"/>
                <w:lang w:val="en-US"/>
              </w:rPr>
            </w:pPr>
          </w:p>
        </w:tc>
        <w:tc>
          <w:tcPr>
            <w:tcW w:w="1620" w:type="dxa"/>
            <w:vAlign w:val="center"/>
          </w:tcPr>
          <w:p w14:paraId="0EA84FF7" w14:textId="77777777" w:rsidR="00983A01" w:rsidRPr="00FD21BA" w:rsidRDefault="00983A01" w:rsidP="00983A01">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High</w:t>
            </w:r>
          </w:p>
        </w:tc>
        <w:tc>
          <w:tcPr>
            <w:tcW w:w="1620" w:type="dxa"/>
            <w:vAlign w:val="center"/>
          </w:tcPr>
          <w:p w14:paraId="6A106290" w14:textId="77777777" w:rsidR="00983A01" w:rsidRPr="00FD21BA" w:rsidRDefault="00983A01" w:rsidP="00983A01">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High</w:t>
            </w:r>
          </w:p>
        </w:tc>
        <w:tc>
          <w:tcPr>
            <w:tcW w:w="1909" w:type="dxa"/>
            <w:vAlign w:val="center"/>
          </w:tcPr>
          <w:p w14:paraId="11A2121F" w14:textId="77777777" w:rsidR="00983A01" w:rsidRPr="00FD21BA" w:rsidRDefault="00983A01" w:rsidP="00983A01">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 xml:space="preserve">Adherence to Fiscal Priorities </w:t>
            </w:r>
          </w:p>
        </w:tc>
        <w:tc>
          <w:tcPr>
            <w:tcW w:w="1601" w:type="dxa"/>
            <w:vAlign w:val="center"/>
          </w:tcPr>
          <w:p w14:paraId="119DE0A5" w14:textId="77777777" w:rsidR="00983A01" w:rsidRPr="00FD21BA" w:rsidRDefault="00983A01" w:rsidP="00983A01">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Frequent Progress Reports</w:t>
            </w:r>
          </w:p>
        </w:tc>
        <w:tc>
          <w:tcPr>
            <w:tcW w:w="1980" w:type="dxa"/>
            <w:tcBorders>
              <w:right w:val="single" w:sz="12" w:space="0" w:color="auto"/>
            </w:tcBorders>
            <w:vAlign w:val="center"/>
          </w:tcPr>
          <w:p w14:paraId="70BFC1F3" w14:textId="77777777" w:rsidR="00983A01" w:rsidRPr="00FD21BA" w:rsidRDefault="00983A01" w:rsidP="00983A01">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Achieve the Government’s fiscal &amp; economic policy goals</w:t>
            </w:r>
          </w:p>
        </w:tc>
        <w:tc>
          <w:tcPr>
            <w:tcW w:w="2430" w:type="dxa"/>
            <w:tcBorders>
              <w:left w:val="single" w:sz="12" w:space="0" w:color="auto"/>
            </w:tcBorders>
            <w:vAlign w:val="center"/>
          </w:tcPr>
          <w:p w14:paraId="07808755" w14:textId="77777777" w:rsidR="00983A01" w:rsidRPr="00FD21BA" w:rsidRDefault="00983A01" w:rsidP="00983A01">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Fiscal Support</w:t>
            </w:r>
          </w:p>
        </w:tc>
        <w:tc>
          <w:tcPr>
            <w:tcW w:w="2160" w:type="dxa"/>
            <w:vAlign w:val="center"/>
          </w:tcPr>
          <w:p w14:paraId="68D48BB0" w14:textId="77777777" w:rsidR="00983A01" w:rsidRPr="00FD21BA" w:rsidRDefault="00983A01" w:rsidP="00983A01">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 xml:space="preserve">Expeditious &amp; Timely </w:t>
            </w:r>
            <w:r w:rsidR="00E321BB">
              <w:rPr>
                <w:rFonts w:eastAsia="Times New Roman" w:cstheme="minorHAnsi"/>
                <w:sz w:val="21"/>
                <w:szCs w:val="21"/>
              </w:rPr>
              <w:t>D</w:t>
            </w:r>
            <w:r w:rsidRPr="00A068F5">
              <w:rPr>
                <w:rFonts w:eastAsia="Times New Roman" w:cstheme="minorHAnsi"/>
                <w:sz w:val="21"/>
                <w:szCs w:val="21"/>
              </w:rPr>
              <w:t xml:space="preserve">isbursement of </w:t>
            </w:r>
            <w:r w:rsidR="00E321BB">
              <w:rPr>
                <w:rFonts w:eastAsia="Times New Roman" w:cstheme="minorHAnsi"/>
                <w:sz w:val="21"/>
                <w:szCs w:val="21"/>
              </w:rPr>
              <w:t>F</w:t>
            </w:r>
            <w:r w:rsidRPr="00A068F5">
              <w:rPr>
                <w:rFonts w:eastAsia="Times New Roman" w:cstheme="minorHAnsi"/>
                <w:sz w:val="21"/>
                <w:szCs w:val="21"/>
              </w:rPr>
              <w:t>unds; Clear Communication</w:t>
            </w:r>
          </w:p>
        </w:tc>
        <w:tc>
          <w:tcPr>
            <w:tcW w:w="2412" w:type="dxa"/>
            <w:vAlign w:val="center"/>
          </w:tcPr>
          <w:p w14:paraId="3CFFC78A" w14:textId="77777777" w:rsidR="00983A01" w:rsidRPr="00FD21BA" w:rsidRDefault="00983A01" w:rsidP="00983A01">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Fiscal Support</w:t>
            </w:r>
          </w:p>
        </w:tc>
      </w:tr>
      <w:tr w:rsidR="008D4B16" w:rsidRPr="00FD21BA" w14:paraId="35BCC2AC" w14:textId="77777777" w:rsidTr="00954849">
        <w:trPr>
          <w:trHeight w:val="432"/>
        </w:trPr>
        <w:tc>
          <w:tcPr>
            <w:tcW w:w="2970" w:type="dxa"/>
          </w:tcPr>
          <w:p w14:paraId="21B00895" w14:textId="77777777" w:rsidR="008D4B16" w:rsidRPr="00A068F5" w:rsidRDefault="008D4B16" w:rsidP="008D4B16">
            <w:pPr>
              <w:spacing w:after="0" w:line="240" w:lineRule="auto"/>
              <w:rPr>
                <w:rFonts w:eastAsia="Times New Roman" w:cstheme="minorHAnsi"/>
                <w:sz w:val="21"/>
                <w:szCs w:val="21"/>
              </w:rPr>
            </w:pPr>
          </w:p>
          <w:p w14:paraId="7946076E" w14:textId="77777777" w:rsidR="008D4B16" w:rsidRPr="00A068F5" w:rsidRDefault="008D4B16" w:rsidP="008D4B16">
            <w:pPr>
              <w:spacing w:after="0" w:line="240" w:lineRule="auto"/>
              <w:rPr>
                <w:rFonts w:eastAsia="Times New Roman" w:cstheme="minorHAnsi"/>
                <w:sz w:val="21"/>
                <w:szCs w:val="21"/>
              </w:rPr>
            </w:pPr>
          </w:p>
          <w:p w14:paraId="0E97F5DC" w14:textId="77777777" w:rsidR="008D4B16" w:rsidRPr="00FD21BA" w:rsidRDefault="008D4B16" w:rsidP="008D4B16">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International Development Partners</w:t>
            </w:r>
          </w:p>
        </w:tc>
        <w:tc>
          <w:tcPr>
            <w:tcW w:w="1620" w:type="dxa"/>
            <w:vAlign w:val="center"/>
          </w:tcPr>
          <w:p w14:paraId="76BFA5CD" w14:textId="77777777" w:rsidR="008D4B16" w:rsidRPr="00FD21BA" w:rsidRDefault="008D4B16" w:rsidP="008D4B16">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Low</w:t>
            </w:r>
          </w:p>
        </w:tc>
        <w:tc>
          <w:tcPr>
            <w:tcW w:w="1620" w:type="dxa"/>
            <w:vAlign w:val="center"/>
          </w:tcPr>
          <w:p w14:paraId="3148A21C" w14:textId="77777777" w:rsidR="008D4B16" w:rsidRPr="00FD21BA" w:rsidRDefault="008D4B16" w:rsidP="008D4B16">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High</w:t>
            </w:r>
          </w:p>
        </w:tc>
        <w:tc>
          <w:tcPr>
            <w:tcW w:w="1909" w:type="dxa"/>
            <w:vAlign w:val="center"/>
          </w:tcPr>
          <w:p w14:paraId="4A7FD0BB" w14:textId="77777777" w:rsidR="008D4B16" w:rsidRPr="00FD21BA" w:rsidRDefault="008D4B16" w:rsidP="008D4B16">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Transparency &amp; Accountability</w:t>
            </w:r>
          </w:p>
        </w:tc>
        <w:tc>
          <w:tcPr>
            <w:tcW w:w="1601" w:type="dxa"/>
            <w:vAlign w:val="center"/>
          </w:tcPr>
          <w:p w14:paraId="2477777E" w14:textId="77777777" w:rsidR="008D4B16" w:rsidRPr="00FD21BA" w:rsidRDefault="008D4B16" w:rsidP="008D4B16">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Policies, Programmes &amp; Initiatives consistent with SDGs</w:t>
            </w:r>
          </w:p>
        </w:tc>
        <w:tc>
          <w:tcPr>
            <w:tcW w:w="1980" w:type="dxa"/>
            <w:tcBorders>
              <w:right w:val="single" w:sz="12" w:space="0" w:color="auto"/>
            </w:tcBorders>
            <w:vAlign w:val="center"/>
          </w:tcPr>
          <w:p w14:paraId="162FE349" w14:textId="77777777" w:rsidR="008D4B16" w:rsidRPr="00FD21BA" w:rsidRDefault="008D4B16" w:rsidP="008D4B16">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Development in keeping with SDGs</w:t>
            </w:r>
          </w:p>
        </w:tc>
        <w:tc>
          <w:tcPr>
            <w:tcW w:w="2430" w:type="dxa"/>
            <w:tcBorders>
              <w:left w:val="single" w:sz="12" w:space="0" w:color="auto"/>
            </w:tcBorders>
            <w:vAlign w:val="center"/>
          </w:tcPr>
          <w:p w14:paraId="462F1813" w14:textId="77777777" w:rsidR="008D4B16" w:rsidRPr="00FD21BA" w:rsidRDefault="008D4B16" w:rsidP="008D4B16">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Aid, Grants &amp; Technical Assistance in combating Development challenges</w:t>
            </w:r>
          </w:p>
        </w:tc>
        <w:tc>
          <w:tcPr>
            <w:tcW w:w="2160" w:type="dxa"/>
            <w:vAlign w:val="center"/>
          </w:tcPr>
          <w:p w14:paraId="17BB5F5B" w14:textId="77777777" w:rsidR="008D4B16" w:rsidRPr="00FD21BA" w:rsidRDefault="008D4B16" w:rsidP="008D4B16">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Aid, Grants &amp; Technical Assistance in combating Development challenges</w:t>
            </w:r>
          </w:p>
        </w:tc>
        <w:tc>
          <w:tcPr>
            <w:tcW w:w="2412" w:type="dxa"/>
            <w:vAlign w:val="center"/>
          </w:tcPr>
          <w:p w14:paraId="0A45E05B" w14:textId="77777777" w:rsidR="008D4B16" w:rsidRPr="00FD21BA" w:rsidRDefault="008D4B16" w:rsidP="008D4B16">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Continued Support and Partnerships</w:t>
            </w:r>
          </w:p>
        </w:tc>
      </w:tr>
    </w:tbl>
    <w:p w14:paraId="2585227E" w14:textId="77777777" w:rsidR="00380887" w:rsidRPr="00E522AA" w:rsidRDefault="00A831E2" w:rsidP="007A5C0C">
      <w:pPr>
        <w:pStyle w:val="Heading2"/>
        <w:ind w:left="0"/>
        <w:rPr>
          <w:rFonts w:asciiTheme="minorHAnsi" w:hAnsiTheme="minorHAnsi" w:cstheme="minorHAnsi"/>
        </w:rPr>
      </w:pPr>
      <w:r>
        <w:rPr>
          <w:rFonts w:asciiTheme="minorHAnsi" w:hAnsiTheme="minorHAnsi" w:cstheme="minorHAnsi"/>
        </w:rPr>
        <w:t>ANNEX B</w:t>
      </w:r>
      <w:r w:rsidR="009824F7">
        <w:rPr>
          <w:rFonts w:asciiTheme="minorHAnsi" w:hAnsiTheme="minorHAnsi" w:cstheme="minorHAnsi"/>
        </w:rPr>
        <w:t xml:space="preserve"> - </w:t>
      </w:r>
      <w:r w:rsidR="009841D5" w:rsidRPr="00E522AA">
        <w:rPr>
          <w:rFonts w:asciiTheme="minorHAnsi" w:hAnsiTheme="minorHAnsi" w:cstheme="minorHAnsi"/>
        </w:rPr>
        <w:t>STAKEHOLDER ANALYSIS MATRIX</w:t>
      </w:r>
    </w:p>
    <w:p w14:paraId="7F8905B9" w14:textId="77777777" w:rsidR="00D95F85" w:rsidRDefault="00D95F85" w:rsidP="00D95F85">
      <w:pPr>
        <w:rPr>
          <w:lang w:eastAsia="en-JM"/>
        </w:rPr>
      </w:pPr>
    </w:p>
    <w:p w14:paraId="46AD9520" w14:textId="77777777" w:rsidR="00D95F85" w:rsidRDefault="00D95F85" w:rsidP="00D95F85">
      <w:pPr>
        <w:rPr>
          <w:lang w:eastAsia="en-JM"/>
        </w:rPr>
      </w:pPr>
    </w:p>
    <w:p w14:paraId="0C3EBD7A" w14:textId="77777777" w:rsidR="00D95F85" w:rsidRDefault="00D95F85" w:rsidP="00C07072">
      <w:pPr>
        <w:pStyle w:val="Heading1"/>
        <w:ind w:left="0"/>
        <w:jc w:val="both"/>
        <w:rPr>
          <w:rFonts w:asciiTheme="minorHAnsi" w:hAnsiTheme="minorHAnsi" w:cstheme="minorHAnsi"/>
        </w:rPr>
        <w:sectPr w:rsidR="00D95F85" w:rsidSect="00A206CF">
          <w:pgSz w:w="20160" w:h="12240" w:orient="landscape" w:code="5"/>
          <w:pgMar w:top="1680" w:right="1600" w:bottom="1260" w:left="1720" w:header="0" w:footer="1523" w:gutter="0"/>
          <w:cols w:space="720" w:equalWidth="0">
            <w:col w:w="8970"/>
          </w:cols>
          <w:noEndnote/>
          <w:docGrid w:linePitch="299"/>
        </w:sectPr>
      </w:pPr>
    </w:p>
    <w:p w14:paraId="5DF7A46B" w14:textId="77777777" w:rsidR="008B0645" w:rsidRPr="005E5047" w:rsidRDefault="002A5BC9" w:rsidP="00B5766D">
      <w:pPr>
        <w:pStyle w:val="Heading1"/>
        <w:spacing w:before="0" w:line="480" w:lineRule="auto"/>
        <w:ind w:left="0"/>
        <w:jc w:val="both"/>
        <w:rPr>
          <w:rFonts w:asciiTheme="minorHAnsi" w:hAnsiTheme="minorHAnsi" w:cstheme="minorHAnsi"/>
          <w:sz w:val="32"/>
          <w:szCs w:val="32"/>
        </w:rPr>
      </w:pPr>
      <w:r w:rsidRPr="005E5047">
        <w:rPr>
          <w:rFonts w:asciiTheme="minorHAnsi" w:hAnsiTheme="minorHAnsi" w:cstheme="minorHAnsi"/>
          <w:sz w:val="32"/>
          <w:szCs w:val="32"/>
        </w:rPr>
        <w:lastRenderedPageBreak/>
        <w:t xml:space="preserve">ANNEX C - </w:t>
      </w:r>
      <w:r w:rsidR="008B0645" w:rsidRPr="005E5047">
        <w:rPr>
          <w:rFonts w:asciiTheme="minorHAnsi" w:hAnsiTheme="minorHAnsi" w:cstheme="minorHAnsi"/>
          <w:sz w:val="32"/>
          <w:szCs w:val="32"/>
        </w:rPr>
        <w:t xml:space="preserve">RISK MANAGEMENT </w:t>
      </w:r>
    </w:p>
    <w:p w14:paraId="006B986F" w14:textId="77777777" w:rsidR="00652A5A" w:rsidRPr="00CD3522" w:rsidRDefault="00614505" w:rsidP="00CD3522">
      <w:pPr>
        <w:pStyle w:val="Heading2"/>
        <w:ind w:left="0"/>
        <w:rPr>
          <w:rFonts w:asciiTheme="minorHAnsi" w:hAnsiTheme="minorHAnsi" w:cstheme="minorHAnsi"/>
        </w:rPr>
      </w:pPr>
      <w:r w:rsidRPr="00CD3522">
        <w:rPr>
          <w:rFonts w:asciiTheme="minorHAnsi" w:hAnsiTheme="minorHAnsi" w:cstheme="minorHAnsi"/>
        </w:rPr>
        <w:t>INSTRUCTIONS</w:t>
      </w:r>
    </w:p>
    <w:p w14:paraId="3AC37B98" w14:textId="77777777" w:rsidR="00CD3522" w:rsidRPr="00CD3522" w:rsidRDefault="00CD3522" w:rsidP="00CD3522">
      <w:pPr>
        <w:rPr>
          <w:lang w:eastAsia="en-JM"/>
        </w:rPr>
      </w:pPr>
    </w:p>
    <w:p w14:paraId="78694292" w14:textId="77777777" w:rsidR="008B0645" w:rsidRPr="008B0645" w:rsidRDefault="008B0645" w:rsidP="008D37BC">
      <w:pPr>
        <w:jc w:val="both"/>
      </w:pPr>
      <w:r w:rsidRPr="008B0645">
        <w:rPr>
          <w:b/>
          <w:bCs/>
          <w:i/>
          <w:iCs/>
        </w:rPr>
        <w:t xml:space="preserve">[Risks </w:t>
      </w:r>
      <w:r w:rsidRPr="008B0645">
        <w:rPr>
          <w:i/>
          <w:iCs/>
        </w:rPr>
        <w:t xml:space="preserve">are potential conditions or events that, if they occur, could </w:t>
      </w:r>
      <w:proofErr w:type="gramStart"/>
      <w:r w:rsidRPr="008B0645">
        <w:rPr>
          <w:i/>
          <w:iCs/>
        </w:rPr>
        <w:t>prevent</w:t>
      </w:r>
      <w:proofErr w:type="gramEnd"/>
      <w:r w:rsidRPr="008B0645">
        <w:rPr>
          <w:i/>
          <w:iCs/>
        </w:rPr>
        <w:t xml:space="preserve"> or delay the forecasted implementation and/or progress of </w:t>
      </w:r>
      <w:r w:rsidR="00416FF7">
        <w:rPr>
          <w:i/>
          <w:iCs/>
        </w:rPr>
        <w:t xml:space="preserve">key </w:t>
      </w:r>
      <w:r w:rsidRPr="008B0645">
        <w:rPr>
          <w:i/>
          <w:iCs/>
        </w:rPr>
        <w:t>initiatives. Potential risks, if they were to occur, could negatively affect the organisation and pose serious harm to the preservation of its values.]</w:t>
      </w:r>
    </w:p>
    <w:p w14:paraId="792BC3DC" w14:textId="77777777" w:rsidR="008B0645" w:rsidRPr="008B0645" w:rsidRDefault="008B0645" w:rsidP="008D37BC">
      <w:pPr>
        <w:jc w:val="both"/>
      </w:pPr>
      <w:r w:rsidRPr="008B0645">
        <w:rPr>
          <w:i/>
          <w:iCs/>
        </w:rPr>
        <w:t xml:space="preserve">Possible risk areas from multidirectional perspectives to consider </w:t>
      </w:r>
      <w:proofErr w:type="gramStart"/>
      <w:r w:rsidRPr="008B0645">
        <w:rPr>
          <w:i/>
          <w:iCs/>
        </w:rPr>
        <w:t>are:</w:t>
      </w:r>
      <w:proofErr w:type="gramEnd"/>
      <w:r w:rsidRPr="008B0645">
        <w:rPr>
          <w:i/>
          <w:iCs/>
        </w:rPr>
        <w:t xml:space="preserve"> citizen-focused service, management processes to objective setting, policies and procedures, stewardship, human resources, financial resources, information systems &amp; technologies, environmental, safety, quality, etc.</w:t>
      </w:r>
    </w:p>
    <w:p w14:paraId="1F05D39F" w14:textId="77777777" w:rsidR="008B0645" w:rsidRPr="008B0645" w:rsidRDefault="00F5645B" w:rsidP="008D37BC">
      <w:pPr>
        <w:jc w:val="both"/>
      </w:pPr>
      <w:r>
        <w:rPr>
          <w:i/>
          <w:iCs/>
        </w:rPr>
        <w:t xml:space="preserve">Make note of the </w:t>
      </w:r>
      <w:r w:rsidR="00A504EE">
        <w:rPr>
          <w:i/>
          <w:iCs/>
        </w:rPr>
        <w:t>p</w:t>
      </w:r>
      <w:r>
        <w:rPr>
          <w:i/>
          <w:iCs/>
        </w:rPr>
        <w:t xml:space="preserve">rogrammes and </w:t>
      </w:r>
      <w:r w:rsidR="00A504EE">
        <w:rPr>
          <w:i/>
          <w:iCs/>
        </w:rPr>
        <w:t>s</w:t>
      </w:r>
      <w:r>
        <w:rPr>
          <w:i/>
          <w:iCs/>
        </w:rPr>
        <w:t xml:space="preserve">ub-programmes of the Ministry and their aligned objectives. </w:t>
      </w:r>
      <w:r w:rsidR="008B0645" w:rsidRPr="008B0645">
        <w:rPr>
          <w:i/>
          <w:iCs/>
        </w:rPr>
        <w:t>Indicate al</w:t>
      </w:r>
      <w:r>
        <w:rPr>
          <w:i/>
          <w:iCs/>
        </w:rPr>
        <w:t>l potential</w:t>
      </w:r>
      <w:r w:rsidR="008B0645" w:rsidRPr="008B0645">
        <w:rPr>
          <w:i/>
          <w:iCs/>
        </w:rPr>
        <w:t xml:space="preserve"> risks</w:t>
      </w:r>
      <w:r>
        <w:rPr>
          <w:i/>
          <w:iCs/>
        </w:rPr>
        <w:t xml:space="preserve"> associated with the objectives of the programmes and sub-programmes in the Risk Register</w:t>
      </w:r>
      <w:r w:rsidR="00C46397">
        <w:rPr>
          <w:i/>
          <w:iCs/>
        </w:rPr>
        <w:t xml:space="preserve">.  The risks identified should be briefly explained and then assessed </w:t>
      </w:r>
      <w:r w:rsidR="00C46397" w:rsidRPr="008B0645">
        <w:rPr>
          <w:i/>
          <w:iCs/>
        </w:rPr>
        <w:t>in</w:t>
      </w:r>
      <w:r w:rsidR="008B0645" w:rsidRPr="008B0645">
        <w:rPr>
          <w:i/>
          <w:iCs/>
        </w:rPr>
        <w:t xml:space="preserve"> consultation with the definitions and instructions provided. </w:t>
      </w:r>
    </w:p>
    <w:p w14:paraId="3D94489D" w14:textId="77777777" w:rsidR="00C46397" w:rsidRPr="008B0645" w:rsidRDefault="00C46397" w:rsidP="008D37BC">
      <w:pPr>
        <w:jc w:val="both"/>
        <w:rPr>
          <w:i/>
          <w:iCs/>
        </w:rPr>
      </w:pPr>
      <w:r>
        <w:rPr>
          <w:i/>
          <w:iCs/>
        </w:rPr>
        <w:t>In assessing the risks identified the following key terms must be noted:</w:t>
      </w:r>
    </w:p>
    <w:p w14:paraId="7CB27E4E" w14:textId="77777777" w:rsidR="009C0F22" w:rsidRPr="0041052A" w:rsidRDefault="009C0F22" w:rsidP="008D37BC">
      <w:pPr>
        <w:numPr>
          <w:ilvl w:val="0"/>
          <w:numId w:val="6"/>
        </w:numPr>
        <w:jc w:val="both"/>
        <w:rPr>
          <w:b/>
          <w:bCs/>
        </w:rPr>
      </w:pPr>
      <w:r w:rsidRPr="009C0F22">
        <w:rPr>
          <w:b/>
          <w:bCs/>
        </w:rPr>
        <w:t>Opportunity/Threat</w:t>
      </w:r>
      <w:r w:rsidR="00C95E75">
        <w:rPr>
          <w:b/>
          <w:bCs/>
        </w:rPr>
        <w:t xml:space="preserve"> </w:t>
      </w:r>
      <w:r w:rsidR="00E67710">
        <w:t xml:space="preserve">identifies the </w:t>
      </w:r>
      <w:r w:rsidR="0041052A">
        <w:t>risk as either a threat or an opportunity.</w:t>
      </w:r>
    </w:p>
    <w:p w14:paraId="66A47D48" w14:textId="77777777" w:rsidR="0041052A" w:rsidRDefault="0041052A" w:rsidP="008D37BC">
      <w:pPr>
        <w:numPr>
          <w:ilvl w:val="1"/>
          <w:numId w:val="6"/>
        </w:numPr>
        <w:jc w:val="both"/>
      </w:pPr>
      <w:r w:rsidRPr="0041052A">
        <w:t>Opportunity</w:t>
      </w:r>
      <w:r w:rsidR="00C95E75">
        <w:t xml:space="preserve"> </w:t>
      </w:r>
      <w:r w:rsidR="002243B0" w:rsidRPr="002243B0">
        <w:t>refer</w:t>
      </w:r>
      <w:r w:rsidR="002243B0">
        <w:t>s</w:t>
      </w:r>
      <w:r w:rsidR="002243B0" w:rsidRPr="002243B0">
        <w:t xml:space="preserve"> to favourable external factors that could give an organization a competitive advantage.</w:t>
      </w:r>
    </w:p>
    <w:p w14:paraId="4F67123D" w14:textId="77777777" w:rsidR="002243B0" w:rsidRPr="0041052A" w:rsidRDefault="002243B0" w:rsidP="008D37BC">
      <w:pPr>
        <w:numPr>
          <w:ilvl w:val="1"/>
          <w:numId w:val="6"/>
        </w:numPr>
        <w:jc w:val="both"/>
      </w:pPr>
      <w:r>
        <w:t>Threat</w:t>
      </w:r>
      <w:r w:rsidR="00C95E75">
        <w:t xml:space="preserve"> </w:t>
      </w:r>
      <w:r w:rsidR="00D07758" w:rsidRPr="00D07758">
        <w:t>refer</w:t>
      </w:r>
      <w:r w:rsidR="00D07758">
        <w:t>s</w:t>
      </w:r>
      <w:r w:rsidR="00D07758" w:rsidRPr="00D07758">
        <w:t xml:space="preserve"> to factors that have the potential to harm an organization.</w:t>
      </w:r>
    </w:p>
    <w:p w14:paraId="40339B42" w14:textId="77777777" w:rsidR="00543579" w:rsidRPr="00543579" w:rsidRDefault="00FB7555" w:rsidP="008D37BC">
      <w:pPr>
        <w:numPr>
          <w:ilvl w:val="0"/>
          <w:numId w:val="6"/>
        </w:numPr>
        <w:jc w:val="both"/>
      </w:pPr>
      <w:r>
        <w:rPr>
          <w:b/>
          <w:bCs/>
          <w:i/>
          <w:iCs/>
        </w:rPr>
        <w:t>Risk Category</w:t>
      </w:r>
      <w:r w:rsidR="003D702D">
        <w:rPr>
          <w:b/>
          <w:bCs/>
          <w:i/>
          <w:iCs/>
        </w:rPr>
        <w:t xml:space="preserve"> </w:t>
      </w:r>
      <w:r w:rsidR="002B507B">
        <w:rPr>
          <w:i/>
          <w:iCs/>
        </w:rPr>
        <w:t>allows</w:t>
      </w:r>
      <w:r w:rsidR="003D702D">
        <w:rPr>
          <w:i/>
          <w:iCs/>
        </w:rPr>
        <w:t xml:space="preserve"> for</w:t>
      </w:r>
      <w:r w:rsidR="002B507B">
        <w:rPr>
          <w:i/>
          <w:iCs/>
        </w:rPr>
        <w:t xml:space="preserve"> the grouping of individual risks for evaluating and </w:t>
      </w:r>
      <w:r w:rsidR="002A72CD">
        <w:rPr>
          <w:i/>
          <w:iCs/>
        </w:rPr>
        <w:t>responding to risks.</w:t>
      </w:r>
      <w:r w:rsidR="00712551">
        <w:rPr>
          <w:i/>
          <w:iCs/>
        </w:rPr>
        <w:t xml:space="preserve"> Placing risks in categories may assist in </w:t>
      </w:r>
      <w:r w:rsidR="00543579">
        <w:rPr>
          <w:i/>
          <w:iCs/>
        </w:rPr>
        <w:t>several ways. These include</w:t>
      </w:r>
      <w:r w:rsidR="003D702D">
        <w:rPr>
          <w:i/>
          <w:iCs/>
        </w:rPr>
        <w:t xml:space="preserve"> being</w:t>
      </w:r>
      <w:r w:rsidR="00543579">
        <w:rPr>
          <w:i/>
          <w:iCs/>
        </w:rPr>
        <w:t>:</w:t>
      </w:r>
    </w:p>
    <w:p w14:paraId="16D7F870" w14:textId="77777777" w:rsidR="00EC02CA" w:rsidRDefault="00B62556" w:rsidP="009E43D9">
      <w:pPr>
        <w:pStyle w:val="ListParagraph"/>
        <w:numPr>
          <w:ilvl w:val="0"/>
          <w:numId w:val="10"/>
        </w:numPr>
        <w:jc w:val="both"/>
        <w:rPr>
          <w:rFonts w:asciiTheme="minorHAnsi" w:hAnsiTheme="minorHAnsi" w:cstheme="minorHAnsi"/>
          <w:i/>
          <w:iCs/>
          <w:sz w:val="22"/>
          <w:szCs w:val="22"/>
        </w:rPr>
      </w:pPr>
      <w:r>
        <w:rPr>
          <w:rFonts w:asciiTheme="minorHAnsi" w:hAnsiTheme="minorHAnsi" w:cstheme="minorHAnsi"/>
          <w:i/>
          <w:iCs/>
          <w:sz w:val="22"/>
          <w:szCs w:val="22"/>
        </w:rPr>
        <w:t>B</w:t>
      </w:r>
      <w:r w:rsidR="00EC02CA">
        <w:rPr>
          <w:rFonts w:asciiTheme="minorHAnsi" w:hAnsiTheme="minorHAnsi" w:cstheme="minorHAnsi"/>
          <w:i/>
          <w:iCs/>
          <w:sz w:val="22"/>
          <w:szCs w:val="22"/>
        </w:rPr>
        <w:t xml:space="preserve">etter able to determine where </w:t>
      </w:r>
      <w:r>
        <w:rPr>
          <w:rFonts w:asciiTheme="minorHAnsi" w:hAnsiTheme="minorHAnsi" w:cstheme="minorHAnsi"/>
          <w:i/>
          <w:iCs/>
          <w:sz w:val="22"/>
          <w:szCs w:val="22"/>
        </w:rPr>
        <w:t xml:space="preserve">the </w:t>
      </w:r>
      <w:r w:rsidR="00EC02CA">
        <w:rPr>
          <w:rFonts w:asciiTheme="minorHAnsi" w:hAnsiTheme="minorHAnsi" w:cstheme="minorHAnsi"/>
          <w:i/>
          <w:iCs/>
          <w:sz w:val="22"/>
          <w:szCs w:val="22"/>
        </w:rPr>
        <w:t>concentrations of risks are greatest.</w:t>
      </w:r>
    </w:p>
    <w:p w14:paraId="7662A2C5" w14:textId="77777777" w:rsidR="00493469" w:rsidRDefault="00B62556" w:rsidP="009E43D9">
      <w:pPr>
        <w:pStyle w:val="ListParagraph"/>
        <w:numPr>
          <w:ilvl w:val="0"/>
          <w:numId w:val="10"/>
        </w:numPr>
        <w:jc w:val="both"/>
        <w:rPr>
          <w:rFonts w:asciiTheme="minorHAnsi" w:hAnsiTheme="minorHAnsi" w:cstheme="minorHAnsi"/>
          <w:i/>
          <w:iCs/>
          <w:sz w:val="22"/>
          <w:szCs w:val="22"/>
        </w:rPr>
      </w:pPr>
      <w:r>
        <w:rPr>
          <w:rFonts w:asciiTheme="minorHAnsi" w:hAnsiTheme="minorHAnsi" w:cstheme="minorHAnsi"/>
          <w:i/>
          <w:iCs/>
          <w:sz w:val="22"/>
          <w:szCs w:val="22"/>
        </w:rPr>
        <w:t>A</w:t>
      </w:r>
      <w:r w:rsidR="00493469">
        <w:rPr>
          <w:rFonts w:asciiTheme="minorHAnsi" w:hAnsiTheme="minorHAnsi" w:cstheme="minorHAnsi"/>
          <w:i/>
          <w:iCs/>
          <w:sz w:val="22"/>
          <w:szCs w:val="22"/>
        </w:rPr>
        <w:t>ble to identify common causes.</w:t>
      </w:r>
    </w:p>
    <w:p w14:paraId="410B67B6" w14:textId="77777777" w:rsidR="002A5BC9" w:rsidRPr="006731B3" w:rsidRDefault="00B62556" w:rsidP="00954849">
      <w:pPr>
        <w:pStyle w:val="ListParagraph"/>
        <w:numPr>
          <w:ilvl w:val="0"/>
          <w:numId w:val="10"/>
        </w:numPr>
        <w:jc w:val="both"/>
        <w:rPr>
          <w:rFonts w:cstheme="minorHAnsi"/>
          <w:i/>
          <w:iCs/>
        </w:rPr>
      </w:pPr>
      <w:r>
        <w:rPr>
          <w:rFonts w:asciiTheme="minorHAnsi" w:hAnsiTheme="minorHAnsi" w:cstheme="minorHAnsi"/>
          <w:i/>
          <w:iCs/>
          <w:sz w:val="22"/>
          <w:szCs w:val="22"/>
        </w:rPr>
        <w:t>A</w:t>
      </w:r>
      <w:r w:rsidR="008F6C51" w:rsidRPr="006731B3">
        <w:rPr>
          <w:rFonts w:asciiTheme="minorHAnsi" w:hAnsiTheme="minorHAnsi" w:cstheme="minorHAnsi"/>
          <w:i/>
          <w:iCs/>
          <w:sz w:val="22"/>
          <w:szCs w:val="22"/>
        </w:rPr>
        <w:t>ble to develop better risk responses.</w:t>
      </w:r>
      <w:r w:rsidR="00EB55AE" w:rsidRPr="006731B3">
        <w:rPr>
          <w:rFonts w:asciiTheme="minorHAnsi" w:hAnsiTheme="minorHAnsi" w:cstheme="minorHAnsi"/>
          <w:i/>
          <w:iCs/>
          <w:sz w:val="22"/>
          <w:szCs w:val="22"/>
        </w:rPr>
        <w:t xml:space="preserve"> </w:t>
      </w:r>
    </w:p>
    <w:p w14:paraId="6D968C9A" w14:textId="77777777" w:rsidR="002A5BC9" w:rsidRDefault="002A5BC9" w:rsidP="002A5BC9">
      <w:pPr>
        <w:jc w:val="both"/>
        <w:rPr>
          <w:rFonts w:cstheme="minorHAnsi"/>
          <w:i/>
          <w:iCs/>
        </w:rPr>
      </w:pPr>
    </w:p>
    <w:tbl>
      <w:tblPr>
        <w:tblStyle w:val="TableGrid"/>
        <w:tblW w:w="0" w:type="auto"/>
        <w:tblLook w:val="04A0" w:firstRow="1" w:lastRow="0" w:firstColumn="1" w:lastColumn="0" w:noHBand="0" w:noVBand="1"/>
      </w:tblPr>
      <w:tblGrid>
        <w:gridCol w:w="3055"/>
        <w:gridCol w:w="5905"/>
      </w:tblGrid>
      <w:tr w:rsidR="007E3E10" w14:paraId="632B3ED8" w14:textId="77777777" w:rsidTr="00614505">
        <w:tc>
          <w:tcPr>
            <w:tcW w:w="3055" w:type="dxa"/>
            <w:shd w:val="clear" w:color="auto" w:fill="8EAADB" w:themeFill="accent1" w:themeFillTint="99"/>
          </w:tcPr>
          <w:p w14:paraId="439CE7D5" w14:textId="77777777" w:rsidR="007E3E10" w:rsidRPr="006478B8" w:rsidRDefault="006478B8" w:rsidP="00D40197">
            <w:pPr>
              <w:jc w:val="center"/>
              <w:rPr>
                <w:rFonts w:cstheme="minorHAnsi"/>
                <w:b/>
                <w:bCs/>
              </w:rPr>
            </w:pPr>
            <w:r w:rsidRPr="006478B8">
              <w:rPr>
                <w:rFonts w:cstheme="minorHAnsi"/>
                <w:b/>
                <w:bCs/>
              </w:rPr>
              <w:t>Risk Category</w:t>
            </w:r>
          </w:p>
        </w:tc>
        <w:tc>
          <w:tcPr>
            <w:tcW w:w="5905" w:type="dxa"/>
            <w:shd w:val="clear" w:color="auto" w:fill="8EAADB" w:themeFill="accent1" w:themeFillTint="99"/>
          </w:tcPr>
          <w:p w14:paraId="7576A1D4" w14:textId="77777777" w:rsidR="007E3E10" w:rsidRPr="006478B8" w:rsidRDefault="006478B8" w:rsidP="00D40197">
            <w:pPr>
              <w:jc w:val="center"/>
              <w:rPr>
                <w:rFonts w:cstheme="minorHAnsi"/>
                <w:b/>
                <w:bCs/>
              </w:rPr>
            </w:pPr>
            <w:r w:rsidRPr="006478B8">
              <w:rPr>
                <w:rFonts w:cstheme="minorHAnsi"/>
                <w:b/>
                <w:bCs/>
              </w:rPr>
              <w:t>Description</w:t>
            </w:r>
          </w:p>
        </w:tc>
      </w:tr>
      <w:tr w:rsidR="007E3E10" w14:paraId="0E0C015B" w14:textId="77777777" w:rsidTr="00614505">
        <w:tc>
          <w:tcPr>
            <w:tcW w:w="3055" w:type="dxa"/>
          </w:tcPr>
          <w:p w14:paraId="0D16D5FD" w14:textId="77777777" w:rsidR="007E3E10" w:rsidRDefault="00F41E5F" w:rsidP="008D37BC">
            <w:pPr>
              <w:jc w:val="both"/>
              <w:rPr>
                <w:rFonts w:cstheme="minorHAnsi"/>
              </w:rPr>
            </w:pPr>
            <w:r>
              <w:rPr>
                <w:rFonts w:cstheme="minorHAnsi"/>
              </w:rPr>
              <w:t>Medium</w:t>
            </w:r>
            <w:r w:rsidR="006D5494">
              <w:rPr>
                <w:rFonts w:cstheme="minorHAnsi"/>
              </w:rPr>
              <w:t xml:space="preserve">-term </w:t>
            </w:r>
            <w:r w:rsidR="00A11523">
              <w:rPr>
                <w:rFonts w:cstheme="minorHAnsi"/>
              </w:rPr>
              <w:t>Strategic Risk</w:t>
            </w:r>
          </w:p>
        </w:tc>
        <w:tc>
          <w:tcPr>
            <w:tcW w:w="5905" w:type="dxa"/>
          </w:tcPr>
          <w:p w14:paraId="401C0581" w14:textId="77777777" w:rsidR="005E4A49" w:rsidRPr="000A2AD8" w:rsidRDefault="007C09F0" w:rsidP="008D37BC">
            <w:pPr>
              <w:jc w:val="both"/>
              <w:rPr>
                <w:rFonts w:cstheme="minorHAnsi"/>
              </w:rPr>
            </w:pPr>
            <w:r>
              <w:rPr>
                <w:rFonts w:cstheme="minorHAnsi"/>
              </w:rPr>
              <w:t xml:space="preserve">This risk </w:t>
            </w:r>
            <w:r w:rsidR="00B21612">
              <w:rPr>
                <w:rFonts w:cstheme="minorHAnsi"/>
              </w:rPr>
              <w:t xml:space="preserve">affects </w:t>
            </w:r>
            <w:r w:rsidR="00075C3D">
              <w:rPr>
                <w:rFonts w:cstheme="minorHAnsi"/>
              </w:rPr>
              <w:t>the</w:t>
            </w:r>
            <w:r w:rsidR="00F416AE">
              <w:rPr>
                <w:rFonts w:cstheme="minorHAnsi"/>
              </w:rPr>
              <w:t xml:space="preserve"> expected</w:t>
            </w:r>
            <w:r w:rsidR="00075C3D">
              <w:rPr>
                <w:rFonts w:cstheme="minorHAnsi"/>
              </w:rPr>
              <w:t xml:space="preserve"> </w:t>
            </w:r>
            <w:r w:rsidR="00D43FD1">
              <w:rPr>
                <w:rFonts w:cstheme="minorHAnsi"/>
              </w:rPr>
              <w:t>intermediate outcomes</w:t>
            </w:r>
            <w:r w:rsidR="00AF7ED5">
              <w:rPr>
                <w:rFonts w:cstheme="minorHAnsi"/>
              </w:rPr>
              <w:t xml:space="preserve"> of </w:t>
            </w:r>
            <w:r w:rsidR="00B12C06">
              <w:rPr>
                <w:rFonts w:cstheme="minorHAnsi"/>
              </w:rPr>
              <w:t xml:space="preserve">the </w:t>
            </w:r>
            <w:r w:rsidR="002C66E5">
              <w:rPr>
                <w:rFonts w:cstheme="minorHAnsi"/>
              </w:rPr>
              <w:t>Ministry</w:t>
            </w:r>
            <w:r w:rsidR="00F416AE">
              <w:rPr>
                <w:rFonts w:cstheme="minorHAnsi"/>
              </w:rPr>
              <w:t>.</w:t>
            </w:r>
          </w:p>
        </w:tc>
      </w:tr>
      <w:tr w:rsidR="007E3E10" w14:paraId="7618BEA6" w14:textId="77777777" w:rsidTr="00614505">
        <w:tc>
          <w:tcPr>
            <w:tcW w:w="3055" w:type="dxa"/>
          </w:tcPr>
          <w:p w14:paraId="7D9CAB37" w14:textId="77777777" w:rsidR="007E3E10" w:rsidRDefault="00F416AE" w:rsidP="008D37BC">
            <w:pPr>
              <w:jc w:val="both"/>
              <w:rPr>
                <w:rFonts w:cstheme="minorHAnsi"/>
              </w:rPr>
            </w:pPr>
            <w:r>
              <w:rPr>
                <w:rFonts w:cstheme="minorHAnsi"/>
              </w:rPr>
              <w:t>Short</w:t>
            </w:r>
            <w:r w:rsidR="00C65768">
              <w:rPr>
                <w:rFonts w:cstheme="minorHAnsi"/>
              </w:rPr>
              <w:t>-term Strategic Risk</w:t>
            </w:r>
          </w:p>
        </w:tc>
        <w:tc>
          <w:tcPr>
            <w:tcW w:w="5905" w:type="dxa"/>
          </w:tcPr>
          <w:p w14:paraId="7E614ECB" w14:textId="77777777" w:rsidR="007E3E10" w:rsidRDefault="00826782" w:rsidP="008D37BC">
            <w:pPr>
              <w:jc w:val="both"/>
              <w:rPr>
                <w:rFonts w:cstheme="minorHAnsi"/>
              </w:rPr>
            </w:pPr>
            <w:r>
              <w:rPr>
                <w:rFonts w:cstheme="minorHAnsi"/>
              </w:rPr>
              <w:t>This risk impacts the expected immediate outcomes of the Ministry.</w:t>
            </w:r>
            <w:r w:rsidR="00483116">
              <w:rPr>
                <w:rFonts w:cstheme="minorHAnsi"/>
              </w:rPr>
              <w:t xml:space="preserve"> That is, the results </w:t>
            </w:r>
            <w:r w:rsidR="005024B8">
              <w:rPr>
                <w:rFonts w:cstheme="minorHAnsi"/>
              </w:rPr>
              <w:t>expe</w:t>
            </w:r>
            <w:r w:rsidR="00C110BA">
              <w:rPr>
                <w:rFonts w:cstheme="minorHAnsi"/>
              </w:rPr>
              <w:t xml:space="preserve">cted directly </w:t>
            </w:r>
            <w:r w:rsidR="00681F81">
              <w:rPr>
                <w:rFonts w:cstheme="minorHAnsi"/>
              </w:rPr>
              <w:t>from a deliverable.</w:t>
            </w:r>
          </w:p>
        </w:tc>
      </w:tr>
      <w:tr w:rsidR="007E3E10" w14:paraId="18A35E30" w14:textId="77777777" w:rsidTr="00614505">
        <w:tc>
          <w:tcPr>
            <w:tcW w:w="3055" w:type="dxa"/>
          </w:tcPr>
          <w:p w14:paraId="2E56DEB7" w14:textId="77777777" w:rsidR="007E3E10" w:rsidRDefault="006B28C2" w:rsidP="008D37BC">
            <w:pPr>
              <w:jc w:val="both"/>
              <w:rPr>
                <w:rFonts w:cstheme="minorHAnsi"/>
              </w:rPr>
            </w:pPr>
            <w:r>
              <w:rPr>
                <w:rFonts w:cstheme="minorHAnsi"/>
              </w:rPr>
              <w:t>Operational Risk</w:t>
            </w:r>
          </w:p>
        </w:tc>
        <w:tc>
          <w:tcPr>
            <w:tcW w:w="5905" w:type="dxa"/>
          </w:tcPr>
          <w:p w14:paraId="55AAE86C" w14:textId="77777777" w:rsidR="007E3E10" w:rsidRDefault="009645E8" w:rsidP="008D37BC">
            <w:pPr>
              <w:jc w:val="both"/>
              <w:rPr>
                <w:rFonts w:cstheme="minorHAnsi"/>
              </w:rPr>
            </w:pPr>
            <w:r>
              <w:rPr>
                <w:rFonts w:cstheme="minorHAnsi"/>
              </w:rPr>
              <w:t xml:space="preserve">This is the prospect of loss resulting from inadequate or failed procedures, </w:t>
            </w:r>
            <w:proofErr w:type="gramStart"/>
            <w:r>
              <w:rPr>
                <w:rFonts w:cstheme="minorHAnsi"/>
              </w:rPr>
              <w:t>systems</w:t>
            </w:r>
            <w:proofErr w:type="gramEnd"/>
            <w:r>
              <w:rPr>
                <w:rFonts w:cstheme="minorHAnsi"/>
              </w:rPr>
              <w:t xml:space="preserve"> or policies.</w:t>
            </w:r>
            <w:r w:rsidR="00805EAD">
              <w:rPr>
                <w:rFonts w:cstheme="minorHAnsi"/>
              </w:rPr>
              <w:t xml:space="preserve"> This affects </w:t>
            </w:r>
            <w:proofErr w:type="gramStart"/>
            <w:r w:rsidR="00805EAD">
              <w:rPr>
                <w:rFonts w:cstheme="minorHAnsi"/>
              </w:rPr>
              <w:t>a</w:t>
            </w:r>
            <w:proofErr w:type="gramEnd"/>
            <w:r w:rsidR="00805EAD">
              <w:rPr>
                <w:rFonts w:cstheme="minorHAnsi"/>
              </w:rPr>
              <w:t xml:space="preserve"> </w:t>
            </w:r>
            <w:r w:rsidR="00CB1513">
              <w:rPr>
                <w:rFonts w:cstheme="minorHAnsi"/>
              </w:rPr>
              <w:t>initiative’s</w:t>
            </w:r>
            <w:r w:rsidR="00723333">
              <w:rPr>
                <w:rFonts w:cstheme="minorHAnsi"/>
              </w:rPr>
              <w:t xml:space="preserve"> deliverable.</w:t>
            </w:r>
          </w:p>
        </w:tc>
      </w:tr>
    </w:tbl>
    <w:p w14:paraId="4E6120F1" w14:textId="77777777" w:rsidR="00723333" w:rsidRDefault="00723333" w:rsidP="00723333">
      <w:pPr>
        <w:ind w:left="360"/>
        <w:jc w:val="both"/>
      </w:pPr>
    </w:p>
    <w:p w14:paraId="7F399EA8" w14:textId="77777777" w:rsidR="006731B3" w:rsidRDefault="006731B3" w:rsidP="00723333">
      <w:pPr>
        <w:ind w:left="360"/>
        <w:jc w:val="both"/>
      </w:pPr>
    </w:p>
    <w:p w14:paraId="60887C74" w14:textId="77777777" w:rsidR="006731B3" w:rsidRDefault="006731B3" w:rsidP="00723333">
      <w:pPr>
        <w:ind w:left="360"/>
        <w:jc w:val="both"/>
      </w:pPr>
    </w:p>
    <w:p w14:paraId="6F1B5DDB" w14:textId="77777777" w:rsidR="00CB1513" w:rsidRPr="00723333" w:rsidRDefault="00CB1513" w:rsidP="00723333">
      <w:pPr>
        <w:ind w:left="360"/>
        <w:jc w:val="both"/>
      </w:pPr>
    </w:p>
    <w:p w14:paraId="07EC9419" w14:textId="77777777" w:rsidR="008B0645" w:rsidRPr="00795B13" w:rsidRDefault="008B0645" w:rsidP="008D37BC">
      <w:pPr>
        <w:numPr>
          <w:ilvl w:val="0"/>
          <w:numId w:val="6"/>
        </w:numPr>
        <w:jc w:val="both"/>
      </w:pPr>
      <w:r w:rsidRPr="00C46397">
        <w:rPr>
          <w:b/>
          <w:bCs/>
          <w:i/>
          <w:iCs/>
        </w:rPr>
        <w:lastRenderedPageBreak/>
        <w:t>Impact</w:t>
      </w:r>
      <w:r w:rsidR="00CB1513">
        <w:rPr>
          <w:b/>
          <w:bCs/>
          <w:i/>
          <w:iCs/>
        </w:rPr>
        <w:t xml:space="preserve"> </w:t>
      </w:r>
      <w:r w:rsidR="00795B13">
        <w:rPr>
          <w:i/>
          <w:iCs/>
        </w:rPr>
        <w:t>may be either</w:t>
      </w:r>
      <w:r w:rsidRPr="008B0645">
        <w:rPr>
          <w:i/>
          <w:iCs/>
        </w:rPr>
        <w:t xml:space="preserve"> positive </w:t>
      </w:r>
      <w:r w:rsidR="00795B13">
        <w:rPr>
          <w:i/>
          <w:iCs/>
        </w:rPr>
        <w:t>or</w:t>
      </w:r>
      <w:r w:rsidRPr="008B0645">
        <w:rPr>
          <w:i/>
          <w:iCs/>
        </w:rPr>
        <w:t xml:space="preserve"> negative</w:t>
      </w:r>
      <w:r w:rsidR="00795B13">
        <w:rPr>
          <w:i/>
          <w:iCs/>
        </w:rPr>
        <w:t>; has</w:t>
      </w:r>
      <w:r w:rsidRPr="008B0645">
        <w:rPr>
          <w:i/>
          <w:iCs/>
        </w:rPr>
        <w:t xml:space="preserve"> primary and secondary long-term effects or changes produced by a</w:t>
      </w:r>
      <w:r w:rsidR="00A772A4">
        <w:rPr>
          <w:i/>
          <w:iCs/>
        </w:rPr>
        <w:t>n initiative</w:t>
      </w:r>
      <w:r w:rsidR="00795B13">
        <w:rPr>
          <w:i/>
          <w:iCs/>
        </w:rPr>
        <w:t>, whether</w:t>
      </w:r>
      <w:r w:rsidRPr="008B0645">
        <w:rPr>
          <w:i/>
          <w:iCs/>
        </w:rPr>
        <w:t xml:space="preserve"> directly or indirectly, </w:t>
      </w:r>
      <w:proofErr w:type="gramStart"/>
      <w:r w:rsidRPr="008B0645">
        <w:rPr>
          <w:i/>
          <w:iCs/>
        </w:rPr>
        <w:t>intended</w:t>
      </w:r>
      <w:proofErr w:type="gramEnd"/>
      <w:r w:rsidRPr="008B0645">
        <w:rPr>
          <w:i/>
          <w:iCs/>
        </w:rPr>
        <w:t xml:space="preserve"> or </w:t>
      </w:r>
      <w:r w:rsidR="00795B13">
        <w:rPr>
          <w:i/>
          <w:iCs/>
        </w:rPr>
        <w:t>unintended</w:t>
      </w:r>
      <w:r w:rsidRPr="008B0645">
        <w:rPr>
          <w:i/>
          <w:iCs/>
        </w:rPr>
        <w:t xml:space="preserve">. </w:t>
      </w:r>
      <w:r w:rsidR="00795B13">
        <w:rPr>
          <w:i/>
          <w:iCs/>
        </w:rPr>
        <w:t>This is assessed on a scale of 1-5</w:t>
      </w:r>
      <w:r w:rsidR="00512306">
        <w:rPr>
          <w:i/>
          <w:iCs/>
        </w:rPr>
        <w:t>, ranging from very low to very high</w:t>
      </w:r>
      <w:r w:rsidR="00795B13">
        <w:rPr>
          <w:i/>
          <w:iCs/>
        </w:rPr>
        <w:t xml:space="preserve">. Please see </w:t>
      </w:r>
      <w:r w:rsidR="00512306">
        <w:rPr>
          <w:i/>
          <w:iCs/>
        </w:rPr>
        <w:t>details below.</w:t>
      </w:r>
    </w:p>
    <w:tbl>
      <w:tblPr>
        <w:tblStyle w:val="TableGrid"/>
        <w:tblW w:w="5000" w:type="pct"/>
        <w:tblLook w:val="04A0" w:firstRow="1" w:lastRow="0" w:firstColumn="1" w:lastColumn="0" w:noHBand="0" w:noVBand="1"/>
      </w:tblPr>
      <w:tblGrid>
        <w:gridCol w:w="1097"/>
        <w:gridCol w:w="1358"/>
        <w:gridCol w:w="6505"/>
      </w:tblGrid>
      <w:tr w:rsidR="00795B13" w14:paraId="2CE3F674" w14:textId="77777777" w:rsidTr="000D6467">
        <w:tc>
          <w:tcPr>
            <w:tcW w:w="5000" w:type="pct"/>
            <w:gridSpan w:val="3"/>
            <w:shd w:val="clear" w:color="auto" w:fill="8EAADB" w:themeFill="accent1" w:themeFillTint="99"/>
          </w:tcPr>
          <w:p w14:paraId="19FA282D" w14:textId="77777777" w:rsidR="00795B13" w:rsidRPr="00795B13" w:rsidRDefault="00795B13" w:rsidP="00D40197">
            <w:pPr>
              <w:jc w:val="center"/>
              <w:rPr>
                <w:b/>
                <w:bCs/>
              </w:rPr>
            </w:pPr>
            <w:r w:rsidRPr="00795B13">
              <w:rPr>
                <w:b/>
                <w:bCs/>
              </w:rPr>
              <w:t>IMPACT</w:t>
            </w:r>
          </w:p>
        </w:tc>
      </w:tr>
      <w:tr w:rsidR="00795B13" w14:paraId="41914D5B" w14:textId="77777777" w:rsidTr="000D6467">
        <w:tc>
          <w:tcPr>
            <w:tcW w:w="612" w:type="pct"/>
            <w:shd w:val="clear" w:color="auto" w:fill="8EAADB" w:themeFill="accent1" w:themeFillTint="99"/>
          </w:tcPr>
          <w:p w14:paraId="40728B25" w14:textId="77777777" w:rsidR="00795B13" w:rsidRPr="00795B13" w:rsidRDefault="00512306" w:rsidP="008D37BC">
            <w:pPr>
              <w:jc w:val="both"/>
              <w:rPr>
                <w:b/>
                <w:bCs/>
              </w:rPr>
            </w:pPr>
            <w:r>
              <w:rPr>
                <w:b/>
                <w:bCs/>
              </w:rPr>
              <w:t>Impact</w:t>
            </w:r>
            <w:r w:rsidR="00795B13" w:rsidRPr="00795B13">
              <w:rPr>
                <w:b/>
                <w:bCs/>
              </w:rPr>
              <w:t xml:space="preserve"> Scale</w:t>
            </w:r>
          </w:p>
        </w:tc>
        <w:tc>
          <w:tcPr>
            <w:tcW w:w="758" w:type="pct"/>
            <w:shd w:val="clear" w:color="auto" w:fill="8EAADB" w:themeFill="accent1" w:themeFillTint="99"/>
          </w:tcPr>
          <w:p w14:paraId="0550DD77" w14:textId="77777777" w:rsidR="00795B13" w:rsidRPr="00795B13" w:rsidRDefault="00795B13" w:rsidP="00D40197">
            <w:pPr>
              <w:jc w:val="center"/>
              <w:rPr>
                <w:b/>
                <w:bCs/>
              </w:rPr>
            </w:pPr>
            <w:r w:rsidRPr="00795B13">
              <w:rPr>
                <w:b/>
                <w:bCs/>
              </w:rPr>
              <w:t>Impact Category</w:t>
            </w:r>
          </w:p>
        </w:tc>
        <w:tc>
          <w:tcPr>
            <w:tcW w:w="3629" w:type="pct"/>
            <w:shd w:val="clear" w:color="auto" w:fill="8EAADB" w:themeFill="accent1" w:themeFillTint="99"/>
          </w:tcPr>
          <w:p w14:paraId="0A4CDB9A" w14:textId="77777777" w:rsidR="00795B13" w:rsidRPr="00795B13" w:rsidRDefault="00795B13" w:rsidP="00D40197">
            <w:pPr>
              <w:jc w:val="center"/>
              <w:rPr>
                <w:b/>
                <w:bCs/>
              </w:rPr>
            </w:pPr>
            <w:r w:rsidRPr="00795B13">
              <w:rPr>
                <w:b/>
                <w:bCs/>
              </w:rPr>
              <w:t>Description</w:t>
            </w:r>
          </w:p>
        </w:tc>
      </w:tr>
      <w:tr w:rsidR="00795B13" w14:paraId="233B8539" w14:textId="77777777" w:rsidTr="000D6467">
        <w:tc>
          <w:tcPr>
            <w:tcW w:w="612" w:type="pct"/>
          </w:tcPr>
          <w:p w14:paraId="7E516E8D" w14:textId="77777777" w:rsidR="00795B13" w:rsidRDefault="00795B13" w:rsidP="00480ED3">
            <w:pPr>
              <w:jc w:val="center"/>
            </w:pPr>
            <w:r>
              <w:t>1</w:t>
            </w:r>
          </w:p>
        </w:tc>
        <w:tc>
          <w:tcPr>
            <w:tcW w:w="758" w:type="pct"/>
          </w:tcPr>
          <w:p w14:paraId="150B16E7" w14:textId="77777777" w:rsidR="00795B13" w:rsidRDefault="00795B13" w:rsidP="00480ED3">
            <w:pPr>
              <w:jc w:val="center"/>
            </w:pPr>
            <w:r>
              <w:t>Very Low</w:t>
            </w:r>
          </w:p>
        </w:tc>
        <w:tc>
          <w:tcPr>
            <w:tcW w:w="3629" w:type="pct"/>
          </w:tcPr>
          <w:p w14:paraId="657A632C" w14:textId="77777777" w:rsidR="00795B13" w:rsidRDefault="00012420" w:rsidP="008D37BC">
            <w:pPr>
              <w:jc w:val="both"/>
            </w:pPr>
            <w:r>
              <w:t>The effect o</w:t>
            </w:r>
            <w:r w:rsidR="00B44F4B">
              <w:t xml:space="preserve">f the </w:t>
            </w:r>
            <w:r w:rsidR="00C56E49">
              <w:t>event if it occurs</w:t>
            </w:r>
            <w:r w:rsidR="00B44F4B">
              <w:t xml:space="preserve"> is extremely minimal</w:t>
            </w:r>
            <w:r w:rsidR="006F19B4">
              <w:t xml:space="preserve"> </w:t>
            </w:r>
            <w:r w:rsidR="001C332E">
              <w:t>and may be safely ignored</w:t>
            </w:r>
            <w:r w:rsidR="00517F6D">
              <w:t>.</w:t>
            </w:r>
          </w:p>
        </w:tc>
      </w:tr>
      <w:tr w:rsidR="00795B13" w14:paraId="6700A0E2" w14:textId="77777777" w:rsidTr="000D6467">
        <w:tc>
          <w:tcPr>
            <w:tcW w:w="612" w:type="pct"/>
          </w:tcPr>
          <w:p w14:paraId="3D72A74F" w14:textId="77777777" w:rsidR="00795B13" w:rsidRDefault="00795B13" w:rsidP="00480ED3">
            <w:pPr>
              <w:jc w:val="center"/>
            </w:pPr>
            <w:r>
              <w:t>2</w:t>
            </w:r>
          </w:p>
        </w:tc>
        <w:tc>
          <w:tcPr>
            <w:tcW w:w="758" w:type="pct"/>
          </w:tcPr>
          <w:p w14:paraId="7289661A" w14:textId="77777777" w:rsidR="00795B13" w:rsidRDefault="00512306" w:rsidP="00480ED3">
            <w:pPr>
              <w:jc w:val="center"/>
            </w:pPr>
            <w:r>
              <w:t>Low</w:t>
            </w:r>
          </w:p>
        </w:tc>
        <w:tc>
          <w:tcPr>
            <w:tcW w:w="3629" w:type="pct"/>
          </w:tcPr>
          <w:p w14:paraId="1C1EDC92" w14:textId="77777777" w:rsidR="00795B13" w:rsidRDefault="00517F6D" w:rsidP="008D37BC">
            <w:pPr>
              <w:jc w:val="both"/>
            </w:pPr>
            <w:r>
              <w:t>The</w:t>
            </w:r>
            <w:r w:rsidR="0059071D">
              <w:t xml:space="preserve"> effect of </w:t>
            </w:r>
            <w:r w:rsidR="003A6CF8">
              <w:t xml:space="preserve">the </w:t>
            </w:r>
            <w:r w:rsidR="00C56E49">
              <w:t xml:space="preserve">event if it occurs is </w:t>
            </w:r>
            <w:r w:rsidR="003A6CF8">
              <w:t>minimal</w:t>
            </w:r>
            <w:r w:rsidR="001C108C">
              <w:t>; requiring limited action.</w:t>
            </w:r>
          </w:p>
        </w:tc>
      </w:tr>
      <w:tr w:rsidR="00795B13" w14:paraId="4D5DC5DE" w14:textId="77777777" w:rsidTr="000D6467">
        <w:tc>
          <w:tcPr>
            <w:tcW w:w="612" w:type="pct"/>
          </w:tcPr>
          <w:p w14:paraId="1E28E1C2" w14:textId="77777777" w:rsidR="00795B13" w:rsidRDefault="00795B13" w:rsidP="00480ED3">
            <w:pPr>
              <w:jc w:val="center"/>
            </w:pPr>
            <w:r>
              <w:t>3</w:t>
            </w:r>
          </w:p>
        </w:tc>
        <w:tc>
          <w:tcPr>
            <w:tcW w:w="758" w:type="pct"/>
          </w:tcPr>
          <w:p w14:paraId="21699948" w14:textId="77777777" w:rsidR="00795B13" w:rsidRDefault="00512306" w:rsidP="00480ED3">
            <w:pPr>
              <w:jc w:val="center"/>
            </w:pPr>
            <w:r>
              <w:t>Medium</w:t>
            </w:r>
          </w:p>
        </w:tc>
        <w:tc>
          <w:tcPr>
            <w:tcW w:w="3629" w:type="pct"/>
          </w:tcPr>
          <w:p w14:paraId="6B2A35C5" w14:textId="77777777" w:rsidR="00795B13" w:rsidRDefault="00471E7C" w:rsidP="008D37BC">
            <w:pPr>
              <w:jc w:val="both"/>
            </w:pPr>
            <w:r>
              <w:t xml:space="preserve">The effect of the </w:t>
            </w:r>
            <w:r w:rsidR="00E7552C">
              <w:t>event if it occurs is sufficient</w:t>
            </w:r>
            <w:r w:rsidR="002A052A">
              <w:t xml:space="preserve">ly </w:t>
            </w:r>
            <w:r w:rsidR="00B70CB2">
              <w:t>significant</w:t>
            </w:r>
            <w:r w:rsidR="00DB5430">
              <w:t xml:space="preserve"> but can be man</w:t>
            </w:r>
            <w:r w:rsidR="00A772A4">
              <w:t>a</w:t>
            </w:r>
            <w:r w:rsidR="00DB5430">
              <w:t xml:space="preserve">ged </w:t>
            </w:r>
            <w:r w:rsidR="000F5F97">
              <w:t>with effort using standard procedure.</w:t>
            </w:r>
          </w:p>
        </w:tc>
      </w:tr>
      <w:tr w:rsidR="00795B13" w14:paraId="6BBF104D" w14:textId="77777777" w:rsidTr="000D6467">
        <w:tc>
          <w:tcPr>
            <w:tcW w:w="612" w:type="pct"/>
          </w:tcPr>
          <w:p w14:paraId="217CC6DE" w14:textId="77777777" w:rsidR="00795B13" w:rsidRDefault="00795B13" w:rsidP="00480ED3">
            <w:pPr>
              <w:jc w:val="center"/>
            </w:pPr>
            <w:r>
              <w:t>4</w:t>
            </w:r>
          </w:p>
        </w:tc>
        <w:tc>
          <w:tcPr>
            <w:tcW w:w="758" w:type="pct"/>
          </w:tcPr>
          <w:p w14:paraId="4AE5F7BB" w14:textId="77777777" w:rsidR="00795B13" w:rsidRDefault="00512306" w:rsidP="00480ED3">
            <w:pPr>
              <w:jc w:val="center"/>
            </w:pPr>
            <w:r>
              <w:t>High</w:t>
            </w:r>
          </w:p>
        </w:tc>
        <w:tc>
          <w:tcPr>
            <w:tcW w:w="3629" w:type="pct"/>
          </w:tcPr>
          <w:p w14:paraId="735DACE7" w14:textId="77777777" w:rsidR="00795B13" w:rsidRDefault="00B70CB2" w:rsidP="008D37BC">
            <w:pPr>
              <w:jc w:val="both"/>
            </w:pPr>
            <w:r>
              <w:t>The effect of the event if it occurs</w:t>
            </w:r>
            <w:r w:rsidR="00B2493B">
              <w:t xml:space="preserve"> is </w:t>
            </w:r>
            <w:r w:rsidR="000F5F97">
              <w:t>critical</w:t>
            </w:r>
            <w:r w:rsidR="00D932BE">
              <w:t xml:space="preserve"> and </w:t>
            </w:r>
            <w:r w:rsidR="00DD2EF2">
              <w:t>could cause major delays</w:t>
            </w:r>
            <w:r w:rsidR="00E95E97">
              <w:t xml:space="preserve"> and may incur major costs; </w:t>
            </w:r>
            <w:r w:rsidR="00C1406B">
              <w:t>therefore,</w:t>
            </w:r>
            <w:r w:rsidR="00E95E97">
              <w:t xml:space="preserve"> </w:t>
            </w:r>
            <w:r w:rsidR="00D932BE">
              <w:t xml:space="preserve">requires urgent </w:t>
            </w:r>
            <w:r w:rsidR="00D73C79">
              <w:t>action.</w:t>
            </w:r>
          </w:p>
        </w:tc>
      </w:tr>
      <w:tr w:rsidR="00795B13" w14:paraId="40334F8F" w14:textId="77777777" w:rsidTr="000D6467">
        <w:tc>
          <w:tcPr>
            <w:tcW w:w="612" w:type="pct"/>
          </w:tcPr>
          <w:p w14:paraId="1BE159E1" w14:textId="77777777" w:rsidR="00795B13" w:rsidRDefault="00795B13" w:rsidP="00480ED3">
            <w:pPr>
              <w:jc w:val="center"/>
            </w:pPr>
            <w:r>
              <w:t>5</w:t>
            </w:r>
          </w:p>
        </w:tc>
        <w:tc>
          <w:tcPr>
            <w:tcW w:w="758" w:type="pct"/>
          </w:tcPr>
          <w:p w14:paraId="2F41C29D" w14:textId="77777777" w:rsidR="00795B13" w:rsidRDefault="00512306" w:rsidP="00480ED3">
            <w:pPr>
              <w:jc w:val="center"/>
            </w:pPr>
            <w:r>
              <w:t>Very High</w:t>
            </w:r>
          </w:p>
        </w:tc>
        <w:tc>
          <w:tcPr>
            <w:tcW w:w="3629" w:type="pct"/>
          </w:tcPr>
          <w:p w14:paraId="08D3CB84" w14:textId="77777777" w:rsidR="00795B13" w:rsidRDefault="00D73C79" w:rsidP="008D37BC">
            <w:pPr>
              <w:jc w:val="both"/>
            </w:pPr>
            <w:r>
              <w:t>The effect of the event if it occurs is extremely significant</w:t>
            </w:r>
            <w:r w:rsidR="00A110A8">
              <w:t xml:space="preserve"> and </w:t>
            </w:r>
            <w:r w:rsidR="002A52C3">
              <w:t xml:space="preserve">can </w:t>
            </w:r>
            <w:r w:rsidR="00E16924">
              <w:t xml:space="preserve">completely </w:t>
            </w:r>
            <w:r w:rsidR="00775082">
              <w:t xml:space="preserve">wipe out the progress </w:t>
            </w:r>
            <w:r w:rsidR="00E012F0">
              <w:t xml:space="preserve">of an </w:t>
            </w:r>
            <w:r w:rsidR="00D11B8B">
              <w:t>initiative.</w:t>
            </w:r>
          </w:p>
        </w:tc>
      </w:tr>
    </w:tbl>
    <w:p w14:paraId="0B7FFB2B" w14:textId="77777777" w:rsidR="00795B13" w:rsidRPr="008B0645" w:rsidRDefault="00795B13" w:rsidP="008D37BC">
      <w:pPr>
        <w:ind w:left="1042"/>
        <w:jc w:val="both"/>
      </w:pPr>
    </w:p>
    <w:p w14:paraId="47D34868" w14:textId="77777777" w:rsidR="008F0B8A" w:rsidRPr="00CA7F74" w:rsidRDefault="008B0645" w:rsidP="008D37BC">
      <w:pPr>
        <w:pStyle w:val="ListParagraph"/>
        <w:numPr>
          <w:ilvl w:val="0"/>
          <w:numId w:val="6"/>
        </w:numPr>
        <w:jc w:val="both"/>
        <w:rPr>
          <w:rFonts w:asciiTheme="minorHAnsi" w:hAnsiTheme="minorHAnsi" w:cstheme="minorHAnsi"/>
          <w:i/>
          <w:iCs/>
          <w:sz w:val="22"/>
          <w:szCs w:val="22"/>
        </w:rPr>
      </w:pPr>
      <w:r w:rsidRPr="00CA7F74">
        <w:rPr>
          <w:rFonts w:asciiTheme="minorHAnsi" w:hAnsiTheme="minorHAnsi" w:cstheme="minorHAnsi"/>
          <w:b/>
          <w:bCs/>
          <w:i/>
          <w:iCs/>
          <w:sz w:val="22"/>
          <w:szCs w:val="22"/>
        </w:rPr>
        <w:t>Probability (likelihood)</w:t>
      </w:r>
      <w:r w:rsidRPr="00CA7F74">
        <w:rPr>
          <w:rFonts w:asciiTheme="minorHAnsi" w:hAnsiTheme="minorHAnsi" w:cstheme="minorHAnsi"/>
          <w:i/>
          <w:iCs/>
          <w:sz w:val="22"/>
          <w:szCs w:val="22"/>
        </w:rPr>
        <w:t xml:space="preserve"> of the risk occurring should be indicated </w:t>
      </w:r>
      <w:r w:rsidR="008F0B8A" w:rsidRPr="00CA7F74">
        <w:rPr>
          <w:rFonts w:asciiTheme="minorHAnsi" w:hAnsiTheme="minorHAnsi" w:cstheme="minorHAnsi"/>
          <w:i/>
          <w:iCs/>
          <w:sz w:val="22"/>
          <w:szCs w:val="22"/>
        </w:rPr>
        <w:t>quantitatively on a scale of 1-5 ranging from very low to</w:t>
      </w:r>
      <w:r w:rsidRPr="00CA7F74">
        <w:rPr>
          <w:rFonts w:asciiTheme="minorHAnsi" w:hAnsiTheme="minorHAnsi" w:cstheme="minorHAnsi"/>
          <w:i/>
          <w:iCs/>
          <w:sz w:val="22"/>
          <w:szCs w:val="22"/>
        </w:rPr>
        <w:t xml:space="preserve"> </w:t>
      </w:r>
      <w:r w:rsidR="001F3B24" w:rsidRPr="00CA7F74">
        <w:rPr>
          <w:rFonts w:asciiTheme="minorHAnsi" w:hAnsiTheme="minorHAnsi" w:cstheme="minorHAnsi"/>
          <w:i/>
          <w:iCs/>
          <w:sz w:val="22"/>
          <w:szCs w:val="22"/>
        </w:rPr>
        <w:t>very hi</w:t>
      </w:r>
      <w:r w:rsidR="006C4BE5" w:rsidRPr="00CA7F74">
        <w:rPr>
          <w:rFonts w:asciiTheme="minorHAnsi" w:hAnsiTheme="minorHAnsi" w:cstheme="minorHAnsi"/>
          <w:i/>
          <w:iCs/>
          <w:sz w:val="22"/>
          <w:szCs w:val="22"/>
        </w:rPr>
        <w:t>gh</w:t>
      </w:r>
      <w:r w:rsidR="008F0B8A" w:rsidRPr="00CA7F74">
        <w:rPr>
          <w:rFonts w:asciiTheme="minorHAnsi" w:hAnsiTheme="minorHAnsi" w:cstheme="minorHAnsi"/>
          <w:i/>
          <w:iCs/>
          <w:sz w:val="22"/>
          <w:szCs w:val="22"/>
        </w:rPr>
        <w:t>. Please see details below.</w:t>
      </w:r>
    </w:p>
    <w:p w14:paraId="0F8DA8EF" w14:textId="77777777" w:rsidR="00CA7F74" w:rsidRPr="00CA7F74" w:rsidRDefault="00CA7F74" w:rsidP="008D37BC">
      <w:pPr>
        <w:pStyle w:val="ListParagraph"/>
        <w:ind w:left="360"/>
        <w:jc w:val="both"/>
        <w:rPr>
          <w:i/>
          <w:iCs/>
        </w:rPr>
      </w:pPr>
    </w:p>
    <w:tbl>
      <w:tblPr>
        <w:tblW w:w="7462" w:type="dxa"/>
        <w:tblLayout w:type="fixed"/>
        <w:tblCellMar>
          <w:left w:w="0" w:type="dxa"/>
          <w:right w:w="0" w:type="dxa"/>
        </w:tblCellMar>
        <w:tblLook w:val="0000" w:firstRow="0" w:lastRow="0" w:firstColumn="0" w:lastColumn="0" w:noHBand="0" w:noVBand="0"/>
      </w:tblPr>
      <w:tblGrid>
        <w:gridCol w:w="1668"/>
        <w:gridCol w:w="1800"/>
        <w:gridCol w:w="3994"/>
      </w:tblGrid>
      <w:tr w:rsidR="008F0B8A" w:rsidRPr="008B0645" w14:paraId="511B8875" w14:textId="77777777" w:rsidTr="00480ED3">
        <w:trPr>
          <w:trHeight w:hRule="exact" w:val="388"/>
        </w:trPr>
        <w:tc>
          <w:tcPr>
            <w:tcW w:w="7462" w:type="dxa"/>
            <w:gridSpan w:val="3"/>
            <w:tcBorders>
              <w:top w:val="single" w:sz="6" w:space="0" w:color="000080"/>
              <w:left w:val="single" w:sz="6" w:space="0" w:color="000080"/>
              <w:bottom w:val="single" w:sz="6" w:space="0" w:color="000080"/>
              <w:right w:val="single" w:sz="6" w:space="0" w:color="000080"/>
            </w:tcBorders>
            <w:shd w:val="clear" w:color="auto" w:fill="8DB3E1"/>
          </w:tcPr>
          <w:p w14:paraId="4896828F" w14:textId="77777777" w:rsidR="008F0B8A" w:rsidRPr="008B0645" w:rsidRDefault="008F0B8A" w:rsidP="00D40197">
            <w:pPr>
              <w:jc w:val="center"/>
            </w:pPr>
            <w:r>
              <w:rPr>
                <w:b/>
                <w:bCs/>
              </w:rPr>
              <w:t>PROBABILITY (LIKELIHOOD)</w:t>
            </w:r>
          </w:p>
        </w:tc>
      </w:tr>
      <w:tr w:rsidR="008F0B8A" w:rsidRPr="008B0645" w14:paraId="452C6A87" w14:textId="77777777" w:rsidTr="00480ED3">
        <w:trPr>
          <w:trHeight w:hRule="exact" w:val="629"/>
        </w:trPr>
        <w:tc>
          <w:tcPr>
            <w:tcW w:w="1668" w:type="dxa"/>
            <w:tcBorders>
              <w:top w:val="single" w:sz="6" w:space="0" w:color="000080"/>
              <w:left w:val="single" w:sz="6" w:space="0" w:color="000080"/>
              <w:bottom w:val="single" w:sz="6" w:space="0" w:color="000080"/>
              <w:right w:val="single" w:sz="6" w:space="0" w:color="000080"/>
            </w:tcBorders>
            <w:shd w:val="clear" w:color="auto" w:fill="8DB3E1"/>
          </w:tcPr>
          <w:p w14:paraId="284EC88C" w14:textId="77777777" w:rsidR="008F0B8A" w:rsidRDefault="007E775B" w:rsidP="00614505">
            <w:pPr>
              <w:jc w:val="center"/>
              <w:rPr>
                <w:b/>
                <w:bCs/>
              </w:rPr>
            </w:pPr>
            <w:r>
              <w:rPr>
                <w:b/>
                <w:bCs/>
              </w:rPr>
              <w:t>Probability Scale</w:t>
            </w:r>
          </w:p>
        </w:tc>
        <w:tc>
          <w:tcPr>
            <w:tcW w:w="1800" w:type="dxa"/>
            <w:tcBorders>
              <w:top w:val="single" w:sz="6" w:space="0" w:color="000080"/>
              <w:left w:val="single" w:sz="6" w:space="0" w:color="000080"/>
              <w:bottom w:val="single" w:sz="6" w:space="0" w:color="000080"/>
              <w:right w:val="single" w:sz="6" w:space="0" w:color="000080"/>
            </w:tcBorders>
            <w:shd w:val="clear" w:color="auto" w:fill="8DB3E1"/>
          </w:tcPr>
          <w:p w14:paraId="717066BE" w14:textId="77777777" w:rsidR="008F0B8A" w:rsidRPr="008B0645" w:rsidRDefault="008F0B8A" w:rsidP="00614505">
            <w:pPr>
              <w:jc w:val="center"/>
            </w:pPr>
            <w:r w:rsidRPr="008B0645">
              <w:rPr>
                <w:b/>
                <w:bCs/>
              </w:rPr>
              <w:t>Probability Category</w:t>
            </w:r>
          </w:p>
        </w:tc>
        <w:tc>
          <w:tcPr>
            <w:tcW w:w="3994" w:type="dxa"/>
            <w:tcBorders>
              <w:top w:val="single" w:sz="6" w:space="0" w:color="000080"/>
              <w:left w:val="single" w:sz="6" w:space="0" w:color="000080"/>
              <w:bottom w:val="single" w:sz="6" w:space="0" w:color="000080"/>
              <w:right w:val="single" w:sz="6" w:space="0" w:color="000080"/>
            </w:tcBorders>
            <w:shd w:val="clear" w:color="auto" w:fill="8DB3E1"/>
          </w:tcPr>
          <w:p w14:paraId="00227699" w14:textId="77777777" w:rsidR="008F0B8A" w:rsidRPr="008B0645" w:rsidRDefault="008F0B8A" w:rsidP="00614505">
            <w:pPr>
              <w:jc w:val="center"/>
            </w:pPr>
            <w:r w:rsidRPr="008B0645">
              <w:rPr>
                <w:b/>
                <w:bCs/>
              </w:rPr>
              <w:t>Description</w:t>
            </w:r>
          </w:p>
        </w:tc>
      </w:tr>
      <w:tr w:rsidR="008F0B8A" w:rsidRPr="008B0645" w14:paraId="6ECFFAD8" w14:textId="77777777" w:rsidTr="00480ED3">
        <w:trPr>
          <w:trHeight w:hRule="exact" w:val="503"/>
        </w:trPr>
        <w:tc>
          <w:tcPr>
            <w:tcW w:w="1668" w:type="dxa"/>
            <w:tcBorders>
              <w:top w:val="single" w:sz="6" w:space="0" w:color="000080"/>
              <w:left w:val="single" w:sz="6" w:space="0" w:color="000080"/>
              <w:bottom w:val="single" w:sz="6" w:space="0" w:color="000080"/>
              <w:right w:val="single" w:sz="6" w:space="0" w:color="000080"/>
            </w:tcBorders>
          </w:tcPr>
          <w:p w14:paraId="53FF978F" w14:textId="77777777" w:rsidR="008F0B8A" w:rsidRPr="008B0645" w:rsidRDefault="00943087" w:rsidP="00480ED3">
            <w:pPr>
              <w:jc w:val="center"/>
            </w:pPr>
            <w:r>
              <w:t>1</w:t>
            </w:r>
          </w:p>
        </w:tc>
        <w:tc>
          <w:tcPr>
            <w:tcW w:w="1800" w:type="dxa"/>
            <w:tcBorders>
              <w:top w:val="single" w:sz="6" w:space="0" w:color="000080"/>
              <w:left w:val="single" w:sz="6" w:space="0" w:color="000080"/>
              <w:bottom w:val="single" w:sz="6" w:space="0" w:color="000080"/>
              <w:right w:val="single" w:sz="6" w:space="0" w:color="000080"/>
            </w:tcBorders>
          </w:tcPr>
          <w:p w14:paraId="0F661B00" w14:textId="77777777" w:rsidR="008F0B8A" w:rsidRPr="008B0645" w:rsidRDefault="007E775B" w:rsidP="00480ED3">
            <w:pPr>
              <w:jc w:val="center"/>
            </w:pPr>
            <w:r>
              <w:t xml:space="preserve">Very </w:t>
            </w:r>
            <w:r w:rsidR="00943087">
              <w:t>Low</w:t>
            </w:r>
          </w:p>
        </w:tc>
        <w:tc>
          <w:tcPr>
            <w:tcW w:w="3994" w:type="dxa"/>
            <w:tcBorders>
              <w:top w:val="single" w:sz="6" w:space="0" w:color="000080"/>
              <w:left w:val="single" w:sz="6" w:space="0" w:color="000080"/>
              <w:bottom w:val="single" w:sz="6" w:space="0" w:color="000080"/>
              <w:right w:val="single" w:sz="6" w:space="0" w:color="000080"/>
            </w:tcBorders>
          </w:tcPr>
          <w:p w14:paraId="5B267E81" w14:textId="77777777" w:rsidR="008F0B8A" w:rsidRPr="008B0645" w:rsidRDefault="00F73F5F" w:rsidP="00480ED3">
            <w:r>
              <w:t>Highly unlikely to occur</w:t>
            </w:r>
          </w:p>
        </w:tc>
      </w:tr>
      <w:tr w:rsidR="00943087" w:rsidRPr="008B0645" w14:paraId="33947DE9" w14:textId="77777777" w:rsidTr="00480ED3">
        <w:trPr>
          <w:trHeight w:hRule="exact" w:val="548"/>
        </w:trPr>
        <w:tc>
          <w:tcPr>
            <w:tcW w:w="1668" w:type="dxa"/>
            <w:tcBorders>
              <w:top w:val="single" w:sz="6" w:space="0" w:color="000080"/>
              <w:left w:val="single" w:sz="6" w:space="0" w:color="000080"/>
              <w:bottom w:val="single" w:sz="6" w:space="0" w:color="000080"/>
              <w:right w:val="single" w:sz="6" w:space="0" w:color="000080"/>
            </w:tcBorders>
          </w:tcPr>
          <w:p w14:paraId="3BD72475" w14:textId="77777777" w:rsidR="00943087" w:rsidRPr="008B0645" w:rsidRDefault="00943087" w:rsidP="00480ED3">
            <w:pPr>
              <w:jc w:val="center"/>
            </w:pPr>
            <w:r>
              <w:t>2</w:t>
            </w:r>
          </w:p>
        </w:tc>
        <w:tc>
          <w:tcPr>
            <w:tcW w:w="1800" w:type="dxa"/>
            <w:tcBorders>
              <w:top w:val="single" w:sz="6" w:space="0" w:color="000080"/>
              <w:left w:val="single" w:sz="6" w:space="0" w:color="000080"/>
              <w:bottom w:val="single" w:sz="6" w:space="0" w:color="000080"/>
              <w:right w:val="single" w:sz="6" w:space="0" w:color="000080"/>
            </w:tcBorders>
          </w:tcPr>
          <w:p w14:paraId="479E7D3C" w14:textId="77777777" w:rsidR="00943087" w:rsidRPr="008B0645" w:rsidRDefault="00943087" w:rsidP="00480ED3">
            <w:pPr>
              <w:jc w:val="center"/>
            </w:pPr>
            <w:r w:rsidRPr="008B0645">
              <w:t>Low</w:t>
            </w:r>
          </w:p>
        </w:tc>
        <w:tc>
          <w:tcPr>
            <w:tcW w:w="3994" w:type="dxa"/>
            <w:tcBorders>
              <w:top w:val="single" w:sz="6" w:space="0" w:color="000080"/>
              <w:left w:val="single" w:sz="6" w:space="0" w:color="000080"/>
              <w:bottom w:val="single" w:sz="6" w:space="0" w:color="000080"/>
              <w:right w:val="single" w:sz="6" w:space="0" w:color="000080"/>
            </w:tcBorders>
          </w:tcPr>
          <w:p w14:paraId="263753BF" w14:textId="77777777" w:rsidR="00943087" w:rsidRPr="008B0645" w:rsidRDefault="00F73F5F" w:rsidP="00480ED3">
            <w:r>
              <w:t>Will most likely not occur</w:t>
            </w:r>
          </w:p>
        </w:tc>
      </w:tr>
      <w:tr w:rsidR="00943087" w:rsidRPr="008B0645" w14:paraId="41A12533" w14:textId="77777777" w:rsidTr="00480ED3">
        <w:trPr>
          <w:trHeight w:hRule="exact" w:val="539"/>
        </w:trPr>
        <w:tc>
          <w:tcPr>
            <w:tcW w:w="1668" w:type="dxa"/>
            <w:tcBorders>
              <w:top w:val="single" w:sz="6" w:space="0" w:color="000080"/>
              <w:left w:val="single" w:sz="6" w:space="0" w:color="000080"/>
              <w:bottom w:val="single" w:sz="6" w:space="0" w:color="000080"/>
              <w:right w:val="single" w:sz="6" w:space="0" w:color="000080"/>
            </w:tcBorders>
          </w:tcPr>
          <w:p w14:paraId="62AF1DF9" w14:textId="77777777" w:rsidR="00943087" w:rsidRPr="008B0645" w:rsidRDefault="00943087" w:rsidP="00480ED3">
            <w:pPr>
              <w:jc w:val="center"/>
            </w:pPr>
            <w:r>
              <w:t>3</w:t>
            </w:r>
          </w:p>
        </w:tc>
        <w:tc>
          <w:tcPr>
            <w:tcW w:w="1800" w:type="dxa"/>
            <w:tcBorders>
              <w:top w:val="single" w:sz="6" w:space="0" w:color="000080"/>
              <w:left w:val="single" w:sz="6" w:space="0" w:color="000080"/>
              <w:bottom w:val="single" w:sz="6" w:space="0" w:color="000080"/>
              <w:right w:val="single" w:sz="6" w:space="0" w:color="000080"/>
            </w:tcBorders>
          </w:tcPr>
          <w:p w14:paraId="731DBA7D" w14:textId="77777777" w:rsidR="00943087" w:rsidRPr="008B0645" w:rsidRDefault="00943087" w:rsidP="00480ED3">
            <w:pPr>
              <w:jc w:val="center"/>
            </w:pPr>
            <w:r w:rsidRPr="008B0645">
              <w:t>Medium</w:t>
            </w:r>
          </w:p>
        </w:tc>
        <w:tc>
          <w:tcPr>
            <w:tcW w:w="3994" w:type="dxa"/>
            <w:tcBorders>
              <w:top w:val="single" w:sz="6" w:space="0" w:color="000080"/>
              <w:left w:val="single" w:sz="6" w:space="0" w:color="000080"/>
              <w:bottom w:val="single" w:sz="6" w:space="0" w:color="000080"/>
              <w:right w:val="single" w:sz="6" w:space="0" w:color="000080"/>
            </w:tcBorders>
          </w:tcPr>
          <w:p w14:paraId="56882FDD" w14:textId="77777777" w:rsidR="00943087" w:rsidRPr="008B0645" w:rsidRDefault="00F44BA8" w:rsidP="00480ED3">
            <w:r>
              <w:t>Could possibly occur</w:t>
            </w:r>
          </w:p>
        </w:tc>
      </w:tr>
      <w:tr w:rsidR="00943087" w:rsidRPr="008B0645" w14:paraId="76ED083B" w14:textId="77777777" w:rsidTr="00480ED3">
        <w:trPr>
          <w:trHeight w:hRule="exact" w:val="539"/>
        </w:trPr>
        <w:tc>
          <w:tcPr>
            <w:tcW w:w="1668" w:type="dxa"/>
            <w:tcBorders>
              <w:top w:val="single" w:sz="6" w:space="0" w:color="000080"/>
              <w:left w:val="single" w:sz="6" w:space="0" w:color="000080"/>
              <w:bottom w:val="single" w:sz="6" w:space="0" w:color="000080"/>
              <w:right w:val="single" w:sz="6" w:space="0" w:color="000080"/>
            </w:tcBorders>
          </w:tcPr>
          <w:p w14:paraId="5E1CEF4A" w14:textId="77777777" w:rsidR="00943087" w:rsidRPr="008B0645" w:rsidRDefault="00943087" w:rsidP="00480ED3">
            <w:pPr>
              <w:jc w:val="center"/>
            </w:pPr>
            <w:r>
              <w:t>4</w:t>
            </w:r>
          </w:p>
        </w:tc>
        <w:tc>
          <w:tcPr>
            <w:tcW w:w="1800" w:type="dxa"/>
            <w:tcBorders>
              <w:top w:val="single" w:sz="6" w:space="0" w:color="000080"/>
              <w:left w:val="single" w:sz="6" w:space="0" w:color="000080"/>
              <w:bottom w:val="single" w:sz="6" w:space="0" w:color="000080"/>
              <w:right w:val="single" w:sz="6" w:space="0" w:color="000080"/>
            </w:tcBorders>
          </w:tcPr>
          <w:p w14:paraId="1714DAF4" w14:textId="77777777" w:rsidR="00943087" w:rsidRPr="008B0645" w:rsidRDefault="00943087" w:rsidP="00480ED3">
            <w:pPr>
              <w:jc w:val="center"/>
            </w:pPr>
            <w:r w:rsidRPr="008B0645">
              <w:t>High</w:t>
            </w:r>
          </w:p>
        </w:tc>
        <w:tc>
          <w:tcPr>
            <w:tcW w:w="3994" w:type="dxa"/>
            <w:tcBorders>
              <w:top w:val="single" w:sz="6" w:space="0" w:color="000080"/>
              <w:left w:val="single" w:sz="6" w:space="0" w:color="000080"/>
              <w:bottom w:val="single" w:sz="6" w:space="0" w:color="000080"/>
              <w:right w:val="single" w:sz="6" w:space="0" w:color="000080"/>
            </w:tcBorders>
          </w:tcPr>
          <w:p w14:paraId="162079CA" w14:textId="77777777" w:rsidR="00943087" w:rsidRPr="008B0645" w:rsidRDefault="00F44BA8" w:rsidP="00480ED3">
            <w:r>
              <w:t>Likely to occur</w:t>
            </w:r>
          </w:p>
        </w:tc>
      </w:tr>
      <w:tr w:rsidR="00943087" w:rsidRPr="008B0645" w14:paraId="4EADD8D8" w14:textId="77777777" w:rsidTr="00480ED3">
        <w:trPr>
          <w:trHeight w:hRule="exact" w:val="539"/>
        </w:trPr>
        <w:tc>
          <w:tcPr>
            <w:tcW w:w="1668" w:type="dxa"/>
            <w:tcBorders>
              <w:top w:val="single" w:sz="6" w:space="0" w:color="000080"/>
              <w:left w:val="single" w:sz="6" w:space="0" w:color="000080"/>
              <w:bottom w:val="single" w:sz="6" w:space="0" w:color="000080"/>
              <w:right w:val="single" w:sz="6" w:space="0" w:color="000080"/>
            </w:tcBorders>
          </w:tcPr>
          <w:p w14:paraId="7E61B511" w14:textId="77777777" w:rsidR="00943087" w:rsidRPr="008B0645" w:rsidRDefault="00943087" w:rsidP="00480ED3">
            <w:pPr>
              <w:jc w:val="center"/>
            </w:pPr>
            <w:r>
              <w:t>5</w:t>
            </w:r>
          </w:p>
        </w:tc>
        <w:tc>
          <w:tcPr>
            <w:tcW w:w="1800" w:type="dxa"/>
            <w:tcBorders>
              <w:top w:val="single" w:sz="6" w:space="0" w:color="000080"/>
              <w:left w:val="single" w:sz="6" w:space="0" w:color="000080"/>
              <w:bottom w:val="single" w:sz="6" w:space="0" w:color="000080"/>
              <w:right w:val="single" w:sz="6" w:space="0" w:color="000080"/>
            </w:tcBorders>
          </w:tcPr>
          <w:p w14:paraId="056C5447" w14:textId="77777777" w:rsidR="00943087" w:rsidRPr="008B0645" w:rsidRDefault="00943087" w:rsidP="00480ED3">
            <w:pPr>
              <w:jc w:val="center"/>
            </w:pPr>
            <w:r>
              <w:t>Very High</w:t>
            </w:r>
          </w:p>
        </w:tc>
        <w:tc>
          <w:tcPr>
            <w:tcW w:w="3994" w:type="dxa"/>
            <w:tcBorders>
              <w:top w:val="single" w:sz="6" w:space="0" w:color="000080"/>
              <w:left w:val="single" w:sz="6" w:space="0" w:color="000080"/>
              <w:bottom w:val="single" w:sz="6" w:space="0" w:color="000080"/>
              <w:right w:val="single" w:sz="6" w:space="0" w:color="000080"/>
            </w:tcBorders>
          </w:tcPr>
          <w:p w14:paraId="27E9C817" w14:textId="77777777" w:rsidR="00943087" w:rsidRPr="008B0645" w:rsidRDefault="00F44BA8" w:rsidP="00480ED3">
            <w:r>
              <w:t>Highly likely to occur</w:t>
            </w:r>
          </w:p>
        </w:tc>
      </w:tr>
    </w:tbl>
    <w:p w14:paraId="7E64C309" w14:textId="77777777" w:rsidR="008F0B8A" w:rsidRDefault="008F0B8A" w:rsidP="008D37BC">
      <w:pPr>
        <w:jc w:val="both"/>
        <w:rPr>
          <w:i/>
          <w:iCs/>
        </w:rPr>
      </w:pPr>
    </w:p>
    <w:p w14:paraId="7A9B3809" w14:textId="77777777" w:rsidR="00B82353" w:rsidRDefault="00B82353" w:rsidP="008D37BC">
      <w:pPr>
        <w:jc w:val="both"/>
        <w:rPr>
          <w:i/>
          <w:iCs/>
        </w:rPr>
      </w:pPr>
    </w:p>
    <w:p w14:paraId="2FC1B691" w14:textId="77777777" w:rsidR="00B82353" w:rsidRDefault="00B82353" w:rsidP="008D37BC">
      <w:pPr>
        <w:jc w:val="both"/>
        <w:rPr>
          <w:i/>
          <w:iCs/>
        </w:rPr>
      </w:pPr>
    </w:p>
    <w:p w14:paraId="3585B7E9" w14:textId="77777777" w:rsidR="00B82353" w:rsidRDefault="00B82353" w:rsidP="008D37BC">
      <w:pPr>
        <w:jc w:val="both"/>
        <w:rPr>
          <w:i/>
          <w:iCs/>
        </w:rPr>
      </w:pPr>
    </w:p>
    <w:p w14:paraId="65ED3A50" w14:textId="77777777" w:rsidR="00B82353" w:rsidRDefault="00B82353" w:rsidP="008D37BC">
      <w:pPr>
        <w:jc w:val="both"/>
        <w:rPr>
          <w:i/>
          <w:iCs/>
        </w:rPr>
      </w:pPr>
    </w:p>
    <w:p w14:paraId="58E2F2A4" w14:textId="77777777" w:rsidR="00B82353" w:rsidRDefault="00B82353" w:rsidP="008D37BC">
      <w:pPr>
        <w:jc w:val="both"/>
        <w:rPr>
          <w:i/>
          <w:iCs/>
        </w:rPr>
      </w:pPr>
    </w:p>
    <w:p w14:paraId="158366C8" w14:textId="77777777" w:rsidR="00B82353" w:rsidRDefault="00B82353" w:rsidP="008D37BC">
      <w:pPr>
        <w:jc w:val="both"/>
        <w:rPr>
          <w:i/>
          <w:iCs/>
        </w:rPr>
      </w:pPr>
    </w:p>
    <w:p w14:paraId="6D0ABB07" w14:textId="77777777" w:rsidR="00B82353" w:rsidRDefault="00B82353" w:rsidP="008D37BC">
      <w:pPr>
        <w:jc w:val="both"/>
        <w:rPr>
          <w:i/>
          <w:iCs/>
        </w:rPr>
      </w:pPr>
    </w:p>
    <w:p w14:paraId="4FB5FA79" w14:textId="77777777" w:rsidR="00B82353" w:rsidRDefault="00B82353" w:rsidP="008D37BC">
      <w:pPr>
        <w:jc w:val="both"/>
        <w:rPr>
          <w:i/>
          <w:iCs/>
        </w:rPr>
      </w:pPr>
    </w:p>
    <w:p w14:paraId="1356C269" w14:textId="77777777" w:rsidR="00D2365A" w:rsidRPr="004A08C4" w:rsidRDefault="00777510" w:rsidP="008D37BC">
      <w:pPr>
        <w:pStyle w:val="ListParagraph"/>
        <w:numPr>
          <w:ilvl w:val="0"/>
          <w:numId w:val="6"/>
        </w:numPr>
        <w:jc w:val="both"/>
        <w:rPr>
          <w:rFonts w:asciiTheme="minorHAnsi" w:hAnsiTheme="minorHAnsi" w:cstheme="minorHAnsi"/>
          <w:b/>
          <w:bCs/>
          <w:i/>
          <w:iCs/>
          <w:sz w:val="22"/>
          <w:szCs w:val="22"/>
        </w:rPr>
      </w:pPr>
      <w:r w:rsidRPr="00777510">
        <w:rPr>
          <w:rFonts w:asciiTheme="minorHAnsi" w:hAnsiTheme="minorHAnsi" w:cstheme="minorHAnsi"/>
          <w:b/>
          <w:bCs/>
          <w:i/>
          <w:iCs/>
          <w:sz w:val="22"/>
          <w:szCs w:val="22"/>
        </w:rPr>
        <w:lastRenderedPageBreak/>
        <w:t>Risk Score</w:t>
      </w:r>
      <w:r>
        <w:rPr>
          <w:rFonts w:asciiTheme="minorHAnsi" w:hAnsiTheme="minorHAnsi" w:cstheme="minorHAnsi"/>
          <w:b/>
          <w:bCs/>
          <w:i/>
          <w:iCs/>
          <w:sz w:val="22"/>
          <w:szCs w:val="22"/>
        </w:rPr>
        <w:t xml:space="preserve"> </w:t>
      </w:r>
      <w:r>
        <w:rPr>
          <w:rFonts w:asciiTheme="minorHAnsi" w:hAnsiTheme="minorHAnsi" w:cstheme="minorHAnsi"/>
          <w:i/>
          <w:iCs/>
          <w:sz w:val="22"/>
          <w:szCs w:val="22"/>
        </w:rPr>
        <w:t xml:space="preserve">is the product of the probability (likelihood) of the risk </w:t>
      </w:r>
      <w:r w:rsidR="00B0364D">
        <w:rPr>
          <w:rFonts w:asciiTheme="minorHAnsi" w:hAnsiTheme="minorHAnsi" w:cstheme="minorHAnsi"/>
          <w:i/>
          <w:iCs/>
          <w:sz w:val="22"/>
          <w:szCs w:val="22"/>
        </w:rPr>
        <w:t>occurring and the impact (severity)</w:t>
      </w:r>
      <w:r w:rsidR="005A6A91">
        <w:rPr>
          <w:rFonts w:asciiTheme="minorHAnsi" w:hAnsiTheme="minorHAnsi" w:cstheme="minorHAnsi"/>
          <w:i/>
          <w:iCs/>
          <w:sz w:val="22"/>
          <w:szCs w:val="22"/>
        </w:rPr>
        <w:t xml:space="preserve">, i.e. </w:t>
      </w:r>
      <w:r w:rsidR="005A6A91" w:rsidRPr="005A6A91">
        <w:rPr>
          <w:rFonts w:asciiTheme="minorHAnsi" w:hAnsiTheme="minorHAnsi" w:cstheme="minorHAnsi"/>
          <w:b/>
          <w:bCs/>
          <w:i/>
          <w:iCs/>
          <w:sz w:val="22"/>
          <w:szCs w:val="22"/>
        </w:rPr>
        <w:t>Probability x Impact</w:t>
      </w:r>
      <w:r w:rsidR="005A6A91">
        <w:rPr>
          <w:rFonts w:asciiTheme="minorHAnsi" w:hAnsiTheme="minorHAnsi" w:cstheme="minorHAnsi"/>
          <w:i/>
          <w:iCs/>
          <w:sz w:val="22"/>
          <w:szCs w:val="22"/>
        </w:rPr>
        <w:t xml:space="preserve">. Details of the ranking </w:t>
      </w:r>
      <w:r w:rsidR="004A08C4">
        <w:rPr>
          <w:rFonts w:asciiTheme="minorHAnsi" w:hAnsiTheme="minorHAnsi" w:cstheme="minorHAnsi"/>
          <w:i/>
          <w:iCs/>
          <w:sz w:val="22"/>
          <w:szCs w:val="22"/>
        </w:rPr>
        <w:t>of the risk scores may be seen below.</w:t>
      </w:r>
    </w:p>
    <w:p w14:paraId="026CF071" w14:textId="77777777" w:rsidR="004A08C4" w:rsidRDefault="004A08C4" w:rsidP="008D37BC">
      <w:pPr>
        <w:pStyle w:val="ListParagraph"/>
        <w:ind w:left="360"/>
        <w:jc w:val="both"/>
        <w:rPr>
          <w:rFonts w:asciiTheme="minorHAnsi" w:hAnsiTheme="minorHAnsi" w:cstheme="minorHAnsi"/>
          <w:b/>
          <w:bCs/>
          <w:i/>
          <w:iCs/>
          <w:sz w:val="22"/>
          <w:szCs w:val="22"/>
        </w:rPr>
      </w:pPr>
    </w:p>
    <w:tbl>
      <w:tblPr>
        <w:tblW w:w="9008" w:type="dxa"/>
        <w:tblInd w:w="-8" w:type="dxa"/>
        <w:tblLayout w:type="fixed"/>
        <w:tblCellMar>
          <w:left w:w="0" w:type="dxa"/>
          <w:right w:w="0" w:type="dxa"/>
        </w:tblCellMar>
        <w:tblLook w:val="0000" w:firstRow="0" w:lastRow="0" w:firstColumn="0" w:lastColumn="0" w:noHBand="0" w:noVBand="0"/>
      </w:tblPr>
      <w:tblGrid>
        <w:gridCol w:w="1620"/>
        <w:gridCol w:w="1800"/>
        <w:gridCol w:w="1800"/>
        <w:gridCol w:w="3788"/>
      </w:tblGrid>
      <w:tr w:rsidR="001B0802" w:rsidRPr="008B0645" w14:paraId="417B01C4" w14:textId="77777777" w:rsidTr="009C38E6">
        <w:trPr>
          <w:trHeight w:hRule="exact" w:val="388"/>
        </w:trPr>
        <w:tc>
          <w:tcPr>
            <w:tcW w:w="9008" w:type="dxa"/>
            <w:gridSpan w:val="4"/>
            <w:tcBorders>
              <w:top w:val="single" w:sz="6" w:space="0" w:color="000080"/>
              <w:left w:val="single" w:sz="6" w:space="0" w:color="000080"/>
              <w:bottom w:val="single" w:sz="6" w:space="0" w:color="000080"/>
              <w:right w:val="single" w:sz="6" w:space="0" w:color="000080"/>
            </w:tcBorders>
            <w:shd w:val="clear" w:color="auto" w:fill="8EAADB" w:themeFill="accent1" w:themeFillTint="99"/>
          </w:tcPr>
          <w:p w14:paraId="2850DEAB" w14:textId="77777777" w:rsidR="001B0802" w:rsidRPr="008B0645" w:rsidRDefault="001B0802" w:rsidP="00BF1E51">
            <w:pPr>
              <w:jc w:val="center"/>
            </w:pPr>
            <w:r>
              <w:rPr>
                <w:b/>
                <w:bCs/>
              </w:rPr>
              <w:t>RISK SCORE</w:t>
            </w:r>
          </w:p>
        </w:tc>
      </w:tr>
      <w:tr w:rsidR="006501B3" w:rsidRPr="008B0645" w14:paraId="10EC26BC" w14:textId="77777777" w:rsidTr="001B0802">
        <w:trPr>
          <w:trHeight w:hRule="exact" w:val="629"/>
        </w:trPr>
        <w:tc>
          <w:tcPr>
            <w:tcW w:w="1620" w:type="dxa"/>
            <w:tcBorders>
              <w:top w:val="single" w:sz="6" w:space="0" w:color="000080"/>
              <w:left w:val="single" w:sz="6" w:space="0" w:color="000080"/>
              <w:bottom w:val="single" w:sz="6" w:space="0" w:color="000080"/>
              <w:right w:val="single" w:sz="6" w:space="0" w:color="000080"/>
            </w:tcBorders>
            <w:shd w:val="clear" w:color="auto" w:fill="8EAADB" w:themeFill="accent1" w:themeFillTint="99"/>
          </w:tcPr>
          <w:p w14:paraId="26FF9D2A" w14:textId="77777777" w:rsidR="006501B3" w:rsidRDefault="006501B3" w:rsidP="00BF1E51">
            <w:pPr>
              <w:jc w:val="center"/>
              <w:rPr>
                <w:b/>
                <w:bCs/>
              </w:rPr>
            </w:pPr>
            <w:r>
              <w:rPr>
                <w:b/>
                <w:bCs/>
              </w:rPr>
              <w:t>Score</w:t>
            </w:r>
          </w:p>
        </w:tc>
        <w:tc>
          <w:tcPr>
            <w:tcW w:w="1800" w:type="dxa"/>
            <w:tcBorders>
              <w:top w:val="single" w:sz="6" w:space="0" w:color="000080"/>
              <w:left w:val="single" w:sz="6" w:space="0" w:color="000080"/>
              <w:bottom w:val="single" w:sz="6" w:space="0" w:color="000080"/>
              <w:right w:val="single" w:sz="6" w:space="0" w:color="000080"/>
            </w:tcBorders>
            <w:shd w:val="clear" w:color="auto" w:fill="8EAADB" w:themeFill="accent1" w:themeFillTint="99"/>
          </w:tcPr>
          <w:p w14:paraId="373D0962" w14:textId="77777777" w:rsidR="006501B3" w:rsidRPr="008B0645" w:rsidRDefault="001B0802" w:rsidP="00BF1E51">
            <w:pPr>
              <w:jc w:val="center"/>
              <w:rPr>
                <w:b/>
                <w:bCs/>
              </w:rPr>
            </w:pPr>
            <w:r>
              <w:rPr>
                <w:b/>
                <w:bCs/>
              </w:rPr>
              <w:t>Weight</w:t>
            </w:r>
          </w:p>
        </w:tc>
        <w:tc>
          <w:tcPr>
            <w:tcW w:w="1800" w:type="dxa"/>
            <w:tcBorders>
              <w:top w:val="single" w:sz="6" w:space="0" w:color="000080"/>
              <w:left w:val="single" w:sz="6" w:space="0" w:color="000080"/>
              <w:bottom w:val="single" w:sz="6" w:space="0" w:color="000080"/>
              <w:right w:val="single" w:sz="6" w:space="0" w:color="000080"/>
            </w:tcBorders>
            <w:shd w:val="clear" w:color="auto" w:fill="8EAADB" w:themeFill="accent1" w:themeFillTint="99"/>
          </w:tcPr>
          <w:p w14:paraId="3B9DC620" w14:textId="77777777" w:rsidR="006501B3" w:rsidRPr="008B0645" w:rsidRDefault="006501B3" w:rsidP="00BF1E51">
            <w:pPr>
              <w:jc w:val="center"/>
            </w:pPr>
            <w:r w:rsidRPr="008B0645">
              <w:rPr>
                <w:b/>
                <w:bCs/>
              </w:rPr>
              <w:t>Probability Category</w:t>
            </w:r>
          </w:p>
        </w:tc>
        <w:tc>
          <w:tcPr>
            <w:tcW w:w="3788" w:type="dxa"/>
            <w:tcBorders>
              <w:top w:val="single" w:sz="6" w:space="0" w:color="000080"/>
              <w:left w:val="single" w:sz="6" w:space="0" w:color="000080"/>
              <w:bottom w:val="single" w:sz="6" w:space="0" w:color="000080"/>
              <w:right w:val="single" w:sz="6" w:space="0" w:color="000080"/>
            </w:tcBorders>
            <w:shd w:val="clear" w:color="auto" w:fill="8EAADB" w:themeFill="accent1" w:themeFillTint="99"/>
          </w:tcPr>
          <w:p w14:paraId="2EC68514" w14:textId="77777777" w:rsidR="006501B3" w:rsidRPr="008B0645" w:rsidRDefault="006501B3" w:rsidP="00BF1E51">
            <w:pPr>
              <w:jc w:val="center"/>
            </w:pPr>
            <w:r w:rsidRPr="008B0645">
              <w:rPr>
                <w:b/>
                <w:bCs/>
              </w:rPr>
              <w:t>Description</w:t>
            </w:r>
          </w:p>
        </w:tc>
      </w:tr>
      <w:tr w:rsidR="006501B3" w:rsidRPr="008B0645" w14:paraId="364B0136" w14:textId="77777777" w:rsidTr="00480ED3">
        <w:trPr>
          <w:trHeight w:hRule="exact" w:val="566"/>
        </w:trPr>
        <w:tc>
          <w:tcPr>
            <w:tcW w:w="1620" w:type="dxa"/>
            <w:tcBorders>
              <w:top w:val="single" w:sz="6" w:space="0" w:color="000080"/>
              <w:left w:val="single" w:sz="6" w:space="0" w:color="000080"/>
              <w:bottom w:val="single" w:sz="6" w:space="0" w:color="000080"/>
              <w:right w:val="single" w:sz="6" w:space="0" w:color="000080"/>
            </w:tcBorders>
          </w:tcPr>
          <w:p w14:paraId="4E96C54D" w14:textId="77777777" w:rsidR="006501B3" w:rsidRPr="008B0645" w:rsidRDefault="006501B3" w:rsidP="00480ED3">
            <w:pPr>
              <w:jc w:val="center"/>
            </w:pPr>
            <w:r>
              <w:t>1</w:t>
            </w:r>
            <w:r w:rsidR="00577F16">
              <w:t>-2</w:t>
            </w:r>
          </w:p>
        </w:tc>
        <w:tc>
          <w:tcPr>
            <w:tcW w:w="1800" w:type="dxa"/>
            <w:tcBorders>
              <w:top w:val="single" w:sz="6" w:space="0" w:color="000080"/>
              <w:left w:val="single" w:sz="6" w:space="0" w:color="000080"/>
              <w:bottom w:val="single" w:sz="6" w:space="0" w:color="000080"/>
              <w:right w:val="single" w:sz="6" w:space="0" w:color="000080"/>
            </w:tcBorders>
          </w:tcPr>
          <w:p w14:paraId="091BEDFF" w14:textId="77777777" w:rsidR="006501B3" w:rsidRDefault="00577F16" w:rsidP="00480ED3">
            <w:pPr>
              <w:jc w:val="center"/>
            </w:pPr>
            <w:r>
              <w:t>1</w:t>
            </w:r>
          </w:p>
        </w:tc>
        <w:tc>
          <w:tcPr>
            <w:tcW w:w="1800" w:type="dxa"/>
            <w:tcBorders>
              <w:top w:val="single" w:sz="6" w:space="0" w:color="000080"/>
              <w:left w:val="single" w:sz="6" w:space="0" w:color="000080"/>
              <w:bottom w:val="single" w:sz="6" w:space="0" w:color="000080"/>
              <w:right w:val="single" w:sz="6" w:space="0" w:color="000080"/>
            </w:tcBorders>
          </w:tcPr>
          <w:p w14:paraId="0F860D02" w14:textId="77777777" w:rsidR="006501B3" w:rsidRPr="008B0645" w:rsidRDefault="006501B3" w:rsidP="00480ED3">
            <w:pPr>
              <w:jc w:val="center"/>
            </w:pPr>
            <w:r>
              <w:t>Very Low</w:t>
            </w:r>
          </w:p>
        </w:tc>
        <w:tc>
          <w:tcPr>
            <w:tcW w:w="3788" w:type="dxa"/>
            <w:tcBorders>
              <w:top w:val="single" w:sz="6" w:space="0" w:color="000080"/>
              <w:left w:val="single" w:sz="6" w:space="0" w:color="000080"/>
              <w:bottom w:val="single" w:sz="6" w:space="0" w:color="000080"/>
              <w:right w:val="single" w:sz="6" w:space="0" w:color="000080"/>
            </w:tcBorders>
          </w:tcPr>
          <w:p w14:paraId="24ADB023" w14:textId="77777777" w:rsidR="006501B3" w:rsidRPr="008B0645" w:rsidRDefault="007C31EA" w:rsidP="008D37BC">
            <w:pPr>
              <w:jc w:val="both"/>
            </w:pPr>
            <w:r>
              <w:t>No action re</w:t>
            </w:r>
            <w:r w:rsidR="00F01F59">
              <w:t>quired</w:t>
            </w:r>
          </w:p>
        </w:tc>
      </w:tr>
      <w:tr w:rsidR="006501B3" w:rsidRPr="008B0645" w14:paraId="50BFF5AD" w14:textId="77777777" w:rsidTr="00480ED3">
        <w:trPr>
          <w:trHeight w:hRule="exact" w:val="629"/>
        </w:trPr>
        <w:tc>
          <w:tcPr>
            <w:tcW w:w="1620" w:type="dxa"/>
            <w:tcBorders>
              <w:top w:val="single" w:sz="6" w:space="0" w:color="000080"/>
              <w:left w:val="single" w:sz="6" w:space="0" w:color="000080"/>
              <w:bottom w:val="single" w:sz="6" w:space="0" w:color="000080"/>
              <w:right w:val="single" w:sz="6" w:space="0" w:color="000080"/>
            </w:tcBorders>
          </w:tcPr>
          <w:p w14:paraId="767A4DEE" w14:textId="77777777" w:rsidR="006501B3" w:rsidRPr="008B0645" w:rsidRDefault="000522A4" w:rsidP="00480ED3">
            <w:pPr>
              <w:jc w:val="center"/>
            </w:pPr>
            <w:r>
              <w:t>3-4</w:t>
            </w:r>
          </w:p>
        </w:tc>
        <w:tc>
          <w:tcPr>
            <w:tcW w:w="1800" w:type="dxa"/>
            <w:tcBorders>
              <w:top w:val="single" w:sz="6" w:space="0" w:color="000080"/>
              <w:left w:val="single" w:sz="6" w:space="0" w:color="000080"/>
              <w:bottom w:val="single" w:sz="6" w:space="0" w:color="000080"/>
              <w:right w:val="single" w:sz="6" w:space="0" w:color="000080"/>
            </w:tcBorders>
          </w:tcPr>
          <w:p w14:paraId="4D0C9115" w14:textId="77777777" w:rsidR="006501B3" w:rsidRPr="008B0645" w:rsidRDefault="000522A4" w:rsidP="00480ED3">
            <w:pPr>
              <w:jc w:val="center"/>
            </w:pPr>
            <w:r>
              <w:t>2</w:t>
            </w:r>
          </w:p>
        </w:tc>
        <w:tc>
          <w:tcPr>
            <w:tcW w:w="1800" w:type="dxa"/>
            <w:tcBorders>
              <w:top w:val="single" w:sz="6" w:space="0" w:color="000080"/>
              <w:left w:val="single" w:sz="6" w:space="0" w:color="000080"/>
              <w:bottom w:val="single" w:sz="6" w:space="0" w:color="000080"/>
              <w:right w:val="single" w:sz="6" w:space="0" w:color="000080"/>
            </w:tcBorders>
          </w:tcPr>
          <w:p w14:paraId="7626A293" w14:textId="77777777" w:rsidR="006501B3" w:rsidRPr="008B0645" w:rsidRDefault="006501B3" w:rsidP="00480ED3">
            <w:pPr>
              <w:jc w:val="center"/>
            </w:pPr>
            <w:r w:rsidRPr="008B0645">
              <w:t>Low</w:t>
            </w:r>
          </w:p>
        </w:tc>
        <w:tc>
          <w:tcPr>
            <w:tcW w:w="3788" w:type="dxa"/>
            <w:tcBorders>
              <w:top w:val="single" w:sz="6" w:space="0" w:color="000080"/>
              <w:left w:val="single" w:sz="6" w:space="0" w:color="000080"/>
              <w:bottom w:val="single" w:sz="6" w:space="0" w:color="000080"/>
              <w:right w:val="single" w:sz="6" w:space="0" w:color="000080"/>
            </w:tcBorders>
          </w:tcPr>
          <w:p w14:paraId="4337DA56" w14:textId="77777777" w:rsidR="006501B3" w:rsidRPr="008B0645" w:rsidRDefault="001A60B3" w:rsidP="008D37BC">
            <w:pPr>
              <w:jc w:val="both"/>
            </w:pPr>
            <w:r>
              <w:t>Remedial action discretionary</w:t>
            </w:r>
          </w:p>
        </w:tc>
      </w:tr>
      <w:tr w:rsidR="006501B3" w:rsidRPr="008B0645" w14:paraId="3953211B" w14:textId="77777777" w:rsidTr="00480ED3">
        <w:trPr>
          <w:trHeight w:hRule="exact" w:val="548"/>
        </w:trPr>
        <w:tc>
          <w:tcPr>
            <w:tcW w:w="1620" w:type="dxa"/>
            <w:tcBorders>
              <w:top w:val="single" w:sz="6" w:space="0" w:color="000080"/>
              <w:left w:val="single" w:sz="6" w:space="0" w:color="000080"/>
              <w:bottom w:val="single" w:sz="6" w:space="0" w:color="000080"/>
              <w:right w:val="single" w:sz="6" w:space="0" w:color="000080"/>
            </w:tcBorders>
          </w:tcPr>
          <w:p w14:paraId="6F40BEEB" w14:textId="77777777" w:rsidR="006501B3" w:rsidRPr="008B0645" w:rsidRDefault="003A35F6" w:rsidP="00480ED3">
            <w:pPr>
              <w:jc w:val="center"/>
            </w:pPr>
            <w:r>
              <w:t>5-</w:t>
            </w:r>
            <w:r w:rsidR="00AA6663">
              <w:t>8</w:t>
            </w:r>
          </w:p>
        </w:tc>
        <w:tc>
          <w:tcPr>
            <w:tcW w:w="1800" w:type="dxa"/>
            <w:tcBorders>
              <w:top w:val="single" w:sz="6" w:space="0" w:color="000080"/>
              <w:left w:val="single" w:sz="6" w:space="0" w:color="000080"/>
              <w:bottom w:val="single" w:sz="6" w:space="0" w:color="000080"/>
              <w:right w:val="single" w:sz="6" w:space="0" w:color="000080"/>
            </w:tcBorders>
          </w:tcPr>
          <w:p w14:paraId="21E92BBE" w14:textId="77777777" w:rsidR="006501B3" w:rsidRPr="008B0645" w:rsidRDefault="003A35F6" w:rsidP="00480ED3">
            <w:pPr>
              <w:jc w:val="center"/>
            </w:pPr>
            <w:r>
              <w:t>3</w:t>
            </w:r>
          </w:p>
        </w:tc>
        <w:tc>
          <w:tcPr>
            <w:tcW w:w="1800" w:type="dxa"/>
            <w:tcBorders>
              <w:top w:val="single" w:sz="6" w:space="0" w:color="000080"/>
              <w:left w:val="single" w:sz="6" w:space="0" w:color="000080"/>
              <w:bottom w:val="single" w:sz="6" w:space="0" w:color="000080"/>
              <w:right w:val="single" w:sz="6" w:space="0" w:color="000080"/>
            </w:tcBorders>
          </w:tcPr>
          <w:p w14:paraId="093FE0EF" w14:textId="77777777" w:rsidR="006501B3" w:rsidRPr="008B0645" w:rsidRDefault="006501B3" w:rsidP="00480ED3">
            <w:pPr>
              <w:jc w:val="center"/>
            </w:pPr>
            <w:r w:rsidRPr="008B0645">
              <w:t>Medium</w:t>
            </w:r>
          </w:p>
        </w:tc>
        <w:tc>
          <w:tcPr>
            <w:tcW w:w="3788" w:type="dxa"/>
            <w:tcBorders>
              <w:top w:val="single" w:sz="6" w:space="0" w:color="000080"/>
              <w:left w:val="single" w:sz="6" w:space="0" w:color="000080"/>
              <w:bottom w:val="single" w:sz="6" w:space="0" w:color="000080"/>
              <w:right w:val="single" w:sz="6" w:space="0" w:color="000080"/>
            </w:tcBorders>
          </w:tcPr>
          <w:p w14:paraId="72A4DA2F" w14:textId="77777777" w:rsidR="006501B3" w:rsidRPr="008B0645" w:rsidRDefault="00A9541E" w:rsidP="008D37BC">
            <w:pPr>
              <w:jc w:val="both"/>
            </w:pPr>
            <w:r>
              <w:t>Remedial action suggested</w:t>
            </w:r>
          </w:p>
        </w:tc>
      </w:tr>
      <w:tr w:rsidR="006501B3" w:rsidRPr="008B0645" w14:paraId="6E1F4627" w14:textId="77777777" w:rsidTr="00480ED3">
        <w:trPr>
          <w:trHeight w:hRule="exact" w:val="539"/>
        </w:trPr>
        <w:tc>
          <w:tcPr>
            <w:tcW w:w="1620" w:type="dxa"/>
            <w:tcBorders>
              <w:top w:val="single" w:sz="6" w:space="0" w:color="000080"/>
              <w:left w:val="single" w:sz="6" w:space="0" w:color="000080"/>
              <w:bottom w:val="single" w:sz="6" w:space="0" w:color="000080"/>
              <w:right w:val="single" w:sz="6" w:space="0" w:color="000080"/>
            </w:tcBorders>
          </w:tcPr>
          <w:p w14:paraId="4529CF2B" w14:textId="77777777" w:rsidR="006501B3" w:rsidRPr="008B0645" w:rsidRDefault="0046679E" w:rsidP="00480ED3">
            <w:pPr>
              <w:jc w:val="center"/>
            </w:pPr>
            <w:r>
              <w:t>9-15</w:t>
            </w:r>
          </w:p>
        </w:tc>
        <w:tc>
          <w:tcPr>
            <w:tcW w:w="1800" w:type="dxa"/>
            <w:tcBorders>
              <w:top w:val="single" w:sz="6" w:space="0" w:color="000080"/>
              <w:left w:val="single" w:sz="6" w:space="0" w:color="000080"/>
              <w:bottom w:val="single" w:sz="6" w:space="0" w:color="000080"/>
              <w:right w:val="single" w:sz="6" w:space="0" w:color="000080"/>
            </w:tcBorders>
          </w:tcPr>
          <w:p w14:paraId="6FFD6D99" w14:textId="77777777" w:rsidR="006501B3" w:rsidRPr="008B0645" w:rsidRDefault="0046679E" w:rsidP="00480ED3">
            <w:pPr>
              <w:jc w:val="center"/>
            </w:pPr>
            <w:r>
              <w:t>4</w:t>
            </w:r>
          </w:p>
        </w:tc>
        <w:tc>
          <w:tcPr>
            <w:tcW w:w="1800" w:type="dxa"/>
            <w:tcBorders>
              <w:top w:val="single" w:sz="6" w:space="0" w:color="000080"/>
              <w:left w:val="single" w:sz="6" w:space="0" w:color="000080"/>
              <w:bottom w:val="single" w:sz="6" w:space="0" w:color="000080"/>
              <w:right w:val="single" w:sz="6" w:space="0" w:color="000080"/>
            </w:tcBorders>
          </w:tcPr>
          <w:p w14:paraId="686283A3" w14:textId="77777777" w:rsidR="006501B3" w:rsidRPr="008B0645" w:rsidRDefault="006501B3" w:rsidP="00480ED3">
            <w:pPr>
              <w:jc w:val="center"/>
            </w:pPr>
            <w:r w:rsidRPr="008B0645">
              <w:t>High</w:t>
            </w:r>
          </w:p>
        </w:tc>
        <w:tc>
          <w:tcPr>
            <w:tcW w:w="3788" w:type="dxa"/>
            <w:tcBorders>
              <w:top w:val="single" w:sz="6" w:space="0" w:color="000080"/>
              <w:left w:val="single" w:sz="6" w:space="0" w:color="000080"/>
              <w:bottom w:val="single" w:sz="6" w:space="0" w:color="000080"/>
              <w:right w:val="single" w:sz="6" w:space="0" w:color="000080"/>
            </w:tcBorders>
          </w:tcPr>
          <w:p w14:paraId="2660E433" w14:textId="77777777" w:rsidR="006501B3" w:rsidRPr="008B0645" w:rsidRDefault="00170B72" w:rsidP="008D37BC">
            <w:pPr>
              <w:jc w:val="both"/>
            </w:pPr>
            <w:r>
              <w:t>Remedial action required; high priority</w:t>
            </w:r>
          </w:p>
        </w:tc>
      </w:tr>
      <w:tr w:rsidR="006501B3" w:rsidRPr="008B0645" w14:paraId="14F1B43A" w14:textId="77777777" w:rsidTr="00480ED3">
        <w:trPr>
          <w:trHeight w:hRule="exact" w:val="539"/>
        </w:trPr>
        <w:tc>
          <w:tcPr>
            <w:tcW w:w="1620" w:type="dxa"/>
            <w:tcBorders>
              <w:top w:val="single" w:sz="6" w:space="0" w:color="000080"/>
              <w:left w:val="single" w:sz="6" w:space="0" w:color="000080"/>
              <w:bottom w:val="single" w:sz="6" w:space="0" w:color="000080"/>
              <w:right w:val="single" w:sz="6" w:space="0" w:color="000080"/>
            </w:tcBorders>
          </w:tcPr>
          <w:p w14:paraId="40D326E7" w14:textId="77777777" w:rsidR="006501B3" w:rsidRPr="008B0645" w:rsidRDefault="00C74A30" w:rsidP="00480ED3">
            <w:pPr>
              <w:jc w:val="center"/>
            </w:pPr>
            <w:r>
              <w:rPr>
                <w:rFonts w:cstheme="minorHAnsi"/>
              </w:rPr>
              <w:t xml:space="preserve">≥ </w:t>
            </w:r>
            <w:r>
              <w:t>16</w:t>
            </w:r>
          </w:p>
        </w:tc>
        <w:tc>
          <w:tcPr>
            <w:tcW w:w="1800" w:type="dxa"/>
            <w:tcBorders>
              <w:top w:val="single" w:sz="6" w:space="0" w:color="000080"/>
              <w:left w:val="single" w:sz="6" w:space="0" w:color="000080"/>
              <w:bottom w:val="single" w:sz="6" w:space="0" w:color="000080"/>
              <w:right w:val="single" w:sz="6" w:space="0" w:color="000080"/>
            </w:tcBorders>
          </w:tcPr>
          <w:p w14:paraId="7F883292" w14:textId="77777777" w:rsidR="006501B3" w:rsidRDefault="00C74A30" w:rsidP="00480ED3">
            <w:pPr>
              <w:jc w:val="center"/>
            </w:pPr>
            <w:r>
              <w:t>5</w:t>
            </w:r>
          </w:p>
        </w:tc>
        <w:tc>
          <w:tcPr>
            <w:tcW w:w="1800" w:type="dxa"/>
            <w:tcBorders>
              <w:top w:val="single" w:sz="6" w:space="0" w:color="000080"/>
              <w:left w:val="single" w:sz="6" w:space="0" w:color="000080"/>
              <w:bottom w:val="single" w:sz="6" w:space="0" w:color="000080"/>
              <w:right w:val="single" w:sz="6" w:space="0" w:color="000080"/>
            </w:tcBorders>
          </w:tcPr>
          <w:p w14:paraId="27091642" w14:textId="77777777" w:rsidR="006501B3" w:rsidRPr="008B0645" w:rsidRDefault="006501B3" w:rsidP="00480ED3">
            <w:pPr>
              <w:jc w:val="center"/>
            </w:pPr>
            <w:r>
              <w:t>Very High</w:t>
            </w:r>
          </w:p>
        </w:tc>
        <w:tc>
          <w:tcPr>
            <w:tcW w:w="3788" w:type="dxa"/>
            <w:tcBorders>
              <w:top w:val="single" w:sz="6" w:space="0" w:color="000080"/>
              <w:left w:val="single" w:sz="6" w:space="0" w:color="000080"/>
              <w:bottom w:val="single" w:sz="6" w:space="0" w:color="000080"/>
              <w:right w:val="single" w:sz="6" w:space="0" w:color="000080"/>
            </w:tcBorders>
          </w:tcPr>
          <w:p w14:paraId="22A7A856" w14:textId="77777777" w:rsidR="006501B3" w:rsidRPr="008B0645" w:rsidRDefault="00403BE7" w:rsidP="008D37BC">
            <w:pPr>
              <w:jc w:val="both"/>
            </w:pPr>
            <w:r>
              <w:t>I</w:t>
            </w:r>
            <w:r w:rsidR="00904881">
              <w:t>mmediate action required</w:t>
            </w:r>
          </w:p>
        </w:tc>
      </w:tr>
    </w:tbl>
    <w:p w14:paraId="179BC567" w14:textId="77777777" w:rsidR="004A08C4" w:rsidRDefault="004A08C4" w:rsidP="008D37BC">
      <w:pPr>
        <w:pStyle w:val="ListParagraph"/>
        <w:ind w:left="360"/>
        <w:jc w:val="both"/>
        <w:rPr>
          <w:rFonts w:asciiTheme="minorHAnsi" w:hAnsiTheme="minorHAnsi" w:cstheme="minorHAnsi"/>
          <w:b/>
          <w:bCs/>
          <w:i/>
          <w:iCs/>
          <w:sz w:val="22"/>
          <w:szCs w:val="22"/>
        </w:rPr>
      </w:pPr>
    </w:p>
    <w:p w14:paraId="4DF0B9F6" w14:textId="77777777" w:rsidR="00480ED3" w:rsidRDefault="00480ED3" w:rsidP="008D37BC">
      <w:pPr>
        <w:pStyle w:val="ListParagraph"/>
        <w:ind w:left="360"/>
        <w:jc w:val="both"/>
        <w:rPr>
          <w:rFonts w:asciiTheme="minorHAnsi" w:hAnsiTheme="minorHAnsi" w:cstheme="minorHAnsi"/>
          <w:b/>
          <w:bCs/>
          <w:i/>
          <w:iCs/>
          <w:sz w:val="22"/>
          <w:szCs w:val="22"/>
        </w:rPr>
      </w:pPr>
    </w:p>
    <w:p w14:paraId="271AFF64" w14:textId="77777777" w:rsidR="008B0645" w:rsidRPr="008B0645" w:rsidRDefault="008B0645" w:rsidP="008D37BC">
      <w:pPr>
        <w:numPr>
          <w:ilvl w:val="0"/>
          <w:numId w:val="6"/>
        </w:numPr>
        <w:jc w:val="both"/>
      </w:pPr>
      <w:r w:rsidRPr="00C46397">
        <w:rPr>
          <w:b/>
          <w:bCs/>
          <w:i/>
          <w:iCs/>
        </w:rPr>
        <w:t>Mitigating measures</w:t>
      </w:r>
      <w:r w:rsidRPr="008B0645">
        <w:rPr>
          <w:i/>
          <w:iCs/>
        </w:rPr>
        <w:t xml:space="preserve"> should provide some possible response(s) on how to avoid, reduce, share and/or accept the risk.</w:t>
      </w:r>
      <w:r w:rsidR="00BF57DB">
        <w:rPr>
          <w:i/>
          <w:iCs/>
        </w:rPr>
        <w:t xml:space="preserve"> Please see below</w:t>
      </w:r>
      <w:r w:rsidR="009138F8">
        <w:rPr>
          <w:i/>
          <w:iCs/>
        </w:rPr>
        <w:t xml:space="preserve"> the response categories </w:t>
      </w:r>
      <w:r w:rsidR="0059316D">
        <w:rPr>
          <w:i/>
          <w:iCs/>
        </w:rPr>
        <w:t>and their descriptions.</w:t>
      </w:r>
    </w:p>
    <w:tbl>
      <w:tblPr>
        <w:tblW w:w="0" w:type="auto"/>
        <w:tblLayout w:type="fixed"/>
        <w:tblCellMar>
          <w:left w:w="0" w:type="dxa"/>
          <w:right w:w="0" w:type="dxa"/>
        </w:tblCellMar>
        <w:tblLook w:val="0000" w:firstRow="0" w:lastRow="0" w:firstColumn="0" w:lastColumn="0" w:noHBand="0" w:noVBand="0"/>
      </w:tblPr>
      <w:tblGrid>
        <w:gridCol w:w="2448"/>
        <w:gridCol w:w="6033"/>
      </w:tblGrid>
      <w:tr w:rsidR="008B0645" w:rsidRPr="008B0645" w14:paraId="7550077E" w14:textId="77777777" w:rsidTr="00614505">
        <w:trPr>
          <w:trHeight w:hRule="exact" w:val="389"/>
        </w:trPr>
        <w:tc>
          <w:tcPr>
            <w:tcW w:w="8481" w:type="dxa"/>
            <w:gridSpan w:val="2"/>
            <w:tcBorders>
              <w:top w:val="single" w:sz="6" w:space="0" w:color="000080"/>
              <w:left w:val="single" w:sz="6" w:space="0" w:color="000080"/>
              <w:bottom w:val="single" w:sz="6" w:space="0" w:color="000080"/>
              <w:right w:val="single" w:sz="6" w:space="0" w:color="000080"/>
            </w:tcBorders>
            <w:shd w:val="clear" w:color="auto" w:fill="8DB3E1"/>
          </w:tcPr>
          <w:p w14:paraId="51C45DD1" w14:textId="77777777" w:rsidR="008B0645" w:rsidRPr="008B0645" w:rsidRDefault="008B0645" w:rsidP="00BF1E51">
            <w:pPr>
              <w:jc w:val="center"/>
            </w:pPr>
            <w:r w:rsidRPr="008B0645">
              <w:rPr>
                <w:b/>
                <w:bCs/>
              </w:rPr>
              <w:t>Mitigating Measure/ Response</w:t>
            </w:r>
          </w:p>
        </w:tc>
      </w:tr>
      <w:tr w:rsidR="008B0645" w:rsidRPr="008B0645" w14:paraId="3E08761F" w14:textId="77777777" w:rsidTr="00614505">
        <w:trPr>
          <w:trHeight w:hRule="exact" w:val="641"/>
        </w:trPr>
        <w:tc>
          <w:tcPr>
            <w:tcW w:w="2448" w:type="dxa"/>
            <w:tcBorders>
              <w:top w:val="single" w:sz="6" w:space="0" w:color="000080"/>
              <w:left w:val="single" w:sz="6" w:space="0" w:color="000080"/>
              <w:bottom w:val="single" w:sz="6" w:space="0" w:color="000080"/>
              <w:right w:val="single" w:sz="6" w:space="0" w:color="000080"/>
            </w:tcBorders>
            <w:shd w:val="clear" w:color="auto" w:fill="8DB3E1"/>
          </w:tcPr>
          <w:p w14:paraId="1A3C748C" w14:textId="77777777" w:rsidR="008B0645" w:rsidRPr="008B0645" w:rsidRDefault="0059316D" w:rsidP="00BF1E51">
            <w:pPr>
              <w:jc w:val="center"/>
            </w:pPr>
            <w:r>
              <w:rPr>
                <w:b/>
                <w:bCs/>
              </w:rPr>
              <w:t>Response Category</w:t>
            </w:r>
          </w:p>
        </w:tc>
        <w:tc>
          <w:tcPr>
            <w:tcW w:w="6033" w:type="dxa"/>
            <w:tcBorders>
              <w:top w:val="single" w:sz="6" w:space="0" w:color="000080"/>
              <w:left w:val="single" w:sz="6" w:space="0" w:color="000080"/>
              <w:bottom w:val="single" w:sz="6" w:space="0" w:color="000080"/>
              <w:right w:val="single" w:sz="6" w:space="0" w:color="000080"/>
            </w:tcBorders>
            <w:shd w:val="clear" w:color="auto" w:fill="8DB3E1"/>
          </w:tcPr>
          <w:p w14:paraId="1C4FD76F" w14:textId="77777777" w:rsidR="008B0645" w:rsidRPr="008B0645" w:rsidRDefault="008B0645" w:rsidP="00BF1E51">
            <w:pPr>
              <w:jc w:val="center"/>
            </w:pPr>
            <w:r w:rsidRPr="008B0645">
              <w:rPr>
                <w:b/>
                <w:bCs/>
              </w:rPr>
              <w:t>Description</w:t>
            </w:r>
          </w:p>
        </w:tc>
      </w:tr>
      <w:tr w:rsidR="008B0645" w:rsidRPr="008B0645" w14:paraId="2398D601" w14:textId="77777777" w:rsidTr="00614505">
        <w:trPr>
          <w:trHeight w:hRule="exact" w:val="893"/>
        </w:trPr>
        <w:tc>
          <w:tcPr>
            <w:tcW w:w="2448" w:type="dxa"/>
            <w:tcBorders>
              <w:top w:val="single" w:sz="6" w:space="0" w:color="000080"/>
              <w:left w:val="single" w:sz="6" w:space="0" w:color="000080"/>
              <w:bottom w:val="single" w:sz="6" w:space="0" w:color="000080"/>
              <w:right w:val="single" w:sz="6" w:space="0" w:color="000080"/>
            </w:tcBorders>
          </w:tcPr>
          <w:p w14:paraId="65A850F6" w14:textId="77777777" w:rsidR="008B0645" w:rsidRPr="008B0645" w:rsidRDefault="008B0645" w:rsidP="00480ED3">
            <w:pPr>
              <w:jc w:val="center"/>
            </w:pPr>
            <w:r w:rsidRPr="008B0645">
              <w:t>Avoidance</w:t>
            </w:r>
          </w:p>
        </w:tc>
        <w:tc>
          <w:tcPr>
            <w:tcW w:w="6033" w:type="dxa"/>
            <w:tcBorders>
              <w:top w:val="single" w:sz="6" w:space="0" w:color="000080"/>
              <w:left w:val="single" w:sz="6" w:space="0" w:color="000080"/>
              <w:bottom w:val="single" w:sz="6" w:space="0" w:color="000080"/>
              <w:right w:val="single" w:sz="6" w:space="0" w:color="000080"/>
            </w:tcBorders>
          </w:tcPr>
          <w:p w14:paraId="0536D512" w14:textId="77777777" w:rsidR="008B0645" w:rsidRPr="008B0645" w:rsidRDefault="008B0645" w:rsidP="008D37BC">
            <w:pPr>
              <w:jc w:val="both"/>
            </w:pPr>
            <w:r w:rsidRPr="008B0645">
              <w:t>Action is taken to withdraw the activities giving rise to the risk. For example, the risk may be avoided by withdrawing a service offering</w:t>
            </w:r>
            <w:r w:rsidR="00172C92">
              <w:t>.</w:t>
            </w:r>
          </w:p>
        </w:tc>
      </w:tr>
      <w:tr w:rsidR="008B0645" w:rsidRPr="008B0645" w14:paraId="2F8EE73C" w14:textId="77777777" w:rsidTr="00614505">
        <w:trPr>
          <w:trHeight w:hRule="exact" w:val="896"/>
        </w:trPr>
        <w:tc>
          <w:tcPr>
            <w:tcW w:w="2448" w:type="dxa"/>
            <w:tcBorders>
              <w:top w:val="single" w:sz="6" w:space="0" w:color="000080"/>
              <w:left w:val="single" w:sz="6" w:space="0" w:color="000080"/>
              <w:bottom w:val="single" w:sz="6" w:space="0" w:color="000080"/>
              <w:right w:val="single" w:sz="6" w:space="0" w:color="000080"/>
            </w:tcBorders>
          </w:tcPr>
          <w:p w14:paraId="39569C43" w14:textId="77777777" w:rsidR="008B0645" w:rsidRPr="008B0645" w:rsidRDefault="008B0645" w:rsidP="00480ED3">
            <w:pPr>
              <w:jc w:val="center"/>
            </w:pPr>
            <w:r w:rsidRPr="008B0645">
              <w:t>Reduction</w:t>
            </w:r>
          </w:p>
        </w:tc>
        <w:tc>
          <w:tcPr>
            <w:tcW w:w="6033" w:type="dxa"/>
            <w:tcBorders>
              <w:top w:val="single" w:sz="6" w:space="0" w:color="000080"/>
              <w:left w:val="single" w:sz="6" w:space="0" w:color="000080"/>
              <w:bottom w:val="single" w:sz="6" w:space="0" w:color="000080"/>
              <w:right w:val="single" w:sz="6" w:space="0" w:color="000080"/>
            </w:tcBorders>
          </w:tcPr>
          <w:p w14:paraId="4AB57D26" w14:textId="77777777" w:rsidR="008B0645" w:rsidRPr="008B0645" w:rsidRDefault="008B0645" w:rsidP="008D37BC">
            <w:pPr>
              <w:jc w:val="both"/>
            </w:pPr>
            <w:r w:rsidRPr="008B0645">
              <w:t>Action is taken to reduce the likelihood of the risk occurring and/or its impact. Decisions regarding daily operations may need to be taken.</w:t>
            </w:r>
          </w:p>
        </w:tc>
      </w:tr>
      <w:tr w:rsidR="008B0645" w:rsidRPr="008B0645" w14:paraId="04BBD688" w14:textId="77777777" w:rsidTr="00614505">
        <w:trPr>
          <w:trHeight w:hRule="exact" w:val="893"/>
        </w:trPr>
        <w:tc>
          <w:tcPr>
            <w:tcW w:w="2448" w:type="dxa"/>
            <w:tcBorders>
              <w:top w:val="single" w:sz="6" w:space="0" w:color="000080"/>
              <w:left w:val="single" w:sz="6" w:space="0" w:color="000080"/>
              <w:bottom w:val="single" w:sz="6" w:space="0" w:color="000080"/>
              <w:right w:val="single" w:sz="6" w:space="0" w:color="000080"/>
            </w:tcBorders>
          </w:tcPr>
          <w:p w14:paraId="1849A6C4" w14:textId="77777777" w:rsidR="008B0645" w:rsidRPr="008B0645" w:rsidRDefault="008B0645" w:rsidP="00480ED3">
            <w:pPr>
              <w:jc w:val="center"/>
            </w:pPr>
            <w:r w:rsidRPr="008B0645">
              <w:t>Sharing</w:t>
            </w:r>
          </w:p>
        </w:tc>
        <w:tc>
          <w:tcPr>
            <w:tcW w:w="6033" w:type="dxa"/>
            <w:tcBorders>
              <w:top w:val="single" w:sz="6" w:space="0" w:color="000080"/>
              <w:left w:val="single" w:sz="6" w:space="0" w:color="000080"/>
              <w:bottom w:val="single" w:sz="6" w:space="0" w:color="000080"/>
              <w:right w:val="single" w:sz="6" w:space="0" w:color="000080"/>
            </w:tcBorders>
          </w:tcPr>
          <w:p w14:paraId="5C8F68FF" w14:textId="77777777" w:rsidR="008B0645" w:rsidRPr="008B0645" w:rsidRDefault="008B0645" w:rsidP="008D37BC">
            <w:pPr>
              <w:jc w:val="both"/>
            </w:pPr>
            <w:r w:rsidRPr="008B0645">
              <w:t>Action is taken to reduce the likelihood of the risk occurring or its impact. The action could be aimed at transferring or sharing a portion of the risk.  For example, outsourcing an activity.</w:t>
            </w:r>
          </w:p>
        </w:tc>
      </w:tr>
      <w:tr w:rsidR="008B0645" w:rsidRPr="008B0645" w14:paraId="7DC5A0B5" w14:textId="77777777" w:rsidTr="00614505">
        <w:trPr>
          <w:trHeight w:hRule="exact" w:val="641"/>
        </w:trPr>
        <w:tc>
          <w:tcPr>
            <w:tcW w:w="2448" w:type="dxa"/>
            <w:tcBorders>
              <w:top w:val="single" w:sz="6" w:space="0" w:color="000080"/>
              <w:left w:val="single" w:sz="6" w:space="0" w:color="000080"/>
              <w:bottom w:val="single" w:sz="6" w:space="0" w:color="000080"/>
              <w:right w:val="single" w:sz="6" w:space="0" w:color="000080"/>
            </w:tcBorders>
          </w:tcPr>
          <w:p w14:paraId="3521D55B" w14:textId="77777777" w:rsidR="008B0645" w:rsidRPr="008B0645" w:rsidRDefault="008B0645" w:rsidP="00480ED3">
            <w:pPr>
              <w:jc w:val="center"/>
            </w:pPr>
            <w:r w:rsidRPr="008B0645">
              <w:t>Acceptance</w:t>
            </w:r>
          </w:p>
        </w:tc>
        <w:tc>
          <w:tcPr>
            <w:tcW w:w="6033" w:type="dxa"/>
            <w:tcBorders>
              <w:top w:val="single" w:sz="6" w:space="0" w:color="000080"/>
              <w:left w:val="single" w:sz="6" w:space="0" w:color="000080"/>
              <w:bottom w:val="single" w:sz="6" w:space="0" w:color="000080"/>
              <w:right w:val="single" w:sz="6" w:space="0" w:color="000080"/>
            </w:tcBorders>
          </w:tcPr>
          <w:p w14:paraId="6E02D581" w14:textId="77777777" w:rsidR="008B0645" w:rsidRPr="008B0645" w:rsidRDefault="008B0645" w:rsidP="008D37BC">
            <w:pPr>
              <w:jc w:val="both"/>
            </w:pPr>
            <w:r w:rsidRPr="008B0645">
              <w:t>No action is taken to affect the likelihood of the risk occurring or its impact.</w:t>
            </w:r>
          </w:p>
        </w:tc>
      </w:tr>
    </w:tbl>
    <w:p w14:paraId="21B340DC" w14:textId="77777777" w:rsidR="008B0645" w:rsidRPr="008B0645" w:rsidRDefault="008B0645" w:rsidP="008D37BC">
      <w:pPr>
        <w:jc w:val="both"/>
      </w:pPr>
      <w:r w:rsidRPr="008B0645">
        <w:t>.</w:t>
      </w:r>
    </w:p>
    <w:p w14:paraId="74CBEA32" w14:textId="77777777" w:rsidR="008B0645" w:rsidRDefault="008B0645" w:rsidP="008D37BC">
      <w:pPr>
        <w:jc w:val="both"/>
      </w:pPr>
    </w:p>
    <w:p w14:paraId="4DE47BCC" w14:textId="77777777" w:rsidR="005200CA" w:rsidRPr="005200CA" w:rsidRDefault="003B53BF" w:rsidP="008D37BC">
      <w:pPr>
        <w:pStyle w:val="ListParagraph"/>
        <w:numPr>
          <w:ilvl w:val="0"/>
          <w:numId w:val="6"/>
        </w:numPr>
        <w:jc w:val="both"/>
        <w:rPr>
          <w:rFonts w:asciiTheme="minorHAnsi" w:hAnsiTheme="minorHAnsi" w:cstheme="minorHAnsi"/>
          <w:b/>
          <w:bCs/>
          <w:i/>
          <w:iCs/>
          <w:sz w:val="22"/>
          <w:szCs w:val="22"/>
        </w:rPr>
      </w:pPr>
      <w:r w:rsidRPr="003B53BF">
        <w:rPr>
          <w:rFonts w:asciiTheme="minorHAnsi" w:hAnsiTheme="minorHAnsi" w:cstheme="minorHAnsi"/>
          <w:b/>
          <w:bCs/>
          <w:i/>
          <w:iCs/>
          <w:sz w:val="22"/>
          <w:szCs w:val="22"/>
        </w:rPr>
        <w:t>Response</w:t>
      </w:r>
      <w:r w:rsidR="00172C92">
        <w:rPr>
          <w:rFonts w:asciiTheme="minorHAnsi" w:hAnsiTheme="minorHAnsi" w:cstheme="minorHAnsi"/>
          <w:b/>
          <w:bCs/>
          <w:i/>
          <w:iCs/>
          <w:sz w:val="22"/>
          <w:szCs w:val="22"/>
        </w:rPr>
        <w:t xml:space="preserve"> </w:t>
      </w:r>
      <w:r w:rsidR="00B80EA6">
        <w:rPr>
          <w:rFonts w:asciiTheme="minorHAnsi" w:hAnsiTheme="minorHAnsi" w:cstheme="minorHAnsi"/>
          <w:i/>
          <w:iCs/>
          <w:sz w:val="22"/>
          <w:szCs w:val="22"/>
        </w:rPr>
        <w:t xml:space="preserve">outlines </w:t>
      </w:r>
      <w:r w:rsidR="00903B23">
        <w:rPr>
          <w:rFonts w:asciiTheme="minorHAnsi" w:hAnsiTheme="minorHAnsi" w:cstheme="minorHAnsi"/>
          <w:i/>
          <w:iCs/>
          <w:sz w:val="22"/>
          <w:szCs w:val="22"/>
        </w:rPr>
        <w:t>the options and actions that enhance opportunities or reduce thr</w:t>
      </w:r>
      <w:r w:rsidR="009937E2">
        <w:rPr>
          <w:rFonts w:asciiTheme="minorHAnsi" w:hAnsiTheme="minorHAnsi" w:cstheme="minorHAnsi"/>
          <w:i/>
          <w:iCs/>
          <w:sz w:val="22"/>
          <w:szCs w:val="22"/>
        </w:rPr>
        <w:t>eats.</w:t>
      </w:r>
      <w:r w:rsidR="00EE3A0A">
        <w:rPr>
          <w:rFonts w:asciiTheme="minorHAnsi" w:hAnsiTheme="minorHAnsi" w:cstheme="minorHAnsi"/>
          <w:i/>
          <w:iCs/>
          <w:sz w:val="22"/>
          <w:szCs w:val="22"/>
        </w:rPr>
        <w:t xml:space="preserve"> </w:t>
      </w:r>
      <w:r w:rsidR="00A37FEB">
        <w:rPr>
          <w:rFonts w:asciiTheme="minorHAnsi" w:hAnsiTheme="minorHAnsi" w:cstheme="minorHAnsi"/>
          <w:i/>
          <w:iCs/>
          <w:sz w:val="22"/>
          <w:szCs w:val="22"/>
        </w:rPr>
        <w:t>The Response</w:t>
      </w:r>
      <w:r w:rsidR="001931CE">
        <w:rPr>
          <w:rFonts w:asciiTheme="minorHAnsi" w:hAnsiTheme="minorHAnsi" w:cstheme="minorHAnsi"/>
          <w:i/>
          <w:iCs/>
          <w:sz w:val="22"/>
          <w:szCs w:val="22"/>
        </w:rPr>
        <w:t xml:space="preserve"> plans </w:t>
      </w:r>
      <w:r w:rsidR="009C526B">
        <w:rPr>
          <w:rFonts w:asciiTheme="minorHAnsi" w:hAnsiTheme="minorHAnsi" w:cstheme="minorHAnsi"/>
          <w:i/>
          <w:iCs/>
          <w:sz w:val="22"/>
          <w:szCs w:val="22"/>
        </w:rPr>
        <w:t>should be specific enough to</w:t>
      </w:r>
      <w:r w:rsidR="00172C92">
        <w:rPr>
          <w:rFonts w:asciiTheme="minorHAnsi" w:hAnsiTheme="minorHAnsi" w:cstheme="minorHAnsi"/>
          <w:i/>
          <w:iCs/>
          <w:sz w:val="22"/>
          <w:szCs w:val="22"/>
        </w:rPr>
        <w:t xml:space="preserve"> be</w:t>
      </w:r>
      <w:r w:rsidR="009C526B">
        <w:rPr>
          <w:rFonts w:asciiTheme="minorHAnsi" w:hAnsiTheme="minorHAnsi" w:cstheme="minorHAnsi"/>
          <w:i/>
          <w:iCs/>
          <w:sz w:val="22"/>
          <w:szCs w:val="22"/>
        </w:rPr>
        <w:t xml:space="preserve"> implement</w:t>
      </w:r>
      <w:r w:rsidR="00137C20">
        <w:rPr>
          <w:rFonts w:asciiTheme="minorHAnsi" w:hAnsiTheme="minorHAnsi" w:cstheme="minorHAnsi"/>
          <w:i/>
          <w:iCs/>
          <w:sz w:val="22"/>
          <w:szCs w:val="22"/>
        </w:rPr>
        <w:t>able</w:t>
      </w:r>
      <w:r w:rsidR="009C526B">
        <w:rPr>
          <w:rFonts w:asciiTheme="minorHAnsi" w:hAnsiTheme="minorHAnsi" w:cstheme="minorHAnsi"/>
          <w:i/>
          <w:iCs/>
          <w:sz w:val="22"/>
          <w:szCs w:val="22"/>
        </w:rPr>
        <w:t>.</w:t>
      </w:r>
    </w:p>
    <w:p w14:paraId="516E0FDC" w14:textId="77777777" w:rsidR="005200CA" w:rsidRPr="005200CA" w:rsidRDefault="005200CA" w:rsidP="008D37BC">
      <w:pPr>
        <w:pStyle w:val="ListParagraph"/>
        <w:ind w:left="360"/>
        <w:jc w:val="both"/>
        <w:rPr>
          <w:rFonts w:asciiTheme="minorHAnsi" w:hAnsiTheme="minorHAnsi" w:cstheme="minorHAnsi"/>
          <w:b/>
          <w:bCs/>
          <w:i/>
          <w:iCs/>
          <w:sz w:val="22"/>
          <w:szCs w:val="22"/>
        </w:rPr>
      </w:pPr>
    </w:p>
    <w:p w14:paraId="06634118" w14:textId="77777777" w:rsidR="003B53BF" w:rsidRPr="003B53BF" w:rsidRDefault="005200CA" w:rsidP="008D37BC">
      <w:pPr>
        <w:pStyle w:val="ListParagraph"/>
        <w:numPr>
          <w:ilvl w:val="0"/>
          <w:numId w:val="6"/>
        </w:numPr>
        <w:jc w:val="both"/>
        <w:rPr>
          <w:rFonts w:asciiTheme="minorHAnsi" w:hAnsiTheme="minorHAnsi" w:cstheme="minorHAnsi"/>
          <w:b/>
          <w:bCs/>
          <w:i/>
          <w:iCs/>
          <w:sz w:val="22"/>
          <w:szCs w:val="22"/>
        </w:rPr>
        <w:sectPr w:rsidR="003B53BF" w:rsidRPr="003B53BF">
          <w:pgSz w:w="11910" w:h="16850"/>
          <w:pgMar w:top="1600" w:right="1260" w:bottom="1720" w:left="1680" w:header="0" w:footer="1523" w:gutter="0"/>
          <w:cols w:space="720" w:equalWidth="0">
            <w:col w:w="8970"/>
          </w:cols>
          <w:noEndnote/>
        </w:sectPr>
      </w:pPr>
      <w:r>
        <w:rPr>
          <w:rFonts w:asciiTheme="minorHAnsi" w:hAnsiTheme="minorHAnsi" w:cstheme="minorHAnsi"/>
          <w:b/>
          <w:bCs/>
          <w:i/>
          <w:iCs/>
          <w:sz w:val="22"/>
          <w:szCs w:val="22"/>
        </w:rPr>
        <w:t>Risk</w:t>
      </w:r>
      <w:r w:rsidR="00B80EA6" w:rsidRPr="00B80EA6">
        <w:rPr>
          <w:rFonts w:asciiTheme="minorHAnsi" w:hAnsiTheme="minorHAnsi" w:cstheme="minorHAnsi"/>
          <w:i/>
          <w:iCs/>
          <w:sz w:val="22"/>
          <w:szCs w:val="22"/>
        </w:rPr>
        <w:t xml:space="preserve"> </w:t>
      </w:r>
      <w:r w:rsidRPr="004C51CD">
        <w:rPr>
          <w:rFonts w:asciiTheme="minorHAnsi" w:hAnsiTheme="minorHAnsi" w:cstheme="minorHAnsi"/>
          <w:b/>
          <w:bCs/>
          <w:i/>
          <w:iCs/>
          <w:sz w:val="22"/>
          <w:szCs w:val="22"/>
        </w:rPr>
        <w:t>Owner</w:t>
      </w:r>
      <w:r w:rsidR="00B42BD1">
        <w:rPr>
          <w:rFonts w:asciiTheme="minorHAnsi" w:hAnsiTheme="minorHAnsi" w:cstheme="minorHAnsi"/>
          <w:b/>
          <w:bCs/>
          <w:i/>
          <w:iCs/>
          <w:sz w:val="22"/>
          <w:szCs w:val="22"/>
        </w:rPr>
        <w:t xml:space="preserve">(s) </w:t>
      </w:r>
      <w:r w:rsidR="00B42BD1" w:rsidRPr="00B42BD1">
        <w:rPr>
          <w:rFonts w:asciiTheme="minorHAnsi" w:hAnsiTheme="minorHAnsi" w:cstheme="minorHAnsi"/>
          <w:i/>
          <w:iCs/>
          <w:sz w:val="22"/>
          <w:szCs w:val="22"/>
        </w:rPr>
        <w:t>is/are</w:t>
      </w:r>
      <w:r w:rsidR="00B42BD1">
        <w:rPr>
          <w:rFonts w:asciiTheme="minorHAnsi" w:hAnsiTheme="minorHAnsi" w:cstheme="minorHAnsi"/>
          <w:i/>
          <w:iCs/>
          <w:sz w:val="22"/>
          <w:szCs w:val="22"/>
        </w:rPr>
        <w:t xml:space="preserve"> t</w:t>
      </w:r>
      <w:r w:rsidR="00FC2505">
        <w:rPr>
          <w:rFonts w:asciiTheme="minorHAnsi" w:hAnsiTheme="minorHAnsi" w:cstheme="minorHAnsi"/>
          <w:i/>
          <w:iCs/>
          <w:sz w:val="22"/>
          <w:szCs w:val="22"/>
        </w:rPr>
        <w:t>h</w:t>
      </w:r>
      <w:r w:rsidR="00F77B80">
        <w:rPr>
          <w:rFonts w:asciiTheme="minorHAnsi" w:hAnsiTheme="minorHAnsi" w:cstheme="minorHAnsi"/>
          <w:i/>
          <w:iCs/>
          <w:sz w:val="22"/>
          <w:szCs w:val="22"/>
        </w:rPr>
        <w:t>e</w:t>
      </w:r>
      <w:r w:rsidR="00C40A1C">
        <w:rPr>
          <w:rFonts w:asciiTheme="minorHAnsi" w:hAnsiTheme="minorHAnsi" w:cstheme="minorHAnsi"/>
          <w:i/>
          <w:iCs/>
          <w:sz w:val="22"/>
          <w:szCs w:val="22"/>
        </w:rPr>
        <w:t xml:space="preserve"> individual</w:t>
      </w:r>
      <w:r w:rsidR="00F77B80">
        <w:rPr>
          <w:rFonts w:asciiTheme="minorHAnsi" w:hAnsiTheme="minorHAnsi" w:cstheme="minorHAnsi"/>
          <w:i/>
          <w:iCs/>
          <w:sz w:val="22"/>
          <w:szCs w:val="22"/>
        </w:rPr>
        <w:t xml:space="preserve">(s) from </w:t>
      </w:r>
      <w:r w:rsidR="008F3B9F">
        <w:rPr>
          <w:rFonts w:asciiTheme="minorHAnsi" w:hAnsiTheme="minorHAnsi" w:cstheme="minorHAnsi"/>
          <w:i/>
          <w:iCs/>
          <w:sz w:val="22"/>
          <w:szCs w:val="22"/>
        </w:rPr>
        <w:t>specific</w:t>
      </w:r>
      <w:r w:rsidR="00FC2505">
        <w:rPr>
          <w:rFonts w:asciiTheme="minorHAnsi" w:hAnsiTheme="minorHAnsi" w:cstheme="minorHAnsi"/>
          <w:i/>
          <w:iCs/>
          <w:sz w:val="22"/>
          <w:szCs w:val="22"/>
        </w:rPr>
        <w:t xml:space="preserve"> MDA</w:t>
      </w:r>
      <w:r w:rsidR="008F3B9F">
        <w:rPr>
          <w:rFonts w:asciiTheme="minorHAnsi" w:hAnsiTheme="minorHAnsi" w:cstheme="minorHAnsi"/>
          <w:i/>
          <w:iCs/>
          <w:sz w:val="22"/>
          <w:szCs w:val="22"/>
        </w:rPr>
        <w:t>s</w:t>
      </w:r>
      <w:r w:rsidR="00924BB8">
        <w:rPr>
          <w:rFonts w:asciiTheme="minorHAnsi" w:hAnsiTheme="minorHAnsi" w:cstheme="minorHAnsi"/>
          <w:i/>
          <w:iCs/>
          <w:sz w:val="22"/>
          <w:szCs w:val="22"/>
        </w:rPr>
        <w:t xml:space="preserve"> </w:t>
      </w:r>
      <w:r w:rsidR="0009228E">
        <w:rPr>
          <w:rFonts w:asciiTheme="minorHAnsi" w:hAnsiTheme="minorHAnsi" w:cstheme="minorHAnsi"/>
          <w:i/>
          <w:iCs/>
          <w:sz w:val="22"/>
          <w:szCs w:val="22"/>
        </w:rPr>
        <w:t>assigned with the responsibility of implementing the</w:t>
      </w:r>
      <w:r w:rsidR="00FC2505">
        <w:rPr>
          <w:rFonts w:asciiTheme="minorHAnsi" w:hAnsiTheme="minorHAnsi" w:cstheme="minorHAnsi"/>
          <w:i/>
          <w:iCs/>
          <w:sz w:val="22"/>
          <w:szCs w:val="22"/>
        </w:rPr>
        <w:t xml:space="preserve"> </w:t>
      </w:r>
      <w:r w:rsidR="008F3B9F">
        <w:rPr>
          <w:rFonts w:asciiTheme="minorHAnsi" w:hAnsiTheme="minorHAnsi" w:cstheme="minorHAnsi"/>
          <w:i/>
          <w:iCs/>
          <w:sz w:val="22"/>
          <w:szCs w:val="22"/>
        </w:rPr>
        <w:t>R</w:t>
      </w:r>
      <w:r w:rsidR="00FC2505">
        <w:rPr>
          <w:rFonts w:asciiTheme="minorHAnsi" w:hAnsiTheme="minorHAnsi" w:cstheme="minorHAnsi"/>
          <w:i/>
          <w:iCs/>
          <w:sz w:val="22"/>
          <w:szCs w:val="22"/>
        </w:rPr>
        <w:t xml:space="preserve">esponse </w:t>
      </w:r>
      <w:r w:rsidR="008F3B9F">
        <w:rPr>
          <w:rFonts w:asciiTheme="minorHAnsi" w:hAnsiTheme="minorHAnsi" w:cstheme="minorHAnsi"/>
          <w:i/>
          <w:iCs/>
          <w:sz w:val="22"/>
          <w:szCs w:val="22"/>
        </w:rPr>
        <w:t>P</w:t>
      </w:r>
      <w:r w:rsidR="00FC2505">
        <w:rPr>
          <w:rFonts w:asciiTheme="minorHAnsi" w:hAnsiTheme="minorHAnsi" w:cstheme="minorHAnsi"/>
          <w:i/>
          <w:iCs/>
          <w:sz w:val="22"/>
          <w:szCs w:val="22"/>
        </w:rPr>
        <w:t>lan and monitor the risk.</w:t>
      </w:r>
      <w:r w:rsidR="0009228E">
        <w:rPr>
          <w:rFonts w:asciiTheme="minorHAnsi" w:hAnsiTheme="minorHAnsi" w:cstheme="minorHAnsi"/>
          <w:i/>
          <w:iCs/>
          <w:sz w:val="22"/>
          <w:szCs w:val="22"/>
        </w:rPr>
        <w:t xml:space="preserve"> </w:t>
      </w:r>
    </w:p>
    <w:p w14:paraId="28C4E4DA" w14:textId="77777777" w:rsidR="008B0645" w:rsidRPr="00E70326" w:rsidRDefault="009824F7" w:rsidP="00E70326">
      <w:pPr>
        <w:pStyle w:val="Heading2"/>
        <w:ind w:left="0"/>
        <w:rPr>
          <w:rFonts w:asciiTheme="minorHAnsi" w:hAnsiTheme="minorHAnsi" w:cstheme="minorHAnsi"/>
        </w:rPr>
      </w:pPr>
      <w:r>
        <w:rPr>
          <w:rFonts w:asciiTheme="minorHAnsi" w:hAnsiTheme="minorHAnsi" w:cstheme="minorHAnsi"/>
        </w:rPr>
        <w:lastRenderedPageBreak/>
        <w:t xml:space="preserve">ANNEX C - </w:t>
      </w:r>
      <w:r w:rsidR="0037440B" w:rsidRPr="00E70326">
        <w:rPr>
          <w:rFonts w:asciiTheme="minorHAnsi" w:hAnsiTheme="minorHAnsi" w:cstheme="minorHAnsi"/>
        </w:rPr>
        <w:t>ENTERPRISE RISK REGISTER 2020/2021</w:t>
      </w:r>
    </w:p>
    <w:p w14:paraId="248C3C57" w14:textId="77777777" w:rsidR="0037440B" w:rsidRPr="00AB20BA" w:rsidRDefault="0037440B" w:rsidP="008D37BC">
      <w:pPr>
        <w:spacing w:after="0"/>
        <w:jc w:val="both"/>
        <w:rPr>
          <w:b/>
        </w:rPr>
      </w:pPr>
    </w:p>
    <w:tbl>
      <w:tblPr>
        <w:tblStyle w:val="TableGrid"/>
        <w:tblW w:w="17545" w:type="dxa"/>
        <w:tblLayout w:type="fixed"/>
        <w:tblLook w:val="04A0" w:firstRow="1" w:lastRow="0" w:firstColumn="1" w:lastColumn="0" w:noHBand="0" w:noVBand="1"/>
      </w:tblPr>
      <w:tblGrid>
        <w:gridCol w:w="2062"/>
        <w:gridCol w:w="2219"/>
        <w:gridCol w:w="1652"/>
        <w:gridCol w:w="1834"/>
        <w:gridCol w:w="697"/>
        <w:gridCol w:w="523"/>
        <w:gridCol w:w="697"/>
        <w:gridCol w:w="2358"/>
        <w:gridCol w:w="2883"/>
        <w:gridCol w:w="2620"/>
      </w:tblGrid>
      <w:tr w:rsidR="003A2A5A" w:rsidRPr="00F717C9" w14:paraId="360185FB" w14:textId="77777777" w:rsidTr="00FC38D0">
        <w:trPr>
          <w:cantSplit/>
          <w:trHeight w:val="1021"/>
          <w:tblHeader/>
        </w:trPr>
        <w:tc>
          <w:tcPr>
            <w:tcW w:w="2062" w:type="dxa"/>
            <w:shd w:val="clear" w:color="auto" w:fill="D9D9D9" w:themeFill="background1" w:themeFillShade="D9"/>
          </w:tcPr>
          <w:p w14:paraId="32F39179" w14:textId="77777777" w:rsidR="003A2A5A" w:rsidRPr="00F717C9" w:rsidRDefault="003A2A5A" w:rsidP="008D37BC">
            <w:pPr>
              <w:jc w:val="both"/>
              <w:rPr>
                <w:b/>
                <w:sz w:val="20"/>
                <w:szCs w:val="20"/>
              </w:rPr>
            </w:pPr>
            <w:r w:rsidRPr="00F717C9">
              <w:rPr>
                <w:b/>
                <w:sz w:val="20"/>
                <w:szCs w:val="20"/>
              </w:rPr>
              <w:t>Programme/Sub-Programme Objectives</w:t>
            </w:r>
          </w:p>
        </w:tc>
        <w:tc>
          <w:tcPr>
            <w:tcW w:w="2219" w:type="dxa"/>
            <w:shd w:val="clear" w:color="auto" w:fill="D9D9D9" w:themeFill="background1" w:themeFillShade="D9"/>
          </w:tcPr>
          <w:p w14:paraId="4520ADD1" w14:textId="77777777" w:rsidR="003A2A5A" w:rsidRPr="00F717C9" w:rsidRDefault="003A2A5A" w:rsidP="008D37BC">
            <w:pPr>
              <w:jc w:val="both"/>
              <w:rPr>
                <w:b/>
                <w:sz w:val="20"/>
                <w:szCs w:val="20"/>
              </w:rPr>
            </w:pPr>
            <w:r w:rsidRPr="00F717C9">
              <w:rPr>
                <w:b/>
                <w:sz w:val="20"/>
                <w:szCs w:val="20"/>
              </w:rPr>
              <w:t>Risk Description</w:t>
            </w:r>
          </w:p>
        </w:tc>
        <w:tc>
          <w:tcPr>
            <w:tcW w:w="1652" w:type="dxa"/>
            <w:shd w:val="clear" w:color="auto" w:fill="D9D9D9" w:themeFill="background1" w:themeFillShade="D9"/>
          </w:tcPr>
          <w:p w14:paraId="11B9031F" w14:textId="77777777" w:rsidR="003A2A5A" w:rsidRPr="00F717C9" w:rsidRDefault="003A2A5A" w:rsidP="008D37BC">
            <w:pPr>
              <w:jc w:val="both"/>
              <w:rPr>
                <w:b/>
                <w:sz w:val="20"/>
                <w:szCs w:val="20"/>
              </w:rPr>
            </w:pPr>
            <w:r w:rsidRPr="00F717C9">
              <w:rPr>
                <w:b/>
                <w:sz w:val="20"/>
                <w:szCs w:val="20"/>
              </w:rPr>
              <w:t>Opportunity/</w:t>
            </w:r>
          </w:p>
          <w:p w14:paraId="01B967B9" w14:textId="77777777" w:rsidR="003A2A5A" w:rsidRPr="00F717C9" w:rsidRDefault="003A2A5A" w:rsidP="008D37BC">
            <w:pPr>
              <w:jc w:val="both"/>
              <w:rPr>
                <w:b/>
                <w:sz w:val="20"/>
                <w:szCs w:val="20"/>
              </w:rPr>
            </w:pPr>
            <w:r w:rsidRPr="00F717C9">
              <w:rPr>
                <w:b/>
                <w:sz w:val="20"/>
                <w:szCs w:val="20"/>
              </w:rPr>
              <w:t>Threat</w:t>
            </w:r>
          </w:p>
        </w:tc>
        <w:tc>
          <w:tcPr>
            <w:tcW w:w="1834" w:type="dxa"/>
            <w:shd w:val="clear" w:color="auto" w:fill="D9D9D9" w:themeFill="background1" w:themeFillShade="D9"/>
          </w:tcPr>
          <w:p w14:paraId="40CCE52C" w14:textId="77777777" w:rsidR="003A2A5A" w:rsidRPr="00F717C9" w:rsidRDefault="003A2A5A" w:rsidP="008D37BC">
            <w:pPr>
              <w:jc w:val="both"/>
              <w:rPr>
                <w:b/>
                <w:sz w:val="20"/>
                <w:szCs w:val="20"/>
              </w:rPr>
            </w:pPr>
            <w:r w:rsidRPr="00F717C9">
              <w:rPr>
                <w:b/>
                <w:sz w:val="20"/>
                <w:szCs w:val="20"/>
              </w:rPr>
              <w:t>Risk Category</w:t>
            </w:r>
          </w:p>
        </w:tc>
        <w:tc>
          <w:tcPr>
            <w:tcW w:w="697" w:type="dxa"/>
            <w:shd w:val="clear" w:color="auto" w:fill="D9D9D9" w:themeFill="background1" w:themeFillShade="D9"/>
            <w:textDirection w:val="btLr"/>
          </w:tcPr>
          <w:p w14:paraId="0F808EF9" w14:textId="77777777" w:rsidR="003A2A5A" w:rsidRPr="00F717C9" w:rsidRDefault="003A2A5A" w:rsidP="008D37BC">
            <w:pPr>
              <w:ind w:left="113" w:right="113"/>
              <w:jc w:val="both"/>
              <w:rPr>
                <w:b/>
                <w:sz w:val="20"/>
                <w:szCs w:val="20"/>
              </w:rPr>
            </w:pPr>
            <w:r w:rsidRPr="00F717C9">
              <w:rPr>
                <w:b/>
                <w:sz w:val="20"/>
                <w:szCs w:val="20"/>
              </w:rPr>
              <w:t>Likelihood</w:t>
            </w:r>
            <w:r w:rsidR="00246CF9" w:rsidRPr="00F717C9">
              <w:rPr>
                <w:b/>
                <w:sz w:val="20"/>
                <w:szCs w:val="20"/>
              </w:rPr>
              <w:t xml:space="preserve"> (P)</w:t>
            </w:r>
          </w:p>
        </w:tc>
        <w:tc>
          <w:tcPr>
            <w:tcW w:w="523" w:type="dxa"/>
            <w:shd w:val="clear" w:color="auto" w:fill="D9D9D9" w:themeFill="background1" w:themeFillShade="D9"/>
            <w:textDirection w:val="btLr"/>
          </w:tcPr>
          <w:p w14:paraId="51F9A399" w14:textId="77777777" w:rsidR="003A2A5A" w:rsidRPr="00F717C9" w:rsidRDefault="003A2A5A" w:rsidP="008D37BC">
            <w:pPr>
              <w:ind w:left="113" w:right="113"/>
              <w:jc w:val="both"/>
              <w:rPr>
                <w:b/>
                <w:sz w:val="20"/>
                <w:szCs w:val="20"/>
              </w:rPr>
            </w:pPr>
            <w:r w:rsidRPr="00F717C9">
              <w:rPr>
                <w:b/>
                <w:sz w:val="20"/>
                <w:szCs w:val="20"/>
              </w:rPr>
              <w:t>Impact</w:t>
            </w:r>
            <w:r w:rsidR="00246CF9" w:rsidRPr="00F717C9">
              <w:rPr>
                <w:b/>
                <w:sz w:val="20"/>
                <w:szCs w:val="20"/>
              </w:rPr>
              <w:t xml:space="preserve"> (I)</w:t>
            </w:r>
          </w:p>
        </w:tc>
        <w:tc>
          <w:tcPr>
            <w:tcW w:w="697" w:type="dxa"/>
            <w:shd w:val="clear" w:color="auto" w:fill="D9D9D9" w:themeFill="background1" w:themeFillShade="D9"/>
            <w:textDirection w:val="btLr"/>
          </w:tcPr>
          <w:p w14:paraId="710606CF" w14:textId="77777777" w:rsidR="003A2A5A" w:rsidRPr="00F717C9" w:rsidRDefault="003A2A5A" w:rsidP="008D37BC">
            <w:pPr>
              <w:ind w:left="113" w:right="113"/>
              <w:jc w:val="both"/>
              <w:rPr>
                <w:b/>
                <w:sz w:val="20"/>
                <w:szCs w:val="20"/>
              </w:rPr>
            </w:pPr>
            <w:r w:rsidRPr="00F717C9">
              <w:rPr>
                <w:b/>
                <w:sz w:val="20"/>
                <w:szCs w:val="20"/>
              </w:rPr>
              <w:t>Risk Score</w:t>
            </w:r>
          </w:p>
        </w:tc>
        <w:tc>
          <w:tcPr>
            <w:tcW w:w="2358" w:type="dxa"/>
            <w:shd w:val="clear" w:color="auto" w:fill="D9D9D9" w:themeFill="background1" w:themeFillShade="D9"/>
          </w:tcPr>
          <w:p w14:paraId="0F40386D" w14:textId="77777777" w:rsidR="003A2A5A" w:rsidRPr="00F717C9" w:rsidRDefault="003A2A5A" w:rsidP="008D37BC">
            <w:pPr>
              <w:jc w:val="both"/>
              <w:rPr>
                <w:b/>
                <w:sz w:val="20"/>
                <w:szCs w:val="20"/>
              </w:rPr>
            </w:pPr>
            <w:r w:rsidRPr="00F717C9">
              <w:rPr>
                <w:b/>
                <w:sz w:val="20"/>
                <w:szCs w:val="20"/>
              </w:rPr>
              <w:t>Response Category</w:t>
            </w:r>
          </w:p>
        </w:tc>
        <w:tc>
          <w:tcPr>
            <w:tcW w:w="2883" w:type="dxa"/>
            <w:shd w:val="clear" w:color="auto" w:fill="D9D9D9" w:themeFill="background1" w:themeFillShade="D9"/>
          </w:tcPr>
          <w:p w14:paraId="2DC15F94" w14:textId="77777777" w:rsidR="003A2A5A" w:rsidRPr="00F717C9" w:rsidRDefault="003A2A5A" w:rsidP="008D37BC">
            <w:pPr>
              <w:jc w:val="both"/>
              <w:rPr>
                <w:b/>
                <w:sz w:val="20"/>
                <w:szCs w:val="20"/>
              </w:rPr>
            </w:pPr>
            <w:r w:rsidRPr="00F717C9">
              <w:rPr>
                <w:b/>
                <w:sz w:val="20"/>
                <w:szCs w:val="20"/>
              </w:rPr>
              <w:t>Response</w:t>
            </w:r>
          </w:p>
        </w:tc>
        <w:tc>
          <w:tcPr>
            <w:tcW w:w="2620" w:type="dxa"/>
            <w:shd w:val="clear" w:color="auto" w:fill="D9D9D9" w:themeFill="background1" w:themeFillShade="D9"/>
          </w:tcPr>
          <w:p w14:paraId="6E7C6A28" w14:textId="77777777" w:rsidR="003A2A5A" w:rsidRPr="00F717C9" w:rsidRDefault="003A2A5A" w:rsidP="008D37BC">
            <w:pPr>
              <w:jc w:val="both"/>
              <w:rPr>
                <w:b/>
                <w:sz w:val="20"/>
                <w:szCs w:val="20"/>
              </w:rPr>
            </w:pPr>
            <w:r w:rsidRPr="00F717C9">
              <w:rPr>
                <w:b/>
                <w:sz w:val="20"/>
                <w:szCs w:val="20"/>
              </w:rPr>
              <w:t>Risk Owner</w:t>
            </w:r>
          </w:p>
        </w:tc>
      </w:tr>
      <w:tr w:rsidR="003A2A5A" w:rsidRPr="00F717C9" w14:paraId="7D136FF2" w14:textId="77777777" w:rsidTr="00FC38D0">
        <w:trPr>
          <w:trHeight w:val="200"/>
        </w:trPr>
        <w:tc>
          <w:tcPr>
            <w:tcW w:w="2062" w:type="dxa"/>
          </w:tcPr>
          <w:p w14:paraId="737DB4FD" w14:textId="77777777" w:rsidR="003A2A5A" w:rsidRPr="00F717C9" w:rsidRDefault="003A2A5A" w:rsidP="008571F8">
            <w:pPr>
              <w:jc w:val="both"/>
              <w:rPr>
                <w:b/>
                <w:bCs/>
                <w:sz w:val="20"/>
                <w:szCs w:val="20"/>
              </w:rPr>
            </w:pPr>
            <w:r w:rsidRPr="00F717C9">
              <w:rPr>
                <w:b/>
                <w:bCs/>
                <w:sz w:val="20"/>
                <w:szCs w:val="20"/>
              </w:rPr>
              <w:t>Programme 1.0:</w:t>
            </w:r>
          </w:p>
          <w:p w14:paraId="389540B3" w14:textId="77777777" w:rsidR="003A2A5A" w:rsidRPr="00F717C9" w:rsidRDefault="003A2A5A" w:rsidP="008571F8">
            <w:pPr>
              <w:jc w:val="both"/>
              <w:rPr>
                <w:b/>
                <w:bCs/>
                <w:sz w:val="20"/>
                <w:szCs w:val="20"/>
              </w:rPr>
            </w:pPr>
            <w:r w:rsidRPr="00F717C9">
              <w:rPr>
                <w:b/>
                <w:bCs/>
                <w:sz w:val="20"/>
                <w:szCs w:val="20"/>
              </w:rPr>
              <w:t>[Name]</w:t>
            </w:r>
          </w:p>
          <w:p w14:paraId="50DFF75B" w14:textId="77777777" w:rsidR="006259B9" w:rsidRPr="00F717C9" w:rsidRDefault="006259B9" w:rsidP="008571F8">
            <w:pPr>
              <w:jc w:val="both"/>
              <w:rPr>
                <w:b/>
                <w:bCs/>
                <w:sz w:val="20"/>
                <w:szCs w:val="20"/>
              </w:rPr>
            </w:pPr>
          </w:p>
          <w:p w14:paraId="3B214037" w14:textId="77777777" w:rsidR="006259B9" w:rsidRPr="00F717C9" w:rsidRDefault="006259B9" w:rsidP="008571F8">
            <w:pPr>
              <w:jc w:val="both"/>
              <w:rPr>
                <w:sz w:val="20"/>
                <w:szCs w:val="20"/>
              </w:rPr>
            </w:pPr>
            <w:r w:rsidRPr="00F717C9">
              <w:rPr>
                <w:sz w:val="20"/>
                <w:szCs w:val="20"/>
              </w:rPr>
              <w:t>Industrial Development &amp; Regulation</w:t>
            </w:r>
          </w:p>
          <w:p w14:paraId="05A955E0" w14:textId="77777777" w:rsidR="003A2A5A" w:rsidRPr="00F717C9" w:rsidRDefault="003A2A5A" w:rsidP="008571F8">
            <w:pPr>
              <w:jc w:val="both"/>
              <w:rPr>
                <w:b/>
                <w:bCs/>
                <w:sz w:val="20"/>
                <w:szCs w:val="20"/>
              </w:rPr>
            </w:pPr>
          </w:p>
          <w:p w14:paraId="4C502853" w14:textId="77777777" w:rsidR="003A2A5A" w:rsidRPr="00F717C9" w:rsidRDefault="003A2A5A" w:rsidP="008571F8">
            <w:pPr>
              <w:jc w:val="both"/>
              <w:rPr>
                <w:sz w:val="20"/>
                <w:szCs w:val="20"/>
              </w:rPr>
            </w:pPr>
            <w:r w:rsidRPr="00F717C9">
              <w:rPr>
                <w:b/>
                <w:bCs/>
                <w:sz w:val="20"/>
                <w:szCs w:val="20"/>
              </w:rPr>
              <w:t>Objective:</w:t>
            </w:r>
            <w:r w:rsidR="002652C3" w:rsidRPr="00F717C9">
              <w:rPr>
                <w:b/>
                <w:bCs/>
                <w:sz w:val="20"/>
                <w:szCs w:val="20"/>
              </w:rPr>
              <w:t xml:space="preserve"> </w:t>
            </w:r>
            <w:r w:rsidR="0004406F" w:rsidRPr="00F717C9">
              <w:rPr>
                <w:sz w:val="20"/>
                <w:szCs w:val="20"/>
              </w:rPr>
              <w:t>To increase the contribution of local industries to GDP by 10% by 2024.</w:t>
            </w:r>
          </w:p>
        </w:tc>
        <w:tc>
          <w:tcPr>
            <w:tcW w:w="2219" w:type="dxa"/>
          </w:tcPr>
          <w:p w14:paraId="3A27C99A" w14:textId="77777777" w:rsidR="003A2A5A" w:rsidRPr="00F717C9" w:rsidRDefault="00674BBA" w:rsidP="008571F8">
            <w:pPr>
              <w:jc w:val="both"/>
              <w:rPr>
                <w:i/>
                <w:iCs/>
                <w:color w:val="000000" w:themeColor="text1"/>
                <w:sz w:val="20"/>
                <w:szCs w:val="20"/>
              </w:rPr>
            </w:pPr>
            <w:r w:rsidRPr="00F717C9">
              <w:rPr>
                <w:i/>
                <w:iCs/>
                <w:color w:val="000000" w:themeColor="text1"/>
                <w:sz w:val="20"/>
                <w:szCs w:val="20"/>
              </w:rPr>
              <w:t>[</w:t>
            </w:r>
            <w:r w:rsidR="006C115C" w:rsidRPr="00F717C9">
              <w:rPr>
                <w:i/>
                <w:iCs/>
                <w:color w:val="000000" w:themeColor="text1"/>
                <w:sz w:val="20"/>
                <w:szCs w:val="20"/>
              </w:rPr>
              <w:t>Include</w:t>
            </w:r>
            <w:r w:rsidR="00ED1E7D" w:rsidRPr="00F717C9">
              <w:rPr>
                <w:i/>
                <w:iCs/>
                <w:color w:val="000000" w:themeColor="text1"/>
                <w:sz w:val="20"/>
                <w:szCs w:val="20"/>
              </w:rPr>
              <w:t xml:space="preserve"> the cause of the risk, </w:t>
            </w:r>
            <w:r w:rsidR="005F3165" w:rsidRPr="00F717C9">
              <w:rPr>
                <w:i/>
                <w:iCs/>
                <w:color w:val="000000" w:themeColor="text1"/>
                <w:sz w:val="20"/>
                <w:szCs w:val="20"/>
              </w:rPr>
              <w:t>possible</w:t>
            </w:r>
            <w:r w:rsidR="00ED1E7D" w:rsidRPr="00F717C9">
              <w:rPr>
                <w:i/>
                <w:iCs/>
                <w:color w:val="000000" w:themeColor="text1"/>
                <w:sz w:val="20"/>
                <w:szCs w:val="20"/>
              </w:rPr>
              <w:t xml:space="preserve"> risk </w:t>
            </w:r>
            <w:r w:rsidR="005F3165" w:rsidRPr="00F717C9">
              <w:rPr>
                <w:i/>
                <w:iCs/>
                <w:color w:val="000000" w:themeColor="text1"/>
                <w:sz w:val="20"/>
                <w:szCs w:val="20"/>
              </w:rPr>
              <w:t>event</w:t>
            </w:r>
            <w:r w:rsidR="00ED1E7D" w:rsidRPr="00F717C9">
              <w:rPr>
                <w:i/>
                <w:iCs/>
                <w:color w:val="000000" w:themeColor="text1"/>
                <w:sz w:val="20"/>
                <w:szCs w:val="20"/>
              </w:rPr>
              <w:t xml:space="preserve"> and the</w:t>
            </w:r>
            <w:r w:rsidR="00484EC6" w:rsidRPr="00F717C9">
              <w:rPr>
                <w:i/>
                <w:iCs/>
                <w:color w:val="000000" w:themeColor="text1"/>
                <w:sz w:val="20"/>
                <w:szCs w:val="20"/>
              </w:rPr>
              <w:t xml:space="preserve"> potential</w:t>
            </w:r>
            <w:r w:rsidR="00ED1E7D" w:rsidRPr="00F717C9">
              <w:rPr>
                <w:i/>
                <w:iCs/>
                <w:color w:val="000000" w:themeColor="text1"/>
                <w:sz w:val="20"/>
                <w:szCs w:val="20"/>
              </w:rPr>
              <w:t xml:space="preserve"> impact</w:t>
            </w:r>
            <w:r w:rsidR="00484EC6" w:rsidRPr="00F717C9">
              <w:rPr>
                <w:i/>
                <w:iCs/>
                <w:color w:val="000000" w:themeColor="text1"/>
                <w:sz w:val="20"/>
                <w:szCs w:val="20"/>
              </w:rPr>
              <w:t xml:space="preserve"> of</w:t>
            </w:r>
            <w:r w:rsidR="00ED1E7D" w:rsidRPr="00F717C9">
              <w:rPr>
                <w:i/>
                <w:iCs/>
                <w:color w:val="000000" w:themeColor="text1"/>
                <w:sz w:val="20"/>
                <w:szCs w:val="20"/>
              </w:rPr>
              <w:t xml:space="preserve"> the risk</w:t>
            </w:r>
            <w:r w:rsidR="0004355A" w:rsidRPr="00F717C9">
              <w:rPr>
                <w:i/>
                <w:iCs/>
                <w:color w:val="000000" w:themeColor="text1"/>
                <w:sz w:val="20"/>
                <w:szCs w:val="20"/>
              </w:rPr>
              <w:t>]</w:t>
            </w:r>
          </w:p>
          <w:p w14:paraId="236DDD6F" w14:textId="77777777" w:rsidR="00542654" w:rsidRPr="00F717C9" w:rsidRDefault="00542654" w:rsidP="008571F8">
            <w:pPr>
              <w:jc w:val="both"/>
              <w:rPr>
                <w:color w:val="FF0000"/>
                <w:sz w:val="20"/>
                <w:szCs w:val="20"/>
              </w:rPr>
            </w:pPr>
          </w:p>
          <w:p w14:paraId="48D49F8D" w14:textId="77777777" w:rsidR="008F2880" w:rsidRPr="00F717C9" w:rsidRDefault="008F2880" w:rsidP="008571F8">
            <w:pPr>
              <w:jc w:val="both"/>
              <w:rPr>
                <w:color w:val="000000" w:themeColor="text1"/>
                <w:sz w:val="20"/>
                <w:szCs w:val="20"/>
              </w:rPr>
            </w:pPr>
          </w:p>
          <w:p w14:paraId="1FF9AEDB" w14:textId="77777777" w:rsidR="00542654" w:rsidRPr="00F717C9" w:rsidRDefault="008946AE" w:rsidP="008571F8">
            <w:pPr>
              <w:jc w:val="both"/>
              <w:rPr>
                <w:color w:val="000000" w:themeColor="text1"/>
                <w:sz w:val="20"/>
                <w:szCs w:val="20"/>
              </w:rPr>
            </w:pPr>
            <w:r w:rsidRPr="00F717C9">
              <w:rPr>
                <w:color w:val="000000" w:themeColor="text1"/>
                <w:sz w:val="20"/>
                <w:szCs w:val="20"/>
              </w:rPr>
              <w:t xml:space="preserve">If </w:t>
            </w:r>
            <w:r w:rsidR="00781B2C" w:rsidRPr="00F717C9">
              <w:rPr>
                <w:color w:val="000000" w:themeColor="text1"/>
                <w:sz w:val="20"/>
                <w:szCs w:val="20"/>
              </w:rPr>
              <w:t>there is an ext</w:t>
            </w:r>
            <w:r w:rsidR="00F513FD" w:rsidRPr="00F717C9">
              <w:rPr>
                <w:color w:val="000000" w:themeColor="text1"/>
                <w:sz w:val="20"/>
                <w:szCs w:val="20"/>
              </w:rPr>
              <w:t>ended period of drought</w:t>
            </w:r>
            <w:r w:rsidR="0069141A" w:rsidRPr="00F717C9">
              <w:rPr>
                <w:color w:val="000000" w:themeColor="text1"/>
                <w:sz w:val="20"/>
                <w:szCs w:val="20"/>
              </w:rPr>
              <w:t xml:space="preserve">, this may cause a decline </w:t>
            </w:r>
            <w:r w:rsidR="00921C71" w:rsidRPr="00F717C9">
              <w:rPr>
                <w:color w:val="000000" w:themeColor="text1"/>
                <w:sz w:val="20"/>
                <w:szCs w:val="20"/>
              </w:rPr>
              <w:t>in production, which would result in</w:t>
            </w:r>
            <w:r w:rsidR="00991E98" w:rsidRPr="00F717C9">
              <w:rPr>
                <w:color w:val="000000" w:themeColor="text1"/>
                <w:sz w:val="20"/>
                <w:szCs w:val="20"/>
              </w:rPr>
              <w:t xml:space="preserve"> </w:t>
            </w:r>
            <w:r w:rsidR="004F1E85" w:rsidRPr="00F717C9">
              <w:rPr>
                <w:color w:val="000000" w:themeColor="text1"/>
                <w:sz w:val="20"/>
                <w:szCs w:val="20"/>
              </w:rPr>
              <w:t xml:space="preserve">a </w:t>
            </w:r>
            <w:r w:rsidR="000D500B" w:rsidRPr="00F717C9">
              <w:rPr>
                <w:color w:val="000000" w:themeColor="text1"/>
                <w:sz w:val="20"/>
                <w:szCs w:val="20"/>
              </w:rPr>
              <w:t>reduced contribution to GDP</w:t>
            </w:r>
            <w:r w:rsidR="00A573E4" w:rsidRPr="00F717C9">
              <w:rPr>
                <w:color w:val="000000" w:themeColor="text1"/>
                <w:sz w:val="20"/>
                <w:szCs w:val="20"/>
              </w:rPr>
              <w:t>.</w:t>
            </w:r>
          </w:p>
        </w:tc>
        <w:tc>
          <w:tcPr>
            <w:tcW w:w="1652" w:type="dxa"/>
          </w:tcPr>
          <w:p w14:paraId="48B5B7BD" w14:textId="77777777" w:rsidR="003A2A5A" w:rsidRPr="00F717C9" w:rsidRDefault="00B76E95" w:rsidP="008571F8">
            <w:pPr>
              <w:jc w:val="both"/>
              <w:rPr>
                <w:i/>
                <w:iCs/>
                <w:color w:val="000000" w:themeColor="text1"/>
                <w:sz w:val="20"/>
                <w:szCs w:val="20"/>
              </w:rPr>
            </w:pPr>
            <w:r w:rsidRPr="00F717C9">
              <w:rPr>
                <w:i/>
                <w:iCs/>
                <w:color w:val="000000" w:themeColor="text1"/>
                <w:sz w:val="20"/>
                <w:szCs w:val="20"/>
              </w:rPr>
              <w:t>[Indicate</w:t>
            </w:r>
            <w:r w:rsidR="0095601A" w:rsidRPr="00F717C9">
              <w:rPr>
                <w:i/>
                <w:iCs/>
                <w:color w:val="000000" w:themeColor="text1"/>
                <w:sz w:val="20"/>
                <w:szCs w:val="20"/>
              </w:rPr>
              <w:t xml:space="preserve"> if the risk is either an opportunity or a threat]</w:t>
            </w:r>
          </w:p>
          <w:p w14:paraId="7E569FA1" w14:textId="77777777" w:rsidR="0095601A" w:rsidRPr="00F717C9" w:rsidRDefault="0095601A" w:rsidP="008571F8">
            <w:pPr>
              <w:jc w:val="both"/>
              <w:rPr>
                <w:color w:val="FF0000"/>
                <w:sz w:val="20"/>
                <w:szCs w:val="20"/>
              </w:rPr>
            </w:pPr>
          </w:p>
          <w:p w14:paraId="5C36D8C0" w14:textId="77777777" w:rsidR="0095601A" w:rsidRPr="00F717C9" w:rsidRDefault="0095601A" w:rsidP="008571F8">
            <w:pPr>
              <w:jc w:val="both"/>
              <w:rPr>
                <w:color w:val="FF0000"/>
                <w:sz w:val="20"/>
                <w:szCs w:val="20"/>
              </w:rPr>
            </w:pPr>
          </w:p>
          <w:p w14:paraId="3F2621EE" w14:textId="77777777" w:rsidR="008F2880" w:rsidRPr="00F717C9" w:rsidRDefault="008F2880" w:rsidP="008571F8">
            <w:pPr>
              <w:jc w:val="both"/>
              <w:rPr>
                <w:color w:val="000000" w:themeColor="text1"/>
                <w:sz w:val="20"/>
                <w:szCs w:val="20"/>
              </w:rPr>
            </w:pPr>
          </w:p>
          <w:p w14:paraId="34F07BAE" w14:textId="77777777" w:rsidR="0095601A" w:rsidRPr="00F717C9" w:rsidRDefault="00244EBA" w:rsidP="008571F8">
            <w:pPr>
              <w:jc w:val="both"/>
              <w:rPr>
                <w:color w:val="000000" w:themeColor="text1"/>
                <w:sz w:val="20"/>
                <w:szCs w:val="20"/>
              </w:rPr>
            </w:pPr>
            <w:r w:rsidRPr="00F717C9">
              <w:rPr>
                <w:color w:val="000000" w:themeColor="text1"/>
                <w:sz w:val="20"/>
                <w:szCs w:val="20"/>
              </w:rPr>
              <w:t>Threat</w:t>
            </w:r>
          </w:p>
        </w:tc>
        <w:tc>
          <w:tcPr>
            <w:tcW w:w="1834" w:type="dxa"/>
          </w:tcPr>
          <w:p w14:paraId="08C5A259" w14:textId="77777777" w:rsidR="003A2A5A" w:rsidRPr="00F717C9" w:rsidRDefault="00244EBA" w:rsidP="008571F8">
            <w:pPr>
              <w:jc w:val="both"/>
              <w:rPr>
                <w:i/>
                <w:iCs/>
                <w:color w:val="000000" w:themeColor="text1"/>
                <w:sz w:val="20"/>
                <w:szCs w:val="20"/>
              </w:rPr>
            </w:pPr>
            <w:r w:rsidRPr="00F717C9">
              <w:rPr>
                <w:i/>
                <w:iCs/>
                <w:color w:val="000000" w:themeColor="text1"/>
                <w:sz w:val="20"/>
                <w:szCs w:val="20"/>
              </w:rPr>
              <w:t>[</w:t>
            </w:r>
            <w:r w:rsidR="004C28D5" w:rsidRPr="00F717C9">
              <w:rPr>
                <w:i/>
                <w:iCs/>
                <w:color w:val="000000" w:themeColor="text1"/>
                <w:sz w:val="20"/>
                <w:szCs w:val="20"/>
              </w:rPr>
              <w:t>Stating s</w:t>
            </w:r>
            <w:r w:rsidR="004950D4" w:rsidRPr="00F717C9">
              <w:rPr>
                <w:i/>
                <w:iCs/>
                <w:color w:val="000000" w:themeColor="text1"/>
                <w:sz w:val="20"/>
                <w:szCs w:val="20"/>
              </w:rPr>
              <w:t xml:space="preserve">uitable </w:t>
            </w:r>
            <w:r w:rsidR="00ED02CC" w:rsidRPr="00F717C9">
              <w:rPr>
                <w:i/>
                <w:iCs/>
                <w:color w:val="000000" w:themeColor="text1"/>
                <w:sz w:val="20"/>
                <w:szCs w:val="20"/>
              </w:rPr>
              <w:t>group in which the risk is classified into</w:t>
            </w:r>
            <w:r w:rsidR="00570E73" w:rsidRPr="00F717C9">
              <w:rPr>
                <w:i/>
                <w:iCs/>
                <w:color w:val="000000" w:themeColor="text1"/>
                <w:sz w:val="20"/>
                <w:szCs w:val="20"/>
              </w:rPr>
              <w:t>]</w:t>
            </w:r>
          </w:p>
          <w:p w14:paraId="20F1E589" w14:textId="77777777" w:rsidR="00570E73" w:rsidRPr="00F717C9" w:rsidRDefault="00570E73" w:rsidP="008571F8">
            <w:pPr>
              <w:jc w:val="both"/>
              <w:rPr>
                <w:color w:val="FF0000"/>
                <w:sz w:val="20"/>
                <w:szCs w:val="20"/>
              </w:rPr>
            </w:pPr>
          </w:p>
          <w:p w14:paraId="7AFF6AE5" w14:textId="77777777" w:rsidR="00570E73" w:rsidRPr="00F717C9" w:rsidRDefault="00570E73" w:rsidP="008571F8">
            <w:pPr>
              <w:jc w:val="both"/>
              <w:rPr>
                <w:color w:val="FF0000"/>
                <w:sz w:val="20"/>
                <w:szCs w:val="20"/>
              </w:rPr>
            </w:pPr>
          </w:p>
          <w:p w14:paraId="33B4C0E3" w14:textId="77777777" w:rsidR="008F2880" w:rsidRPr="00F717C9" w:rsidRDefault="008F2880" w:rsidP="008571F8">
            <w:pPr>
              <w:jc w:val="both"/>
              <w:rPr>
                <w:sz w:val="20"/>
                <w:szCs w:val="20"/>
              </w:rPr>
            </w:pPr>
          </w:p>
          <w:p w14:paraId="38589B4F" w14:textId="77777777" w:rsidR="00570E73" w:rsidRPr="00F717C9" w:rsidRDefault="00145DD4" w:rsidP="008571F8">
            <w:pPr>
              <w:jc w:val="both"/>
              <w:rPr>
                <w:sz w:val="20"/>
                <w:szCs w:val="20"/>
              </w:rPr>
            </w:pPr>
            <w:r w:rsidRPr="00F717C9">
              <w:rPr>
                <w:sz w:val="20"/>
                <w:szCs w:val="20"/>
              </w:rPr>
              <w:t xml:space="preserve">Medium-term </w:t>
            </w:r>
            <w:r w:rsidR="00570E73" w:rsidRPr="00F717C9">
              <w:rPr>
                <w:sz w:val="20"/>
                <w:szCs w:val="20"/>
              </w:rPr>
              <w:t>Strategic Risk</w:t>
            </w:r>
          </w:p>
        </w:tc>
        <w:tc>
          <w:tcPr>
            <w:tcW w:w="697" w:type="dxa"/>
          </w:tcPr>
          <w:p w14:paraId="3A4AED2E" w14:textId="77777777" w:rsidR="003A2A5A" w:rsidRPr="00F717C9" w:rsidRDefault="003A2A5A" w:rsidP="008571F8">
            <w:pPr>
              <w:jc w:val="both"/>
              <w:rPr>
                <w:sz w:val="20"/>
                <w:szCs w:val="20"/>
              </w:rPr>
            </w:pPr>
          </w:p>
          <w:p w14:paraId="6779E27D" w14:textId="77777777" w:rsidR="00570E73" w:rsidRPr="00F717C9" w:rsidRDefault="00570E73" w:rsidP="008571F8">
            <w:pPr>
              <w:jc w:val="both"/>
              <w:rPr>
                <w:sz w:val="20"/>
                <w:szCs w:val="20"/>
              </w:rPr>
            </w:pPr>
          </w:p>
          <w:p w14:paraId="49F2BB03" w14:textId="77777777" w:rsidR="00570E73" w:rsidRPr="00F717C9" w:rsidRDefault="00570E73" w:rsidP="008571F8">
            <w:pPr>
              <w:jc w:val="both"/>
              <w:rPr>
                <w:sz w:val="20"/>
                <w:szCs w:val="20"/>
              </w:rPr>
            </w:pPr>
          </w:p>
          <w:p w14:paraId="7FFD479D" w14:textId="77777777" w:rsidR="00570E73" w:rsidRPr="00F717C9" w:rsidRDefault="00570E73" w:rsidP="008571F8">
            <w:pPr>
              <w:jc w:val="both"/>
              <w:rPr>
                <w:sz w:val="20"/>
                <w:szCs w:val="20"/>
              </w:rPr>
            </w:pPr>
          </w:p>
          <w:p w14:paraId="32B156F6" w14:textId="77777777" w:rsidR="00570E73" w:rsidRPr="00F717C9" w:rsidRDefault="00570E73" w:rsidP="008571F8">
            <w:pPr>
              <w:jc w:val="both"/>
              <w:rPr>
                <w:sz w:val="20"/>
                <w:szCs w:val="20"/>
              </w:rPr>
            </w:pPr>
          </w:p>
          <w:p w14:paraId="5861D7D5" w14:textId="77777777" w:rsidR="00570E73" w:rsidRPr="00F717C9" w:rsidRDefault="00570E73" w:rsidP="008571F8">
            <w:pPr>
              <w:jc w:val="both"/>
              <w:rPr>
                <w:sz w:val="20"/>
                <w:szCs w:val="20"/>
              </w:rPr>
            </w:pPr>
          </w:p>
          <w:p w14:paraId="3CA1F69F" w14:textId="77777777" w:rsidR="00570E73" w:rsidRPr="00F717C9" w:rsidRDefault="00570E73" w:rsidP="008571F8">
            <w:pPr>
              <w:jc w:val="both"/>
              <w:rPr>
                <w:sz w:val="20"/>
                <w:szCs w:val="20"/>
              </w:rPr>
            </w:pPr>
          </w:p>
          <w:p w14:paraId="2C7F0F59" w14:textId="77777777" w:rsidR="008F2880" w:rsidRPr="00F717C9" w:rsidRDefault="008F2880" w:rsidP="008571F8">
            <w:pPr>
              <w:jc w:val="both"/>
              <w:rPr>
                <w:sz w:val="20"/>
                <w:szCs w:val="20"/>
              </w:rPr>
            </w:pPr>
          </w:p>
          <w:p w14:paraId="217C9E27" w14:textId="77777777" w:rsidR="00570E73" w:rsidRPr="00F717C9" w:rsidRDefault="00570E73" w:rsidP="008571F8">
            <w:pPr>
              <w:jc w:val="both"/>
              <w:rPr>
                <w:sz w:val="20"/>
                <w:szCs w:val="20"/>
              </w:rPr>
            </w:pPr>
            <w:r w:rsidRPr="00F717C9">
              <w:rPr>
                <w:sz w:val="20"/>
                <w:szCs w:val="20"/>
              </w:rPr>
              <w:t>4</w:t>
            </w:r>
          </w:p>
          <w:p w14:paraId="44CC0952" w14:textId="77777777" w:rsidR="00570E73" w:rsidRPr="00F717C9" w:rsidRDefault="00570E73" w:rsidP="008571F8">
            <w:pPr>
              <w:jc w:val="both"/>
              <w:rPr>
                <w:sz w:val="20"/>
                <w:szCs w:val="20"/>
              </w:rPr>
            </w:pPr>
          </w:p>
        </w:tc>
        <w:tc>
          <w:tcPr>
            <w:tcW w:w="523" w:type="dxa"/>
          </w:tcPr>
          <w:p w14:paraId="628E6FBF" w14:textId="77777777" w:rsidR="003A2A5A" w:rsidRPr="00F717C9" w:rsidRDefault="003A2A5A" w:rsidP="008571F8">
            <w:pPr>
              <w:jc w:val="both"/>
              <w:rPr>
                <w:sz w:val="20"/>
                <w:szCs w:val="20"/>
              </w:rPr>
            </w:pPr>
          </w:p>
          <w:p w14:paraId="0D61CDE1" w14:textId="77777777" w:rsidR="00570E73" w:rsidRPr="00F717C9" w:rsidRDefault="00570E73" w:rsidP="008571F8">
            <w:pPr>
              <w:jc w:val="both"/>
              <w:rPr>
                <w:sz w:val="20"/>
                <w:szCs w:val="20"/>
              </w:rPr>
            </w:pPr>
          </w:p>
          <w:p w14:paraId="7C23DBE5" w14:textId="77777777" w:rsidR="00570E73" w:rsidRPr="00F717C9" w:rsidRDefault="00570E73" w:rsidP="008571F8">
            <w:pPr>
              <w:jc w:val="both"/>
              <w:rPr>
                <w:sz w:val="20"/>
                <w:szCs w:val="20"/>
              </w:rPr>
            </w:pPr>
          </w:p>
          <w:p w14:paraId="06B7D203" w14:textId="77777777" w:rsidR="00570E73" w:rsidRPr="00F717C9" w:rsidRDefault="00570E73" w:rsidP="008571F8">
            <w:pPr>
              <w:jc w:val="both"/>
              <w:rPr>
                <w:sz w:val="20"/>
                <w:szCs w:val="20"/>
              </w:rPr>
            </w:pPr>
          </w:p>
          <w:p w14:paraId="55006D45" w14:textId="77777777" w:rsidR="00570E73" w:rsidRPr="00F717C9" w:rsidRDefault="00570E73" w:rsidP="008571F8">
            <w:pPr>
              <w:jc w:val="both"/>
              <w:rPr>
                <w:sz w:val="20"/>
                <w:szCs w:val="20"/>
              </w:rPr>
            </w:pPr>
          </w:p>
          <w:p w14:paraId="0C6CC20B" w14:textId="77777777" w:rsidR="00570E73" w:rsidRPr="00F717C9" w:rsidRDefault="00570E73" w:rsidP="008571F8">
            <w:pPr>
              <w:jc w:val="both"/>
              <w:rPr>
                <w:sz w:val="20"/>
                <w:szCs w:val="20"/>
              </w:rPr>
            </w:pPr>
          </w:p>
          <w:p w14:paraId="435CC888" w14:textId="77777777" w:rsidR="00570E73" w:rsidRPr="00F717C9" w:rsidRDefault="00570E73" w:rsidP="008571F8">
            <w:pPr>
              <w:jc w:val="both"/>
              <w:rPr>
                <w:sz w:val="20"/>
                <w:szCs w:val="20"/>
              </w:rPr>
            </w:pPr>
          </w:p>
          <w:p w14:paraId="5985ED82" w14:textId="77777777" w:rsidR="008F2880" w:rsidRPr="00F717C9" w:rsidRDefault="008F2880" w:rsidP="008571F8">
            <w:pPr>
              <w:jc w:val="both"/>
              <w:rPr>
                <w:sz w:val="20"/>
                <w:szCs w:val="20"/>
              </w:rPr>
            </w:pPr>
          </w:p>
          <w:p w14:paraId="01F587D8" w14:textId="77777777" w:rsidR="00570E73" w:rsidRPr="00F717C9" w:rsidRDefault="00570E73" w:rsidP="008571F8">
            <w:pPr>
              <w:jc w:val="both"/>
              <w:rPr>
                <w:sz w:val="20"/>
                <w:szCs w:val="20"/>
              </w:rPr>
            </w:pPr>
            <w:r w:rsidRPr="00F717C9">
              <w:rPr>
                <w:sz w:val="20"/>
                <w:szCs w:val="20"/>
              </w:rPr>
              <w:t>5</w:t>
            </w:r>
          </w:p>
        </w:tc>
        <w:tc>
          <w:tcPr>
            <w:tcW w:w="697" w:type="dxa"/>
          </w:tcPr>
          <w:p w14:paraId="4369275C" w14:textId="77777777" w:rsidR="003A2A5A" w:rsidRPr="00F717C9" w:rsidRDefault="00434C6F" w:rsidP="008571F8">
            <w:pPr>
              <w:jc w:val="both"/>
              <w:rPr>
                <w:i/>
                <w:iCs/>
                <w:color w:val="000000" w:themeColor="text1"/>
                <w:sz w:val="20"/>
                <w:szCs w:val="20"/>
              </w:rPr>
            </w:pPr>
            <w:r w:rsidRPr="00F717C9">
              <w:rPr>
                <w:i/>
                <w:iCs/>
                <w:color w:val="000000" w:themeColor="text1"/>
                <w:sz w:val="20"/>
                <w:szCs w:val="20"/>
              </w:rPr>
              <w:t>[P*I]</w:t>
            </w:r>
          </w:p>
          <w:p w14:paraId="3417CF9D" w14:textId="77777777" w:rsidR="00246CF9" w:rsidRPr="00F717C9" w:rsidRDefault="00246CF9" w:rsidP="008571F8">
            <w:pPr>
              <w:jc w:val="both"/>
              <w:rPr>
                <w:i/>
                <w:iCs/>
                <w:color w:val="000000" w:themeColor="text1"/>
                <w:sz w:val="20"/>
                <w:szCs w:val="20"/>
              </w:rPr>
            </w:pPr>
          </w:p>
          <w:p w14:paraId="108486B1" w14:textId="77777777" w:rsidR="00246CF9" w:rsidRPr="00F717C9" w:rsidRDefault="00246CF9" w:rsidP="008571F8">
            <w:pPr>
              <w:jc w:val="both"/>
              <w:rPr>
                <w:sz w:val="20"/>
                <w:szCs w:val="20"/>
              </w:rPr>
            </w:pPr>
          </w:p>
          <w:p w14:paraId="472FE0CF" w14:textId="77777777" w:rsidR="00246CF9" w:rsidRPr="00F717C9" w:rsidRDefault="00246CF9" w:rsidP="008571F8">
            <w:pPr>
              <w:jc w:val="both"/>
              <w:rPr>
                <w:sz w:val="20"/>
                <w:szCs w:val="20"/>
              </w:rPr>
            </w:pPr>
          </w:p>
          <w:p w14:paraId="12D03AFF" w14:textId="77777777" w:rsidR="00246CF9" w:rsidRPr="00F717C9" w:rsidRDefault="00246CF9" w:rsidP="008571F8">
            <w:pPr>
              <w:jc w:val="both"/>
              <w:rPr>
                <w:sz w:val="20"/>
                <w:szCs w:val="20"/>
              </w:rPr>
            </w:pPr>
          </w:p>
          <w:p w14:paraId="5973FB49" w14:textId="77777777" w:rsidR="00246CF9" w:rsidRPr="00F717C9" w:rsidRDefault="00246CF9" w:rsidP="008571F8">
            <w:pPr>
              <w:jc w:val="both"/>
              <w:rPr>
                <w:sz w:val="20"/>
                <w:szCs w:val="20"/>
              </w:rPr>
            </w:pPr>
          </w:p>
          <w:p w14:paraId="517C17A1" w14:textId="77777777" w:rsidR="00F717C9" w:rsidRPr="00F717C9" w:rsidRDefault="00F717C9" w:rsidP="008571F8">
            <w:pPr>
              <w:jc w:val="both"/>
              <w:rPr>
                <w:sz w:val="20"/>
                <w:szCs w:val="20"/>
              </w:rPr>
            </w:pPr>
          </w:p>
          <w:p w14:paraId="20A35BD9" w14:textId="77777777" w:rsidR="00246CF9" w:rsidRPr="00F717C9" w:rsidRDefault="00246CF9" w:rsidP="008571F8">
            <w:pPr>
              <w:jc w:val="both"/>
              <w:rPr>
                <w:sz w:val="20"/>
                <w:szCs w:val="20"/>
              </w:rPr>
            </w:pPr>
            <w:r w:rsidRPr="00F717C9">
              <w:rPr>
                <w:sz w:val="20"/>
                <w:szCs w:val="20"/>
              </w:rPr>
              <w:t>20</w:t>
            </w:r>
          </w:p>
        </w:tc>
        <w:tc>
          <w:tcPr>
            <w:tcW w:w="2358" w:type="dxa"/>
          </w:tcPr>
          <w:p w14:paraId="36075DF0" w14:textId="77777777" w:rsidR="003A2A5A" w:rsidRPr="00F717C9" w:rsidRDefault="00AC7364" w:rsidP="008571F8">
            <w:pPr>
              <w:jc w:val="both"/>
              <w:rPr>
                <w:i/>
                <w:iCs/>
                <w:color w:val="000000" w:themeColor="text1"/>
                <w:sz w:val="20"/>
                <w:szCs w:val="20"/>
              </w:rPr>
            </w:pPr>
            <w:r w:rsidRPr="00F717C9">
              <w:rPr>
                <w:i/>
                <w:iCs/>
                <w:color w:val="000000" w:themeColor="text1"/>
                <w:sz w:val="20"/>
                <w:szCs w:val="20"/>
              </w:rPr>
              <w:t>[Indicate the general</w:t>
            </w:r>
            <w:r w:rsidR="00C56B6A" w:rsidRPr="00F717C9">
              <w:rPr>
                <w:i/>
                <w:iCs/>
                <w:color w:val="000000" w:themeColor="text1"/>
                <w:sz w:val="20"/>
                <w:szCs w:val="20"/>
              </w:rPr>
              <w:t xml:space="preserve"> action to be taken if the risk occurs, i.e.</w:t>
            </w:r>
            <w:r w:rsidR="008E50E1" w:rsidRPr="00F717C9">
              <w:rPr>
                <w:i/>
                <w:iCs/>
                <w:color w:val="000000" w:themeColor="text1"/>
                <w:sz w:val="20"/>
                <w:szCs w:val="20"/>
              </w:rPr>
              <w:t xml:space="preserve"> avoidance, reduction, sharing or acceptance</w:t>
            </w:r>
            <w:r w:rsidR="00CB01AA" w:rsidRPr="00F717C9">
              <w:rPr>
                <w:i/>
                <w:iCs/>
                <w:color w:val="000000" w:themeColor="text1"/>
                <w:sz w:val="20"/>
                <w:szCs w:val="20"/>
              </w:rPr>
              <w:t>]</w:t>
            </w:r>
          </w:p>
          <w:p w14:paraId="53AB8C50" w14:textId="77777777" w:rsidR="00CB01AA" w:rsidRPr="00F717C9" w:rsidRDefault="00CB01AA" w:rsidP="008571F8">
            <w:pPr>
              <w:jc w:val="both"/>
              <w:rPr>
                <w:color w:val="FF0000"/>
                <w:sz w:val="20"/>
                <w:szCs w:val="20"/>
              </w:rPr>
            </w:pPr>
          </w:p>
          <w:p w14:paraId="7732C7E1" w14:textId="77777777" w:rsidR="008F2880" w:rsidRPr="00F717C9" w:rsidRDefault="008F2880" w:rsidP="008571F8">
            <w:pPr>
              <w:jc w:val="both"/>
              <w:rPr>
                <w:color w:val="000000" w:themeColor="text1"/>
                <w:sz w:val="20"/>
                <w:szCs w:val="20"/>
              </w:rPr>
            </w:pPr>
          </w:p>
          <w:p w14:paraId="722AF560" w14:textId="77777777" w:rsidR="00CB01AA" w:rsidRPr="00F717C9" w:rsidRDefault="001F614A" w:rsidP="008571F8">
            <w:pPr>
              <w:jc w:val="both"/>
              <w:rPr>
                <w:color w:val="000000" w:themeColor="text1"/>
                <w:sz w:val="20"/>
                <w:szCs w:val="20"/>
              </w:rPr>
            </w:pPr>
            <w:r w:rsidRPr="00F717C9">
              <w:rPr>
                <w:color w:val="000000" w:themeColor="text1"/>
                <w:sz w:val="20"/>
                <w:szCs w:val="20"/>
              </w:rPr>
              <w:t>Reduction</w:t>
            </w:r>
          </w:p>
        </w:tc>
        <w:tc>
          <w:tcPr>
            <w:tcW w:w="2883" w:type="dxa"/>
          </w:tcPr>
          <w:p w14:paraId="751460C7" w14:textId="77777777" w:rsidR="003A2A5A" w:rsidRPr="00F717C9" w:rsidRDefault="00FE585E" w:rsidP="008571F8">
            <w:pPr>
              <w:jc w:val="both"/>
              <w:rPr>
                <w:i/>
                <w:iCs/>
                <w:color w:val="000000" w:themeColor="text1"/>
                <w:sz w:val="20"/>
                <w:szCs w:val="20"/>
              </w:rPr>
            </w:pPr>
            <w:r w:rsidRPr="00F717C9">
              <w:rPr>
                <w:i/>
                <w:iCs/>
                <w:color w:val="000000" w:themeColor="text1"/>
                <w:sz w:val="20"/>
                <w:szCs w:val="20"/>
              </w:rPr>
              <w:t>[</w:t>
            </w:r>
            <w:r w:rsidR="003A26BE" w:rsidRPr="00F717C9">
              <w:rPr>
                <w:i/>
                <w:iCs/>
                <w:color w:val="000000" w:themeColor="text1"/>
                <w:sz w:val="20"/>
                <w:szCs w:val="20"/>
              </w:rPr>
              <w:t>Elaborate on</w:t>
            </w:r>
            <w:r w:rsidR="006F12DE" w:rsidRPr="00F717C9">
              <w:rPr>
                <w:i/>
                <w:iCs/>
                <w:color w:val="000000" w:themeColor="text1"/>
                <w:sz w:val="20"/>
                <w:szCs w:val="20"/>
              </w:rPr>
              <w:t xml:space="preserve"> the </w:t>
            </w:r>
            <w:r w:rsidR="003A26BE" w:rsidRPr="00F717C9">
              <w:rPr>
                <w:i/>
                <w:iCs/>
                <w:color w:val="000000" w:themeColor="text1"/>
                <w:sz w:val="20"/>
                <w:szCs w:val="20"/>
              </w:rPr>
              <w:t>actions to be taken to either enhance opportunities or reduce threats]</w:t>
            </w:r>
          </w:p>
          <w:p w14:paraId="29D1AAB4" w14:textId="77777777" w:rsidR="003A26BE" w:rsidRPr="00F717C9" w:rsidRDefault="003A26BE" w:rsidP="008571F8">
            <w:pPr>
              <w:jc w:val="both"/>
              <w:rPr>
                <w:color w:val="FF0000"/>
                <w:sz w:val="20"/>
                <w:szCs w:val="20"/>
              </w:rPr>
            </w:pPr>
          </w:p>
          <w:p w14:paraId="6B8E9155" w14:textId="77777777" w:rsidR="003A26BE" w:rsidRPr="00F717C9" w:rsidRDefault="003A26BE" w:rsidP="008571F8">
            <w:pPr>
              <w:jc w:val="both"/>
              <w:rPr>
                <w:color w:val="FF0000"/>
                <w:sz w:val="20"/>
                <w:szCs w:val="20"/>
              </w:rPr>
            </w:pPr>
          </w:p>
          <w:p w14:paraId="576A50D4" w14:textId="77777777" w:rsidR="008F2880" w:rsidRPr="00F717C9" w:rsidRDefault="008F2880" w:rsidP="008571F8">
            <w:pPr>
              <w:jc w:val="both"/>
              <w:rPr>
                <w:color w:val="000000" w:themeColor="text1"/>
                <w:sz w:val="20"/>
                <w:szCs w:val="20"/>
              </w:rPr>
            </w:pPr>
          </w:p>
          <w:p w14:paraId="24ABC509" w14:textId="77777777" w:rsidR="003A26BE" w:rsidRPr="00F717C9" w:rsidRDefault="00C21BDC" w:rsidP="008571F8">
            <w:pPr>
              <w:jc w:val="both"/>
              <w:rPr>
                <w:color w:val="000000" w:themeColor="text1"/>
                <w:sz w:val="20"/>
                <w:szCs w:val="20"/>
              </w:rPr>
            </w:pPr>
            <w:r w:rsidRPr="00F717C9">
              <w:rPr>
                <w:color w:val="000000" w:themeColor="text1"/>
                <w:sz w:val="20"/>
                <w:szCs w:val="20"/>
              </w:rPr>
              <w:t>Encourage</w:t>
            </w:r>
            <w:r w:rsidR="00FE496D" w:rsidRPr="00F717C9">
              <w:rPr>
                <w:color w:val="000000" w:themeColor="text1"/>
                <w:sz w:val="20"/>
                <w:szCs w:val="20"/>
              </w:rPr>
              <w:t xml:space="preserve"> MSMEs </w:t>
            </w:r>
            <w:r w:rsidR="009C1E2A" w:rsidRPr="00F717C9">
              <w:rPr>
                <w:color w:val="000000" w:themeColor="text1"/>
                <w:sz w:val="20"/>
                <w:szCs w:val="20"/>
              </w:rPr>
              <w:t>to partner with</w:t>
            </w:r>
            <w:r w:rsidRPr="00F717C9">
              <w:rPr>
                <w:color w:val="000000" w:themeColor="text1"/>
                <w:sz w:val="20"/>
                <w:szCs w:val="20"/>
              </w:rPr>
              <w:t xml:space="preserve"> farmers</w:t>
            </w:r>
            <w:r w:rsidR="009C1E2A" w:rsidRPr="00F717C9">
              <w:rPr>
                <w:color w:val="000000" w:themeColor="text1"/>
                <w:sz w:val="20"/>
                <w:szCs w:val="20"/>
              </w:rPr>
              <w:t xml:space="preserve"> and assist them in acquiring</w:t>
            </w:r>
            <w:r w:rsidR="00D72592" w:rsidRPr="00F717C9">
              <w:rPr>
                <w:color w:val="000000" w:themeColor="text1"/>
                <w:sz w:val="20"/>
                <w:szCs w:val="20"/>
              </w:rPr>
              <w:t xml:space="preserve"> the </w:t>
            </w:r>
            <w:r w:rsidR="009061BD" w:rsidRPr="00F717C9">
              <w:rPr>
                <w:color w:val="000000" w:themeColor="text1"/>
                <w:sz w:val="20"/>
                <w:szCs w:val="20"/>
              </w:rPr>
              <w:t>necessary equipment</w:t>
            </w:r>
            <w:r w:rsidR="00EC362D" w:rsidRPr="00F717C9">
              <w:rPr>
                <w:color w:val="000000" w:themeColor="text1"/>
                <w:sz w:val="20"/>
                <w:szCs w:val="20"/>
              </w:rPr>
              <w:t xml:space="preserve"> to</w:t>
            </w:r>
            <w:r w:rsidR="00DE0657" w:rsidRPr="00F717C9">
              <w:rPr>
                <w:color w:val="000000" w:themeColor="text1"/>
                <w:sz w:val="20"/>
                <w:szCs w:val="20"/>
              </w:rPr>
              <w:t xml:space="preserve"> mitigate against the drought conditions</w:t>
            </w:r>
            <w:r w:rsidR="006D3321" w:rsidRPr="00F717C9">
              <w:rPr>
                <w:color w:val="000000" w:themeColor="text1"/>
                <w:sz w:val="20"/>
                <w:szCs w:val="20"/>
              </w:rPr>
              <w:t xml:space="preserve"> such as:</w:t>
            </w:r>
            <w:r w:rsidR="00F513FD" w:rsidRPr="00F717C9">
              <w:rPr>
                <w:color w:val="000000" w:themeColor="text1"/>
                <w:sz w:val="20"/>
                <w:szCs w:val="20"/>
              </w:rPr>
              <w:t xml:space="preserve"> drip irrigation system</w:t>
            </w:r>
            <w:r w:rsidR="00FB2A3E" w:rsidRPr="00F717C9">
              <w:rPr>
                <w:color w:val="000000" w:themeColor="text1"/>
                <w:sz w:val="20"/>
                <w:szCs w:val="20"/>
              </w:rPr>
              <w:t xml:space="preserve">; </w:t>
            </w:r>
            <w:r w:rsidR="00C62273" w:rsidRPr="00F717C9">
              <w:rPr>
                <w:color w:val="000000" w:themeColor="text1"/>
                <w:sz w:val="20"/>
                <w:szCs w:val="20"/>
              </w:rPr>
              <w:t>water tanks</w:t>
            </w:r>
            <w:r w:rsidR="00FB2A3E" w:rsidRPr="00F717C9">
              <w:rPr>
                <w:color w:val="000000" w:themeColor="text1"/>
                <w:sz w:val="20"/>
                <w:szCs w:val="20"/>
              </w:rPr>
              <w:t xml:space="preserve">; </w:t>
            </w:r>
            <w:r w:rsidR="00041CEF" w:rsidRPr="00F717C9">
              <w:rPr>
                <w:color w:val="000000" w:themeColor="text1"/>
                <w:sz w:val="20"/>
                <w:szCs w:val="20"/>
              </w:rPr>
              <w:t xml:space="preserve">and </w:t>
            </w:r>
            <w:r w:rsidR="002A797C" w:rsidRPr="00F717C9">
              <w:rPr>
                <w:color w:val="000000" w:themeColor="text1"/>
                <w:sz w:val="20"/>
                <w:szCs w:val="20"/>
              </w:rPr>
              <w:t>plastic mulch</w:t>
            </w:r>
            <w:r w:rsidR="00C40A1C" w:rsidRPr="00F717C9">
              <w:rPr>
                <w:color w:val="000000" w:themeColor="text1"/>
                <w:sz w:val="20"/>
                <w:szCs w:val="20"/>
              </w:rPr>
              <w:t>.</w:t>
            </w:r>
          </w:p>
        </w:tc>
        <w:tc>
          <w:tcPr>
            <w:tcW w:w="2620" w:type="dxa"/>
          </w:tcPr>
          <w:p w14:paraId="6CB2B2F3" w14:textId="77777777" w:rsidR="00932FF5" w:rsidRPr="00F717C9" w:rsidRDefault="008361CE" w:rsidP="008571F8">
            <w:pPr>
              <w:jc w:val="both"/>
              <w:rPr>
                <w:i/>
                <w:iCs/>
                <w:color w:val="000000" w:themeColor="text1"/>
                <w:sz w:val="20"/>
                <w:szCs w:val="20"/>
              </w:rPr>
            </w:pPr>
            <w:r w:rsidRPr="00F717C9">
              <w:rPr>
                <w:i/>
                <w:iCs/>
                <w:color w:val="000000" w:themeColor="text1"/>
                <w:sz w:val="20"/>
                <w:szCs w:val="20"/>
              </w:rPr>
              <w:t xml:space="preserve">[Indicate </w:t>
            </w:r>
            <w:r w:rsidR="00C21BDC" w:rsidRPr="00F717C9">
              <w:rPr>
                <w:i/>
                <w:iCs/>
                <w:color w:val="000000" w:themeColor="text1"/>
                <w:sz w:val="20"/>
                <w:szCs w:val="20"/>
              </w:rPr>
              <w:t>wh</w:t>
            </w:r>
            <w:r w:rsidR="00932FF5" w:rsidRPr="00F717C9">
              <w:rPr>
                <w:i/>
                <w:iCs/>
                <w:color w:val="000000" w:themeColor="text1"/>
                <w:sz w:val="20"/>
                <w:szCs w:val="20"/>
              </w:rPr>
              <w:t>ich individual</w:t>
            </w:r>
            <w:r w:rsidR="0011494D" w:rsidRPr="00F717C9">
              <w:rPr>
                <w:i/>
                <w:iCs/>
                <w:color w:val="000000" w:themeColor="text1"/>
                <w:sz w:val="20"/>
                <w:szCs w:val="20"/>
              </w:rPr>
              <w:t>, i.e. the positio</w:t>
            </w:r>
            <w:r w:rsidR="008F2880" w:rsidRPr="00F717C9">
              <w:rPr>
                <w:i/>
                <w:iCs/>
                <w:color w:val="000000" w:themeColor="text1"/>
                <w:sz w:val="20"/>
                <w:szCs w:val="20"/>
              </w:rPr>
              <w:t>n of the individual,</w:t>
            </w:r>
            <w:r w:rsidR="00932FF5" w:rsidRPr="00F717C9">
              <w:rPr>
                <w:i/>
                <w:iCs/>
                <w:color w:val="000000" w:themeColor="text1"/>
                <w:sz w:val="20"/>
                <w:szCs w:val="20"/>
              </w:rPr>
              <w:t xml:space="preserve"> in the MDA that</w:t>
            </w:r>
            <w:r w:rsidR="00C21BDC" w:rsidRPr="00F717C9">
              <w:rPr>
                <w:i/>
                <w:iCs/>
                <w:color w:val="000000" w:themeColor="text1"/>
                <w:sz w:val="20"/>
                <w:szCs w:val="20"/>
              </w:rPr>
              <w:t xml:space="preserve"> is responsible </w:t>
            </w:r>
            <w:r w:rsidR="00D20802" w:rsidRPr="00F717C9">
              <w:rPr>
                <w:i/>
                <w:iCs/>
                <w:color w:val="000000" w:themeColor="text1"/>
                <w:sz w:val="20"/>
                <w:szCs w:val="20"/>
              </w:rPr>
              <w:t>to take the necessary steps to mitigate against the identified risk</w:t>
            </w:r>
            <w:r w:rsidR="00932FF5" w:rsidRPr="00F717C9">
              <w:rPr>
                <w:i/>
                <w:iCs/>
                <w:color w:val="000000" w:themeColor="text1"/>
                <w:sz w:val="20"/>
                <w:szCs w:val="20"/>
              </w:rPr>
              <w:t>]</w:t>
            </w:r>
          </w:p>
          <w:p w14:paraId="1E87F576" w14:textId="77777777" w:rsidR="00932FF5" w:rsidRPr="00F717C9" w:rsidRDefault="00932FF5" w:rsidP="008571F8">
            <w:pPr>
              <w:jc w:val="both"/>
              <w:rPr>
                <w:sz w:val="20"/>
                <w:szCs w:val="20"/>
              </w:rPr>
            </w:pPr>
          </w:p>
          <w:p w14:paraId="60E079F8" w14:textId="77777777" w:rsidR="003A2A5A" w:rsidRPr="00F717C9" w:rsidRDefault="00C21BDC" w:rsidP="008571F8">
            <w:pPr>
              <w:jc w:val="both"/>
              <w:rPr>
                <w:color w:val="000000" w:themeColor="text1"/>
                <w:sz w:val="20"/>
                <w:szCs w:val="20"/>
              </w:rPr>
            </w:pPr>
            <w:r w:rsidRPr="00F717C9">
              <w:rPr>
                <w:sz w:val="20"/>
                <w:szCs w:val="20"/>
              </w:rPr>
              <w:t xml:space="preserve"> </w:t>
            </w:r>
            <w:r w:rsidR="003702BE" w:rsidRPr="00F717C9">
              <w:rPr>
                <w:color w:val="000000" w:themeColor="text1"/>
                <w:sz w:val="20"/>
                <w:szCs w:val="20"/>
              </w:rPr>
              <w:t>Dire</w:t>
            </w:r>
            <w:r w:rsidR="000D2E4B" w:rsidRPr="00F717C9">
              <w:rPr>
                <w:color w:val="000000" w:themeColor="text1"/>
                <w:sz w:val="20"/>
                <w:szCs w:val="20"/>
              </w:rPr>
              <w:t>ctor, MSME Division</w:t>
            </w:r>
          </w:p>
          <w:p w14:paraId="1EB41196" w14:textId="77777777" w:rsidR="00C40A1C" w:rsidRPr="00F717C9" w:rsidRDefault="00C40A1C" w:rsidP="008571F8">
            <w:pPr>
              <w:jc w:val="both"/>
              <w:rPr>
                <w:sz w:val="20"/>
                <w:szCs w:val="20"/>
              </w:rPr>
            </w:pPr>
          </w:p>
        </w:tc>
      </w:tr>
      <w:tr w:rsidR="003A2A5A" w:rsidRPr="00F717C9" w14:paraId="0A62922D" w14:textId="77777777" w:rsidTr="00FC38D0">
        <w:trPr>
          <w:trHeight w:val="3181"/>
        </w:trPr>
        <w:tc>
          <w:tcPr>
            <w:tcW w:w="2062" w:type="dxa"/>
          </w:tcPr>
          <w:p w14:paraId="6DBA898D" w14:textId="77777777" w:rsidR="003A2A5A" w:rsidRPr="00F717C9" w:rsidRDefault="003A2A5A" w:rsidP="008571F8">
            <w:pPr>
              <w:jc w:val="both"/>
              <w:rPr>
                <w:b/>
                <w:bCs/>
                <w:sz w:val="20"/>
                <w:szCs w:val="20"/>
              </w:rPr>
            </w:pPr>
            <w:r w:rsidRPr="00F717C9">
              <w:rPr>
                <w:b/>
                <w:bCs/>
                <w:sz w:val="20"/>
                <w:szCs w:val="20"/>
              </w:rPr>
              <w:t>Sub-programme 1.0:</w:t>
            </w:r>
          </w:p>
          <w:p w14:paraId="283BE321" w14:textId="77777777" w:rsidR="003A2A5A" w:rsidRPr="00F717C9" w:rsidRDefault="003A2A5A" w:rsidP="008571F8">
            <w:pPr>
              <w:jc w:val="both"/>
              <w:rPr>
                <w:b/>
                <w:bCs/>
                <w:sz w:val="20"/>
                <w:szCs w:val="20"/>
              </w:rPr>
            </w:pPr>
            <w:r w:rsidRPr="00F717C9">
              <w:rPr>
                <w:b/>
                <w:bCs/>
                <w:sz w:val="20"/>
                <w:szCs w:val="20"/>
              </w:rPr>
              <w:t>[Name]</w:t>
            </w:r>
          </w:p>
          <w:p w14:paraId="1C853B0A" w14:textId="77777777" w:rsidR="00F03896" w:rsidRPr="00F717C9" w:rsidRDefault="00F03896" w:rsidP="008571F8">
            <w:pPr>
              <w:jc w:val="both"/>
              <w:rPr>
                <w:b/>
                <w:bCs/>
                <w:sz w:val="20"/>
                <w:szCs w:val="20"/>
              </w:rPr>
            </w:pPr>
          </w:p>
          <w:p w14:paraId="3E369E23" w14:textId="77777777" w:rsidR="00855D71" w:rsidRPr="00F717C9" w:rsidRDefault="005B73DE" w:rsidP="008571F8">
            <w:pPr>
              <w:jc w:val="both"/>
              <w:rPr>
                <w:sz w:val="20"/>
                <w:szCs w:val="20"/>
              </w:rPr>
            </w:pPr>
            <w:proofErr w:type="spellStart"/>
            <w:r w:rsidRPr="00F717C9">
              <w:rPr>
                <w:sz w:val="20"/>
                <w:szCs w:val="20"/>
              </w:rPr>
              <w:t>Agro</w:t>
            </w:r>
            <w:proofErr w:type="spellEnd"/>
            <w:r w:rsidRPr="00F717C9">
              <w:rPr>
                <w:sz w:val="20"/>
                <w:szCs w:val="20"/>
              </w:rPr>
              <w:t>-Industry Development</w:t>
            </w:r>
          </w:p>
          <w:p w14:paraId="505D84B3" w14:textId="77777777" w:rsidR="003A2A5A" w:rsidRPr="00F717C9" w:rsidRDefault="003A2A5A" w:rsidP="008571F8">
            <w:pPr>
              <w:jc w:val="both"/>
              <w:rPr>
                <w:b/>
                <w:bCs/>
                <w:sz w:val="20"/>
                <w:szCs w:val="20"/>
              </w:rPr>
            </w:pPr>
          </w:p>
          <w:p w14:paraId="2EB894A8" w14:textId="77777777" w:rsidR="003A2A5A" w:rsidRPr="00F717C9" w:rsidRDefault="003A2A5A" w:rsidP="008571F8">
            <w:pPr>
              <w:jc w:val="both"/>
              <w:rPr>
                <w:sz w:val="20"/>
                <w:szCs w:val="20"/>
              </w:rPr>
            </w:pPr>
            <w:r w:rsidRPr="00F717C9">
              <w:rPr>
                <w:b/>
                <w:bCs/>
                <w:sz w:val="20"/>
                <w:szCs w:val="20"/>
              </w:rPr>
              <w:t>Objective:</w:t>
            </w:r>
            <w:r w:rsidR="005B73DE" w:rsidRPr="00F717C9">
              <w:rPr>
                <w:b/>
                <w:bCs/>
                <w:sz w:val="20"/>
                <w:szCs w:val="20"/>
              </w:rPr>
              <w:t xml:space="preserve"> </w:t>
            </w:r>
            <w:r w:rsidR="00A55EDB" w:rsidRPr="00F717C9">
              <w:rPr>
                <w:sz w:val="20"/>
                <w:szCs w:val="20"/>
              </w:rPr>
              <w:t>To increase output and export value of the agricultural sector by at least 5% annually.</w:t>
            </w:r>
          </w:p>
        </w:tc>
        <w:tc>
          <w:tcPr>
            <w:tcW w:w="2219" w:type="dxa"/>
          </w:tcPr>
          <w:p w14:paraId="7A2BAB66" w14:textId="77777777" w:rsidR="00EF3E51" w:rsidRPr="00F717C9" w:rsidRDefault="006E28AD" w:rsidP="008571F8">
            <w:pPr>
              <w:jc w:val="both"/>
              <w:rPr>
                <w:sz w:val="20"/>
                <w:szCs w:val="20"/>
              </w:rPr>
            </w:pPr>
            <w:r w:rsidRPr="00F717C9">
              <w:rPr>
                <w:sz w:val="20"/>
                <w:szCs w:val="20"/>
              </w:rPr>
              <w:t>Ou</w:t>
            </w:r>
            <w:r w:rsidR="00A877DF" w:rsidRPr="00F717C9">
              <w:rPr>
                <w:sz w:val="20"/>
                <w:szCs w:val="20"/>
              </w:rPr>
              <w:t xml:space="preserve">tput may decline if </w:t>
            </w:r>
            <w:r w:rsidR="00B91150" w:rsidRPr="00F717C9">
              <w:rPr>
                <w:sz w:val="20"/>
                <w:szCs w:val="20"/>
              </w:rPr>
              <w:t xml:space="preserve">irrigation system </w:t>
            </w:r>
            <w:r w:rsidR="00E55766" w:rsidRPr="00F717C9">
              <w:rPr>
                <w:sz w:val="20"/>
                <w:szCs w:val="20"/>
              </w:rPr>
              <w:t>is not installed.</w:t>
            </w:r>
          </w:p>
        </w:tc>
        <w:tc>
          <w:tcPr>
            <w:tcW w:w="1652" w:type="dxa"/>
          </w:tcPr>
          <w:p w14:paraId="785B54FF" w14:textId="77777777" w:rsidR="00A6450E" w:rsidRPr="00F717C9" w:rsidRDefault="00A6450E" w:rsidP="008571F8">
            <w:pPr>
              <w:jc w:val="both"/>
              <w:rPr>
                <w:sz w:val="20"/>
                <w:szCs w:val="20"/>
              </w:rPr>
            </w:pPr>
            <w:r w:rsidRPr="00F717C9">
              <w:rPr>
                <w:sz w:val="20"/>
                <w:szCs w:val="20"/>
              </w:rPr>
              <w:t>Threat</w:t>
            </w:r>
          </w:p>
        </w:tc>
        <w:tc>
          <w:tcPr>
            <w:tcW w:w="1834" w:type="dxa"/>
          </w:tcPr>
          <w:p w14:paraId="62D8BF09" w14:textId="77777777" w:rsidR="00C70E6E" w:rsidRPr="00F717C9" w:rsidRDefault="00C70E6E" w:rsidP="008571F8">
            <w:pPr>
              <w:jc w:val="both"/>
              <w:rPr>
                <w:sz w:val="20"/>
                <w:szCs w:val="20"/>
              </w:rPr>
            </w:pPr>
            <w:r w:rsidRPr="00F717C9">
              <w:rPr>
                <w:sz w:val="20"/>
                <w:szCs w:val="20"/>
              </w:rPr>
              <w:t>Operational Risk</w:t>
            </w:r>
          </w:p>
        </w:tc>
        <w:tc>
          <w:tcPr>
            <w:tcW w:w="697" w:type="dxa"/>
          </w:tcPr>
          <w:p w14:paraId="3025949C" w14:textId="77777777" w:rsidR="00A6450E" w:rsidRPr="00F717C9" w:rsidRDefault="00A6450E" w:rsidP="008571F8">
            <w:pPr>
              <w:jc w:val="both"/>
              <w:rPr>
                <w:sz w:val="20"/>
                <w:szCs w:val="20"/>
              </w:rPr>
            </w:pPr>
            <w:r w:rsidRPr="00F717C9">
              <w:rPr>
                <w:sz w:val="20"/>
                <w:szCs w:val="20"/>
              </w:rPr>
              <w:t>4</w:t>
            </w:r>
          </w:p>
        </w:tc>
        <w:tc>
          <w:tcPr>
            <w:tcW w:w="523" w:type="dxa"/>
          </w:tcPr>
          <w:p w14:paraId="2CC3046F" w14:textId="77777777" w:rsidR="00A6450E" w:rsidRPr="00F717C9" w:rsidRDefault="0072587E" w:rsidP="008571F8">
            <w:pPr>
              <w:jc w:val="both"/>
              <w:rPr>
                <w:sz w:val="20"/>
                <w:szCs w:val="20"/>
              </w:rPr>
            </w:pPr>
            <w:r w:rsidRPr="00F717C9">
              <w:rPr>
                <w:sz w:val="20"/>
                <w:szCs w:val="20"/>
              </w:rPr>
              <w:t>5</w:t>
            </w:r>
          </w:p>
        </w:tc>
        <w:tc>
          <w:tcPr>
            <w:tcW w:w="697" w:type="dxa"/>
          </w:tcPr>
          <w:p w14:paraId="508DCF0B" w14:textId="77777777" w:rsidR="00AE1F91" w:rsidRPr="00F717C9" w:rsidRDefault="00AE1F91" w:rsidP="008571F8">
            <w:pPr>
              <w:jc w:val="both"/>
              <w:rPr>
                <w:sz w:val="20"/>
                <w:szCs w:val="20"/>
              </w:rPr>
            </w:pPr>
            <w:r w:rsidRPr="00F717C9">
              <w:rPr>
                <w:sz w:val="20"/>
                <w:szCs w:val="20"/>
              </w:rPr>
              <w:t>20</w:t>
            </w:r>
          </w:p>
        </w:tc>
        <w:tc>
          <w:tcPr>
            <w:tcW w:w="2358" w:type="dxa"/>
          </w:tcPr>
          <w:p w14:paraId="6B4CC617" w14:textId="77777777" w:rsidR="009F41A1" w:rsidRPr="00F717C9" w:rsidRDefault="009F41A1" w:rsidP="008571F8">
            <w:pPr>
              <w:jc w:val="both"/>
              <w:rPr>
                <w:sz w:val="20"/>
                <w:szCs w:val="20"/>
              </w:rPr>
            </w:pPr>
            <w:r w:rsidRPr="00F717C9">
              <w:rPr>
                <w:sz w:val="20"/>
                <w:szCs w:val="20"/>
              </w:rPr>
              <w:t>Reduction</w:t>
            </w:r>
          </w:p>
        </w:tc>
        <w:tc>
          <w:tcPr>
            <w:tcW w:w="2883" w:type="dxa"/>
          </w:tcPr>
          <w:p w14:paraId="7B584C2D" w14:textId="77777777" w:rsidR="00245E6A" w:rsidRPr="00F717C9" w:rsidRDefault="00513741" w:rsidP="008571F8">
            <w:pPr>
              <w:jc w:val="both"/>
              <w:rPr>
                <w:sz w:val="20"/>
                <w:szCs w:val="20"/>
              </w:rPr>
            </w:pPr>
            <w:r w:rsidRPr="00F717C9">
              <w:rPr>
                <w:sz w:val="20"/>
                <w:szCs w:val="20"/>
              </w:rPr>
              <w:t xml:space="preserve">Train farmers </w:t>
            </w:r>
            <w:r w:rsidR="00014C95" w:rsidRPr="00F717C9">
              <w:rPr>
                <w:sz w:val="20"/>
                <w:szCs w:val="20"/>
              </w:rPr>
              <w:t xml:space="preserve">in techniques in mitigating against drought conditions and the importance of the necessary investment to be </w:t>
            </w:r>
            <w:r w:rsidR="0084612A" w:rsidRPr="00F717C9">
              <w:rPr>
                <w:sz w:val="20"/>
                <w:szCs w:val="20"/>
              </w:rPr>
              <w:t>made to increase production.</w:t>
            </w:r>
          </w:p>
        </w:tc>
        <w:tc>
          <w:tcPr>
            <w:tcW w:w="2620" w:type="dxa"/>
          </w:tcPr>
          <w:p w14:paraId="056F42E0" w14:textId="77777777" w:rsidR="00D82AC9" w:rsidRPr="00F717C9" w:rsidRDefault="00D82AC9" w:rsidP="008571F8">
            <w:pPr>
              <w:pStyle w:val="ListParagraph"/>
              <w:numPr>
                <w:ilvl w:val="0"/>
                <w:numId w:val="9"/>
              </w:numPr>
              <w:ind w:left="360"/>
              <w:jc w:val="both"/>
              <w:rPr>
                <w:rFonts w:asciiTheme="minorHAnsi" w:hAnsiTheme="minorHAnsi" w:cstheme="minorHAnsi"/>
                <w:sz w:val="20"/>
                <w:szCs w:val="20"/>
              </w:rPr>
            </w:pPr>
            <w:r w:rsidRPr="00F717C9">
              <w:rPr>
                <w:rFonts w:asciiTheme="minorHAnsi" w:hAnsiTheme="minorHAnsi" w:cstheme="minorHAnsi"/>
                <w:sz w:val="20"/>
                <w:szCs w:val="20"/>
              </w:rPr>
              <w:t>Extension Officer, RADA</w:t>
            </w:r>
          </w:p>
          <w:p w14:paraId="18654DD7" w14:textId="77777777" w:rsidR="004526DC" w:rsidRPr="00F717C9" w:rsidRDefault="004526DC" w:rsidP="008571F8">
            <w:pPr>
              <w:jc w:val="both"/>
              <w:rPr>
                <w:rFonts w:cstheme="minorHAnsi"/>
                <w:sz w:val="20"/>
                <w:szCs w:val="20"/>
              </w:rPr>
            </w:pPr>
          </w:p>
          <w:p w14:paraId="0167E902" w14:textId="77777777" w:rsidR="007E1CC2" w:rsidRPr="00F717C9" w:rsidRDefault="007E1CC2" w:rsidP="008571F8">
            <w:pPr>
              <w:pStyle w:val="ListParagraph"/>
              <w:numPr>
                <w:ilvl w:val="0"/>
                <w:numId w:val="9"/>
              </w:numPr>
              <w:ind w:left="360"/>
              <w:jc w:val="both"/>
              <w:rPr>
                <w:sz w:val="20"/>
                <w:szCs w:val="20"/>
              </w:rPr>
            </w:pPr>
            <w:r w:rsidRPr="00F717C9">
              <w:rPr>
                <w:rFonts w:asciiTheme="minorHAnsi" w:hAnsiTheme="minorHAnsi" w:cstheme="minorHAnsi"/>
                <w:sz w:val="20"/>
                <w:szCs w:val="20"/>
              </w:rPr>
              <w:t>Manager</w:t>
            </w:r>
            <w:r w:rsidR="007C628C" w:rsidRPr="00F717C9">
              <w:rPr>
                <w:rFonts w:asciiTheme="minorHAnsi" w:hAnsiTheme="minorHAnsi" w:cstheme="minorHAnsi"/>
                <w:sz w:val="20"/>
                <w:szCs w:val="20"/>
              </w:rPr>
              <w:t>, On-Farm Irrigation/Water</w:t>
            </w:r>
            <w:r w:rsidR="004526DC" w:rsidRPr="00F717C9">
              <w:rPr>
                <w:rFonts w:asciiTheme="minorHAnsi" w:hAnsiTheme="minorHAnsi" w:cstheme="minorHAnsi"/>
                <w:sz w:val="20"/>
                <w:szCs w:val="20"/>
              </w:rPr>
              <w:t xml:space="preserve"> Management</w:t>
            </w:r>
          </w:p>
        </w:tc>
      </w:tr>
    </w:tbl>
    <w:p w14:paraId="028E6E6B" w14:textId="77777777" w:rsidR="001E48DF" w:rsidRPr="001D3D04" w:rsidRDefault="001E48DF" w:rsidP="008D37BC">
      <w:pPr>
        <w:jc w:val="both"/>
        <w:rPr>
          <w:b/>
          <w:i/>
          <w:color w:val="FF0000"/>
        </w:rPr>
        <w:sectPr w:rsidR="001E48DF" w:rsidRPr="001D3D04" w:rsidSect="001E48DF">
          <w:footerReference w:type="default" r:id="rId12"/>
          <w:pgSz w:w="20163" w:h="12242" w:orient="landscape" w:code="5"/>
          <w:pgMar w:top="1100" w:right="1219" w:bottom="278" w:left="1219" w:header="0" w:footer="0" w:gutter="0"/>
          <w:cols w:space="720" w:equalWidth="0">
            <w:col w:w="14411"/>
          </w:cols>
          <w:noEndnote/>
        </w:sectPr>
      </w:pPr>
    </w:p>
    <w:p w14:paraId="2D2EA1FA" w14:textId="50790FCF" w:rsidR="00401442" w:rsidRDefault="002A5BC9" w:rsidP="00DA3EF6">
      <w:pPr>
        <w:pStyle w:val="Heading1"/>
        <w:spacing w:before="0" w:line="480" w:lineRule="auto"/>
        <w:ind w:left="0"/>
        <w:rPr>
          <w:rFonts w:asciiTheme="minorHAnsi" w:hAnsiTheme="minorHAnsi" w:cstheme="minorHAnsi"/>
          <w:sz w:val="32"/>
          <w:szCs w:val="32"/>
        </w:rPr>
      </w:pPr>
      <w:r w:rsidRPr="00AE35E6">
        <w:rPr>
          <w:rFonts w:asciiTheme="minorHAnsi" w:hAnsiTheme="minorHAnsi" w:cstheme="minorHAnsi"/>
          <w:sz w:val="32"/>
          <w:szCs w:val="32"/>
        </w:rPr>
        <w:lastRenderedPageBreak/>
        <w:t xml:space="preserve">ANNEX D - </w:t>
      </w:r>
      <w:r w:rsidR="008B0645" w:rsidRPr="00AE35E6">
        <w:rPr>
          <w:rFonts w:asciiTheme="minorHAnsi" w:hAnsiTheme="minorHAnsi" w:cstheme="minorHAnsi"/>
          <w:sz w:val="32"/>
          <w:szCs w:val="32"/>
        </w:rPr>
        <w:t xml:space="preserve">PROCUREMENT PLAN </w:t>
      </w:r>
    </w:p>
    <w:p w14:paraId="4F6065D2" w14:textId="322D9BDA" w:rsidR="00AC1E3A" w:rsidRPr="00AC1E3A" w:rsidRDefault="00AC1E3A" w:rsidP="00AC1E3A">
      <w:pPr>
        <w:rPr>
          <w:color w:val="C00000"/>
          <w:lang w:eastAsia="en-JM"/>
        </w:rPr>
      </w:pPr>
      <w:r>
        <w:rPr>
          <w:color w:val="C00000"/>
          <w:lang w:eastAsia="en-JM"/>
        </w:rPr>
        <w:t xml:space="preserve">Please insert Procurement Plan </w:t>
      </w:r>
      <w:r w:rsidR="007D4794">
        <w:rPr>
          <w:color w:val="C00000"/>
          <w:lang w:eastAsia="en-JM"/>
        </w:rPr>
        <w:t>in the Operati</w:t>
      </w:r>
      <w:r w:rsidR="004A42A4">
        <w:rPr>
          <w:color w:val="C00000"/>
          <w:lang w:eastAsia="en-JM"/>
        </w:rPr>
        <w:t xml:space="preserve">on </w:t>
      </w:r>
      <w:r w:rsidR="00413326">
        <w:rPr>
          <w:color w:val="C00000"/>
          <w:lang w:eastAsia="en-JM"/>
        </w:rPr>
        <w:t>Plan in</w:t>
      </w:r>
      <w:r w:rsidR="005142EE">
        <w:rPr>
          <w:color w:val="C00000"/>
          <w:lang w:eastAsia="en-JM"/>
        </w:rPr>
        <w:t xml:space="preserve"> keeping with the requirements of the Ministry of Finance and the Public Service</w:t>
      </w:r>
      <w:r w:rsidR="00510F73">
        <w:rPr>
          <w:color w:val="C00000"/>
          <w:lang w:eastAsia="en-JM"/>
        </w:rPr>
        <w:t>.</w:t>
      </w:r>
    </w:p>
    <w:p w14:paraId="3EAB8E34" w14:textId="77777777" w:rsidR="008B0645" w:rsidRDefault="008B0645" w:rsidP="008D37BC">
      <w:pPr>
        <w:jc w:val="both"/>
      </w:pPr>
    </w:p>
    <w:p w14:paraId="3C51484D" w14:textId="08C3128E" w:rsidR="00416327" w:rsidRPr="008B0645" w:rsidRDefault="00416327" w:rsidP="008D37BC">
      <w:pPr>
        <w:jc w:val="both"/>
        <w:sectPr w:rsidR="00416327" w:rsidRPr="008B0645">
          <w:footerReference w:type="default" r:id="rId13"/>
          <w:pgSz w:w="11910" w:h="16850"/>
          <w:pgMar w:top="1400" w:right="920" w:bottom="280" w:left="1680" w:header="0" w:footer="0" w:gutter="0"/>
          <w:cols w:space="720" w:equalWidth="0">
            <w:col w:w="9310"/>
          </w:cols>
          <w:noEndnote/>
        </w:sectPr>
      </w:pPr>
    </w:p>
    <w:p w14:paraId="7A66E736" w14:textId="0A4A35A3" w:rsidR="001C4CAA" w:rsidRPr="00AE35E6" w:rsidRDefault="00CE2BAE" w:rsidP="00614505">
      <w:pPr>
        <w:pStyle w:val="Heading1"/>
        <w:spacing w:line="360" w:lineRule="auto"/>
        <w:ind w:left="0"/>
        <w:rPr>
          <w:rFonts w:asciiTheme="minorHAnsi" w:hAnsiTheme="minorHAnsi" w:cstheme="minorHAnsi"/>
          <w:sz w:val="32"/>
          <w:szCs w:val="32"/>
        </w:rPr>
      </w:pPr>
      <w:r w:rsidRPr="00AE35E6">
        <w:rPr>
          <w:rFonts w:asciiTheme="minorHAnsi" w:hAnsiTheme="minorHAnsi" w:cstheme="minorHAnsi"/>
          <w:sz w:val="32"/>
          <w:szCs w:val="32"/>
        </w:rPr>
        <w:lastRenderedPageBreak/>
        <w:t xml:space="preserve">ANNEX E - </w:t>
      </w:r>
      <w:r w:rsidR="001C4CAA" w:rsidRPr="00AE35E6">
        <w:rPr>
          <w:rFonts w:asciiTheme="minorHAnsi" w:hAnsiTheme="minorHAnsi" w:cstheme="minorHAnsi"/>
          <w:sz w:val="32"/>
          <w:szCs w:val="32"/>
        </w:rPr>
        <w:t>BALANCED SCORECARD (MEDIUM TERM</w:t>
      </w:r>
      <w:r w:rsidR="001C6A20">
        <w:rPr>
          <w:rFonts w:asciiTheme="minorHAnsi" w:hAnsiTheme="minorHAnsi" w:cstheme="minorHAnsi"/>
          <w:sz w:val="32"/>
          <w:szCs w:val="32"/>
        </w:rPr>
        <w:t>)</w:t>
      </w:r>
    </w:p>
    <w:p w14:paraId="58C106CA" w14:textId="77777777" w:rsidR="001C4CAA" w:rsidRPr="00076BC4" w:rsidRDefault="001C4CAA" w:rsidP="00614505">
      <w:pPr>
        <w:spacing w:after="0" w:line="240" w:lineRule="auto"/>
        <w:contextualSpacing/>
        <w:jc w:val="both"/>
        <w:rPr>
          <w:b/>
          <w:bCs/>
          <w:i/>
          <w:iCs/>
          <w:color w:val="FF0000"/>
        </w:rPr>
      </w:pPr>
      <w:r w:rsidRPr="008B0645">
        <w:rPr>
          <w:i/>
          <w:iCs/>
        </w:rPr>
        <w:t>[Develop a</w:t>
      </w:r>
      <w:r w:rsidR="00076BC4">
        <w:rPr>
          <w:i/>
          <w:iCs/>
        </w:rPr>
        <w:t>n organisational</w:t>
      </w:r>
      <w:r w:rsidRPr="008B0645">
        <w:rPr>
          <w:i/>
          <w:iCs/>
        </w:rPr>
        <w:t xml:space="preserve"> Scorecard </w:t>
      </w:r>
      <w:r w:rsidR="00076BC4">
        <w:rPr>
          <w:i/>
          <w:iCs/>
        </w:rPr>
        <w:t xml:space="preserve">as </w:t>
      </w:r>
      <w:r w:rsidRPr="008B0645">
        <w:rPr>
          <w:i/>
          <w:iCs/>
        </w:rPr>
        <w:t xml:space="preserve">per </w:t>
      </w:r>
      <w:r w:rsidR="00076BC4" w:rsidRPr="008B0645">
        <w:rPr>
          <w:i/>
          <w:iCs/>
        </w:rPr>
        <w:t>t</w:t>
      </w:r>
      <w:r w:rsidR="00076BC4">
        <w:rPr>
          <w:i/>
          <w:iCs/>
        </w:rPr>
        <w:t>emplate</w:t>
      </w:r>
      <w:r w:rsidRPr="008B0645">
        <w:rPr>
          <w:i/>
          <w:iCs/>
        </w:rPr>
        <w:t xml:space="preserve"> below, indicating how the strategic objectives in the Strategy Map will be achieved.] </w:t>
      </w:r>
      <w:r w:rsidRPr="008B0645">
        <w:rPr>
          <w:b/>
          <w:bCs/>
          <w:i/>
          <w:iCs/>
        </w:rPr>
        <w:t xml:space="preserve">Please ensure that all the strategic objectives (including the ones added) must be displayed in the Scorecard. </w:t>
      </w:r>
      <w:r w:rsidR="00126AC2" w:rsidRPr="00076BC4">
        <w:rPr>
          <w:b/>
          <w:bCs/>
          <w:i/>
          <w:iCs/>
          <w:color w:val="FF0000"/>
        </w:rPr>
        <w:t xml:space="preserve">The strategy map </w:t>
      </w:r>
      <w:r w:rsidR="00126AC2" w:rsidRPr="00076BC4">
        <w:rPr>
          <w:b/>
          <w:bCs/>
          <w:i/>
          <w:iCs/>
          <w:color w:val="FF0000"/>
          <w:u w:val="single"/>
        </w:rPr>
        <w:t xml:space="preserve">must </w:t>
      </w:r>
      <w:r w:rsidR="00126AC2" w:rsidRPr="00076BC4">
        <w:rPr>
          <w:b/>
          <w:bCs/>
          <w:i/>
          <w:iCs/>
          <w:color w:val="FF0000"/>
        </w:rPr>
        <w:t xml:space="preserve">be consulted when preparing the balanced scorecard to ensure synergy between the two </w:t>
      </w:r>
      <w:r w:rsidR="00076BC4" w:rsidRPr="00076BC4">
        <w:rPr>
          <w:b/>
          <w:bCs/>
          <w:i/>
          <w:iCs/>
          <w:color w:val="FF0000"/>
        </w:rPr>
        <w:t>matrices.</w:t>
      </w:r>
    </w:p>
    <w:p w14:paraId="002E5D1C" w14:textId="77777777" w:rsidR="00126AC2" w:rsidRPr="008B0645" w:rsidRDefault="00126AC2" w:rsidP="00614505">
      <w:pPr>
        <w:spacing w:after="0" w:line="240" w:lineRule="auto"/>
        <w:contextualSpacing/>
        <w:jc w:val="both"/>
      </w:pPr>
    </w:p>
    <w:tbl>
      <w:tblPr>
        <w:tblW w:w="0" w:type="auto"/>
        <w:tblLayout w:type="fixed"/>
        <w:tblCellMar>
          <w:left w:w="0" w:type="dxa"/>
          <w:right w:w="0" w:type="dxa"/>
        </w:tblCellMar>
        <w:tblLook w:val="0000" w:firstRow="0" w:lastRow="0" w:firstColumn="0" w:lastColumn="0" w:noHBand="0" w:noVBand="0"/>
      </w:tblPr>
      <w:tblGrid>
        <w:gridCol w:w="2179"/>
        <w:gridCol w:w="2701"/>
        <w:gridCol w:w="968"/>
        <w:gridCol w:w="2813"/>
        <w:gridCol w:w="1219"/>
      </w:tblGrid>
      <w:tr w:rsidR="001C4CAA" w:rsidRPr="001C4CAA" w14:paraId="3ADDB0EA" w14:textId="77777777" w:rsidTr="00BF1E51">
        <w:trPr>
          <w:trHeight w:hRule="exact" w:val="1022"/>
        </w:trPr>
        <w:tc>
          <w:tcPr>
            <w:tcW w:w="2179" w:type="dxa"/>
            <w:tcBorders>
              <w:top w:val="single" w:sz="4" w:space="0" w:color="000000"/>
              <w:left w:val="single" w:sz="4" w:space="0" w:color="000000"/>
              <w:bottom w:val="single" w:sz="4" w:space="0" w:color="000000"/>
              <w:right w:val="single" w:sz="4" w:space="0" w:color="000000"/>
            </w:tcBorders>
            <w:shd w:val="clear" w:color="auto" w:fill="1F3864" w:themeFill="accent1" w:themeFillShade="80"/>
          </w:tcPr>
          <w:p w14:paraId="0DB6B9F7" w14:textId="77777777" w:rsidR="001C4CAA" w:rsidRPr="001C4CAA" w:rsidRDefault="001C4CAA" w:rsidP="00BF1E51">
            <w:pPr>
              <w:jc w:val="center"/>
            </w:pPr>
            <w:r w:rsidRPr="008B0645">
              <w:rPr>
                <w:i/>
                <w:iCs/>
              </w:rPr>
              <w:t>[</w:t>
            </w:r>
            <w:r w:rsidRPr="001C4CAA">
              <w:rPr>
                <w:b/>
                <w:bCs/>
              </w:rPr>
              <w:t>Objectives</w:t>
            </w:r>
          </w:p>
        </w:tc>
        <w:tc>
          <w:tcPr>
            <w:tcW w:w="2701" w:type="dxa"/>
            <w:tcBorders>
              <w:top w:val="single" w:sz="4" w:space="0" w:color="000000"/>
              <w:left w:val="single" w:sz="4" w:space="0" w:color="000000"/>
              <w:bottom w:val="single" w:sz="4" w:space="0" w:color="000000"/>
              <w:right w:val="single" w:sz="4" w:space="0" w:color="000000"/>
            </w:tcBorders>
            <w:shd w:val="clear" w:color="auto" w:fill="1F3864" w:themeFill="accent1" w:themeFillShade="80"/>
          </w:tcPr>
          <w:p w14:paraId="3608F473" w14:textId="77777777" w:rsidR="001C4CAA" w:rsidRPr="001C4CAA" w:rsidRDefault="001C4CAA" w:rsidP="00BF1E51">
            <w:pPr>
              <w:jc w:val="center"/>
            </w:pPr>
            <w:r w:rsidRPr="001C4CAA">
              <w:rPr>
                <w:b/>
                <w:bCs/>
              </w:rPr>
              <w:t>Measures (Performance Indicators)</w:t>
            </w:r>
          </w:p>
        </w:tc>
        <w:tc>
          <w:tcPr>
            <w:tcW w:w="968" w:type="dxa"/>
            <w:tcBorders>
              <w:top w:val="single" w:sz="4" w:space="0" w:color="000000"/>
              <w:left w:val="single" w:sz="4" w:space="0" w:color="000000"/>
              <w:bottom w:val="single" w:sz="4" w:space="0" w:color="000000"/>
              <w:right w:val="single" w:sz="4" w:space="0" w:color="000000"/>
            </w:tcBorders>
            <w:shd w:val="clear" w:color="auto" w:fill="1F3864" w:themeFill="accent1" w:themeFillShade="80"/>
          </w:tcPr>
          <w:p w14:paraId="1096BF12" w14:textId="77777777" w:rsidR="001C4CAA" w:rsidRPr="001C4CAA" w:rsidRDefault="001C4CAA" w:rsidP="00BF1E51">
            <w:pPr>
              <w:jc w:val="center"/>
            </w:pPr>
            <w:r w:rsidRPr="001C4CAA">
              <w:rPr>
                <w:b/>
                <w:bCs/>
              </w:rPr>
              <w:t>Targets</w:t>
            </w:r>
          </w:p>
        </w:tc>
        <w:tc>
          <w:tcPr>
            <w:tcW w:w="2813" w:type="dxa"/>
            <w:tcBorders>
              <w:top w:val="single" w:sz="4" w:space="0" w:color="000000"/>
              <w:left w:val="single" w:sz="4" w:space="0" w:color="000000"/>
              <w:bottom w:val="single" w:sz="4" w:space="0" w:color="000000"/>
              <w:right w:val="single" w:sz="4" w:space="0" w:color="000000"/>
            </w:tcBorders>
            <w:shd w:val="clear" w:color="auto" w:fill="1F3864" w:themeFill="accent1" w:themeFillShade="80"/>
          </w:tcPr>
          <w:p w14:paraId="022CD2AF" w14:textId="2DAFBD84" w:rsidR="001C4CAA" w:rsidRPr="001C4CAA" w:rsidRDefault="002B095F" w:rsidP="00BF1E51">
            <w:pPr>
              <w:jc w:val="center"/>
            </w:pPr>
            <w:r>
              <w:rPr>
                <w:b/>
                <w:bCs/>
              </w:rPr>
              <w:t xml:space="preserve">Major </w:t>
            </w:r>
            <w:r w:rsidR="001C4CAA" w:rsidRPr="001C4CAA">
              <w:rPr>
                <w:b/>
                <w:bCs/>
              </w:rPr>
              <w:t>Initiatives</w:t>
            </w:r>
            <w:r w:rsidR="00096B52">
              <w:rPr>
                <w:b/>
                <w:bCs/>
              </w:rPr>
              <w:t xml:space="preserve"> </w:t>
            </w:r>
          </w:p>
        </w:tc>
        <w:tc>
          <w:tcPr>
            <w:tcW w:w="1219" w:type="dxa"/>
            <w:tcBorders>
              <w:top w:val="single" w:sz="4" w:space="0" w:color="000000"/>
              <w:left w:val="single" w:sz="4" w:space="0" w:color="000000"/>
              <w:bottom w:val="single" w:sz="4" w:space="0" w:color="000000"/>
              <w:right w:val="single" w:sz="4" w:space="0" w:color="000000"/>
            </w:tcBorders>
            <w:shd w:val="clear" w:color="auto" w:fill="1F3864" w:themeFill="accent1" w:themeFillShade="80"/>
          </w:tcPr>
          <w:p w14:paraId="0C9B3F72" w14:textId="77777777" w:rsidR="001C4CAA" w:rsidRPr="001C4CAA" w:rsidRDefault="001C4CAA" w:rsidP="00BF1E51">
            <w:pPr>
              <w:jc w:val="center"/>
            </w:pPr>
            <w:r w:rsidRPr="001C4CAA">
              <w:rPr>
                <w:b/>
                <w:bCs/>
              </w:rPr>
              <w:t>Medium- term Budget ($)</w:t>
            </w:r>
          </w:p>
        </w:tc>
      </w:tr>
      <w:tr w:rsidR="001C4CAA" w:rsidRPr="001C4CAA" w14:paraId="1557CFE3" w14:textId="77777777" w:rsidTr="00E26164">
        <w:trPr>
          <w:trHeight w:hRule="exact" w:val="769"/>
        </w:trPr>
        <w:tc>
          <w:tcPr>
            <w:tcW w:w="9880"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65D8C9D4" w14:textId="77777777" w:rsidR="001C4CAA" w:rsidRPr="001C4CAA" w:rsidRDefault="001C4CAA" w:rsidP="00076BC4">
            <w:pPr>
              <w:spacing w:after="0" w:line="240" w:lineRule="auto"/>
              <w:jc w:val="center"/>
              <w:rPr>
                <w:iCs/>
              </w:rPr>
            </w:pPr>
          </w:p>
          <w:p w14:paraId="48C3A9D9" w14:textId="77777777" w:rsidR="001C4CAA" w:rsidRPr="001C4CAA" w:rsidRDefault="001C4CAA" w:rsidP="00076BC4">
            <w:pPr>
              <w:spacing w:after="0" w:line="240" w:lineRule="auto"/>
              <w:jc w:val="center"/>
            </w:pPr>
            <w:r w:rsidRPr="001C4CAA">
              <w:rPr>
                <w:b/>
                <w:bCs/>
              </w:rPr>
              <w:t>STAKEHOLDER PERSPECTIVE</w:t>
            </w:r>
          </w:p>
        </w:tc>
      </w:tr>
      <w:tr w:rsidR="001C4CAA" w:rsidRPr="001C4CAA" w14:paraId="1539A71D" w14:textId="77777777" w:rsidTr="0062000A">
        <w:trPr>
          <w:trHeight w:hRule="exact" w:val="774"/>
        </w:trPr>
        <w:tc>
          <w:tcPr>
            <w:tcW w:w="2179" w:type="dxa"/>
            <w:tcBorders>
              <w:top w:val="single" w:sz="4" w:space="0" w:color="000000"/>
              <w:left w:val="single" w:sz="4" w:space="0" w:color="000000"/>
              <w:bottom w:val="single" w:sz="4" w:space="0" w:color="000000"/>
              <w:right w:val="single" w:sz="4" w:space="0" w:color="000000"/>
            </w:tcBorders>
          </w:tcPr>
          <w:p w14:paraId="64CEFA13" w14:textId="77777777" w:rsidR="001C4CAA" w:rsidRPr="00680ACD" w:rsidRDefault="001C4CAA" w:rsidP="00076BC4">
            <w:pPr>
              <w:spacing w:after="0" w:line="240" w:lineRule="auto"/>
              <w:rPr>
                <w:i/>
              </w:rPr>
            </w:pPr>
          </w:p>
        </w:tc>
        <w:tc>
          <w:tcPr>
            <w:tcW w:w="2701" w:type="dxa"/>
            <w:tcBorders>
              <w:top w:val="single" w:sz="4" w:space="0" w:color="000000"/>
              <w:left w:val="single" w:sz="4" w:space="0" w:color="000000"/>
              <w:bottom w:val="single" w:sz="4" w:space="0" w:color="000000"/>
              <w:right w:val="single" w:sz="4" w:space="0" w:color="000000"/>
            </w:tcBorders>
          </w:tcPr>
          <w:p w14:paraId="735C9719" w14:textId="77777777" w:rsidR="001C4CAA" w:rsidRPr="00680ACD" w:rsidRDefault="001C4CAA" w:rsidP="00076BC4">
            <w:pPr>
              <w:spacing w:after="0" w:line="240" w:lineRule="auto"/>
              <w:rPr>
                <w:i/>
              </w:rPr>
            </w:pPr>
          </w:p>
        </w:tc>
        <w:tc>
          <w:tcPr>
            <w:tcW w:w="968" w:type="dxa"/>
            <w:tcBorders>
              <w:top w:val="single" w:sz="4" w:space="0" w:color="000000"/>
              <w:left w:val="single" w:sz="4" w:space="0" w:color="000000"/>
              <w:bottom w:val="single" w:sz="4" w:space="0" w:color="000000"/>
              <w:right w:val="single" w:sz="4" w:space="0" w:color="000000"/>
            </w:tcBorders>
          </w:tcPr>
          <w:p w14:paraId="421D7F03" w14:textId="77777777" w:rsidR="001C4CAA" w:rsidRPr="00680ACD" w:rsidRDefault="001C4CAA" w:rsidP="00076BC4">
            <w:pPr>
              <w:spacing w:after="0" w:line="240" w:lineRule="auto"/>
              <w:rPr>
                <w:i/>
              </w:rPr>
            </w:pPr>
          </w:p>
        </w:tc>
        <w:tc>
          <w:tcPr>
            <w:tcW w:w="2813" w:type="dxa"/>
            <w:tcBorders>
              <w:top w:val="single" w:sz="4" w:space="0" w:color="000000"/>
              <w:left w:val="single" w:sz="4" w:space="0" w:color="000000"/>
              <w:bottom w:val="single" w:sz="4" w:space="0" w:color="000000"/>
              <w:right w:val="single" w:sz="4" w:space="0" w:color="000000"/>
            </w:tcBorders>
          </w:tcPr>
          <w:p w14:paraId="009E6358" w14:textId="77777777" w:rsidR="001C4CAA" w:rsidRPr="00680ACD" w:rsidRDefault="001C4CAA" w:rsidP="00076BC4">
            <w:pPr>
              <w:spacing w:after="0" w:line="240" w:lineRule="auto"/>
              <w:rPr>
                <w:i/>
              </w:rPr>
            </w:pPr>
          </w:p>
        </w:tc>
        <w:tc>
          <w:tcPr>
            <w:tcW w:w="1219" w:type="dxa"/>
            <w:tcBorders>
              <w:top w:val="single" w:sz="4" w:space="0" w:color="000000"/>
              <w:left w:val="single" w:sz="4" w:space="0" w:color="000000"/>
              <w:bottom w:val="single" w:sz="4" w:space="0" w:color="000000"/>
              <w:right w:val="single" w:sz="4" w:space="0" w:color="000000"/>
            </w:tcBorders>
          </w:tcPr>
          <w:p w14:paraId="5755E4DC" w14:textId="77777777" w:rsidR="001C4CAA" w:rsidRPr="00680ACD" w:rsidRDefault="001C4CAA" w:rsidP="00C13A09">
            <w:pPr>
              <w:spacing w:after="0" w:line="240" w:lineRule="auto"/>
              <w:rPr>
                <w:i/>
              </w:rPr>
            </w:pPr>
          </w:p>
        </w:tc>
      </w:tr>
      <w:tr w:rsidR="001C4CAA" w:rsidRPr="001C4CAA" w14:paraId="040527D5" w14:textId="77777777" w:rsidTr="0062000A">
        <w:trPr>
          <w:trHeight w:hRule="exact" w:val="842"/>
        </w:trPr>
        <w:tc>
          <w:tcPr>
            <w:tcW w:w="2179" w:type="dxa"/>
            <w:tcBorders>
              <w:top w:val="single" w:sz="4" w:space="0" w:color="000000"/>
              <w:left w:val="single" w:sz="4" w:space="0" w:color="000000"/>
              <w:bottom w:val="single" w:sz="4" w:space="0" w:color="000000"/>
              <w:right w:val="single" w:sz="4" w:space="0" w:color="000000"/>
            </w:tcBorders>
          </w:tcPr>
          <w:p w14:paraId="5FCCC4A5" w14:textId="77777777" w:rsidR="001C4CAA" w:rsidRPr="00680ACD" w:rsidRDefault="001C4CAA" w:rsidP="00076BC4">
            <w:pPr>
              <w:spacing w:after="0" w:line="240" w:lineRule="auto"/>
              <w:rPr>
                <w:i/>
              </w:rPr>
            </w:pPr>
          </w:p>
        </w:tc>
        <w:tc>
          <w:tcPr>
            <w:tcW w:w="2701" w:type="dxa"/>
            <w:tcBorders>
              <w:top w:val="single" w:sz="4" w:space="0" w:color="000000"/>
              <w:left w:val="single" w:sz="4" w:space="0" w:color="000000"/>
              <w:bottom w:val="single" w:sz="4" w:space="0" w:color="000000"/>
              <w:right w:val="single" w:sz="4" w:space="0" w:color="000000"/>
            </w:tcBorders>
          </w:tcPr>
          <w:p w14:paraId="4DA0E839" w14:textId="77777777" w:rsidR="00022B10" w:rsidRPr="00680ACD" w:rsidRDefault="00022B10" w:rsidP="00076BC4">
            <w:pPr>
              <w:spacing w:after="0" w:line="240" w:lineRule="auto"/>
              <w:jc w:val="right"/>
              <w:rPr>
                <w:i/>
              </w:rPr>
            </w:pPr>
          </w:p>
        </w:tc>
        <w:tc>
          <w:tcPr>
            <w:tcW w:w="968" w:type="dxa"/>
            <w:tcBorders>
              <w:top w:val="single" w:sz="4" w:space="0" w:color="000000"/>
              <w:left w:val="single" w:sz="4" w:space="0" w:color="000000"/>
              <w:bottom w:val="single" w:sz="4" w:space="0" w:color="000000"/>
              <w:right w:val="single" w:sz="4" w:space="0" w:color="000000"/>
            </w:tcBorders>
          </w:tcPr>
          <w:p w14:paraId="30F9BD55" w14:textId="77777777" w:rsidR="001C4CAA" w:rsidRPr="00680ACD" w:rsidRDefault="001C4CAA" w:rsidP="00076BC4">
            <w:pPr>
              <w:spacing w:after="0" w:line="240" w:lineRule="auto"/>
              <w:rPr>
                <w:i/>
              </w:rPr>
            </w:pPr>
          </w:p>
        </w:tc>
        <w:tc>
          <w:tcPr>
            <w:tcW w:w="2813" w:type="dxa"/>
            <w:tcBorders>
              <w:top w:val="single" w:sz="4" w:space="0" w:color="000000"/>
              <w:left w:val="single" w:sz="4" w:space="0" w:color="000000"/>
              <w:bottom w:val="single" w:sz="4" w:space="0" w:color="000000"/>
              <w:right w:val="single" w:sz="4" w:space="0" w:color="000000"/>
            </w:tcBorders>
          </w:tcPr>
          <w:p w14:paraId="77E12B8F" w14:textId="77777777" w:rsidR="001C4CAA" w:rsidRPr="00680ACD" w:rsidRDefault="001C4CAA" w:rsidP="00076BC4">
            <w:pPr>
              <w:spacing w:after="0" w:line="240" w:lineRule="auto"/>
              <w:rPr>
                <w:i/>
              </w:rPr>
            </w:pPr>
          </w:p>
        </w:tc>
        <w:tc>
          <w:tcPr>
            <w:tcW w:w="1219" w:type="dxa"/>
            <w:tcBorders>
              <w:top w:val="single" w:sz="4" w:space="0" w:color="000000"/>
              <w:left w:val="single" w:sz="4" w:space="0" w:color="000000"/>
              <w:bottom w:val="single" w:sz="4" w:space="0" w:color="000000"/>
              <w:right w:val="single" w:sz="4" w:space="0" w:color="000000"/>
            </w:tcBorders>
          </w:tcPr>
          <w:p w14:paraId="14510A4F" w14:textId="77777777" w:rsidR="001C4CAA" w:rsidRPr="00680ACD" w:rsidRDefault="001C4CAA" w:rsidP="00C13A09">
            <w:pPr>
              <w:spacing w:after="0" w:line="240" w:lineRule="auto"/>
              <w:rPr>
                <w:i/>
              </w:rPr>
            </w:pPr>
          </w:p>
        </w:tc>
      </w:tr>
      <w:tr w:rsidR="001C4CAA" w:rsidRPr="001C4CAA" w14:paraId="3A9714B8" w14:textId="77777777" w:rsidTr="007463E6">
        <w:trPr>
          <w:trHeight w:hRule="exact" w:val="637"/>
        </w:trPr>
        <w:tc>
          <w:tcPr>
            <w:tcW w:w="9880" w:type="dxa"/>
            <w:gridSpan w:val="5"/>
            <w:tcBorders>
              <w:top w:val="single" w:sz="4" w:space="0" w:color="000000"/>
              <w:left w:val="single" w:sz="4" w:space="0" w:color="000000"/>
              <w:bottom w:val="single" w:sz="4" w:space="0" w:color="000000"/>
              <w:right w:val="single" w:sz="4" w:space="0" w:color="000000"/>
            </w:tcBorders>
            <w:shd w:val="clear" w:color="auto" w:fill="D9D9D9"/>
          </w:tcPr>
          <w:p w14:paraId="54D5D385" w14:textId="77777777" w:rsidR="001C4CAA" w:rsidRPr="001C4CAA" w:rsidRDefault="001C4CAA" w:rsidP="00076BC4">
            <w:pPr>
              <w:spacing w:after="0" w:line="240" w:lineRule="auto"/>
              <w:jc w:val="center"/>
              <w:rPr>
                <w:iCs/>
              </w:rPr>
            </w:pPr>
          </w:p>
          <w:p w14:paraId="2A20778D" w14:textId="77777777" w:rsidR="001C4CAA" w:rsidRPr="001C4CAA" w:rsidRDefault="001C4CAA" w:rsidP="00076BC4">
            <w:pPr>
              <w:spacing w:after="0" w:line="240" w:lineRule="auto"/>
              <w:jc w:val="center"/>
            </w:pPr>
            <w:r w:rsidRPr="001C4CAA">
              <w:rPr>
                <w:b/>
                <w:bCs/>
              </w:rPr>
              <w:t>FINANCIAL PERSPECTIVE</w:t>
            </w:r>
          </w:p>
        </w:tc>
      </w:tr>
      <w:tr w:rsidR="001C4CAA" w:rsidRPr="001C4CAA" w14:paraId="1208B4F8" w14:textId="77777777" w:rsidTr="00BF1E51">
        <w:trPr>
          <w:trHeight w:hRule="exact" w:val="559"/>
        </w:trPr>
        <w:tc>
          <w:tcPr>
            <w:tcW w:w="2179" w:type="dxa"/>
            <w:tcBorders>
              <w:top w:val="single" w:sz="4" w:space="0" w:color="000000"/>
              <w:left w:val="single" w:sz="4" w:space="0" w:color="000000"/>
              <w:bottom w:val="single" w:sz="4" w:space="0" w:color="000000"/>
              <w:right w:val="single" w:sz="4" w:space="0" w:color="000000"/>
            </w:tcBorders>
          </w:tcPr>
          <w:p w14:paraId="5102AF09" w14:textId="77777777" w:rsidR="001C4CAA" w:rsidRPr="006C7592" w:rsidRDefault="001C4CAA" w:rsidP="00076BC4">
            <w:pPr>
              <w:spacing w:after="0" w:line="240" w:lineRule="auto"/>
              <w:rPr>
                <w:i/>
              </w:rPr>
            </w:pPr>
          </w:p>
        </w:tc>
        <w:tc>
          <w:tcPr>
            <w:tcW w:w="2701" w:type="dxa"/>
            <w:tcBorders>
              <w:top w:val="single" w:sz="4" w:space="0" w:color="000000"/>
              <w:left w:val="single" w:sz="4" w:space="0" w:color="000000"/>
              <w:bottom w:val="single" w:sz="4" w:space="0" w:color="000000"/>
              <w:right w:val="single" w:sz="4" w:space="0" w:color="000000"/>
            </w:tcBorders>
          </w:tcPr>
          <w:p w14:paraId="6F01BE17" w14:textId="77777777" w:rsidR="001C4CAA" w:rsidRPr="006C7592" w:rsidRDefault="001C4CAA" w:rsidP="00076BC4">
            <w:pPr>
              <w:spacing w:after="0" w:line="240" w:lineRule="auto"/>
              <w:rPr>
                <w:i/>
              </w:rPr>
            </w:pPr>
          </w:p>
        </w:tc>
        <w:tc>
          <w:tcPr>
            <w:tcW w:w="968" w:type="dxa"/>
            <w:tcBorders>
              <w:top w:val="single" w:sz="4" w:space="0" w:color="000000"/>
              <w:left w:val="single" w:sz="4" w:space="0" w:color="000000"/>
              <w:bottom w:val="single" w:sz="4" w:space="0" w:color="000000"/>
              <w:right w:val="single" w:sz="4" w:space="0" w:color="000000"/>
            </w:tcBorders>
          </w:tcPr>
          <w:p w14:paraId="30E65FAF" w14:textId="77777777" w:rsidR="001C4CAA" w:rsidRPr="006C7592" w:rsidRDefault="001C4CAA" w:rsidP="00076BC4">
            <w:pPr>
              <w:spacing w:after="0" w:line="240" w:lineRule="auto"/>
              <w:rPr>
                <w:i/>
              </w:rPr>
            </w:pPr>
          </w:p>
        </w:tc>
        <w:tc>
          <w:tcPr>
            <w:tcW w:w="2813" w:type="dxa"/>
            <w:tcBorders>
              <w:top w:val="single" w:sz="4" w:space="0" w:color="000000"/>
              <w:left w:val="single" w:sz="4" w:space="0" w:color="000000"/>
              <w:bottom w:val="single" w:sz="4" w:space="0" w:color="000000"/>
              <w:right w:val="single" w:sz="4" w:space="0" w:color="000000"/>
            </w:tcBorders>
          </w:tcPr>
          <w:p w14:paraId="10F182A3" w14:textId="77777777" w:rsidR="001C4CAA" w:rsidRPr="006C7592" w:rsidRDefault="001C4CAA" w:rsidP="00076BC4">
            <w:pPr>
              <w:spacing w:after="0" w:line="240" w:lineRule="auto"/>
              <w:rPr>
                <w:i/>
              </w:rPr>
            </w:pPr>
          </w:p>
        </w:tc>
        <w:tc>
          <w:tcPr>
            <w:tcW w:w="1219" w:type="dxa"/>
            <w:tcBorders>
              <w:top w:val="single" w:sz="4" w:space="0" w:color="000000"/>
              <w:left w:val="single" w:sz="4" w:space="0" w:color="000000"/>
              <w:bottom w:val="single" w:sz="4" w:space="0" w:color="000000"/>
              <w:right w:val="single" w:sz="4" w:space="0" w:color="000000"/>
            </w:tcBorders>
          </w:tcPr>
          <w:p w14:paraId="1C2D5453" w14:textId="77777777" w:rsidR="001C4CAA" w:rsidRPr="006C7592" w:rsidRDefault="001C4CAA" w:rsidP="00C13A09">
            <w:pPr>
              <w:spacing w:after="0" w:line="240" w:lineRule="auto"/>
              <w:rPr>
                <w:i/>
              </w:rPr>
            </w:pPr>
          </w:p>
        </w:tc>
      </w:tr>
      <w:tr w:rsidR="001C4CAA" w:rsidRPr="001C4CAA" w14:paraId="7142E267" w14:textId="77777777" w:rsidTr="0062000A">
        <w:trPr>
          <w:trHeight w:hRule="exact" w:val="644"/>
        </w:trPr>
        <w:tc>
          <w:tcPr>
            <w:tcW w:w="2179" w:type="dxa"/>
            <w:tcBorders>
              <w:top w:val="single" w:sz="4" w:space="0" w:color="000000"/>
              <w:left w:val="single" w:sz="4" w:space="0" w:color="000000"/>
              <w:bottom w:val="single" w:sz="4" w:space="0" w:color="000000"/>
              <w:right w:val="single" w:sz="4" w:space="0" w:color="000000"/>
            </w:tcBorders>
          </w:tcPr>
          <w:p w14:paraId="73134623" w14:textId="77777777" w:rsidR="001C4CAA" w:rsidRPr="006C7592" w:rsidRDefault="001C4CAA" w:rsidP="00076BC4">
            <w:pPr>
              <w:spacing w:after="0" w:line="240" w:lineRule="auto"/>
              <w:rPr>
                <w:i/>
              </w:rPr>
            </w:pPr>
          </w:p>
        </w:tc>
        <w:tc>
          <w:tcPr>
            <w:tcW w:w="2701" w:type="dxa"/>
            <w:tcBorders>
              <w:top w:val="single" w:sz="4" w:space="0" w:color="000000"/>
              <w:left w:val="single" w:sz="4" w:space="0" w:color="000000"/>
              <w:bottom w:val="single" w:sz="4" w:space="0" w:color="000000"/>
              <w:right w:val="single" w:sz="4" w:space="0" w:color="000000"/>
            </w:tcBorders>
          </w:tcPr>
          <w:p w14:paraId="4576A7D2" w14:textId="77777777" w:rsidR="001C4CAA" w:rsidRPr="006C7592" w:rsidRDefault="001C4CAA" w:rsidP="00076BC4">
            <w:pPr>
              <w:spacing w:after="0" w:line="240" w:lineRule="auto"/>
              <w:rPr>
                <w:i/>
              </w:rPr>
            </w:pPr>
          </w:p>
        </w:tc>
        <w:tc>
          <w:tcPr>
            <w:tcW w:w="968" w:type="dxa"/>
            <w:tcBorders>
              <w:top w:val="single" w:sz="4" w:space="0" w:color="000000"/>
              <w:left w:val="single" w:sz="4" w:space="0" w:color="000000"/>
              <w:bottom w:val="single" w:sz="4" w:space="0" w:color="000000"/>
              <w:right w:val="single" w:sz="4" w:space="0" w:color="000000"/>
            </w:tcBorders>
          </w:tcPr>
          <w:p w14:paraId="74110DE9" w14:textId="77777777" w:rsidR="001C4CAA" w:rsidRPr="006C7592" w:rsidRDefault="001C4CAA" w:rsidP="00076BC4">
            <w:pPr>
              <w:spacing w:after="0" w:line="240" w:lineRule="auto"/>
              <w:rPr>
                <w:i/>
              </w:rPr>
            </w:pPr>
          </w:p>
        </w:tc>
        <w:tc>
          <w:tcPr>
            <w:tcW w:w="2813" w:type="dxa"/>
            <w:tcBorders>
              <w:top w:val="single" w:sz="4" w:space="0" w:color="000000"/>
              <w:left w:val="single" w:sz="4" w:space="0" w:color="000000"/>
              <w:bottom w:val="single" w:sz="4" w:space="0" w:color="000000"/>
              <w:right w:val="single" w:sz="4" w:space="0" w:color="000000"/>
            </w:tcBorders>
          </w:tcPr>
          <w:p w14:paraId="4D4F8FB1" w14:textId="77777777" w:rsidR="001C4CAA" w:rsidRPr="006C7592" w:rsidRDefault="001C4CAA" w:rsidP="00076BC4">
            <w:pPr>
              <w:spacing w:after="0" w:line="240" w:lineRule="auto"/>
              <w:rPr>
                <w:i/>
              </w:rPr>
            </w:pPr>
          </w:p>
        </w:tc>
        <w:tc>
          <w:tcPr>
            <w:tcW w:w="1219" w:type="dxa"/>
            <w:tcBorders>
              <w:top w:val="single" w:sz="4" w:space="0" w:color="000000"/>
              <w:left w:val="single" w:sz="4" w:space="0" w:color="000000"/>
              <w:bottom w:val="single" w:sz="4" w:space="0" w:color="000000"/>
              <w:right w:val="single" w:sz="4" w:space="0" w:color="000000"/>
            </w:tcBorders>
          </w:tcPr>
          <w:p w14:paraId="00485072" w14:textId="77777777" w:rsidR="001C4CAA" w:rsidRPr="006C7592" w:rsidRDefault="001C4CAA" w:rsidP="00C13A09">
            <w:pPr>
              <w:spacing w:after="0" w:line="240" w:lineRule="auto"/>
              <w:rPr>
                <w:i/>
              </w:rPr>
            </w:pPr>
          </w:p>
        </w:tc>
      </w:tr>
      <w:tr w:rsidR="0062000A" w:rsidRPr="001C4CAA" w14:paraId="187BC278" w14:textId="77777777" w:rsidTr="0062000A">
        <w:trPr>
          <w:trHeight w:hRule="exact" w:val="644"/>
        </w:trPr>
        <w:tc>
          <w:tcPr>
            <w:tcW w:w="9880"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F48414" w14:textId="77777777" w:rsidR="0062000A" w:rsidRPr="0062000A" w:rsidRDefault="0062000A" w:rsidP="00076BC4">
            <w:pPr>
              <w:spacing w:after="0" w:line="240" w:lineRule="auto"/>
              <w:jc w:val="center"/>
              <w:rPr>
                <w:b/>
              </w:rPr>
            </w:pPr>
            <w:r w:rsidRPr="0062000A">
              <w:rPr>
                <w:b/>
              </w:rPr>
              <w:t>INTERNAL BUSINESS PROCESS PERSPECTIVE</w:t>
            </w:r>
          </w:p>
        </w:tc>
      </w:tr>
      <w:tr w:rsidR="0062000A" w:rsidRPr="001C4CAA" w14:paraId="741469F2" w14:textId="77777777" w:rsidTr="0062000A">
        <w:trPr>
          <w:trHeight w:hRule="exact" w:val="644"/>
        </w:trPr>
        <w:tc>
          <w:tcPr>
            <w:tcW w:w="2179" w:type="dxa"/>
            <w:tcBorders>
              <w:top w:val="single" w:sz="4" w:space="0" w:color="000000"/>
              <w:left w:val="single" w:sz="4" w:space="0" w:color="000000"/>
              <w:bottom w:val="single" w:sz="4" w:space="0" w:color="000000"/>
              <w:right w:val="single" w:sz="4" w:space="0" w:color="000000"/>
            </w:tcBorders>
          </w:tcPr>
          <w:p w14:paraId="5EE028D8" w14:textId="77777777" w:rsidR="0062000A" w:rsidRPr="006C7592" w:rsidRDefault="0062000A" w:rsidP="00076BC4">
            <w:pPr>
              <w:spacing w:after="0" w:line="240" w:lineRule="auto"/>
              <w:rPr>
                <w:i/>
              </w:rPr>
            </w:pPr>
          </w:p>
        </w:tc>
        <w:tc>
          <w:tcPr>
            <w:tcW w:w="2701" w:type="dxa"/>
            <w:tcBorders>
              <w:top w:val="single" w:sz="4" w:space="0" w:color="000000"/>
              <w:left w:val="single" w:sz="4" w:space="0" w:color="000000"/>
              <w:bottom w:val="single" w:sz="4" w:space="0" w:color="000000"/>
              <w:right w:val="single" w:sz="4" w:space="0" w:color="000000"/>
            </w:tcBorders>
          </w:tcPr>
          <w:p w14:paraId="588BC999" w14:textId="77777777" w:rsidR="0062000A" w:rsidRPr="006C7592" w:rsidRDefault="0062000A" w:rsidP="00076BC4">
            <w:pPr>
              <w:spacing w:after="0" w:line="240" w:lineRule="auto"/>
              <w:rPr>
                <w:i/>
              </w:rPr>
            </w:pPr>
          </w:p>
        </w:tc>
        <w:tc>
          <w:tcPr>
            <w:tcW w:w="968" w:type="dxa"/>
            <w:tcBorders>
              <w:top w:val="single" w:sz="4" w:space="0" w:color="000000"/>
              <w:left w:val="single" w:sz="4" w:space="0" w:color="000000"/>
              <w:bottom w:val="single" w:sz="4" w:space="0" w:color="000000"/>
              <w:right w:val="single" w:sz="4" w:space="0" w:color="000000"/>
            </w:tcBorders>
          </w:tcPr>
          <w:p w14:paraId="05C1D857" w14:textId="77777777" w:rsidR="0062000A" w:rsidRPr="006C7592" w:rsidRDefault="0062000A" w:rsidP="00076BC4">
            <w:pPr>
              <w:spacing w:after="0" w:line="240" w:lineRule="auto"/>
              <w:rPr>
                <w:i/>
              </w:rPr>
            </w:pPr>
          </w:p>
        </w:tc>
        <w:tc>
          <w:tcPr>
            <w:tcW w:w="2813" w:type="dxa"/>
            <w:tcBorders>
              <w:top w:val="single" w:sz="4" w:space="0" w:color="000000"/>
              <w:left w:val="single" w:sz="4" w:space="0" w:color="000000"/>
              <w:bottom w:val="single" w:sz="4" w:space="0" w:color="000000"/>
              <w:right w:val="single" w:sz="4" w:space="0" w:color="000000"/>
            </w:tcBorders>
          </w:tcPr>
          <w:p w14:paraId="78952857" w14:textId="77777777" w:rsidR="0062000A" w:rsidRPr="006C7592" w:rsidRDefault="0062000A" w:rsidP="00076BC4">
            <w:pPr>
              <w:spacing w:after="0" w:line="240" w:lineRule="auto"/>
              <w:rPr>
                <w:i/>
              </w:rPr>
            </w:pPr>
          </w:p>
        </w:tc>
        <w:tc>
          <w:tcPr>
            <w:tcW w:w="1219" w:type="dxa"/>
            <w:tcBorders>
              <w:top w:val="single" w:sz="4" w:space="0" w:color="000000"/>
              <w:left w:val="single" w:sz="4" w:space="0" w:color="000000"/>
              <w:bottom w:val="single" w:sz="4" w:space="0" w:color="000000"/>
              <w:right w:val="single" w:sz="4" w:space="0" w:color="000000"/>
            </w:tcBorders>
          </w:tcPr>
          <w:p w14:paraId="0D398E4A" w14:textId="77777777" w:rsidR="0062000A" w:rsidRPr="006C7592" w:rsidRDefault="0062000A" w:rsidP="00C13A09">
            <w:pPr>
              <w:spacing w:after="0" w:line="240" w:lineRule="auto"/>
              <w:rPr>
                <w:i/>
              </w:rPr>
            </w:pPr>
          </w:p>
        </w:tc>
      </w:tr>
      <w:tr w:rsidR="0062000A" w:rsidRPr="001C4CAA" w14:paraId="0788F3BE" w14:textId="77777777" w:rsidTr="0062000A">
        <w:trPr>
          <w:trHeight w:hRule="exact" w:val="644"/>
        </w:trPr>
        <w:tc>
          <w:tcPr>
            <w:tcW w:w="2179" w:type="dxa"/>
            <w:tcBorders>
              <w:top w:val="single" w:sz="4" w:space="0" w:color="000000"/>
              <w:left w:val="single" w:sz="4" w:space="0" w:color="000000"/>
              <w:bottom w:val="single" w:sz="4" w:space="0" w:color="000000"/>
              <w:right w:val="single" w:sz="4" w:space="0" w:color="000000"/>
            </w:tcBorders>
          </w:tcPr>
          <w:p w14:paraId="4E316A8A" w14:textId="77777777" w:rsidR="0062000A" w:rsidRPr="006C7592" w:rsidRDefault="0062000A" w:rsidP="00076BC4">
            <w:pPr>
              <w:spacing w:after="0" w:line="240" w:lineRule="auto"/>
              <w:rPr>
                <w:i/>
              </w:rPr>
            </w:pPr>
          </w:p>
        </w:tc>
        <w:tc>
          <w:tcPr>
            <w:tcW w:w="2701" w:type="dxa"/>
            <w:tcBorders>
              <w:top w:val="single" w:sz="4" w:space="0" w:color="000000"/>
              <w:left w:val="single" w:sz="4" w:space="0" w:color="000000"/>
              <w:bottom w:val="single" w:sz="4" w:space="0" w:color="000000"/>
              <w:right w:val="single" w:sz="4" w:space="0" w:color="000000"/>
            </w:tcBorders>
          </w:tcPr>
          <w:p w14:paraId="58D11343" w14:textId="77777777" w:rsidR="0062000A" w:rsidRPr="006C7592" w:rsidRDefault="0062000A" w:rsidP="00076BC4">
            <w:pPr>
              <w:spacing w:after="0" w:line="240" w:lineRule="auto"/>
              <w:rPr>
                <w:i/>
              </w:rPr>
            </w:pPr>
          </w:p>
        </w:tc>
        <w:tc>
          <w:tcPr>
            <w:tcW w:w="968" w:type="dxa"/>
            <w:tcBorders>
              <w:top w:val="single" w:sz="4" w:space="0" w:color="000000"/>
              <w:left w:val="single" w:sz="4" w:space="0" w:color="000000"/>
              <w:bottom w:val="single" w:sz="4" w:space="0" w:color="000000"/>
              <w:right w:val="single" w:sz="4" w:space="0" w:color="000000"/>
            </w:tcBorders>
          </w:tcPr>
          <w:p w14:paraId="67DCD717" w14:textId="77777777" w:rsidR="0062000A" w:rsidRPr="006C7592" w:rsidRDefault="0062000A" w:rsidP="00076BC4">
            <w:pPr>
              <w:spacing w:after="0" w:line="240" w:lineRule="auto"/>
              <w:rPr>
                <w:i/>
              </w:rPr>
            </w:pPr>
          </w:p>
        </w:tc>
        <w:tc>
          <w:tcPr>
            <w:tcW w:w="2813" w:type="dxa"/>
            <w:tcBorders>
              <w:top w:val="single" w:sz="4" w:space="0" w:color="000000"/>
              <w:left w:val="single" w:sz="4" w:space="0" w:color="000000"/>
              <w:bottom w:val="single" w:sz="4" w:space="0" w:color="000000"/>
              <w:right w:val="single" w:sz="4" w:space="0" w:color="000000"/>
            </w:tcBorders>
          </w:tcPr>
          <w:p w14:paraId="1E3480D3" w14:textId="77777777" w:rsidR="0062000A" w:rsidRPr="006C7592" w:rsidRDefault="0062000A" w:rsidP="00076BC4">
            <w:pPr>
              <w:spacing w:after="0" w:line="240" w:lineRule="auto"/>
              <w:rPr>
                <w:i/>
              </w:rPr>
            </w:pPr>
          </w:p>
        </w:tc>
        <w:tc>
          <w:tcPr>
            <w:tcW w:w="1219" w:type="dxa"/>
            <w:tcBorders>
              <w:top w:val="single" w:sz="4" w:space="0" w:color="000000"/>
              <w:left w:val="single" w:sz="4" w:space="0" w:color="000000"/>
              <w:bottom w:val="single" w:sz="4" w:space="0" w:color="000000"/>
              <w:right w:val="single" w:sz="4" w:space="0" w:color="000000"/>
            </w:tcBorders>
          </w:tcPr>
          <w:p w14:paraId="5F3ECE9B" w14:textId="77777777" w:rsidR="0062000A" w:rsidRPr="006C7592" w:rsidRDefault="0062000A" w:rsidP="00C13A09">
            <w:pPr>
              <w:spacing w:after="0" w:line="240" w:lineRule="auto"/>
              <w:rPr>
                <w:i/>
              </w:rPr>
            </w:pPr>
          </w:p>
        </w:tc>
      </w:tr>
      <w:tr w:rsidR="0062000A" w:rsidRPr="001C4CAA" w14:paraId="68C164B6" w14:textId="77777777" w:rsidTr="0062000A">
        <w:trPr>
          <w:trHeight w:hRule="exact" w:val="644"/>
        </w:trPr>
        <w:tc>
          <w:tcPr>
            <w:tcW w:w="9880"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FB74ED" w14:textId="77777777" w:rsidR="0062000A" w:rsidRPr="0062000A" w:rsidRDefault="0062000A" w:rsidP="00076BC4">
            <w:pPr>
              <w:spacing w:after="0" w:line="240" w:lineRule="auto"/>
              <w:jc w:val="center"/>
              <w:rPr>
                <w:b/>
              </w:rPr>
            </w:pPr>
            <w:r w:rsidRPr="0062000A">
              <w:rPr>
                <w:b/>
              </w:rPr>
              <w:t>LEARNING AND GROWTH PERSPECTIVES</w:t>
            </w:r>
          </w:p>
        </w:tc>
      </w:tr>
      <w:tr w:rsidR="0062000A" w:rsidRPr="001C4CAA" w14:paraId="605EFC71" w14:textId="77777777" w:rsidTr="0062000A">
        <w:trPr>
          <w:trHeight w:hRule="exact" w:val="644"/>
        </w:trPr>
        <w:tc>
          <w:tcPr>
            <w:tcW w:w="2179" w:type="dxa"/>
            <w:tcBorders>
              <w:top w:val="single" w:sz="4" w:space="0" w:color="000000"/>
              <w:left w:val="single" w:sz="4" w:space="0" w:color="000000"/>
              <w:bottom w:val="single" w:sz="4" w:space="0" w:color="000000"/>
              <w:right w:val="single" w:sz="4" w:space="0" w:color="000000"/>
            </w:tcBorders>
          </w:tcPr>
          <w:p w14:paraId="5E41984B" w14:textId="77777777" w:rsidR="0062000A" w:rsidRPr="006C7592" w:rsidRDefault="0062000A" w:rsidP="00076BC4">
            <w:pPr>
              <w:spacing w:after="0" w:line="240" w:lineRule="auto"/>
              <w:rPr>
                <w:i/>
              </w:rPr>
            </w:pPr>
          </w:p>
        </w:tc>
        <w:tc>
          <w:tcPr>
            <w:tcW w:w="2701" w:type="dxa"/>
            <w:tcBorders>
              <w:top w:val="single" w:sz="4" w:space="0" w:color="000000"/>
              <w:left w:val="single" w:sz="4" w:space="0" w:color="000000"/>
              <w:bottom w:val="single" w:sz="4" w:space="0" w:color="000000"/>
              <w:right w:val="single" w:sz="4" w:space="0" w:color="000000"/>
            </w:tcBorders>
          </w:tcPr>
          <w:p w14:paraId="157C70F5" w14:textId="77777777" w:rsidR="0062000A" w:rsidRPr="006C7592" w:rsidRDefault="0062000A" w:rsidP="00076BC4">
            <w:pPr>
              <w:spacing w:after="0" w:line="240" w:lineRule="auto"/>
              <w:rPr>
                <w:i/>
              </w:rPr>
            </w:pPr>
          </w:p>
        </w:tc>
        <w:tc>
          <w:tcPr>
            <w:tcW w:w="968" w:type="dxa"/>
            <w:tcBorders>
              <w:top w:val="single" w:sz="4" w:space="0" w:color="000000"/>
              <w:left w:val="single" w:sz="4" w:space="0" w:color="000000"/>
              <w:bottom w:val="single" w:sz="4" w:space="0" w:color="000000"/>
              <w:right w:val="single" w:sz="4" w:space="0" w:color="000000"/>
            </w:tcBorders>
          </w:tcPr>
          <w:p w14:paraId="62061635" w14:textId="77777777" w:rsidR="0062000A" w:rsidRPr="006C7592" w:rsidRDefault="0062000A" w:rsidP="00076BC4">
            <w:pPr>
              <w:spacing w:after="0" w:line="240" w:lineRule="auto"/>
              <w:rPr>
                <w:i/>
              </w:rPr>
            </w:pPr>
          </w:p>
        </w:tc>
        <w:tc>
          <w:tcPr>
            <w:tcW w:w="2813" w:type="dxa"/>
            <w:tcBorders>
              <w:top w:val="single" w:sz="4" w:space="0" w:color="000000"/>
              <w:left w:val="single" w:sz="4" w:space="0" w:color="000000"/>
              <w:bottom w:val="single" w:sz="4" w:space="0" w:color="000000"/>
              <w:right w:val="single" w:sz="4" w:space="0" w:color="000000"/>
            </w:tcBorders>
          </w:tcPr>
          <w:p w14:paraId="1E8ED9BB" w14:textId="77777777" w:rsidR="0062000A" w:rsidRPr="006C7592" w:rsidRDefault="0062000A" w:rsidP="00076BC4">
            <w:pPr>
              <w:spacing w:after="0" w:line="240" w:lineRule="auto"/>
              <w:rPr>
                <w:i/>
              </w:rPr>
            </w:pPr>
          </w:p>
        </w:tc>
        <w:tc>
          <w:tcPr>
            <w:tcW w:w="1219" w:type="dxa"/>
            <w:tcBorders>
              <w:top w:val="single" w:sz="4" w:space="0" w:color="000000"/>
              <w:left w:val="single" w:sz="4" w:space="0" w:color="000000"/>
              <w:bottom w:val="single" w:sz="4" w:space="0" w:color="000000"/>
              <w:right w:val="single" w:sz="4" w:space="0" w:color="000000"/>
            </w:tcBorders>
          </w:tcPr>
          <w:p w14:paraId="694392AE" w14:textId="77777777" w:rsidR="0062000A" w:rsidRPr="006C7592" w:rsidRDefault="0062000A" w:rsidP="00C13A09">
            <w:pPr>
              <w:spacing w:after="0" w:line="240" w:lineRule="auto"/>
              <w:rPr>
                <w:i/>
              </w:rPr>
            </w:pPr>
          </w:p>
        </w:tc>
      </w:tr>
      <w:tr w:rsidR="0062000A" w:rsidRPr="001C4CAA" w14:paraId="116AC3A4" w14:textId="77777777" w:rsidTr="0062000A">
        <w:trPr>
          <w:trHeight w:hRule="exact" w:val="644"/>
        </w:trPr>
        <w:tc>
          <w:tcPr>
            <w:tcW w:w="2179" w:type="dxa"/>
            <w:tcBorders>
              <w:top w:val="single" w:sz="4" w:space="0" w:color="000000"/>
              <w:left w:val="single" w:sz="4" w:space="0" w:color="000000"/>
              <w:bottom w:val="single" w:sz="4" w:space="0" w:color="000000"/>
              <w:right w:val="single" w:sz="4" w:space="0" w:color="000000"/>
            </w:tcBorders>
          </w:tcPr>
          <w:p w14:paraId="37077615" w14:textId="77777777" w:rsidR="0062000A" w:rsidRPr="006C7592" w:rsidRDefault="0062000A" w:rsidP="00076BC4">
            <w:pPr>
              <w:spacing w:after="0" w:line="240" w:lineRule="auto"/>
              <w:rPr>
                <w:i/>
              </w:rPr>
            </w:pPr>
          </w:p>
        </w:tc>
        <w:tc>
          <w:tcPr>
            <w:tcW w:w="2701" w:type="dxa"/>
            <w:tcBorders>
              <w:top w:val="single" w:sz="4" w:space="0" w:color="000000"/>
              <w:left w:val="single" w:sz="4" w:space="0" w:color="000000"/>
              <w:bottom w:val="single" w:sz="4" w:space="0" w:color="000000"/>
              <w:right w:val="single" w:sz="4" w:space="0" w:color="000000"/>
            </w:tcBorders>
          </w:tcPr>
          <w:p w14:paraId="3449E736" w14:textId="77777777" w:rsidR="0062000A" w:rsidRPr="006C7592" w:rsidRDefault="0062000A" w:rsidP="00076BC4">
            <w:pPr>
              <w:spacing w:after="0" w:line="240" w:lineRule="auto"/>
              <w:rPr>
                <w:i/>
              </w:rPr>
            </w:pPr>
          </w:p>
        </w:tc>
        <w:tc>
          <w:tcPr>
            <w:tcW w:w="968" w:type="dxa"/>
            <w:tcBorders>
              <w:top w:val="single" w:sz="4" w:space="0" w:color="000000"/>
              <w:left w:val="single" w:sz="4" w:space="0" w:color="000000"/>
              <w:bottom w:val="single" w:sz="4" w:space="0" w:color="000000"/>
              <w:right w:val="single" w:sz="4" w:space="0" w:color="000000"/>
            </w:tcBorders>
          </w:tcPr>
          <w:p w14:paraId="1237C575" w14:textId="77777777" w:rsidR="0062000A" w:rsidRPr="006C7592" w:rsidRDefault="0062000A" w:rsidP="00076BC4">
            <w:pPr>
              <w:spacing w:after="0" w:line="240" w:lineRule="auto"/>
              <w:rPr>
                <w:i/>
              </w:rPr>
            </w:pPr>
          </w:p>
        </w:tc>
        <w:tc>
          <w:tcPr>
            <w:tcW w:w="2813" w:type="dxa"/>
            <w:tcBorders>
              <w:top w:val="single" w:sz="4" w:space="0" w:color="000000"/>
              <w:left w:val="single" w:sz="4" w:space="0" w:color="000000"/>
              <w:bottom w:val="single" w:sz="4" w:space="0" w:color="000000"/>
              <w:right w:val="single" w:sz="4" w:space="0" w:color="000000"/>
            </w:tcBorders>
          </w:tcPr>
          <w:p w14:paraId="009ECDE2" w14:textId="77777777" w:rsidR="0062000A" w:rsidRPr="006C7592" w:rsidRDefault="0062000A" w:rsidP="00076BC4">
            <w:pPr>
              <w:spacing w:after="0" w:line="240" w:lineRule="auto"/>
              <w:rPr>
                <w:i/>
              </w:rPr>
            </w:pPr>
          </w:p>
        </w:tc>
        <w:tc>
          <w:tcPr>
            <w:tcW w:w="1219" w:type="dxa"/>
            <w:tcBorders>
              <w:top w:val="single" w:sz="4" w:space="0" w:color="000000"/>
              <w:left w:val="single" w:sz="4" w:space="0" w:color="000000"/>
              <w:bottom w:val="single" w:sz="4" w:space="0" w:color="000000"/>
              <w:right w:val="single" w:sz="4" w:space="0" w:color="000000"/>
            </w:tcBorders>
          </w:tcPr>
          <w:p w14:paraId="674D094D" w14:textId="77777777" w:rsidR="0062000A" w:rsidRPr="006C7592" w:rsidRDefault="0062000A" w:rsidP="00C13A09">
            <w:pPr>
              <w:spacing w:after="0" w:line="240" w:lineRule="auto"/>
              <w:rPr>
                <w:i/>
              </w:rPr>
            </w:pPr>
          </w:p>
        </w:tc>
      </w:tr>
    </w:tbl>
    <w:p w14:paraId="47E02266" w14:textId="77777777" w:rsidR="001C4CAA" w:rsidRPr="008B0645" w:rsidRDefault="001C4CAA" w:rsidP="008D37BC">
      <w:pPr>
        <w:jc w:val="both"/>
        <w:sectPr w:rsidR="001C4CAA" w:rsidRPr="008B0645">
          <w:footerReference w:type="default" r:id="rId14"/>
          <w:pgSz w:w="12240" w:h="15840"/>
          <w:pgMar w:top="1380" w:right="780" w:bottom="1500" w:left="1360" w:header="0" w:footer="1308" w:gutter="0"/>
          <w:cols w:space="720" w:equalWidth="0">
            <w:col w:w="10100"/>
          </w:cols>
          <w:noEndnote/>
        </w:sectPr>
      </w:pPr>
    </w:p>
    <w:p w14:paraId="7C948941" w14:textId="77777777" w:rsidR="005D1F18" w:rsidRPr="00D707C6" w:rsidRDefault="00CE2BAE" w:rsidP="00D707C6">
      <w:pPr>
        <w:jc w:val="center"/>
        <w:rPr>
          <w:rFonts w:ascii="Impact" w:hAnsi="Impact"/>
          <w:bCs/>
        </w:rPr>
      </w:pPr>
      <w:r w:rsidRPr="00D707C6">
        <w:rPr>
          <w:rFonts w:ascii="Impact" w:hAnsi="Impact" w:cstheme="minorHAnsi"/>
        </w:rPr>
        <w:lastRenderedPageBreak/>
        <w:t xml:space="preserve">ANNEX F - </w:t>
      </w:r>
      <w:r w:rsidR="008B0645" w:rsidRPr="00D707C6">
        <w:rPr>
          <w:rFonts w:ascii="Impact" w:hAnsi="Impact" w:cstheme="minorHAnsi"/>
        </w:rPr>
        <w:t>MONITORING AND EVALUATION PLANS</w:t>
      </w:r>
    </w:p>
    <w:p w14:paraId="69627986" w14:textId="77777777" w:rsidR="00951A00" w:rsidRDefault="008B0645" w:rsidP="008D37BC">
      <w:pPr>
        <w:jc w:val="both"/>
        <w:rPr>
          <w:b/>
          <w:bCs/>
        </w:rPr>
      </w:pPr>
      <w:r w:rsidRPr="008B0645">
        <w:rPr>
          <w:b/>
          <w:bCs/>
        </w:rPr>
        <w:t xml:space="preserve"> </w:t>
      </w:r>
    </w:p>
    <w:p w14:paraId="01DCEDB7" w14:textId="77777777" w:rsidR="008B0645" w:rsidRPr="000B41E2" w:rsidRDefault="008B0645" w:rsidP="000B41E2">
      <w:pPr>
        <w:pStyle w:val="Heading2"/>
        <w:ind w:left="0"/>
        <w:rPr>
          <w:rFonts w:asciiTheme="minorHAnsi" w:hAnsiTheme="minorHAnsi" w:cstheme="minorHAnsi"/>
        </w:rPr>
      </w:pPr>
      <w:r w:rsidRPr="000B41E2">
        <w:rPr>
          <w:rFonts w:asciiTheme="minorHAnsi" w:hAnsiTheme="minorHAnsi" w:cstheme="minorHAnsi"/>
        </w:rPr>
        <w:t>INSTRUCTIONS</w:t>
      </w:r>
    </w:p>
    <w:p w14:paraId="13982567" w14:textId="77777777" w:rsidR="000B41E2" w:rsidRPr="000B41E2" w:rsidRDefault="000B41E2" w:rsidP="000B41E2">
      <w:pPr>
        <w:rPr>
          <w:lang w:eastAsia="en-JM"/>
        </w:rPr>
      </w:pPr>
    </w:p>
    <w:p w14:paraId="4EDFA26E" w14:textId="77777777" w:rsidR="008B0645" w:rsidRPr="008B0645" w:rsidRDefault="008B0645" w:rsidP="008D37BC">
      <w:pPr>
        <w:jc w:val="both"/>
      </w:pPr>
      <w:r w:rsidRPr="008B0645">
        <w:rPr>
          <w:i/>
          <w:iCs/>
        </w:rPr>
        <w:t xml:space="preserve">[Fill out the Monitoring and Evaluation Plans in accordance with the definitions/explanation given below. </w:t>
      </w:r>
      <w:r w:rsidRPr="008B0645">
        <w:rPr>
          <w:b/>
          <w:bCs/>
          <w:i/>
          <w:iCs/>
          <w:u w:val="thick"/>
        </w:rPr>
        <w:t xml:space="preserve">Only </w:t>
      </w:r>
      <w:r w:rsidRPr="008B0645">
        <w:rPr>
          <w:i/>
          <w:iCs/>
        </w:rPr>
        <w:t xml:space="preserve">the major </w:t>
      </w:r>
      <w:r w:rsidR="00965F12">
        <w:rPr>
          <w:i/>
          <w:iCs/>
        </w:rPr>
        <w:t>sub-programmes</w:t>
      </w:r>
      <w:r w:rsidR="00595D21">
        <w:rPr>
          <w:i/>
          <w:iCs/>
        </w:rPr>
        <w:t xml:space="preserve"> aligned to the </w:t>
      </w:r>
      <w:r w:rsidR="002A5AAB">
        <w:rPr>
          <w:i/>
          <w:iCs/>
        </w:rPr>
        <w:t>key programmes</w:t>
      </w:r>
      <w:r w:rsidRPr="008B0645">
        <w:rPr>
          <w:i/>
          <w:iCs/>
        </w:rPr>
        <w:t xml:space="preserve"> of the Ministry are to be incorporated in the Plans. </w:t>
      </w:r>
      <w:r w:rsidRPr="008B0645">
        <w:rPr>
          <w:b/>
          <w:bCs/>
          <w:i/>
          <w:iCs/>
        </w:rPr>
        <w:t>Please note that the frequency and selection of methods for monitoring and evaluation of the priorities are left to the discretion of the Ministry</w:t>
      </w:r>
      <w:r w:rsidRPr="008B0645">
        <w:rPr>
          <w:i/>
          <w:iCs/>
        </w:rPr>
        <w:t>.</w:t>
      </w:r>
    </w:p>
    <w:p w14:paraId="746747C6" w14:textId="77777777" w:rsidR="008B0645" w:rsidRPr="008B0645" w:rsidRDefault="008B0645" w:rsidP="008D37BC">
      <w:pPr>
        <w:spacing w:after="0" w:line="240" w:lineRule="auto"/>
        <w:jc w:val="both"/>
        <w:rPr>
          <w:i/>
          <w:iCs/>
        </w:rPr>
      </w:pPr>
    </w:p>
    <w:p w14:paraId="393973C3" w14:textId="77777777" w:rsidR="008B0645" w:rsidRPr="008B0645" w:rsidRDefault="008B0645" w:rsidP="008D37BC">
      <w:pPr>
        <w:spacing w:after="0" w:line="240" w:lineRule="auto"/>
        <w:jc w:val="both"/>
      </w:pPr>
      <w:r w:rsidRPr="008B0645">
        <w:rPr>
          <w:i/>
          <w:iCs/>
        </w:rPr>
        <w:t xml:space="preserve">The </w:t>
      </w:r>
      <w:r w:rsidRPr="008B0645">
        <w:rPr>
          <w:b/>
          <w:bCs/>
          <w:i/>
          <w:iCs/>
        </w:rPr>
        <w:t xml:space="preserve">Baseline Data </w:t>
      </w:r>
      <w:r w:rsidRPr="008B0645">
        <w:rPr>
          <w:i/>
          <w:iCs/>
        </w:rPr>
        <w:t xml:space="preserve">for a priority </w:t>
      </w:r>
      <w:r w:rsidR="002F512A" w:rsidRPr="008B0645">
        <w:rPr>
          <w:i/>
          <w:iCs/>
        </w:rPr>
        <w:t>should be identified for the current year</w:t>
      </w:r>
      <w:r w:rsidRPr="008B0645">
        <w:rPr>
          <w:i/>
          <w:iCs/>
        </w:rPr>
        <w:t xml:space="preserve"> (i</w:t>
      </w:r>
      <w:r w:rsidR="002F512A">
        <w:rPr>
          <w:i/>
          <w:iCs/>
        </w:rPr>
        <w:t>.</w:t>
      </w:r>
      <w:r w:rsidRPr="008B0645">
        <w:rPr>
          <w:i/>
          <w:iCs/>
        </w:rPr>
        <w:t>e</w:t>
      </w:r>
      <w:r w:rsidR="002F512A">
        <w:rPr>
          <w:i/>
          <w:iCs/>
        </w:rPr>
        <w:t>.</w:t>
      </w:r>
      <w:r w:rsidRPr="008B0645">
        <w:rPr>
          <w:i/>
          <w:iCs/>
        </w:rPr>
        <w:t xml:space="preserve"> 201</w:t>
      </w:r>
      <w:r w:rsidR="002F512A">
        <w:rPr>
          <w:i/>
          <w:iCs/>
        </w:rPr>
        <w:t>9</w:t>
      </w:r>
      <w:r w:rsidRPr="008B0645">
        <w:rPr>
          <w:i/>
          <w:iCs/>
        </w:rPr>
        <w:t>/20</w:t>
      </w:r>
      <w:r w:rsidR="002F512A">
        <w:rPr>
          <w:i/>
          <w:iCs/>
        </w:rPr>
        <w:t>20</w:t>
      </w:r>
      <w:r w:rsidRPr="008B0645">
        <w:rPr>
          <w:i/>
          <w:iCs/>
        </w:rPr>
        <w:t>). This should be used later to provide a comparison and/or measurement for assessing the progress and impact of the programme/policy initiative.</w:t>
      </w:r>
    </w:p>
    <w:p w14:paraId="6C1ACAFE" w14:textId="77777777" w:rsidR="008B0645" w:rsidRPr="008B0645" w:rsidRDefault="008B0645" w:rsidP="008D37BC">
      <w:pPr>
        <w:spacing w:after="0" w:line="240" w:lineRule="auto"/>
        <w:jc w:val="both"/>
        <w:rPr>
          <w:i/>
          <w:iCs/>
        </w:rPr>
      </w:pPr>
    </w:p>
    <w:p w14:paraId="5AEA533B" w14:textId="77777777" w:rsidR="008B0645" w:rsidRPr="008B0645" w:rsidRDefault="008B0645" w:rsidP="008D37BC">
      <w:pPr>
        <w:spacing w:after="0" w:line="240" w:lineRule="auto"/>
        <w:jc w:val="both"/>
      </w:pPr>
      <w:r w:rsidRPr="008B0645">
        <w:rPr>
          <w:i/>
          <w:iCs/>
        </w:rPr>
        <w:t xml:space="preserve">The </w:t>
      </w:r>
      <w:r w:rsidRPr="008B0645">
        <w:rPr>
          <w:b/>
          <w:bCs/>
          <w:i/>
          <w:iCs/>
        </w:rPr>
        <w:t xml:space="preserve">frequency (timeline) </w:t>
      </w:r>
      <w:r w:rsidRPr="008B0645">
        <w:rPr>
          <w:i/>
          <w:iCs/>
        </w:rPr>
        <w:t>of monitoring and evaluation should explain how often or at what point monitoring or evaluation methods will be used and the findings reported on.</w:t>
      </w:r>
    </w:p>
    <w:p w14:paraId="6A87DA12" w14:textId="77777777" w:rsidR="008B0645" w:rsidRPr="008B0645" w:rsidRDefault="008B0645" w:rsidP="008D37BC">
      <w:pPr>
        <w:spacing w:after="0" w:line="240" w:lineRule="auto"/>
        <w:jc w:val="both"/>
        <w:rPr>
          <w:i/>
          <w:iCs/>
        </w:rPr>
      </w:pPr>
    </w:p>
    <w:p w14:paraId="78C5C3FF" w14:textId="77777777" w:rsidR="008B0645" w:rsidRPr="008B0645" w:rsidRDefault="008B0645" w:rsidP="008D37BC">
      <w:pPr>
        <w:spacing w:after="0" w:line="240" w:lineRule="auto"/>
        <w:jc w:val="both"/>
      </w:pPr>
      <w:r w:rsidRPr="00ED182B">
        <w:rPr>
          <w:b/>
          <w:bCs/>
          <w:i/>
          <w:iCs/>
          <w:u w:val="single"/>
        </w:rPr>
        <w:t>Monitoring</w:t>
      </w:r>
      <w:r w:rsidR="00ED182B" w:rsidRPr="00ED182B">
        <w:rPr>
          <w:b/>
          <w:bCs/>
          <w:i/>
          <w:iCs/>
        </w:rPr>
        <w:t xml:space="preserve"> </w:t>
      </w:r>
      <w:r w:rsidRPr="008B0645">
        <w:rPr>
          <w:i/>
          <w:iCs/>
        </w:rPr>
        <w:t xml:space="preserve">is the regular/continuous tracking of the key elements of the </w:t>
      </w:r>
      <w:r w:rsidR="004C0FAD">
        <w:rPr>
          <w:i/>
          <w:iCs/>
        </w:rPr>
        <w:t>sub-programme</w:t>
      </w:r>
      <w:r w:rsidR="00493F21">
        <w:rPr>
          <w:i/>
          <w:iCs/>
        </w:rPr>
        <w:t>s</w:t>
      </w:r>
      <w:r w:rsidRPr="008B0645">
        <w:rPr>
          <w:i/>
          <w:iCs/>
        </w:rPr>
        <w:t xml:space="preserve"> overtime </w:t>
      </w:r>
      <w:proofErr w:type="gramStart"/>
      <w:r w:rsidRPr="008B0645">
        <w:rPr>
          <w:i/>
          <w:iCs/>
        </w:rPr>
        <w:t>in order to</w:t>
      </w:r>
      <w:proofErr w:type="gramEnd"/>
      <w:r w:rsidRPr="008B0645">
        <w:rPr>
          <w:i/>
          <w:iCs/>
        </w:rPr>
        <w:t xml:space="preserve"> assess progress - for example, quarterly or yearly</w:t>
      </w:r>
      <w:r w:rsidRPr="008B0645">
        <w:rPr>
          <w:b/>
          <w:bCs/>
          <w:i/>
          <w:iCs/>
        </w:rPr>
        <w:t>. Please be mindful of the relevant section(s) of the FAA Act.</w:t>
      </w:r>
    </w:p>
    <w:p w14:paraId="55FCF736" w14:textId="77777777" w:rsidR="008B0645" w:rsidRPr="008B0645" w:rsidRDefault="008B0645" w:rsidP="008D37BC">
      <w:pPr>
        <w:spacing w:after="0" w:line="240" w:lineRule="auto"/>
        <w:jc w:val="both"/>
        <w:rPr>
          <w:b/>
          <w:bCs/>
          <w:i/>
          <w:iCs/>
        </w:rPr>
      </w:pPr>
    </w:p>
    <w:p w14:paraId="64A4A9E8" w14:textId="77777777" w:rsidR="008B0645" w:rsidRPr="008B0645" w:rsidRDefault="008B0645" w:rsidP="008D37BC">
      <w:pPr>
        <w:spacing w:after="0" w:line="240" w:lineRule="auto"/>
        <w:jc w:val="both"/>
      </w:pPr>
      <w:r w:rsidRPr="00ED182B">
        <w:rPr>
          <w:b/>
          <w:bCs/>
          <w:i/>
          <w:iCs/>
          <w:u w:val="single"/>
        </w:rPr>
        <w:t>Evaluation</w:t>
      </w:r>
      <w:r w:rsidRPr="00ED182B">
        <w:rPr>
          <w:i/>
          <w:iCs/>
        </w:rPr>
        <w:t xml:space="preserve"> </w:t>
      </w:r>
      <w:r w:rsidRPr="008B0645">
        <w:rPr>
          <w:i/>
          <w:iCs/>
        </w:rPr>
        <w:t xml:space="preserve">is the periodic systematic collection and analysis of evidence on the outcomes of the </w:t>
      </w:r>
      <w:r w:rsidR="00100433">
        <w:rPr>
          <w:i/>
          <w:iCs/>
        </w:rPr>
        <w:t>sub-programmes</w:t>
      </w:r>
      <w:r w:rsidRPr="008B0645">
        <w:rPr>
          <w:i/>
          <w:iCs/>
        </w:rPr>
        <w:t xml:space="preserve"> in a comprehensive manner to make judgement</w:t>
      </w:r>
      <w:r w:rsidR="002877E4">
        <w:rPr>
          <w:i/>
          <w:iCs/>
        </w:rPr>
        <w:t>s</w:t>
      </w:r>
      <w:r w:rsidRPr="008B0645">
        <w:rPr>
          <w:i/>
          <w:iCs/>
        </w:rPr>
        <w:t xml:space="preserve"> about their relevance, sustainability, </w:t>
      </w:r>
      <w:proofErr w:type="gramStart"/>
      <w:r w:rsidRPr="008B0645">
        <w:rPr>
          <w:i/>
          <w:iCs/>
        </w:rPr>
        <w:t>performance</w:t>
      </w:r>
      <w:proofErr w:type="gramEnd"/>
      <w:r w:rsidRPr="008B0645">
        <w:rPr>
          <w:i/>
          <w:iCs/>
        </w:rPr>
        <w:t xml:space="preserve"> and alternative way to deliver them or to achieve the same results. Evaluation</w:t>
      </w:r>
      <w:r w:rsidR="002877E4">
        <w:rPr>
          <w:i/>
          <w:iCs/>
        </w:rPr>
        <w:t>s</w:t>
      </w:r>
      <w:r w:rsidRPr="008B0645">
        <w:rPr>
          <w:i/>
          <w:iCs/>
        </w:rPr>
        <w:t xml:space="preserve"> are undertaken at four (4) periods of the programme</w:t>
      </w:r>
      <w:r w:rsidR="007F7BBB">
        <w:rPr>
          <w:i/>
          <w:iCs/>
        </w:rPr>
        <w:t xml:space="preserve"> </w:t>
      </w:r>
      <w:r w:rsidRPr="008B0645">
        <w:rPr>
          <w:i/>
          <w:iCs/>
        </w:rPr>
        <w:t>cycle and the specific point at which an evaluation is to be done should be expressed on the table as follows</w:t>
      </w:r>
    </w:p>
    <w:p w14:paraId="1C171A93" w14:textId="77777777" w:rsidR="008B0645" w:rsidRPr="008B0645" w:rsidRDefault="008B0645" w:rsidP="008D37BC">
      <w:pPr>
        <w:spacing w:after="0" w:line="240" w:lineRule="auto"/>
        <w:jc w:val="both"/>
        <w:rPr>
          <w:i/>
          <w:iCs/>
        </w:rPr>
      </w:pPr>
    </w:p>
    <w:p w14:paraId="3D634574" w14:textId="77777777" w:rsidR="008B0645" w:rsidRPr="001C4CAA" w:rsidRDefault="008B0645" w:rsidP="008D37BC">
      <w:pPr>
        <w:numPr>
          <w:ilvl w:val="2"/>
          <w:numId w:val="6"/>
        </w:numPr>
        <w:spacing w:after="0" w:line="240" w:lineRule="auto"/>
        <w:ind w:left="993" w:hanging="426"/>
        <w:jc w:val="both"/>
      </w:pPr>
      <w:r w:rsidRPr="008B0645">
        <w:rPr>
          <w:i/>
          <w:iCs/>
        </w:rPr>
        <w:t xml:space="preserve">Initial (ex-ante) - This evaluation is undertaken </w:t>
      </w:r>
      <w:r w:rsidR="00345609">
        <w:rPr>
          <w:i/>
          <w:iCs/>
        </w:rPr>
        <w:t>prior to</w:t>
      </w:r>
      <w:r w:rsidRPr="008B0645">
        <w:rPr>
          <w:i/>
          <w:iCs/>
        </w:rPr>
        <w:t xml:space="preserve"> the commencement of the </w:t>
      </w:r>
      <w:r w:rsidR="00B23136">
        <w:rPr>
          <w:i/>
          <w:iCs/>
        </w:rPr>
        <w:t>sub-programme</w:t>
      </w:r>
      <w:r w:rsidR="00EB0B21">
        <w:rPr>
          <w:i/>
          <w:iCs/>
        </w:rPr>
        <w:t xml:space="preserve"> ini</w:t>
      </w:r>
      <w:r w:rsidR="00924B1F">
        <w:rPr>
          <w:i/>
          <w:iCs/>
        </w:rPr>
        <w:t>tiative</w:t>
      </w:r>
      <w:r w:rsidRPr="008B0645">
        <w:rPr>
          <w:i/>
          <w:iCs/>
        </w:rPr>
        <w:t xml:space="preserve"> and it focuses on its relevance.</w:t>
      </w:r>
    </w:p>
    <w:p w14:paraId="246C5AFE" w14:textId="77777777" w:rsidR="001C4CAA" w:rsidRPr="008B0645" w:rsidRDefault="001C4CAA" w:rsidP="008D37BC">
      <w:pPr>
        <w:spacing w:after="0" w:line="240" w:lineRule="auto"/>
        <w:ind w:left="993"/>
        <w:jc w:val="both"/>
      </w:pPr>
    </w:p>
    <w:p w14:paraId="6BEB92AB" w14:textId="77777777" w:rsidR="008B0645" w:rsidRPr="001C4CAA" w:rsidRDefault="008B0645" w:rsidP="008D37BC">
      <w:pPr>
        <w:numPr>
          <w:ilvl w:val="2"/>
          <w:numId w:val="6"/>
        </w:numPr>
        <w:spacing w:after="0" w:line="240" w:lineRule="auto"/>
        <w:ind w:left="993" w:hanging="426"/>
        <w:jc w:val="both"/>
      </w:pPr>
      <w:r w:rsidRPr="008B0645">
        <w:rPr>
          <w:i/>
          <w:iCs/>
        </w:rPr>
        <w:t xml:space="preserve">Mid-term </w:t>
      </w:r>
      <w:r w:rsidR="002A4BB5">
        <w:rPr>
          <w:i/>
          <w:iCs/>
        </w:rPr>
        <w:t>–</w:t>
      </w:r>
      <w:r w:rsidRPr="008B0645">
        <w:rPr>
          <w:i/>
          <w:iCs/>
        </w:rPr>
        <w:t xml:space="preserve"> </w:t>
      </w:r>
      <w:r w:rsidR="002A4BB5">
        <w:rPr>
          <w:i/>
          <w:iCs/>
        </w:rPr>
        <w:t>This is do</w:t>
      </w:r>
      <w:r w:rsidR="009609DA">
        <w:rPr>
          <w:i/>
          <w:iCs/>
        </w:rPr>
        <w:t xml:space="preserve">ne for an ongoing </w:t>
      </w:r>
      <w:r w:rsidR="00060A4E">
        <w:rPr>
          <w:i/>
          <w:iCs/>
        </w:rPr>
        <w:t>initiative</w:t>
      </w:r>
      <w:r w:rsidR="00E155F3">
        <w:rPr>
          <w:i/>
          <w:iCs/>
        </w:rPr>
        <w:t xml:space="preserve"> and is generally </w:t>
      </w:r>
      <w:r w:rsidR="00BC358F">
        <w:rPr>
          <w:i/>
          <w:iCs/>
        </w:rPr>
        <w:t>done at the midway point</w:t>
      </w:r>
      <w:r w:rsidR="001439B5">
        <w:rPr>
          <w:i/>
          <w:iCs/>
        </w:rPr>
        <w:t xml:space="preserve"> of the initiative’s stipulated timeframe</w:t>
      </w:r>
      <w:r w:rsidR="009609DA">
        <w:rPr>
          <w:i/>
          <w:iCs/>
        </w:rPr>
        <w:t xml:space="preserve">. </w:t>
      </w:r>
      <w:r w:rsidRPr="008B0645">
        <w:rPr>
          <w:i/>
          <w:iCs/>
        </w:rPr>
        <w:t xml:space="preserve">This evaluation will focus on the relevance, </w:t>
      </w:r>
      <w:proofErr w:type="gramStart"/>
      <w:r w:rsidRPr="008B0645">
        <w:rPr>
          <w:i/>
          <w:iCs/>
        </w:rPr>
        <w:t>effectiveness</w:t>
      </w:r>
      <w:proofErr w:type="gramEnd"/>
      <w:r w:rsidRPr="008B0645">
        <w:rPr>
          <w:i/>
          <w:iCs/>
        </w:rPr>
        <w:t xml:space="preserve"> and efficiency of the </w:t>
      </w:r>
      <w:r w:rsidR="00B23136">
        <w:rPr>
          <w:i/>
          <w:iCs/>
        </w:rPr>
        <w:t>sub-programme</w:t>
      </w:r>
      <w:r w:rsidR="00924B1F">
        <w:rPr>
          <w:i/>
          <w:iCs/>
        </w:rPr>
        <w:t xml:space="preserve"> initiative</w:t>
      </w:r>
      <w:r w:rsidRPr="008B0645">
        <w:rPr>
          <w:i/>
          <w:iCs/>
        </w:rPr>
        <w:t>.</w:t>
      </w:r>
    </w:p>
    <w:p w14:paraId="4766A680" w14:textId="77777777" w:rsidR="001C4CAA" w:rsidRPr="008B0645" w:rsidRDefault="001C4CAA" w:rsidP="008D37BC">
      <w:pPr>
        <w:spacing w:after="0" w:line="240" w:lineRule="auto"/>
        <w:jc w:val="both"/>
      </w:pPr>
    </w:p>
    <w:p w14:paraId="480E6A6B" w14:textId="77777777" w:rsidR="008B0645" w:rsidRPr="001C4CAA" w:rsidRDefault="008B0645" w:rsidP="008D37BC">
      <w:pPr>
        <w:numPr>
          <w:ilvl w:val="2"/>
          <w:numId w:val="6"/>
        </w:numPr>
        <w:spacing w:after="0" w:line="240" w:lineRule="auto"/>
        <w:ind w:left="993" w:hanging="426"/>
        <w:jc w:val="both"/>
      </w:pPr>
      <w:r w:rsidRPr="00345609">
        <w:rPr>
          <w:i/>
          <w:iCs/>
        </w:rPr>
        <w:t xml:space="preserve">Terminal (complete) </w:t>
      </w:r>
      <w:r w:rsidRPr="008B0645">
        <w:rPr>
          <w:i/>
          <w:iCs/>
        </w:rPr>
        <w:t xml:space="preserve">- This evaluation is undertaken at the completion of the </w:t>
      </w:r>
      <w:r w:rsidR="0015433A">
        <w:rPr>
          <w:i/>
          <w:iCs/>
        </w:rPr>
        <w:t>sub-programme</w:t>
      </w:r>
      <w:r w:rsidR="00C82492">
        <w:rPr>
          <w:i/>
          <w:iCs/>
        </w:rPr>
        <w:t xml:space="preserve"> initiative’s</w:t>
      </w:r>
      <w:r w:rsidRPr="008B0645">
        <w:rPr>
          <w:i/>
          <w:iCs/>
        </w:rPr>
        <w:t xml:space="preserve"> implementation and it focuses on the effectiveness and sustainability of the </w:t>
      </w:r>
      <w:r w:rsidR="00C82492">
        <w:rPr>
          <w:i/>
          <w:iCs/>
        </w:rPr>
        <w:t>initiative</w:t>
      </w:r>
      <w:r w:rsidRPr="008B0645">
        <w:rPr>
          <w:i/>
          <w:iCs/>
        </w:rPr>
        <w:t>.</w:t>
      </w:r>
    </w:p>
    <w:p w14:paraId="6C15769E" w14:textId="77777777" w:rsidR="001C4CAA" w:rsidRPr="008B0645" w:rsidRDefault="001C4CAA" w:rsidP="008D37BC">
      <w:pPr>
        <w:spacing w:after="0" w:line="240" w:lineRule="auto"/>
        <w:jc w:val="both"/>
      </w:pPr>
    </w:p>
    <w:p w14:paraId="0E746CE2" w14:textId="77777777" w:rsidR="008B0645" w:rsidRPr="008B0645" w:rsidRDefault="008B0645" w:rsidP="008D37BC">
      <w:pPr>
        <w:numPr>
          <w:ilvl w:val="2"/>
          <w:numId w:val="6"/>
        </w:numPr>
        <w:spacing w:after="0" w:line="240" w:lineRule="auto"/>
        <w:ind w:left="993" w:hanging="426"/>
        <w:jc w:val="both"/>
      </w:pPr>
      <w:r w:rsidRPr="008B0645">
        <w:rPr>
          <w:i/>
          <w:iCs/>
        </w:rPr>
        <w:t xml:space="preserve">Impact (ex-post) - This evaluation is usually undertaken 3 – 5 years after the completion of the </w:t>
      </w:r>
      <w:r w:rsidR="0015433A">
        <w:rPr>
          <w:i/>
          <w:iCs/>
        </w:rPr>
        <w:t>sub-programme</w:t>
      </w:r>
      <w:r w:rsidRPr="008B0645">
        <w:rPr>
          <w:i/>
          <w:iCs/>
        </w:rPr>
        <w:t xml:space="preserve"> initiative and it focuses on the impact and sustainability.</w:t>
      </w:r>
    </w:p>
    <w:p w14:paraId="2381D9B8" w14:textId="77777777" w:rsidR="008B0645" w:rsidRPr="008B0645" w:rsidRDefault="008B0645" w:rsidP="008D37BC">
      <w:pPr>
        <w:spacing w:after="0" w:line="240" w:lineRule="auto"/>
        <w:jc w:val="both"/>
        <w:rPr>
          <w:i/>
          <w:iCs/>
        </w:rPr>
      </w:pPr>
    </w:p>
    <w:p w14:paraId="478A237D" w14:textId="77777777" w:rsidR="008B0645" w:rsidRPr="008B0645" w:rsidRDefault="008B0645" w:rsidP="008D37BC">
      <w:pPr>
        <w:spacing w:after="0" w:line="240" w:lineRule="auto"/>
        <w:jc w:val="both"/>
      </w:pPr>
      <w:r w:rsidRPr="008B0645">
        <w:rPr>
          <w:i/>
          <w:iCs/>
        </w:rPr>
        <w:t xml:space="preserve">The </w:t>
      </w:r>
      <w:r w:rsidRPr="008B0645">
        <w:rPr>
          <w:b/>
          <w:bCs/>
          <w:i/>
          <w:iCs/>
        </w:rPr>
        <w:t xml:space="preserve">Monitoring and Evaluation Methods </w:t>
      </w:r>
      <w:r w:rsidRPr="008B0645">
        <w:rPr>
          <w:i/>
          <w:iCs/>
        </w:rPr>
        <w:t>tell how information is sourced and the method used in collecting data. The methods (</w:t>
      </w:r>
      <w:proofErr w:type="spellStart"/>
      <w:r w:rsidRPr="008B0645">
        <w:rPr>
          <w:i/>
          <w:iCs/>
        </w:rPr>
        <w:t>eg.</w:t>
      </w:r>
      <w:proofErr w:type="spellEnd"/>
      <w:r w:rsidRPr="008B0645">
        <w:rPr>
          <w:i/>
          <w:iCs/>
        </w:rPr>
        <w:t xml:space="preserve"> field surveys and visits, focus groups, etc.) describe the information collection mechanism used to gather information on specific indicators and targets.]</w:t>
      </w:r>
    </w:p>
    <w:p w14:paraId="19803C5E" w14:textId="77777777" w:rsidR="008B0645" w:rsidRPr="008B0645" w:rsidRDefault="008B0645" w:rsidP="008D37BC">
      <w:pPr>
        <w:spacing w:after="0" w:line="240" w:lineRule="auto"/>
        <w:jc w:val="both"/>
        <w:rPr>
          <w:i/>
          <w:iCs/>
        </w:rPr>
      </w:pPr>
    </w:p>
    <w:p w14:paraId="6798A056" w14:textId="77777777" w:rsidR="008B0645" w:rsidRPr="008B0645" w:rsidRDefault="008B0645" w:rsidP="008D37BC">
      <w:pPr>
        <w:spacing w:after="0" w:line="240" w:lineRule="auto"/>
        <w:jc w:val="both"/>
      </w:pPr>
    </w:p>
    <w:p w14:paraId="654BFA4D" w14:textId="77777777" w:rsidR="008B0645" w:rsidRPr="008B0645" w:rsidRDefault="008B0645" w:rsidP="008D37BC">
      <w:pPr>
        <w:spacing w:after="0" w:line="240" w:lineRule="auto"/>
        <w:jc w:val="both"/>
        <w:sectPr w:rsidR="008B0645" w:rsidRPr="008B0645">
          <w:footerReference w:type="default" r:id="rId15"/>
          <w:pgSz w:w="11910" w:h="16850"/>
          <w:pgMar w:top="1400" w:right="1520" w:bottom="280" w:left="1680" w:header="0" w:footer="0" w:gutter="0"/>
          <w:cols w:space="720" w:equalWidth="0">
            <w:col w:w="8710"/>
          </w:cols>
          <w:noEndnote/>
        </w:sectPr>
      </w:pPr>
    </w:p>
    <w:p w14:paraId="2ECE4DDD" w14:textId="77777777" w:rsidR="008B0645" w:rsidRPr="008B0645" w:rsidRDefault="008B0645" w:rsidP="008D37BC">
      <w:pPr>
        <w:spacing w:after="0" w:line="240" w:lineRule="auto"/>
        <w:jc w:val="both"/>
      </w:pPr>
    </w:p>
    <w:p w14:paraId="3B8DF4B9" w14:textId="77777777" w:rsidR="008B0645" w:rsidRPr="000A5A93" w:rsidRDefault="00CE5082" w:rsidP="000A5A93">
      <w:pPr>
        <w:pStyle w:val="Heading2"/>
        <w:ind w:left="0"/>
        <w:rPr>
          <w:rFonts w:asciiTheme="minorHAnsi" w:hAnsiTheme="minorHAnsi" w:cstheme="minorHAnsi"/>
        </w:rPr>
      </w:pPr>
      <w:r>
        <w:rPr>
          <w:rFonts w:asciiTheme="minorHAnsi" w:hAnsiTheme="minorHAnsi" w:cstheme="minorHAnsi"/>
        </w:rPr>
        <w:t xml:space="preserve">ANNEX F1 - </w:t>
      </w:r>
      <w:r w:rsidR="001C4CAA" w:rsidRPr="000A5A93">
        <w:rPr>
          <w:rFonts w:asciiTheme="minorHAnsi" w:hAnsiTheme="minorHAnsi" w:cstheme="minorHAnsi"/>
        </w:rPr>
        <w:t>MONITORING</w:t>
      </w:r>
      <w:r w:rsidR="008B0645" w:rsidRPr="000A5A93">
        <w:rPr>
          <w:rFonts w:asciiTheme="minorHAnsi" w:hAnsiTheme="minorHAnsi" w:cstheme="minorHAnsi"/>
        </w:rPr>
        <w:t xml:space="preserve"> PLAN</w:t>
      </w:r>
    </w:p>
    <w:p w14:paraId="4FF22417" w14:textId="77777777" w:rsidR="008B0645" w:rsidRPr="008B0645" w:rsidRDefault="008B0645" w:rsidP="008D37BC">
      <w:pPr>
        <w:spacing w:after="0" w:line="240" w:lineRule="auto"/>
        <w:jc w:val="both"/>
        <w:rPr>
          <w:b/>
          <w:bCs/>
        </w:rPr>
      </w:pPr>
    </w:p>
    <w:tbl>
      <w:tblPr>
        <w:tblW w:w="0" w:type="auto"/>
        <w:tblInd w:w="99" w:type="dxa"/>
        <w:tblLayout w:type="fixed"/>
        <w:tblCellMar>
          <w:left w:w="0" w:type="dxa"/>
          <w:right w:w="0" w:type="dxa"/>
        </w:tblCellMar>
        <w:tblLook w:val="0000" w:firstRow="0" w:lastRow="0" w:firstColumn="0" w:lastColumn="0" w:noHBand="0" w:noVBand="0"/>
      </w:tblPr>
      <w:tblGrid>
        <w:gridCol w:w="1606"/>
        <w:gridCol w:w="1260"/>
        <w:gridCol w:w="1170"/>
        <w:gridCol w:w="1530"/>
        <w:gridCol w:w="1170"/>
        <w:gridCol w:w="1080"/>
        <w:gridCol w:w="1186"/>
        <w:gridCol w:w="1171"/>
        <w:gridCol w:w="1260"/>
        <w:gridCol w:w="1260"/>
        <w:gridCol w:w="2161"/>
      </w:tblGrid>
      <w:tr w:rsidR="008B0645" w:rsidRPr="008B0645" w14:paraId="172E6820" w14:textId="77777777" w:rsidTr="00A94EC6">
        <w:trPr>
          <w:trHeight w:hRule="exact" w:val="504"/>
        </w:trPr>
        <w:tc>
          <w:tcPr>
            <w:tcW w:w="1606" w:type="dxa"/>
            <w:vMerge w:val="restart"/>
            <w:tcBorders>
              <w:top w:val="single" w:sz="4" w:space="0" w:color="000000"/>
              <w:left w:val="single" w:sz="4" w:space="0" w:color="000000"/>
              <w:bottom w:val="single" w:sz="4" w:space="0" w:color="000000"/>
              <w:right w:val="single" w:sz="4" w:space="0" w:color="000000"/>
            </w:tcBorders>
            <w:shd w:val="clear" w:color="auto" w:fill="BEBEBE"/>
          </w:tcPr>
          <w:p w14:paraId="175F59C1" w14:textId="77777777" w:rsidR="008B0645" w:rsidRPr="008B0645" w:rsidRDefault="00CF1A4D" w:rsidP="00E446B7">
            <w:pPr>
              <w:jc w:val="center"/>
            </w:pPr>
            <w:r>
              <w:rPr>
                <w:b/>
                <w:bCs/>
              </w:rPr>
              <w:t>Subprogramme</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BEBEBE"/>
          </w:tcPr>
          <w:p w14:paraId="4002FAF5" w14:textId="77777777" w:rsidR="008B0645" w:rsidRPr="008B0645" w:rsidRDefault="008B0645" w:rsidP="00792061">
            <w:pPr>
              <w:jc w:val="center"/>
            </w:pPr>
            <w:r w:rsidRPr="008B0645">
              <w:rPr>
                <w:b/>
                <w:bCs/>
              </w:rPr>
              <w:t>Output Performance Indicator(s)</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BEBEBE"/>
          </w:tcPr>
          <w:p w14:paraId="4D626B89" w14:textId="6519D415" w:rsidR="008B0645" w:rsidRPr="008B0645" w:rsidRDefault="00AE35E6" w:rsidP="00E446B7">
            <w:pPr>
              <w:jc w:val="center"/>
            </w:pPr>
            <w:r w:rsidRPr="000A5A93">
              <w:rPr>
                <w:rFonts w:cstheme="minorHAnsi"/>
                <w:noProof/>
              </w:rPr>
              <mc:AlternateContent>
                <mc:Choice Requires="wpg">
                  <w:drawing>
                    <wp:anchor distT="0" distB="0" distL="114300" distR="114300" simplePos="0" relativeHeight="251658253" behindDoc="1" locked="0" layoutInCell="0" allowOverlap="1" wp14:anchorId="71DA7EAF" wp14:editId="663AE7A6">
                      <wp:simplePos x="0" y="0"/>
                      <wp:positionH relativeFrom="page">
                        <wp:posOffset>641350</wp:posOffset>
                      </wp:positionH>
                      <wp:positionV relativeFrom="paragraph">
                        <wp:posOffset>60960</wp:posOffset>
                      </wp:positionV>
                      <wp:extent cx="948055" cy="701675"/>
                      <wp:effectExtent l="0" t="0" r="4445" b="3175"/>
                      <wp:wrapNone/>
                      <wp:docPr id="485"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8055" cy="701675"/>
                                <a:chOff x="4608" y="723"/>
                                <a:chExt cx="1493" cy="1105"/>
                              </a:xfrm>
                            </wpg:grpSpPr>
                            <wps:wsp>
                              <wps:cNvPr id="487" name="Freeform 453"/>
                              <wps:cNvSpPr>
                                <a:spLocks/>
                              </wps:cNvSpPr>
                              <wps:spPr bwMode="auto">
                                <a:xfrm>
                                  <a:off x="4608" y="723"/>
                                  <a:ext cx="1493" cy="185"/>
                                </a:xfrm>
                                <a:custGeom>
                                  <a:avLst/>
                                  <a:gdLst>
                                    <a:gd name="T0" fmla="*/ 0 w 1493"/>
                                    <a:gd name="T1" fmla="*/ 184 h 185"/>
                                    <a:gd name="T2" fmla="*/ 1492 w 1493"/>
                                    <a:gd name="T3" fmla="*/ 184 h 185"/>
                                    <a:gd name="T4" fmla="*/ 1492 w 1493"/>
                                    <a:gd name="T5" fmla="*/ 0 h 185"/>
                                    <a:gd name="T6" fmla="*/ 0 w 1493"/>
                                    <a:gd name="T7" fmla="*/ 0 h 185"/>
                                    <a:gd name="T8" fmla="*/ 0 w 1493"/>
                                    <a:gd name="T9" fmla="*/ 184 h 185"/>
                                  </a:gdLst>
                                  <a:ahLst/>
                                  <a:cxnLst>
                                    <a:cxn ang="0">
                                      <a:pos x="T0" y="T1"/>
                                    </a:cxn>
                                    <a:cxn ang="0">
                                      <a:pos x="T2" y="T3"/>
                                    </a:cxn>
                                    <a:cxn ang="0">
                                      <a:pos x="T4" y="T5"/>
                                    </a:cxn>
                                    <a:cxn ang="0">
                                      <a:pos x="T6" y="T7"/>
                                    </a:cxn>
                                    <a:cxn ang="0">
                                      <a:pos x="T8" y="T9"/>
                                    </a:cxn>
                                  </a:cxnLst>
                                  <a:rect l="0" t="0" r="r" b="b"/>
                                  <a:pathLst>
                                    <a:path w="1493" h="185">
                                      <a:moveTo>
                                        <a:pt x="0" y="184"/>
                                      </a:moveTo>
                                      <a:lnTo>
                                        <a:pt x="1492" y="184"/>
                                      </a:lnTo>
                                      <a:lnTo>
                                        <a:pt x="1492" y="0"/>
                                      </a:lnTo>
                                      <a:lnTo>
                                        <a:pt x="0" y="0"/>
                                      </a:lnTo>
                                      <a:lnTo>
                                        <a:pt x="0" y="184"/>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454"/>
                              <wps:cNvSpPr>
                                <a:spLocks/>
                              </wps:cNvSpPr>
                              <wps:spPr bwMode="auto">
                                <a:xfrm>
                                  <a:off x="4608" y="908"/>
                                  <a:ext cx="1493" cy="183"/>
                                </a:xfrm>
                                <a:custGeom>
                                  <a:avLst/>
                                  <a:gdLst>
                                    <a:gd name="T0" fmla="*/ 0 w 1493"/>
                                    <a:gd name="T1" fmla="*/ 182 h 183"/>
                                    <a:gd name="T2" fmla="*/ 1492 w 1493"/>
                                    <a:gd name="T3" fmla="*/ 182 h 183"/>
                                    <a:gd name="T4" fmla="*/ 1492 w 1493"/>
                                    <a:gd name="T5" fmla="*/ 0 h 183"/>
                                    <a:gd name="T6" fmla="*/ 0 w 1493"/>
                                    <a:gd name="T7" fmla="*/ 0 h 183"/>
                                    <a:gd name="T8" fmla="*/ 0 w 1493"/>
                                    <a:gd name="T9" fmla="*/ 182 h 183"/>
                                  </a:gdLst>
                                  <a:ahLst/>
                                  <a:cxnLst>
                                    <a:cxn ang="0">
                                      <a:pos x="T0" y="T1"/>
                                    </a:cxn>
                                    <a:cxn ang="0">
                                      <a:pos x="T2" y="T3"/>
                                    </a:cxn>
                                    <a:cxn ang="0">
                                      <a:pos x="T4" y="T5"/>
                                    </a:cxn>
                                    <a:cxn ang="0">
                                      <a:pos x="T6" y="T7"/>
                                    </a:cxn>
                                    <a:cxn ang="0">
                                      <a:pos x="T8" y="T9"/>
                                    </a:cxn>
                                  </a:cxnLst>
                                  <a:rect l="0" t="0" r="r" b="b"/>
                                  <a:pathLst>
                                    <a:path w="1493" h="183">
                                      <a:moveTo>
                                        <a:pt x="0" y="182"/>
                                      </a:moveTo>
                                      <a:lnTo>
                                        <a:pt x="1492" y="182"/>
                                      </a:lnTo>
                                      <a:lnTo>
                                        <a:pt x="1492" y="0"/>
                                      </a:lnTo>
                                      <a:lnTo>
                                        <a:pt x="0" y="0"/>
                                      </a:lnTo>
                                      <a:lnTo>
                                        <a:pt x="0" y="182"/>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455"/>
                              <wps:cNvSpPr>
                                <a:spLocks/>
                              </wps:cNvSpPr>
                              <wps:spPr bwMode="auto">
                                <a:xfrm>
                                  <a:off x="4608" y="1091"/>
                                  <a:ext cx="1493" cy="185"/>
                                </a:xfrm>
                                <a:custGeom>
                                  <a:avLst/>
                                  <a:gdLst>
                                    <a:gd name="T0" fmla="*/ 0 w 1493"/>
                                    <a:gd name="T1" fmla="*/ 184 h 185"/>
                                    <a:gd name="T2" fmla="*/ 1492 w 1493"/>
                                    <a:gd name="T3" fmla="*/ 184 h 185"/>
                                    <a:gd name="T4" fmla="*/ 1492 w 1493"/>
                                    <a:gd name="T5" fmla="*/ 0 h 185"/>
                                    <a:gd name="T6" fmla="*/ 0 w 1493"/>
                                    <a:gd name="T7" fmla="*/ 0 h 185"/>
                                    <a:gd name="T8" fmla="*/ 0 w 1493"/>
                                    <a:gd name="T9" fmla="*/ 184 h 185"/>
                                  </a:gdLst>
                                  <a:ahLst/>
                                  <a:cxnLst>
                                    <a:cxn ang="0">
                                      <a:pos x="T0" y="T1"/>
                                    </a:cxn>
                                    <a:cxn ang="0">
                                      <a:pos x="T2" y="T3"/>
                                    </a:cxn>
                                    <a:cxn ang="0">
                                      <a:pos x="T4" y="T5"/>
                                    </a:cxn>
                                    <a:cxn ang="0">
                                      <a:pos x="T6" y="T7"/>
                                    </a:cxn>
                                    <a:cxn ang="0">
                                      <a:pos x="T8" y="T9"/>
                                    </a:cxn>
                                  </a:cxnLst>
                                  <a:rect l="0" t="0" r="r" b="b"/>
                                  <a:pathLst>
                                    <a:path w="1493" h="185">
                                      <a:moveTo>
                                        <a:pt x="0" y="184"/>
                                      </a:moveTo>
                                      <a:lnTo>
                                        <a:pt x="1492" y="184"/>
                                      </a:lnTo>
                                      <a:lnTo>
                                        <a:pt x="1492" y="0"/>
                                      </a:lnTo>
                                      <a:lnTo>
                                        <a:pt x="0" y="0"/>
                                      </a:lnTo>
                                      <a:lnTo>
                                        <a:pt x="0" y="184"/>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456"/>
                              <wps:cNvSpPr>
                                <a:spLocks/>
                              </wps:cNvSpPr>
                              <wps:spPr bwMode="auto">
                                <a:xfrm>
                                  <a:off x="4608" y="1275"/>
                                  <a:ext cx="1493" cy="185"/>
                                </a:xfrm>
                                <a:custGeom>
                                  <a:avLst/>
                                  <a:gdLst>
                                    <a:gd name="T0" fmla="*/ 0 w 1493"/>
                                    <a:gd name="T1" fmla="*/ 184 h 185"/>
                                    <a:gd name="T2" fmla="*/ 1492 w 1493"/>
                                    <a:gd name="T3" fmla="*/ 184 h 185"/>
                                    <a:gd name="T4" fmla="*/ 1492 w 1493"/>
                                    <a:gd name="T5" fmla="*/ 0 h 185"/>
                                    <a:gd name="T6" fmla="*/ 0 w 1493"/>
                                    <a:gd name="T7" fmla="*/ 0 h 185"/>
                                    <a:gd name="T8" fmla="*/ 0 w 1493"/>
                                    <a:gd name="T9" fmla="*/ 184 h 185"/>
                                  </a:gdLst>
                                  <a:ahLst/>
                                  <a:cxnLst>
                                    <a:cxn ang="0">
                                      <a:pos x="T0" y="T1"/>
                                    </a:cxn>
                                    <a:cxn ang="0">
                                      <a:pos x="T2" y="T3"/>
                                    </a:cxn>
                                    <a:cxn ang="0">
                                      <a:pos x="T4" y="T5"/>
                                    </a:cxn>
                                    <a:cxn ang="0">
                                      <a:pos x="T6" y="T7"/>
                                    </a:cxn>
                                    <a:cxn ang="0">
                                      <a:pos x="T8" y="T9"/>
                                    </a:cxn>
                                  </a:cxnLst>
                                  <a:rect l="0" t="0" r="r" b="b"/>
                                  <a:pathLst>
                                    <a:path w="1493" h="185">
                                      <a:moveTo>
                                        <a:pt x="0" y="184"/>
                                      </a:moveTo>
                                      <a:lnTo>
                                        <a:pt x="1492" y="184"/>
                                      </a:lnTo>
                                      <a:lnTo>
                                        <a:pt x="1492" y="0"/>
                                      </a:lnTo>
                                      <a:lnTo>
                                        <a:pt x="0" y="0"/>
                                      </a:lnTo>
                                      <a:lnTo>
                                        <a:pt x="0" y="184"/>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Freeform 457"/>
                              <wps:cNvSpPr>
                                <a:spLocks/>
                              </wps:cNvSpPr>
                              <wps:spPr bwMode="auto">
                                <a:xfrm>
                                  <a:off x="4608" y="1460"/>
                                  <a:ext cx="1493" cy="183"/>
                                </a:xfrm>
                                <a:custGeom>
                                  <a:avLst/>
                                  <a:gdLst>
                                    <a:gd name="T0" fmla="*/ 0 w 1493"/>
                                    <a:gd name="T1" fmla="*/ 182 h 183"/>
                                    <a:gd name="T2" fmla="*/ 1492 w 1493"/>
                                    <a:gd name="T3" fmla="*/ 182 h 183"/>
                                    <a:gd name="T4" fmla="*/ 1492 w 1493"/>
                                    <a:gd name="T5" fmla="*/ 0 h 183"/>
                                    <a:gd name="T6" fmla="*/ 0 w 1493"/>
                                    <a:gd name="T7" fmla="*/ 0 h 183"/>
                                    <a:gd name="T8" fmla="*/ 0 w 1493"/>
                                    <a:gd name="T9" fmla="*/ 182 h 183"/>
                                  </a:gdLst>
                                  <a:ahLst/>
                                  <a:cxnLst>
                                    <a:cxn ang="0">
                                      <a:pos x="T0" y="T1"/>
                                    </a:cxn>
                                    <a:cxn ang="0">
                                      <a:pos x="T2" y="T3"/>
                                    </a:cxn>
                                    <a:cxn ang="0">
                                      <a:pos x="T4" y="T5"/>
                                    </a:cxn>
                                    <a:cxn ang="0">
                                      <a:pos x="T6" y="T7"/>
                                    </a:cxn>
                                    <a:cxn ang="0">
                                      <a:pos x="T8" y="T9"/>
                                    </a:cxn>
                                  </a:cxnLst>
                                  <a:rect l="0" t="0" r="r" b="b"/>
                                  <a:pathLst>
                                    <a:path w="1493" h="183">
                                      <a:moveTo>
                                        <a:pt x="0" y="182"/>
                                      </a:moveTo>
                                      <a:lnTo>
                                        <a:pt x="1492" y="182"/>
                                      </a:lnTo>
                                      <a:lnTo>
                                        <a:pt x="1492" y="0"/>
                                      </a:lnTo>
                                      <a:lnTo>
                                        <a:pt x="0" y="0"/>
                                      </a:lnTo>
                                      <a:lnTo>
                                        <a:pt x="0" y="182"/>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458"/>
                              <wps:cNvSpPr>
                                <a:spLocks/>
                              </wps:cNvSpPr>
                              <wps:spPr bwMode="auto">
                                <a:xfrm>
                                  <a:off x="4608" y="1643"/>
                                  <a:ext cx="1493" cy="185"/>
                                </a:xfrm>
                                <a:custGeom>
                                  <a:avLst/>
                                  <a:gdLst>
                                    <a:gd name="T0" fmla="*/ 0 w 1493"/>
                                    <a:gd name="T1" fmla="*/ 184 h 185"/>
                                    <a:gd name="T2" fmla="*/ 1492 w 1493"/>
                                    <a:gd name="T3" fmla="*/ 184 h 185"/>
                                    <a:gd name="T4" fmla="*/ 1492 w 1493"/>
                                    <a:gd name="T5" fmla="*/ 0 h 185"/>
                                    <a:gd name="T6" fmla="*/ 0 w 1493"/>
                                    <a:gd name="T7" fmla="*/ 0 h 185"/>
                                    <a:gd name="T8" fmla="*/ 0 w 1493"/>
                                    <a:gd name="T9" fmla="*/ 184 h 185"/>
                                  </a:gdLst>
                                  <a:ahLst/>
                                  <a:cxnLst>
                                    <a:cxn ang="0">
                                      <a:pos x="T0" y="T1"/>
                                    </a:cxn>
                                    <a:cxn ang="0">
                                      <a:pos x="T2" y="T3"/>
                                    </a:cxn>
                                    <a:cxn ang="0">
                                      <a:pos x="T4" y="T5"/>
                                    </a:cxn>
                                    <a:cxn ang="0">
                                      <a:pos x="T6" y="T7"/>
                                    </a:cxn>
                                    <a:cxn ang="0">
                                      <a:pos x="T8" y="T9"/>
                                    </a:cxn>
                                  </a:cxnLst>
                                  <a:rect l="0" t="0" r="r" b="b"/>
                                  <a:pathLst>
                                    <a:path w="1493" h="185">
                                      <a:moveTo>
                                        <a:pt x="0" y="184"/>
                                      </a:moveTo>
                                      <a:lnTo>
                                        <a:pt x="1492" y="184"/>
                                      </a:lnTo>
                                      <a:lnTo>
                                        <a:pt x="1492" y="0"/>
                                      </a:lnTo>
                                      <a:lnTo>
                                        <a:pt x="0" y="0"/>
                                      </a:lnTo>
                                      <a:lnTo>
                                        <a:pt x="0" y="184"/>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7C152A" id="Group 451" o:spid="_x0000_s1026" style="position:absolute;margin-left:50.5pt;margin-top:4.8pt;width:74.65pt;height:55.25pt;z-index:-251658227;mso-position-horizontal-relative:page" coordorigin="4608,723" coordsize="1493,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MO4iwQAAOolAAAOAAAAZHJzL2Uyb0RvYy54bWzsWm1v2zYQ/l5g/4HQxwGNJEe2YyFOsbVN&#10;UKDbCtT7AbREvWCSqJKy5ezX73gUbcayk9SNixYTDFiUeTry3p47H3X9ZlMWZM2EzHk1d/wLzyGs&#10;inicV+nc+Xtx+/rKIbKhVUwLXrG5c8+k8+bml1fXbR2yEc94ETNBgEklw7aeO1nT1KHryihjJZUX&#10;vGYVTCZclLSBW5G6saAtcC8Ld+R5E7flIq4Fj5iU8Os7PencIP8kYVHzV5JI1pBi7sDeGvwW+L1U&#10;3+7NNQ1TQessj7pt0BN2UdK8gkW3rN7RhpKVyHusyjwSXPKkuYh46fIkySOGMoA0vrcnzZ3gqxpl&#10;ScM2rbdqAtXu6elkttGf60+C5PHcCa7GDqloCUbCdUkw9pV62joNgepO1J/rT0LLCMOPPPpHwrS7&#10;P6/uU01Mlu0fPAaGdNVwVM8mEaViAYKTDVrhfmsFtmlIBD/OgitvDHuJYGrq+ZPpWFspysCU6qlg&#10;4oFXqdnRpZl63z3sB7NL/ajve/igS0O9Ku6025kSCxxO7nQqv02nnzNaMzSVVNra6nRqdHorGFNu&#10;DGrFTav1gdDoVNoKtWYUmQS9P6nKvlKMPi2VgImVyYxGaBitZHPHONqErj/KRsdDDCO0dNx5xAJi&#10;JykLCI1fXeKRliDTjtjQ+BaNfxWQjPh6QQiLLaORTRTMRkd4gRG36x3lFdhEx3mBL215eYd3NXlA&#10;clg8MOVTbMAtLZLDbGYWzQPJwCypUTzNjC2iTdUZA0aEKlj1MJRqLlUwKMtAKCwwVoEFUCnLHSEG&#10;7Sti9MAniUG9itj4zOOcQYOKeNo52OPEOnwXM5tYb6eTVQBw70O2cAhA9lJHfE0bpSIlqhqSFpIP&#10;hn4GA/A6NVHyNVtwJGl2aAM675bdzReVTQeMtJ52pIbAXGtkuCXEPAICmGlz1WTaQs+h6S8YFVwy&#10;HbNKTgzerexKZVYAS17k8W1eFEpkKdLl20KQNYXM9/t79enEfkBWoLdUXD2ml1G/AFRq2NE4ueTx&#10;PUCQ4Dp9QrqHQcbFvw5pIXXOHfllRQVzSPGhAhyd+UGgci3eBOPpCG6EPbO0Z2gVAau50zjg3Wr4&#10;ttH5eVWLPM1gJR+tWfHfIIskuYIo3J/eVXcDUP7dMB28V+dJC9PRp86G6TNIeCA2DQ9huglmk1tt&#10;l3hhTB8henZJ9xsx/QivkzG9t6vTML3H5usx3ZIMInTA9JfB9MtHMX30fEw3pAakzfVsmL6/4IDp&#10;Px6mQ1XWw3QsfM6G6b43w5rtMKibous7gPpQqA+F+rH/C0Ohvivq7WJ+KNR/gkJ9Bv87eqA+UYXC&#10;+UB9ZLpVhyr1AdSH7svQfXl+pW4aNaZCN9ezVer7Cw6V+g9XqUPR3Ad17DqeD9Shtz60X6D7tOv4&#10;9Fvqvb7J0H450Kz/eVvqQ/tlaKnDCf15jknVeUuvUseW9/lAfRJ0kDVU6lr1cNBnn14ePL09DdTx&#10;f4+dPr6+p241qYaeOhyuvkxPfTgn/V+COr4JAy8U4Wly9/KTemPJvsdz1d0rWjf/AQAA//8DAFBL&#10;AwQUAAYACAAAACEAc/1AJN4AAAAJAQAADwAAAGRycy9kb3ducmV2LnhtbEyPQUvDQBCF74L/YRnB&#10;m91NSouN2ZRS1FMRbAXpbZudJqHZ2ZDdJum/dzzp8fENb76XryfXigH70HjSkMwUCKTS24YqDV+H&#10;t6dnECEasqb1hBpuGGBd3N/lJrN+pE8c9rESXEIhMxrqGLtMylDW6EyY+Q6J2dn3zkSOfSVtb0Yu&#10;d61MlVpKZxriD7XpcFtjedlfnYb30YybefI67C7n7e14WHx87xLU+vFh2ryAiDjFv2P41Wd1KNjp&#10;5K9kg2g5q4S3RA2rJQjm6ULNQZwYpCoBWeTy/4LiBwAA//8DAFBLAQItABQABgAIAAAAIQC2gziS&#10;/gAAAOEBAAATAAAAAAAAAAAAAAAAAAAAAABbQ29udGVudF9UeXBlc10ueG1sUEsBAi0AFAAGAAgA&#10;AAAhADj9If/WAAAAlAEAAAsAAAAAAAAAAAAAAAAALwEAAF9yZWxzLy5yZWxzUEsBAi0AFAAGAAgA&#10;AAAhAMHcw7iLBAAA6iUAAA4AAAAAAAAAAAAAAAAALgIAAGRycy9lMm9Eb2MueG1sUEsBAi0AFAAG&#10;AAgAAAAhAHP9QCTeAAAACQEAAA8AAAAAAAAAAAAAAAAA5QYAAGRycy9kb3ducmV2LnhtbFBLBQYA&#10;AAAABAAEAPMAAADwBwAAAAA=&#10;" o:allowincell="f">
                      <v:shape id="Freeform 453" o:spid="_x0000_s1027" style="position:absolute;left:4608;top:723;width:1493;height:185;visibility:visible;mso-wrap-style:square;v-text-anchor:top" coordsize="149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aLmxQAAANwAAAAPAAAAZHJzL2Rvd25yZXYueG1sRI9Ba8JA&#10;FITvBf/D8gQvpW4UMRJdRWyEHuxB7Q94ZJ9JNPs27G5j/PddQehxmJlvmNWmN43oyPnasoLJOAFB&#10;XFhdc6ng57z/WIDwAVljY5kUPMjDZj14W2Gm7Z2P1J1CKSKEfYYKqhDaTEpfVGTQj21LHL2LdQZD&#10;lK6U2uE9wk0jp0kylwZrjgsVtrSrqLidfo2C7/Nnnu6n1/yY++4wp8ZN0vdUqdGw3y5BBOrDf/jV&#10;/tIKZosUnmfiEZDrPwAAAP//AwBQSwECLQAUAAYACAAAACEA2+H2y+4AAACFAQAAEwAAAAAAAAAA&#10;AAAAAAAAAAAAW0NvbnRlbnRfVHlwZXNdLnhtbFBLAQItABQABgAIAAAAIQBa9CxbvwAAABUBAAAL&#10;AAAAAAAAAAAAAAAAAB8BAABfcmVscy8ucmVsc1BLAQItABQABgAIAAAAIQCpvaLmxQAAANwAAAAP&#10;AAAAAAAAAAAAAAAAAAcCAABkcnMvZG93bnJldi54bWxQSwUGAAAAAAMAAwC3AAAA+QIAAAAA&#10;" path="m,184r1492,l1492,,,,,184xe" fillcolor="#bebebe" stroked="f">
                        <v:path arrowok="t" o:connecttype="custom" o:connectlocs="0,184;1492,184;1492,0;0,0;0,184" o:connectangles="0,0,0,0,0"/>
                      </v:shape>
                      <v:shape id="Freeform 454" o:spid="_x0000_s1028" style="position:absolute;left:4608;top:908;width:1493;height:183;visibility:visible;mso-wrap-style:square;v-text-anchor:top" coordsize="149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znKwwAAANwAAAAPAAAAZHJzL2Rvd25yZXYueG1sRE/LisIw&#10;FN0P+A/hCm4GTXU6ItUoRVAGXDg+EJeX5tpWm5vSRK1/bxYDszyc92zRmko8qHGlZQXDQQSCOLO6&#10;5FzB8bDqT0A4j6yxskwKXuRgMe98zDDR9sk7eux9LkIIuwQVFN7XiZQuK8igG9iaOHAX2xj0ATa5&#10;1A0+Q7ip5CiKxtJgyaGhwJqWBWW3/d0oSNOv7/x3m32Wu/i01vHmfL1SrFSv26ZTEJ5a/y/+c/9o&#10;BfEkrA1nwhGQ8zcAAAD//wMAUEsBAi0AFAAGAAgAAAAhANvh9svuAAAAhQEAABMAAAAAAAAAAAAA&#10;AAAAAAAAAFtDb250ZW50X1R5cGVzXS54bWxQSwECLQAUAAYACAAAACEAWvQsW78AAAAVAQAACwAA&#10;AAAAAAAAAAAAAAAfAQAAX3JlbHMvLnJlbHNQSwECLQAUAAYACAAAACEATOc5ysMAAADcAAAADwAA&#10;AAAAAAAAAAAAAAAHAgAAZHJzL2Rvd25yZXYueG1sUEsFBgAAAAADAAMAtwAAAPcCAAAAAA==&#10;" path="m,182r1492,l1492,,,,,182xe" fillcolor="#bebebe" stroked="f">
                        <v:path arrowok="t" o:connecttype="custom" o:connectlocs="0,182;1492,182;1492,0;0,0;0,182" o:connectangles="0,0,0,0,0"/>
                      </v:shape>
                      <v:shape id="Freeform 455" o:spid="_x0000_s1029" style="position:absolute;left:4608;top:1091;width:1493;height:185;visibility:visible;mso-wrap-style:square;v-text-anchor:top" coordsize="149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pMPxQAAANwAAAAPAAAAZHJzL2Rvd25yZXYueG1sRI9Ba8JA&#10;FITvBf/D8gQvRTeKGJu6itgIPdSD2h/wyL4m0ezbsLuN8d+7hYLHYWa+YVab3jSiI+drywqmkwQE&#10;cWF1zaWC7/N+vAThA7LGxjIpuJOHzXrwssJM2xsfqTuFUkQI+wwVVCG0mZS+qMign9iWOHo/1hkM&#10;UbpSaoe3CDeNnCXJQhqsOS5U2NKuouJ6+jUKDuePPN3PLvkx993Xgho3TV9TpUbDfvsOIlAfnuH/&#10;9qdWMF++wd+ZeATk+gEAAP//AwBQSwECLQAUAAYACAAAACEA2+H2y+4AAACFAQAAEwAAAAAAAAAA&#10;AAAAAAAAAAAAW0NvbnRlbnRfVHlwZXNdLnhtbFBLAQItABQABgAIAAAAIQBa9CxbvwAAABUBAAAL&#10;AAAAAAAAAAAAAAAAAB8BAABfcmVscy8ucmVsc1BLAQItABQABgAIAAAAIQC3bpMPxQAAANwAAAAP&#10;AAAAAAAAAAAAAAAAAAcCAABkcnMvZG93bnJldi54bWxQSwUGAAAAAAMAAwC3AAAA+QIAAAAA&#10;" path="m,184r1492,l1492,,,,,184xe" fillcolor="#bebebe" stroked="f">
                        <v:path arrowok="t" o:connecttype="custom" o:connectlocs="0,184;1492,184;1492,0;0,0;0,184" o:connectangles="0,0,0,0,0"/>
                      </v:shape>
                      <v:shape id="Freeform 456" o:spid="_x0000_s1030" style="position:absolute;left:4608;top:1275;width:1493;height:185;visibility:visible;mso-wrap-style:square;v-text-anchor:top" coordsize="149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axPwgAAANwAAAAPAAAAZHJzL2Rvd25yZXYueG1sRE9LbsIw&#10;EN1X6h2sqcSmAgeECKQYhCBIXZQFnwOM4mkSiMeRbUK4PV5U6vLp/Zfr3jSiI+drywrGowQEcWF1&#10;zaWCy3k/nIPwAVljY5kUPMnDevX+tsRM2wcfqTuFUsQQ9hkqqEJoMyl9UZFBP7ItceR+rTMYInSl&#10;1A4fMdw0cpIkM2mw5thQYUvbiorb6W4UHM67PN1Prvkx993PjBo3Tj9TpQYf/eYLRKA+/Iv/3N9a&#10;wXQR58cz8QjI1QsAAP//AwBQSwECLQAUAAYACAAAACEA2+H2y+4AAACFAQAAEwAAAAAAAAAAAAAA&#10;AAAAAAAAW0NvbnRlbnRfVHlwZXNdLnhtbFBLAQItABQABgAIAAAAIQBa9CxbvwAAABUBAAALAAAA&#10;AAAAAAAAAAAAAB8BAABfcmVscy8ucmVsc1BLAQItABQABgAIAAAAIQCjjaxPwgAAANwAAAAPAAAA&#10;AAAAAAAAAAAAAAcCAABkcnMvZG93bnJldi54bWxQSwUGAAAAAAMAAwC3AAAA9gIAAAAA&#10;" path="m,184r1492,l1492,,,,,184xe" fillcolor="#bebebe" stroked="f">
                        <v:path arrowok="t" o:connecttype="custom" o:connectlocs="0,184;1492,184;1492,0;0,0;0,184" o:connectangles="0,0,0,0,0"/>
                      </v:shape>
                      <v:shape id="Freeform 457" o:spid="_x0000_s1031" style="position:absolute;left:4608;top:1460;width:1493;height:183;visibility:visible;mso-wrap-style:square;v-text-anchor:top" coordsize="149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AaKxwAAANwAAAAPAAAAZHJzL2Rvd25yZXYueG1sRI9ba8JA&#10;FITfhf6H5RR8kbrRRmlTNxIES8EHLy3i4yF7mkuzZ0N2q+m/7wqCj8PMfMMslr1pxJk6V1lWMBlH&#10;IIhzqysuFHx9rp9eQDiPrLGxTAr+yMEyfRgsMNH2wns6H3whAoRdggpK79tESpeXZNCNbUscvG/b&#10;GfRBdoXUHV4C3DRyGkVzabDisFBiS6uS8p/Dr1GQZc+zYrfNR9U+Pr7reHOqa4qVGj722RsIT72/&#10;h2/tD60gfp3A9Uw4AjL9BwAA//8DAFBLAQItABQABgAIAAAAIQDb4fbL7gAAAIUBAAATAAAAAAAA&#10;AAAAAAAAAAAAAABbQ29udGVudF9UeXBlc10ueG1sUEsBAi0AFAAGAAgAAAAhAFr0LFu/AAAAFQEA&#10;AAsAAAAAAAAAAAAAAAAAHwEAAF9yZWxzLy5yZWxzUEsBAi0AFAAGAAgAAAAhAFgEBorHAAAA3AAA&#10;AA8AAAAAAAAAAAAAAAAABwIAAGRycy9kb3ducmV2LnhtbFBLBQYAAAAAAwADALcAAAD7AgAAAAA=&#10;" path="m,182r1492,l1492,,,,,182xe" fillcolor="#bebebe" stroked="f">
                        <v:path arrowok="t" o:connecttype="custom" o:connectlocs="0,182;1492,182;1492,0;0,0;0,182" o:connectangles="0,0,0,0,0"/>
                      </v:shape>
                      <v:shape id="Freeform 458" o:spid="_x0000_s1032" style="position:absolute;left:4608;top:1643;width:1493;height:185;visibility:visible;mso-wrap-style:square;v-text-anchor:top" coordsize="149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5ejxgAAANwAAAAPAAAAZHJzL2Rvd25yZXYueG1sRI/dasJA&#10;FITvhb7Dcgq9kboxFFOjq4iN0It64c8DHLLHJJo9G3a3MX37bqHg5TAz3zDL9WBa0ZPzjWUF00kC&#10;gri0uuFKwfm0e30H4QOyxtYyKfghD+vV02iJubZ3PlB/DJWIEPY5KqhD6HIpfVmTQT+xHXH0LtYZ&#10;DFG6SmqH9wg3rUyTZCYNNhwXauxoW1N5O34bBfvTR5Ht0mtxKHz/NaPWTbNxptTL87BZgAg0hEf4&#10;v/2pFbzNU/g7E4+AXP0CAAD//wMAUEsBAi0AFAAGAAgAAAAhANvh9svuAAAAhQEAABMAAAAAAAAA&#10;AAAAAAAAAAAAAFtDb250ZW50X1R5cGVzXS54bWxQSwECLQAUAAYACAAAACEAWvQsW78AAAAVAQAA&#10;CwAAAAAAAAAAAAAAAAAfAQAAX3JlbHMvLnJlbHNQSwECLQAUAAYACAAAACEAPBOXo8YAAADcAAAA&#10;DwAAAAAAAAAAAAAAAAAHAgAAZHJzL2Rvd25yZXYueG1sUEsFBgAAAAADAAMAtwAAAPoCAAAAAA==&#10;" path="m,184r1492,l1492,,,,,184xe" fillcolor="#bebebe" stroked="f">
                        <v:path arrowok="t" o:connecttype="custom" o:connectlocs="0,184;1492,184;1492,0;0,0;0,184" o:connectangles="0,0,0,0,0"/>
                      </v:shape>
                      <w10:wrap anchorx="page"/>
                    </v:group>
                  </w:pict>
                </mc:Fallback>
              </mc:AlternateContent>
            </w:r>
            <w:r w:rsidR="008B0645" w:rsidRPr="008B0645">
              <w:rPr>
                <w:b/>
                <w:bCs/>
              </w:rPr>
              <w:t>Baseline Data (201</w:t>
            </w:r>
            <w:r w:rsidR="00554736">
              <w:rPr>
                <w:b/>
                <w:bCs/>
              </w:rPr>
              <w:t>8</w:t>
            </w:r>
            <w:r w:rsidR="008B0645" w:rsidRPr="008B0645">
              <w:rPr>
                <w:b/>
                <w:bCs/>
              </w:rPr>
              <w:t>/20</w:t>
            </w:r>
            <w:r w:rsidR="00554736">
              <w:rPr>
                <w:b/>
                <w:bCs/>
              </w:rPr>
              <w:t>19</w:t>
            </w:r>
            <w:r w:rsidR="008B0645" w:rsidRPr="008B0645">
              <w:rPr>
                <w:b/>
                <w:bCs/>
              </w:rPr>
              <w:t>)</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BEBEBE"/>
          </w:tcPr>
          <w:p w14:paraId="53C43B23" w14:textId="77777777" w:rsidR="008B0645" w:rsidRPr="008B0645" w:rsidRDefault="008B0645" w:rsidP="00E446B7">
            <w:pPr>
              <w:jc w:val="center"/>
            </w:pPr>
            <w:r w:rsidRPr="008B0645">
              <w:rPr>
                <w:b/>
                <w:bCs/>
              </w:rPr>
              <w:t>Departmental- level major tasks to realise the objective of the programme</w:t>
            </w:r>
            <w:r w:rsidR="0027035F">
              <w:rPr>
                <w:b/>
                <w:bCs/>
              </w:rPr>
              <w:t>s/ sub-programmes</w:t>
            </w:r>
          </w:p>
        </w:tc>
        <w:tc>
          <w:tcPr>
            <w:tcW w:w="7127" w:type="dxa"/>
            <w:gridSpan w:val="6"/>
            <w:tcBorders>
              <w:top w:val="single" w:sz="4" w:space="0" w:color="000000"/>
              <w:left w:val="single" w:sz="4" w:space="0" w:color="000000"/>
              <w:bottom w:val="single" w:sz="4" w:space="0" w:color="000000"/>
              <w:right w:val="single" w:sz="4" w:space="0" w:color="000000"/>
            </w:tcBorders>
            <w:shd w:val="clear" w:color="auto" w:fill="BEBEBE"/>
          </w:tcPr>
          <w:p w14:paraId="2A1D9BC9" w14:textId="279FECC7" w:rsidR="008B0645" w:rsidRPr="008B0645" w:rsidRDefault="00B91999" w:rsidP="00E446B7">
            <w:pPr>
              <w:jc w:val="center"/>
            </w:pPr>
            <w:r w:rsidRPr="008B0645">
              <w:rPr>
                <w:b/>
                <w:bCs/>
              </w:rPr>
              <w:t>Monitoring Frequency</w:t>
            </w:r>
          </w:p>
          <w:p w14:paraId="4CEE4157" w14:textId="77777777" w:rsidR="008B0645" w:rsidRPr="008B0645" w:rsidRDefault="008B0645" w:rsidP="00E446B7">
            <w:pPr>
              <w:jc w:val="center"/>
            </w:pPr>
            <w:r w:rsidRPr="008B0645">
              <w:rPr>
                <w:b/>
                <w:bCs/>
              </w:rPr>
              <w:t xml:space="preserve">(Toward the realisation of the objective of the priority policy, </w:t>
            </w:r>
            <w:proofErr w:type="gramStart"/>
            <w:r w:rsidRPr="008B0645">
              <w:rPr>
                <w:b/>
                <w:bCs/>
              </w:rPr>
              <w:t>programme</w:t>
            </w:r>
            <w:proofErr w:type="gramEnd"/>
            <w:r w:rsidRPr="008B0645">
              <w:rPr>
                <w:b/>
                <w:bCs/>
              </w:rPr>
              <w:t xml:space="preserve"> or project)</w:t>
            </w:r>
          </w:p>
        </w:tc>
        <w:tc>
          <w:tcPr>
            <w:tcW w:w="2161" w:type="dxa"/>
            <w:vMerge w:val="restart"/>
            <w:tcBorders>
              <w:top w:val="single" w:sz="4" w:space="0" w:color="000000"/>
              <w:left w:val="single" w:sz="4" w:space="0" w:color="000000"/>
              <w:bottom w:val="single" w:sz="4" w:space="0" w:color="000000"/>
              <w:right w:val="single" w:sz="4" w:space="0" w:color="000000"/>
            </w:tcBorders>
            <w:shd w:val="clear" w:color="auto" w:fill="BEBEBE"/>
          </w:tcPr>
          <w:p w14:paraId="6B4D7FD8" w14:textId="77777777" w:rsidR="008B0645" w:rsidRPr="008B0645" w:rsidRDefault="008B0645" w:rsidP="00E446B7">
            <w:pPr>
              <w:jc w:val="center"/>
            </w:pPr>
            <w:r w:rsidRPr="008B0645">
              <w:rPr>
                <w:b/>
                <w:bCs/>
              </w:rPr>
              <w:t>Monitoring Method(s)</w:t>
            </w:r>
          </w:p>
        </w:tc>
      </w:tr>
      <w:tr w:rsidR="008B0645" w:rsidRPr="008B0645" w14:paraId="29283325" w14:textId="77777777" w:rsidTr="00CE2BAE">
        <w:trPr>
          <w:trHeight w:hRule="exact" w:val="636"/>
        </w:trPr>
        <w:tc>
          <w:tcPr>
            <w:tcW w:w="1606" w:type="dxa"/>
            <w:vMerge/>
            <w:tcBorders>
              <w:top w:val="single" w:sz="4" w:space="0" w:color="000000"/>
              <w:left w:val="single" w:sz="4" w:space="0" w:color="000000"/>
              <w:bottom w:val="single" w:sz="4" w:space="0" w:color="000000"/>
              <w:right w:val="single" w:sz="4" w:space="0" w:color="000000"/>
            </w:tcBorders>
            <w:shd w:val="clear" w:color="auto" w:fill="BEBEBE"/>
          </w:tcPr>
          <w:p w14:paraId="6A5D4167" w14:textId="77777777" w:rsidR="008B0645" w:rsidRPr="008B0645" w:rsidRDefault="008B0645" w:rsidP="00E446B7">
            <w:pPr>
              <w:jc w:val="cente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BEBEBE"/>
          </w:tcPr>
          <w:p w14:paraId="16A30BF3" w14:textId="77777777" w:rsidR="008B0645" w:rsidRPr="008B0645" w:rsidRDefault="008B0645" w:rsidP="00E446B7">
            <w:pPr>
              <w:jc w:val="cente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BEBEBE"/>
          </w:tcPr>
          <w:p w14:paraId="080E229A" w14:textId="77777777" w:rsidR="008B0645" w:rsidRPr="008B0645" w:rsidRDefault="008B0645" w:rsidP="00E446B7">
            <w:pPr>
              <w:jc w:val="cente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BEBEBE"/>
          </w:tcPr>
          <w:p w14:paraId="21521FB3" w14:textId="77777777" w:rsidR="008B0645" w:rsidRPr="008B0645" w:rsidRDefault="008B0645" w:rsidP="00E446B7">
            <w:pPr>
              <w:jc w:val="center"/>
            </w:pP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D9D9D9"/>
          </w:tcPr>
          <w:p w14:paraId="6696E0E1" w14:textId="77777777" w:rsidR="008B0645" w:rsidRPr="008B0645" w:rsidRDefault="008B0645" w:rsidP="00E446B7">
            <w:pPr>
              <w:jc w:val="center"/>
            </w:pPr>
            <w:r w:rsidRPr="008B0645">
              <w:rPr>
                <w:b/>
                <w:bCs/>
              </w:rPr>
              <w:t>Year (20</w:t>
            </w:r>
            <w:r w:rsidR="001C4CAA">
              <w:rPr>
                <w:b/>
                <w:bCs/>
              </w:rPr>
              <w:t>20</w:t>
            </w:r>
            <w:r w:rsidRPr="008B0645">
              <w:rPr>
                <w:b/>
                <w:bCs/>
              </w:rPr>
              <w:t>/20</w:t>
            </w:r>
            <w:r w:rsidR="001C4CAA">
              <w:rPr>
                <w:b/>
                <w:bCs/>
              </w:rPr>
              <w:t>21</w:t>
            </w:r>
            <w:r w:rsidRPr="008B0645">
              <w:rPr>
                <w:b/>
                <w:bCs/>
              </w:rPr>
              <w:t>)</w:t>
            </w:r>
          </w:p>
        </w:tc>
        <w:tc>
          <w:tcPr>
            <w:tcW w:w="2357" w:type="dxa"/>
            <w:gridSpan w:val="2"/>
            <w:tcBorders>
              <w:top w:val="single" w:sz="4" w:space="0" w:color="000000"/>
              <w:left w:val="single" w:sz="4" w:space="0" w:color="000000"/>
              <w:bottom w:val="single" w:sz="4" w:space="0" w:color="000000"/>
              <w:right w:val="single" w:sz="4" w:space="0" w:color="000000"/>
            </w:tcBorders>
            <w:shd w:val="clear" w:color="auto" w:fill="D9D9D9"/>
          </w:tcPr>
          <w:p w14:paraId="453E032F" w14:textId="77777777" w:rsidR="008B0645" w:rsidRPr="008B0645" w:rsidRDefault="008B0645" w:rsidP="00E446B7">
            <w:pPr>
              <w:jc w:val="center"/>
            </w:pPr>
            <w:r w:rsidRPr="008B0645">
              <w:rPr>
                <w:b/>
                <w:bCs/>
              </w:rPr>
              <w:t>Year (20</w:t>
            </w:r>
            <w:r w:rsidR="001C4CAA">
              <w:rPr>
                <w:b/>
                <w:bCs/>
              </w:rPr>
              <w:t>21</w:t>
            </w:r>
            <w:r w:rsidRPr="008B0645">
              <w:rPr>
                <w:b/>
                <w:bCs/>
              </w:rPr>
              <w:t>/20</w:t>
            </w:r>
            <w:r w:rsidR="001C4CAA">
              <w:rPr>
                <w:b/>
                <w:bCs/>
              </w:rPr>
              <w:t>22</w:t>
            </w:r>
            <w:r w:rsidRPr="008B0645">
              <w:rPr>
                <w:b/>
                <w:bCs/>
              </w:rPr>
              <w:t>)</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D9D9D9"/>
          </w:tcPr>
          <w:p w14:paraId="770D0E0B" w14:textId="77777777" w:rsidR="008B0645" w:rsidRPr="008B0645" w:rsidRDefault="008B0645" w:rsidP="00E446B7">
            <w:pPr>
              <w:jc w:val="center"/>
            </w:pPr>
            <w:r w:rsidRPr="008B0645">
              <w:rPr>
                <w:b/>
                <w:bCs/>
              </w:rPr>
              <w:t>Year (20</w:t>
            </w:r>
            <w:r w:rsidR="001C4CAA">
              <w:rPr>
                <w:b/>
                <w:bCs/>
              </w:rPr>
              <w:t>22</w:t>
            </w:r>
            <w:r w:rsidRPr="008B0645">
              <w:rPr>
                <w:b/>
                <w:bCs/>
              </w:rPr>
              <w:t>/202</w:t>
            </w:r>
            <w:r w:rsidR="001C4CAA">
              <w:rPr>
                <w:b/>
                <w:bCs/>
              </w:rPr>
              <w:t>3</w:t>
            </w:r>
            <w:r w:rsidRPr="008B0645">
              <w:rPr>
                <w:b/>
                <w:bCs/>
              </w:rPr>
              <w:t>)</w:t>
            </w:r>
          </w:p>
        </w:tc>
        <w:tc>
          <w:tcPr>
            <w:tcW w:w="2161" w:type="dxa"/>
            <w:vMerge/>
            <w:tcBorders>
              <w:top w:val="single" w:sz="4" w:space="0" w:color="000000"/>
              <w:left w:val="single" w:sz="4" w:space="0" w:color="000000"/>
              <w:bottom w:val="single" w:sz="4" w:space="0" w:color="000000"/>
              <w:right w:val="single" w:sz="4" w:space="0" w:color="000000"/>
            </w:tcBorders>
            <w:shd w:val="clear" w:color="auto" w:fill="BEBEBE"/>
          </w:tcPr>
          <w:p w14:paraId="4AE0B262" w14:textId="77777777" w:rsidR="008B0645" w:rsidRPr="008B0645" w:rsidRDefault="008B0645" w:rsidP="008D37BC">
            <w:pPr>
              <w:jc w:val="both"/>
            </w:pPr>
          </w:p>
        </w:tc>
      </w:tr>
      <w:tr w:rsidR="008B0645" w:rsidRPr="008B0645" w14:paraId="7DA69BEE" w14:textId="77777777" w:rsidTr="00CE2BAE">
        <w:trPr>
          <w:trHeight w:hRule="exact" w:val="1412"/>
        </w:trPr>
        <w:tc>
          <w:tcPr>
            <w:tcW w:w="1606" w:type="dxa"/>
            <w:vMerge/>
            <w:tcBorders>
              <w:top w:val="single" w:sz="4" w:space="0" w:color="000000"/>
              <w:left w:val="single" w:sz="4" w:space="0" w:color="000000"/>
              <w:bottom w:val="single" w:sz="4" w:space="0" w:color="000000"/>
              <w:right w:val="single" w:sz="4" w:space="0" w:color="000000"/>
            </w:tcBorders>
            <w:shd w:val="clear" w:color="auto" w:fill="BEBEBE"/>
          </w:tcPr>
          <w:p w14:paraId="063EC83E" w14:textId="77777777" w:rsidR="008B0645" w:rsidRPr="008B0645" w:rsidRDefault="008B0645" w:rsidP="00E446B7">
            <w:pPr>
              <w:jc w:val="cente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BEBEBE"/>
          </w:tcPr>
          <w:p w14:paraId="3194B609" w14:textId="77777777" w:rsidR="008B0645" w:rsidRPr="008B0645" w:rsidRDefault="008B0645" w:rsidP="00E446B7">
            <w:pPr>
              <w:jc w:val="cente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BEBEBE"/>
          </w:tcPr>
          <w:p w14:paraId="311843FF" w14:textId="77777777" w:rsidR="008B0645" w:rsidRPr="008B0645" w:rsidRDefault="008B0645" w:rsidP="00E446B7">
            <w:pPr>
              <w:jc w:val="cente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BEBEBE"/>
          </w:tcPr>
          <w:p w14:paraId="0AF5677B" w14:textId="77777777" w:rsidR="008B0645" w:rsidRPr="008B0645" w:rsidRDefault="008B0645" w:rsidP="00E446B7">
            <w:pPr>
              <w:jc w:val="center"/>
            </w:pPr>
          </w:p>
        </w:tc>
        <w:tc>
          <w:tcPr>
            <w:tcW w:w="1170" w:type="dxa"/>
            <w:tcBorders>
              <w:top w:val="single" w:sz="4" w:space="0" w:color="000000"/>
              <w:left w:val="single" w:sz="4" w:space="0" w:color="000000"/>
              <w:bottom w:val="single" w:sz="4" w:space="0" w:color="000000"/>
              <w:right w:val="single" w:sz="4" w:space="0" w:color="000000"/>
            </w:tcBorders>
            <w:shd w:val="clear" w:color="auto" w:fill="D9D9D9"/>
          </w:tcPr>
          <w:p w14:paraId="038F84FF" w14:textId="77777777" w:rsidR="008B0645" w:rsidRPr="008B0645" w:rsidRDefault="008B0645" w:rsidP="00E446B7">
            <w:pPr>
              <w:jc w:val="center"/>
            </w:pPr>
            <w:r w:rsidRPr="008B0645">
              <w:rPr>
                <w:b/>
                <w:bCs/>
              </w:rPr>
              <w:t>Target</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14:paraId="33EDDDAA" w14:textId="77777777" w:rsidR="008B0645" w:rsidRPr="008B0645" w:rsidRDefault="008B0645" w:rsidP="00E446B7">
            <w:pPr>
              <w:jc w:val="center"/>
            </w:pPr>
            <w:r w:rsidRPr="008B0645">
              <w:rPr>
                <w:b/>
                <w:bCs/>
              </w:rPr>
              <w:t>Monitoring Timeline</w:t>
            </w:r>
          </w:p>
        </w:tc>
        <w:tc>
          <w:tcPr>
            <w:tcW w:w="1186" w:type="dxa"/>
            <w:tcBorders>
              <w:top w:val="single" w:sz="4" w:space="0" w:color="000000"/>
              <w:left w:val="single" w:sz="4" w:space="0" w:color="000000"/>
              <w:bottom w:val="single" w:sz="4" w:space="0" w:color="000000"/>
              <w:right w:val="single" w:sz="4" w:space="0" w:color="000000"/>
            </w:tcBorders>
            <w:shd w:val="clear" w:color="auto" w:fill="D9D9D9"/>
          </w:tcPr>
          <w:p w14:paraId="475D90FC" w14:textId="77777777" w:rsidR="008B0645" w:rsidRPr="008B0645" w:rsidRDefault="008B0645" w:rsidP="00E446B7">
            <w:pPr>
              <w:jc w:val="center"/>
            </w:pPr>
            <w:r w:rsidRPr="008B0645">
              <w:rPr>
                <w:b/>
                <w:bCs/>
              </w:rPr>
              <w:t>Target</w:t>
            </w:r>
          </w:p>
        </w:tc>
        <w:tc>
          <w:tcPr>
            <w:tcW w:w="1171" w:type="dxa"/>
            <w:tcBorders>
              <w:top w:val="single" w:sz="4" w:space="0" w:color="000000"/>
              <w:left w:val="single" w:sz="4" w:space="0" w:color="000000"/>
              <w:bottom w:val="single" w:sz="4" w:space="0" w:color="000000"/>
              <w:right w:val="single" w:sz="4" w:space="0" w:color="000000"/>
            </w:tcBorders>
            <w:shd w:val="clear" w:color="auto" w:fill="D9D9D9"/>
          </w:tcPr>
          <w:p w14:paraId="6B8FDF4C" w14:textId="77777777" w:rsidR="008B0645" w:rsidRPr="008B0645" w:rsidRDefault="008B0645" w:rsidP="00E446B7">
            <w:pPr>
              <w:jc w:val="center"/>
            </w:pPr>
            <w:r w:rsidRPr="008B0645">
              <w:rPr>
                <w:b/>
                <w:bCs/>
              </w:rPr>
              <w:t>Monitoring Timeline</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097658F4" w14:textId="77777777" w:rsidR="008B0645" w:rsidRPr="008B0645" w:rsidRDefault="008B0645" w:rsidP="00E446B7">
            <w:pPr>
              <w:jc w:val="center"/>
            </w:pPr>
            <w:r w:rsidRPr="008B0645">
              <w:rPr>
                <w:b/>
                <w:bCs/>
              </w:rPr>
              <w:t>Target</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1C3F4350" w14:textId="77777777" w:rsidR="008B0645" w:rsidRPr="008B0645" w:rsidRDefault="008B0645" w:rsidP="00E446B7">
            <w:pPr>
              <w:jc w:val="center"/>
            </w:pPr>
            <w:r w:rsidRPr="008B0645">
              <w:rPr>
                <w:b/>
                <w:bCs/>
              </w:rPr>
              <w:t>Monitoring Timeline</w:t>
            </w:r>
          </w:p>
        </w:tc>
        <w:tc>
          <w:tcPr>
            <w:tcW w:w="2161" w:type="dxa"/>
            <w:vMerge/>
            <w:tcBorders>
              <w:top w:val="single" w:sz="4" w:space="0" w:color="000000"/>
              <w:left w:val="single" w:sz="4" w:space="0" w:color="000000"/>
              <w:bottom w:val="single" w:sz="4" w:space="0" w:color="000000"/>
              <w:right w:val="single" w:sz="4" w:space="0" w:color="000000"/>
            </w:tcBorders>
            <w:shd w:val="clear" w:color="auto" w:fill="BEBEBE"/>
          </w:tcPr>
          <w:p w14:paraId="42061028" w14:textId="77777777" w:rsidR="008B0645" w:rsidRPr="008B0645" w:rsidRDefault="008B0645" w:rsidP="008D37BC">
            <w:pPr>
              <w:jc w:val="both"/>
            </w:pPr>
          </w:p>
        </w:tc>
      </w:tr>
      <w:tr w:rsidR="00810B7B" w:rsidRPr="008B0645" w14:paraId="048F06AD" w14:textId="77777777" w:rsidTr="00CE2BAE">
        <w:trPr>
          <w:trHeight w:hRule="exact" w:val="1754"/>
        </w:trPr>
        <w:tc>
          <w:tcPr>
            <w:tcW w:w="1606" w:type="dxa"/>
            <w:vMerge w:val="restart"/>
            <w:tcBorders>
              <w:top w:val="single" w:sz="4" w:space="0" w:color="000000"/>
              <w:left w:val="single" w:sz="4" w:space="0" w:color="000000"/>
              <w:bottom w:val="single" w:sz="4" w:space="0" w:color="000000"/>
              <w:right w:val="single" w:sz="4" w:space="0" w:color="000000"/>
            </w:tcBorders>
          </w:tcPr>
          <w:p w14:paraId="7BB8EBA6" w14:textId="77777777" w:rsidR="00810B7B" w:rsidRPr="00876FC3" w:rsidRDefault="00DB675B" w:rsidP="000A5A93">
            <w:pPr>
              <w:spacing w:after="0" w:line="240" w:lineRule="auto"/>
              <w:rPr>
                <w:sz w:val="20"/>
                <w:szCs w:val="20"/>
              </w:rPr>
            </w:pPr>
            <w:proofErr w:type="spellStart"/>
            <w:r>
              <w:rPr>
                <w:b/>
                <w:bCs/>
                <w:sz w:val="20"/>
                <w:szCs w:val="20"/>
              </w:rPr>
              <w:t>Agro</w:t>
            </w:r>
            <w:proofErr w:type="spellEnd"/>
            <w:r>
              <w:rPr>
                <w:b/>
                <w:bCs/>
                <w:sz w:val="20"/>
                <w:szCs w:val="20"/>
              </w:rPr>
              <w:t>-Industry Development</w:t>
            </w:r>
          </w:p>
        </w:tc>
        <w:tc>
          <w:tcPr>
            <w:tcW w:w="1260" w:type="dxa"/>
            <w:tcBorders>
              <w:top w:val="single" w:sz="4" w:space="0" w:color="000000"/>
              <w:left w:val="single" w:sz="4" w:space="0" w:color="000000"/>
              <w:bottom w:val="single" w:sz="4" w:space="0" w:color="000000"/>
              <w:right w:val="single" w:sz="4" w:space="0" w:color="000000"/>
            </w:tcBorders>
          </w:tcPr>
          <w:p w14:paraId="0035389E" w14:textId="77777777" w:rsidR="00810B7B" w:rsidRPr="00876FC3" w:rsidRDefault="00810B7B" w:rsidP="000A5A93">
            <w:pPr>
              <w:spacing w:after="0" w:line="240" w:lineRule="auto"/>
              <w:rPr>
                <w:sz w:val="20"/>
                <w:szCs w:val="20"/>
              </w:rPr>
            </w:pPr>
            <w:r w:rsidRPr="00214ACC">
              <w:rPr>
                <w:sz w:val="20"/>
                <w:szCs w:val="20"/>
              </w:rPr>
              <w:t xml:space="preserve"># of </w:t>
            </w:r>
            <w:proofErr w:type="spellStart"/>
            <w:r w:rsidRPr="00214ACC">
              <w:rPr>
                <w:sz w:val="20"/>
                <w:szCs w:val="20"/>
              </w:rPr>
              <w:t>Agro</w:t>
            </w:r>
            <w:proofErr w:type="spellEnd"/>
            <w:r w:rsidRPr="00214ACC">
              <w:rPr>
                <w:sz w:val="20"/>
                <w:szCs w:val="20"/>
              </w:rPr>
              <w:t>-parks fully established implemented per year</w:t>
            </w:r>
          </w:p>
        </w:tc>
        <w:tc>
          <w:tcPr>
            <w:tcW w:w="1170" w:type="dxa"/>
            <w:tcBorders>
              <w:top w:val="single" w:sz="4" w:space="0" w:color="000000"/>
              <w:left w:val="single" w:sz="4" w:space="0" w:color="000000"/>
              <w:bottom w:val="single" w:sz="4" w:space="0" w:color="000000"/>
              <w:right w:val="single" w:sz="4" w:space="0" w:color="000000"/>
            </w:tcBorders>
          </w:tcPr>
          <w:p w14:paraId="14C9BBE0" w14:textId="77777777" w:rsidR="00810B7B" w:rsidRPr="00876FC3" w:rsidRDefault="00810B7B" w:rsidP="000A5A93">
            <w:pPr>
              <w:spacing w:after="0" w:line="240" w:lineRule="auto"/>
              <w:rPr>
                <w:sz w:val="20"/>
                <w:szCs w:val="20"/>
              </w:rPr>
            </w:pPr>
            <w:r w:rsidRPr="00323B61">
              <w:rPr>
                <w:sz w:val="20"/>
                <w:szCs w:val="20"/>
              </w:rPr>
              <w:t xml:space="preserve">5 new </w:t>
            </w:r>
            <w:proofErr w:type="spellStart"/>
            <w:r w:rsidRPr="00323B61">
              <w:rPr>
                <w:sz w:val="20"/>
                <w:szCs w:val="20"/>
              </w:rPr>
              <w:t>Agro</w:t>
            </w:r>
            <w:proofErr w:type="spellEnd"/>
            <w:r w:rsidRPr="00323B61">
              <w:rPr>
                <w:sz w:val="20"/>
                <w:szCs w:val="20"/>
              </w:rPr>
              <w:t>-parks established and Nine (9) operational</w:t>
            </w:r>
          </w:p>
        </w:tc>
        <w:tc>
          <w:tcPr>
            <w:tcW w:w="1530" w:type="dxa"/>
            <w:vMerge w:val="restart"/>
            <w:tcBorders>
              <w:top w:val="single" w:sz="4" w:space="0" w:color="000000"/>
              <w:left w:val="single" w:sz="4" w:space="0" w:color="000000"/>
              <w:right w:val="single" w:sz="4" w:space="0" w:color="000000"/>
            </w:tcBorders>
          </w:tcPr>
          <w:p w14:paraId="1A3935E1" w14:textId="77777777" w:rsidR="00810B7B" w:rsidRPr="00876FC3" w:rsidRDefault="00810B7B" w:rsidP="00DA37B2">
            <w:pPr>
              <w:spacing w:after="0" w:line="240" w:lineRule="auto"/>
              <w:rPr>
                <w:sz w:val="20"/>
                <w:szCs w:val="20"/>
              </w:rPr>
            </w:pPr>
            <w:r w:rsidRPr="00810B7B">
              <w:rPr>
                <w:sz w:val="20"/>
                <w:szCs w:val="20"/>
              </w:rPr>
              <w:t xml:space="preserve">Development and implementation of </w:t>
            </w:r>
            <w:proofErr w:type="spellStart"/>
            <w:r w:rsidRPr="00810B7B">
              <w:rPr>
                <w:sz w:val="20"/>
                <w:szCs w:val="20"/>
              </w:rPr>
              <w:t>Agro</w:t>
            </w:r>
            <w:proofErr w:type="spellEnd"/>
            <w:r w:rsidRPr="00810B7B">
              <w:rPr>
                <w:sz w:val="20"/>
                <w:szCs w:val="20"/>
              </w:rPr>
              <w:t>-Parks programme and Global Gap Programme</w:t>
            </w:r>
          </w:p>
        </w:tc>
        <w:tc>
          <w:tcPr>
            <w:tcW w:w="1170" w:type="dxa"/>
            <w:tcBorders>
              <w:top w:val="single" w:sz="4" w:space="0" w:color="000000"/>
              <w:left w:val="single" w:sz="4" w:space="0" w:color="000000"/>
              <w:bottom w:val="single" w:sz="4" w:space="0" w:color="000000"/>
              <w:right w:val="single" w:sz="4" w:space="0" w:color="000000"/>
            </w:tcBorders>
          </w:tcPr>
          <w:p w14:paraId="1FD4AEBF" w14:textId="77777777" w:rsidR="00810B7B" w:rsidRPr="00876FC3" w:rsidRDefault="002A1EF6" w:rsidP="000A5A93">
            <w:pPr>
              <w:spacing w:after="0" w:line="240" w:lineRule="auto"/>
              <w:rPr>
                <w:sz w:val="20"/>
                <w:szCs w:val="20"/>
              </w:rPr>
            </w:pPr>
            <w:r w:rsidRPr="002A1EF6">
              <w:rPr>
                <w:sz w:val="20"/>
                <w:szCs w:val="20"/>
              </w:rPr>
              <w:t xml:space="preserve">Fourteen (14) </w:t>
            </w:r>
            <w:proofErr w:type="spellStart"/>
            <w:r w:rsidRPr="002A1EF6">
              <w:rPr>
                <w:sz w:val="20"/>
                <w:szCs w:val="20"/>
              </w:rPr>
              <w:t>Agro</w:t>
            </w:r>
            <w:proofErr w:type="spellEnd"/>
            <w:r w:rsidRPr="002A1EF6">
              <w:rPr>
                <w:sz w:val="20"/>
                <w:szCs w:val="20"/>
              </w:rPr>
              <w:t xml:space="preserve">-parks operational and at least two (2) New </w:t>
            </w:r>
            <w:proofErr w:type="spellStart"/>
            <w:r w:rsidRPr="002A1EF6">
              <w:rPr>
                <w:sz w:val="20"/>
                <w:szCs w:val="20"/>
              </w:rPr>
              <w:t>Agro</w:t>
            </w:r>
            <w:proofErr w:type="spellEnd"/>
            <w:r w:rsidRPr="002A1EF6">
              <w:rPr>
                <w:sz w:val="20"/>
                <w:szCs w:val="20"/>
              </w:rPr>
              <w:t>-parks established</w:t>
            </w:r>
          </w:p>
        </w:tc>
        <w:tc>
          <w:tcPr>
            <w:tcW w:w="1080" w:type="dxa"/>
            <w:tcBorders>
              <w:top w:val="single" w:sz="4" w:space="0" w:color="000000"/>
              <w:left w:val="single" w:sz="4" w:space="0" w:color="000000"/>
              <w:bottom w:val="single" w:sz="4" w:space="0" w:color="000000"/>
              <w:right w:val="single" w:sz="4" w:space="0" w:color="000000"/>
            </w:tcBorders>
          </w:tcPr>
          <w:p w14:paraId="3D408F4A" w14:textId="77777777" w:rsidR="00810B7B" w:rsidRPr="00876FC3" w:rsidRDefault="00810B7B" w:rsidP="000A5A93">
            <w:pPr>
              <w:spacing w:after="0" w:line="240" w:lineRule="auto"/>
              <w:rPr>
                <w:sz w:val="20"/>
                <w:szCs w:val="20"/>
              </w:rPr>
            </w:pPr>
            <w:r w:rsidRPr="00876FC3">
              <w:rPr>
                <w:sz w:val="20"/>
                <w:szCs w:val="20"/>
              </w:rPr>
              <w:t>Quarterly</w:t>
            </w:r>
          </w:p>
        </w:tc>
        <w:tc>
          <w:tcPr>
            <w:tcW w:w="1186" w:type="dxa"/>
            <w:tcBorders>
              <w:top w:val="single" w:sz="4" w:space="0" w:color="000000"/>
              <w:left w:val="single" w:sz="4" w:space="0" w:color="000000"/>
              <w:bottom w:val="single" w:sz="4" w:space="0" w:color="000000"/>
              <w:right w:val="single" w:sz="4" w:space="0" w:color="000000"/>
            </w:tcBorders>
          </w:tcPr>
          <w:p w14:paraId="70C5D4E2" w14:textId="77777777" w:rsidR="00810B7B" w:rsidRPr="00876FC3" w:rsidRDefault="00FE77AB" w:rsidP="000A5A93">
            <w:pPr>
              <w:spacing w:after="0" w:line="240" w:lineRule="auto"/>
              <w:rPr>
                <w:sz w:val="20"/>
                <w:szCs w:val="20"/>
              </w:rPr>
            </w:pPr>
            <w:r w:rsidRPr="00FE77AB">
              <w:rPr>
                <w:sz w:val="20"/>
                <w:szCs w:val="20"/>
              </w:rPr>
              <w:t xml:space="preserve">16 </w:t>
            </w:r>
            <w:proofErr w:type="spellStart"/>
            <w:r w:rsidRPr="00FE77AB">
              <w:rPr>
                <w:sz w:val="20"/>
                <w:szCs w:val="20"/>
              </w:rPr>
              <w:t>Agro</w:t>
            </w:r>
            <w:proofErr w:type="spellEnd"/>
            <w:r w:rsidRPr="00FE77AB">
              <w:rPr>
                <w:sz w:val="20"/>
                <w:szCs w:val="20"/>
              </w:rPr>
              <w:t xml:space="preserve">-Parks operational and at least two (2) New </w:t>
            </w:r>
            <w:proofErr w:type="spellStart"/>
            <w:r w:rsidRPr="00FE77AB">
              <w:rPr>
                <w:sz w:val="20"/>
                <w:szCs w:val="20"/>
              </w:rPr>
              <w:t>Agro</w:t>
            </w:r>
            <w:proofErr w:type="spellEnd"/>
            <w:r w:rsidRPr="00FE77AB">
              <w:rPr>
                <w:sz w:val="20"/>
                <w:szCs w:val="20"/>
              </w:rPr>
              <w:t>-parks established</w:t>
            </w:r>
          </w:p>
        </w:tc>
        <w:tc>
          <w:tcPr>
            <w:tcW w:w="1171" w:type="dxa"/>
            <w:tcBorders>
              <w:top w:val="single" w:sz="4" w:space="0" w:color="000000"/>
              <w:left w:val="single" w:sz="4" w:space="0" w:color="000000"/>
              <w:bottom w:val="single" w:sz="4" w:space="0" w:color="000000"/>
              <w:right w:val="single" w:sz="4" w:space="0" w:color="000000"/>
            </w:tcBorders>
          </w:tcPr>
          <w:p w14:paraId="7084DB7C" w14:textId="77777777" w:rsidR="00810B7B" w:rsidRPr="00876FC3" w:rsidRDefault="00810B7B" w:rsidP="000A5A93">
            <w:pPr>
              <w:spacing w:after="0" w:line="240" w:lineRule="auto"/>
              <w:rPr>
                <w:sz w:val="20"/>
                <w:szCs w:val="20"/>
              </w:rPr>
            </w:pPr>
            <w:r w:rsidRPr="00876FC3">
              <w:rPr>
                <w:sz w:val="20"/>
                <w:szCs w:val="20"/>
              </w:rPr>
              <w:t>Quarterly</w:t>
            </w:r>
          </w:p>
        </w:tc>
        <w:tc>
          <w:tcPr>
            <w:tcW w:w="1260" w:type="dxa"/>
            <w:tcBorders>
              <w:top w:val="single" w:sz="4" w:space="0" w:color="000000"/>
              <w:left w:val="single" w:sz="4" w:space="0" w:color="000000"/>
              <w:bottom w:val="single" w:sz="4" w:space="0" w:color="000000"/>
              <w:right w:val="single" w:sz="4" w:space="0" w:color="000000"/>
            </w:tcBorders>
          </w:tcPr>
          <w:p w14:paraId="33E507C7" w14:textId="77777777" w:rsidR="00810B7B" w:rsidRPr="00876FC3" w:rsidRDefault="005A07BB" w:rsidP="000A5A93">
            <w:pPr>
              <w:spacing w:after="0" w:line="240" w:lineRule="auto"/>
              <w:rPr>
                <w:sz w:val="20"/>
                <w:szCs w:val="20"/>
              </w:rPr>
            </w:pPr>
            <w:r w:rsidRPr="005A07BB">
              <w:rPr>
                <w:sz w:val="20"/>
                <w:szCs w:val="20"/>
              </w:rPr>
              <w:t xml:space="preserve">18 </w:t>
            </w:r>
            <w:proofErr w:type="spellStart"/>
            <w:r w:rsidRPr="005A07BB">
              <w:rPr>
                <w:sz w:val="20"/>
                <w:szCs w:val="20"/>
              </w:rPr>
              <w:t>Agro</w:t>
            </w:r>
            <w:proofErr w:type="spellEnd"/>
            <w:r w:rsidRPr="005A07BB">
              <w:rPr>
                <w:sz w:val="20"/>
                <w:szCs w:val="20"/>
              </w:rPr>
              <w:t xml:space="preserve">-Parks operational and at least two (2) New </w:t>
            </w:r>
            <w:proofErr w:type="spellStart"/>
            <w:r w:rsidRPr="005A07BB">
              <w:rPr>
                <w:sz w:val="20"/>
                <w:szCs w:val="20"/>
              </w:rPr>
              <w:t>Agro</w:t>
            </w:r>
            <w:proofErr w:type="spellEnd"/>
            <w:r w:rsidRPr="005A07BB">
              <w:rPr>
                <w:sz w:val="20"/>
                <w:szCs w:val="20"/>
              </w:rPr>
              <w:t>-parks established</w:t>
            </w:r>
          </w:p>
        </w:tc>
        <w:tc>
          <w:tcPr>
            <w:tcW w:w="1260" w:type="dxa"/>
            <w:tcBorders>
              <w:top w:val="single" w:sz="4" w:space="0" w:color="000000"/>
              <w:left w:val="single" w:sz="4" w:space="0" w:color="000000"/>
              <w:bottom w:val="single" w:sz="4" w:space="0" w:color="000000"/>
              <w:right w:val="single" w:sz="4" w:space="0" w:color="000000"/>
            </w:tcBorders>
          </w:tcPr>
          <w:p w14:paraId="74682E23" w14:textId="77777777" w:rsidR="00810B7B" w:rsidRPr="00876FC3" w:rsidRDefault="00810B7B" w:rsidP="000A5A93">
            <w:pPr>
              <w:spacing w:after="0" w:line="240" w:lineRule="auto"/>
              <w:rPr>
                <w:sz w:val="20"/>
                <w:szCs w:val="20"/>
              </w:rPr>
            </w:pPr>
            <w:r w:rsidRPr="00876FC3">
              <w:rPr>
                <w:sz w:val="20"/>
                <w:szCs w:val="20"/>
              </w:rPr>
              <w:t>Quarterly</w:t>
            </w:r>
          </w:p>
        </w:tc>
        <w:tc>
          <w:tcPr>
            <w:tcW w:w="2161" w:type="dxa"/>
            <w:tcBorders>
              <w:top w:val="single" w:sz="4" w:space="0" w:color="000000"/>
              <w:left w:val="single" w:sz="4" w:space="0" w:color="000000"/>
              <w:bottom w:val="single" w:sz="4" w:space="0" w:color="000000"/>
              <w:right w:val="single" w:sz="4" w:space="0" w:color="000000"/>
            </w:tcBorders>
          </w:tcPr>
          <w:p w14:paraId="5BBEF48B" w14:textId="77777777" w:rsidR="00810B7B" w:rsidRPr="00876FC3" w:rsidRDefault="00810B7B" w:rsidP="000A5A93">
            <w:pPr>
              <w:numPr>
                <w:ilvl w:val="0"/>
                <w:numId w:val="5"/>
              </w:numPr>
              <w:spacing w:after="0" w:line="240" w:lineRule="auto"/>
              <w:rPr>
                <w:sz w:val="20"/>
                <w:szCs w:val="20"/>
              </w:rPr>
            </w:pPr>
            <w:r w:rsidRPr="00876FC3">
              <w:rPr>
                <w:sz w:val="20"/>
                <w:szCs w:val="20"/>
              </w:rPr>
              <w:t>Site visits (observation)</w:t>
            </w:r>
          </w:p>
          <w:p w14:paraId="47B84DD7" w14:textId="77777777" w:rsidR="00810B7B" w:rsidRPr="00876FC3" w:rsidRDefault="00810B7B" w:rsidP="000A5A93">
            <w:pPr>
              <w:numPr>
                <w:ilvl w:val="0"/>
                <w:numId w:val="5"/>
              </w:numPr>
              <w:spacing w:after="0" w:line="240" w:lineRule="auto"/>
              <w:rPr>
                <w:sz w:val="20"/>
                <w:szCs w:val="20"/>
              </w:rPr>
            </w:pPr>
            <w:r w:rsidRPr="00876FC3">
              <w:rPr>
                <w:sz w:val="20"/>
                <w:szCs w:val="20"/>
              </w:rPr>
              <w:t>Project Manager’s progress reports</w:t>
            </w:r>
          </w:p>
        </w:tc>
      </w:tr>
      <w:tr w:rsidR="00810B7B" w:rsidRPr="008B0645" w14:paraId="339FBA78" w14:textId="77777777" w:rsidTr="00CE2BAE">
        <w:trPr>
          <w:trHeight w:hRule="exact" w:val="2393"/>
        </w:trPr>
        <w:tc>
          <w:tcPr>
            <w:tcW w:w="1606" w:type="dxa"/>
            <w:vMerge/>
            <w:tcBorders>
              <w:top w:val="single" w:sz="4" w:space="0" w:color="000000"/>
              <w:left w:val="single" w:sz="4" w:space="0" w:color="000000"/>
              <w:bottom w:val="single" w:sz="4" w:space="0" w:color="000000"/>
              <w:right w:val="single" w:sz="4" w:space="0" w:color="000000"/>
            </w:tcBorders>
          </w:tcPr>
          <w:p w14:paraId="7DFFDEF4" w14:textId="77777777" w:rsidR="00810B7B" w:rsidRPr="00876FC3" w:rsidRDefault="00810B7B" w:rsidP="000A5A93">
            <w:pPr>
              <w:numPr>
                <w:ilvl w:val="0"/>
                <w:numId w:val="5"/>
              </w:numPr>
              <w:spacing w:after="0" w:line="240" w:lineRule="auto"/>
              <w:rPr>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5C193B1D" w14:textId="77777777" w:rsidR="00810B7B" w:rsidRPr="00876FC3" w:rsidRDefault="006A582C" w:rsidP="00DA37B2">
            <w:pPr>
              <w:spacing w:after="0" w:line="240" w:lineRule="auto"/>
              <w:rPr>
                <w:sz w:val="20"/>
                <w:szCs w:val="20"/>
              </w:rPr>
            </w:pPr>
            <w:r w:rsidRPr="006A582C">
              <w:rPr>
                <w:sz w:val="20"/>
                <w:szCs w:val="20"/>
              </w:rPr>
              <w:t xml:space="preserve"># of </w:t>
            </w:r>
            <w:proofErr w:type="spellStart"/>
            <w:r w:rsidRPr="006A582C">
              <w:rPr>
                <w:sz w:val="20"/>
                <w:szCs w:val="20"/>
              </w:rPr>
              <w:t>Agro</w:t>
            </w:r>
            <w:proofErr w:type="spellEnd"/>
            <w:r w:rsidRPr="006A582C">
              <w:rPr>
                <w:sz w:val="20"/>
                <w:szCs w:val="20"/>
              </w:rPr>
              <w:t>-Parks certified with Global Gap certification</w:t>
            </w:r>
          </w:p>
        </w:tc>
        <w:tc>
          <w:tcPr>
            <w:tcW w:w="1170" w:type="dxa"/>
            <w:tcBorders>
              <w:top w:val="single" w:sz="4" w:space="0" w:color="000000"/>
              <w:left w:val="single" w:sz="4" w:space="0" w:color="000000"/>
              <w:bottom w:val="single" w:sz="4" w:space="0" w:color="000000"/>
              <w:right w:val="single" w:sz="4" w:space="0" w:color="000000"/>
            </w:tcBorders>
          </w:tcPr>
          <w:p w14:paraId="4EFDA6C5" w14:textId="77777777" w:rsidR="00810B7B" w:rsidRPr="00876FC3" w:rsidRDefault="00217434" w:rsidP="000A5A93">
            <w:pPr>
              <w:spacing w:after="0" w:line="240" w:lineRule="auto"/>
              <w:rPr>
                <w:sz w:val="20"/>
                <w:szCs w:val="20"/>
              </w:rPr>
            </w:pPr>
            <w:r>
              <w:rPr>
                <w:sz w:val="20"/>
                <w:szCs w:val="20"/>
              </w:rPr>
              <w:t>1</w:t>
            </w:r>
            <w:r w:rsidR="001C1FD8">
              <w:rPr>
                <w:sz w:val="20"/>
                <w:szCs w:val="20"/>
              </w:rPr>
              <w:t xml:space="preserve"> </w:t>
            </w:r>
            <w:proofErr w:type="spellStart"/>
            <w:r w:rsidR="001C1FD8">
              <w:rPr>
                <w:sz w:val="20"/>
                <w:szCs w:val="20"/>
              </w:rPr>
              <w:t>Agro</w:t>
            </w:r>
            <w:proofErr w:type="spellEnd"/>
            <w:r w:rsidR="001C1FD8">
              <w:rPr>
                <w:sz w:val="20"/>
                <w:szCs w:val="20"/>
              </w:rPr>
              <w:t>-Park</w:t>
            </w:r>
            <w:r>
              <w:rPr>
                <w:sz w:val="20"/>
                <w:szCs w:val="20"/>
              </w:rPr>
              <w:t xml:space="preserve"> certified </w:t>
            </w:r>
            <w:r w:rsidR="00A55F74">
              <w:rPr>
                <w:sz w:val="20"/>
                <w:szCs w:val="20"/>
              </w:rPr>
              <w:t>with Global Gap certification</w:t>
            </w:r>
          </w:p>
        </w:tc>
        <w:tc>
          <w:tcPr>
            <w:tcW w:w="1530" w:type="dxa"/>
            <w:vMerge/>
            <w:tcBorders>
              <w:left w:val="single" w:sz="4" w:space="0" w:color="000000"/>
              <w:bottom w:val="single" w:sz="4" w:space="0" w:color="000000"/>
              <w:right w:val="single" w:sz="4" w:space="0" w:color="000000"/>
            </w:tcBorders>
          </w:tcPr>
          <w:p w14:paraId="73F3A83C" w14:textId="77777777" w:rsidR="00810B7B" w:rsidRPr="00876FC3" w:rsidRDefault="00810B7B" w:rsidP="000A5A93">
            <w:pPr>
              <w:spacing w:after="0" w:line="240" w:lineRule="auto"/>
              <w:rPr>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6589E960" w14:textId="77777777" w:rsidR="00810B7B" w:rsidRPr="00876FC3" w:rsidRDefault="00F024BA" w:rsidP="000A5A93">
            <w:pPr>
              <w:spacing w:after="0" w:line="240" w:lineRule="auto"/>
              <w:rPr>
                <w:sz w:val="20"/>
                <w:szCs w:val="20"/>
              </w:rPr>
            </w:pPr>
            <w:r w:rsidRPr="00F024BA">
              <w:rPr>
                <w:sz w:val="20"/>
                <w:szCs w:val="20"/>
              </w:rPr>
              <w:t xml:space="preserve">5 </w:t>
            </w:r>
            <w:proofErr w:type="spellStart"/>
            <w:r w:rsidRPr="00F024BA">
              <w:rPr>
                <w:sz w:val="20"/>
                <w:szCs w:val="20"/>
              </w:rPr>
              <w:t>Agro</w:t>
            </w:r>
            <w:proofErr w:type="spellEnd"/>
            <w:r w:rsidRPr="00F024BA">
              <w:rPr>
                <w:sz w:val="20"/>
                <w:szCs w:val="20"/>
              </w:rPr>
              <w:t>-parks certified</w:t>
            </w:r>
          </w:p>
        </w:tc>
        <w:tc>
          <w:tcPr>
            <w:tcW w:w="1080" w:type="dxa"/>
            <w:tcBorders>
              <w:top w:val="single" w:sz="4" w:space="0" w:color="000000"/>
              <w:left w:val="single" w:sz="4" w:space="0" w:color="000000"/>
              <w:bottom w:val="single" w:sz="4" w:space="0" w:color="000000"/>
              <w:right w:val="single" w:sz="4" w:space="0" w:color="000000"/>
            </w:tcBorders>
          </w:tcPr>
          <w:p w14:paraId="76CAF125" w14:textId="77777777" w:rsidR="00810B7B" w:rsidRPr="00876FC3" w:rsidRDefault="00504CC7" w:rsidP="000A5A93">
            <w:pPr>
              <w:spacing w:after="0" w:line="240" w:lineRule="auto"/>
              <w:rPr>
                <w:sz w:val="20"/>
                <w:szCs w:val="20"/>
              </w:rPr>
            </w:pPr>
            <w:r w:rsidRPr="00504CC7">
              <w:rPr>
                <w:sz w:val="20"/>
                <w:szCs w:val="20"/>
              </w:rPr>
              <w:t>Quarterly</w:t>
            </w:r>
          </w:p>
        </w:tc>
        <w:tc>
          <w:tcPr>
            <w:tcW w:w="1186" w:type="dxa"/>
            <w:tcBorders>
              <w:top w:val="single" w:sz="4" w:space="0" w:color="000000"/>
              <w:left w:val="single" w:sz="4" w:space="0" w:color="000000"/>
              <w:bottom w:val="single" w:sz="4" w:space="0" w:color="000000"/>
              <w:right w:val="single" w:sz="4" w:space="0" w:color="000000"/>
            </w:tcBorders>
          </w:tcPr>
          <w:p w14:paraId="62922082" w14:textId="77777777" w:rsidR="00810B7B" w:rsidRPr="00876FC3" w:rsidRDefault="00672401" w:rsidP="000A5A93">
            <w:pPr>
              <w:spacing w:after="0" w:line="240" w:lineRule="auto"/>
              <w:rPr>
                <w:sz w:val="20"/>
                <w:szCs w:val="20"/>
              </w:rPr>
            </w:pPr>
            <w:r w:rsidRPr="00672401">
              <w:rPr>
                <w:sz w:val="20"/>
                <w:szCs w:val="20"/>
              </w:rPr>
              <w:t xml:space="preserve">1 New </w:t>
            </w:r>
            <w:proofErr w:type="spellStart"/>
            <w:r w:rsidRPr="00672401">
              <w:rPr>
                <w:sz w:val="20"/>
                <w:szCs w:val="20"/>
              </w:rPr>
              <w:t>Agro</w:t>
            </w:r>
            <w:proofErr w:type="spellEnd"/>
            <w:r w:rsidRPr="00672401">
              <w:rPr>
                <w:sz w:val="20"/>
                <w:szCs w:val="20"/>
              </w:rPr>
              <w:t>-park certified</w:t>
            </w:r>
          </w:p>
        </w:tc>
        <w:tc>
          <w:tcPr>
            <w:tcW w:w="1171" w:type="dxa"/>
            <w:tcBorders>
              <w:top w:val="single" w:sz="4" w:space="0" w:color="000000"/>
              <w:left w:val="single" w:sz="4" w:space="0" w:color="000000"/>
              <w:bottom w:val="single" w:sz="4" w:space="0" w:color="000000"/>
              <w:right w:val="single" w:sz="4" w:space="0" w:color="000000"/>
            </w:tcBorders>
          </w:tcPr>
          <w:p w14:paraId="1AF61609" w14:textId="77777777" w:rsidR="00810B7B" w:rsidRPr="00876FC3" w:rsidRDefault="00644A22" w:rsidP="000A5A93">
            <w:pPr>
              <w:spacing w:after="0" w:line="240" w:lineRule="auto"/>
              <w:rPr>
                <w:sz w:val="20"/>
                <w:szCs w:val="20"/>
              </w:rPr>
            </w:pPr>
            <w:r w:rsidRPr="00644A22">
              <w:rPr>
                <w:sz w:val="20"/>
                <w:szCs w:val="20"/>
              </w:rPr>
              <w:t>Quarterly</w:t>
            </w:r>
          </w:p>
        </w:tc>
        <w:tc>
          <w:tcPr>
            <w:tcW w:w="1260" w:type="dxa"/>
            <w:tcBorders>
              <w:top w:val="single" w:sz="4" w:space="0" w:color="000000"/>
              <w:left w:val="single" w:sz="4" w:space="0" w:color="000000"/>
              <w:bottom w:val="single" w:sz="4" w:space="0" w:color="000000"/>
              <w:right w:val="single" w:sz="4" w:space="0" w:color="000000"/>
            </w:tcBorders>
          </w:tcPr>
          <w:p w14:paraId="6DB825F1" w14:textId="77777777" w:rsidR="00810B7B" w:rsidRPr="00876FC3" w:rsidRDefault="005A07BB" w:rsidP="000A5A93">
            <w:pPr>
              <w:spacing w:after="0" w:line="240" w:lineRule="auto"/>
              <w:rPr>
                <w:sz w:val="20"/>
                <w:szCs w:val="20"/>
              </w:rPr>
            </w:pPr>
            <w:r w:rsidRPr="005A07BB">
              <w:rPr>
                <w:sz w:val="20"/>
                <w:szCs w:val="20"/>
              </w:rPr>
              <w:t xml:space="preserve">1 New </w:t>
            </w:r>
            <w:proofErr w:type="spellStart"/>
            <w:r w:rsidRPr="005A07BB">
              <w:rPr>
                <w:sz w:val="20"/>
                <w:szCs w:val="20"/>
              </w:rPr>
              <w:t>Agro</w:t>
            </w:r>
            <w:proofErr w:type="spellEnd"/>
            <w:r w:rsidRPr="005A07BB">
              <w:rPr>
                <w:sz w:val="20"/>
                <w:szCs w:val="20"/>
              </w:rPr>
              <w:t>-park certified</w:t>
            </w:r>
          </w:p>
        </w:tc>
        <w:tc>
          <w:tcPr>
            <w:tcW w:w="1260" w:type="dxa"/>
            <w:tcBorders>
              <w:top w:val="single" w:sz="4" w:space="0" w:color="000000"/>
              <w:left w:val="single" w:sz="4" w:space="0" w:color="000000"/>
              <w:bottom w:val="single" w:sz="4" w:space="0" w:color="000000"/>
              <w:right w:val="single" w:sz="4" w:space="0" w:color="000000"/>
            </w:tcBorders>
          </w:tcPr>
          <w:p w14:paraId="4C94841D" w14:textId="77777777" w:rsidR="00810B7B" w:rsidRPr="00876FC3" w:rsidRDefault="00644A22" w:rsidP="000A5A93">
            <w:pPr>
              <w:spacing w:after="0" w:line="240" w:lineRule="auto"/>
              <w:rPr>
                <w:sz w:val="20"/>
                <w:szCs w:val="20"/>
              </w:rPr>
            </w:pPr>
            <w:r w:rsidRPr="00644A22">
              <w:rPr>
                <w:sz w:val="20"/>
                <w:szCs w:val="20"/>
              </w:rPr>
              <w:t>Quarterly</w:t>
            </w:r>
          </w:p>
        </w:tc>
        <w:tc>
          <w:tcPr>
            <w:tcW w:w="2161" w:type="dxa"/>
            <w:tcBorders>
              <w:top w:val="single" w:sz="4" w:space="0" w:color="000000"/>
              <w:left w:val="single" w:sz="4" w:space="0" w:color="000000"/>
              <w:bottom w:val="single" w:sz="4" w:space="0" w:color="000000"/>
              <w:right w:val="single" w:sz="4" w:space="0" w:color="000000"/>
            </w:tcBorders>
          </w:tcPr>
          <w:p w14:paraId="789D2639" w14:textId="77777777" w:rsidR="00810B7B" w:rsidRPr="00876FC3" w:rsidRDefault="00810B7B" w:rsidP="000A5A93">
            <w:pPr>
              <w:numPr>
                <w:ilvl w:val="0"/>
                <w:numId w:val="4"/>
              </w:numPr>
              <w:spacing w:after="0" w:line="240" w:lineRule="auto"/>
              <w:rPr>
                <w:sz w:val="20"/>
                <w:szCs w:val="20"/>
              </w:rPr>
            </w:pPr>
            <w:r w:rsidRPr="00876FC3">
              <w:rPr>
                <w:sz w:val="20"/>
                <w:szCs w:val="20"/>
              </w:rPr>
              <w:t>Site visits (observation)</w:t>
            </w:r>
          </w:p>
          <w:p w14:paraId="3FD042CE" w14:textId="77777777" w:rsidR="00810B7B" w:rsidRPr="00876FC3" w:rsidRDefault="00157201" w:rsidP="000A5A93">
            <w:pPr>
              <w:numPr>
                <w:ilvl w:val="0"/>
                <w:numId w:val="4"/>
              </w:numPr>
              <w:spacing w:after="0" w:line="240" w:lineRule="auto"/>
              <w:rPr>
                <w:sz w:val="20"/>
                <w:szCs w:val="20"/>
              </w:rPr>
            </w:pPr>
            <w:r>
              <w:rPr>
                <w:sz w:val="20"/>
                <w:szCs w:val="20"/>
              </w:rPr>
              <w:t xml:space="preserve">Project </w:t>
            </w:r>
            <w:r w:rsidR="00810B7B" w:rsidRPr="00876FC3">
              <w:rPr>
                <w:sz w:val="20"/>
                <w:szCs w:val="20"/>
              </w:rPr>
              <w:t>Manager’s progress reports</w:t>
            </w:r>
          </w:p>
        </w:tc>
      </w:tr>
      <w:tr w:rsidR="008B0645" w:rsidRPr="008B0645" w14:paraId="73556054" w14:textId="77777777" w:rsidTr="00CE2BAE">
        <w:trPr>
          <w:trHeight w:hRule="exact" w:val="971"/>
        </w:trPr>
        <w:tc>
          <w:tcPr>
            <w:tcW w:w="1606" w:type="dxa"/>
            <w:tcBorders>
              <w:top w:val="single" w:sz="4" w:space="0" w:color="000000"/>
              <w:left w:val="single" w:sz="4" w:space="0" w:color="000000"/>
              <w:bottom w:val="single" w:sz="4" w:space="0" w:color="000000"/>
              <w:right w:val="single" w:sz="4" w:space="0" w:color="000000"/>
            </w:tcBorders>
          </w:tcPr>
          <w:p w14:paraId="11C15B13" w14:textId="77777777" w:rsidR="008B0645" w:rsidRPr="00876FC3" w:rsidRDefault="008B0645" w:rsidP="000A5A93">
            <w:pPr>
              <w:spacing w:after="0" w:line="240" w:lineRule="auto"/>
              <w:rPr>
                <w:sz w:val="20"/>
                <w:szCs w:val="20"/>
              </w:rPr>
            </w:pPr>
            <w:r w:rsidRPr="00876FC3">
              <w:rPr>
                <w:i/>
                <w:iCs/>
                <w:sz w:val="20"/>
                <w:szCs w:val="20"/>
              </w:rPr>
              <w:t xml:space="preserve">[Insert another programme/ </w:t>
            </w:r>
            <w:r w:rsidR="0034784C">
              <w:rPr>
                <w:i/>
                <w:iCs/>
                <w:sz w:val="20"/>
                <w:szCs w:val="20"/>
              </w:rPr>
              <w:t>sub-programme</w:t>
            </w:r>
            <w:r w:rsidRPr="00876FC3">
              <w:rPr>
                <w:i/>
                <w:iCs/>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14:paraId="41CF9456" w14:textId="77777777" w:rsidR="008B0645" w:rsidRPr="00876FC3" w:rsidRDefault="008B0645" w:rsidP="000A5A93">
            <w:pPr>
              <w:spacing w:after="0" w:line="240" w:lineRule="auto"/>
              <w:rPr>
                <w:b/>
                <w:bCs/>
                <w:sz w:val="20"/>
                <w:szCs w:val="20"/>
              </w:rPr>
            </w:pPr>
          </w:p>
          <w:p w14:paraId="537A7611" w14:textId="77777777" w:rsidR="008B0645" w:rsidRPr="00876FC3" w:rsidRDefault="008B0645" w:rsidP="000A5A93">
            <w:pPr>
              <w:spacing w:after="0" w:line="240" w:lineRule="auto"/>
              <w:rPr>
                <w:sz w:val="20"/>
                <w:szCs w:val="20"/>
              </w:rPr>
            </w:pPr>
            <w:r w:rsidRPr="00876FC3">
              <w:rPr>
                <w:i/>
                <w:iCs/>
                <w:sz w:val="20"/>
                <w:szCs w:val="20"/>
              </w:rPr>
              <w:t>[Insert related performance indicator(s)]</w:t>
            </w:r>
          </w:p>
        </w:tc>
        <w:tc>
          <w:tcPr>
            <w:tcW w:w="1170" w:type="dxa"/>
            <w:tcBorders>
              <w:top w:val="single" w:sz="4" w:space="0" w:color="000000"/>
              <w:left w:val="single" w:sz="4" w:space="0" w:color="000000"/>
              <w:bottom w:val="single" w:sz="4" w:space="0" w:color="000000"/>
              <w:right w:val="single" w:sz="4" w:space="0" w:color="000000"/>
            </w:tcBorders>
          </w:tcPr>
          <w:p w14:paraId="1C104750" w14:textId="77777777" w:rsidR="008B0645" w:rsidRPr="00876FC3" w:rsidRDefault="008B0645" w:rsidP="000A5A93">
            <w:pPr>
              <w:spacing w:after="0" w:line="240" w:lineRule="auto"/>
              <w:rPr>
                <w:b/>
                <w:bCs/>
                <w:sz w:val="20"/>
                <w:szCs w:val="20"/>
              </w:rPr>
            </w:pPr>
          </w:p>
          <w:p w14:paraId="378C996F" w14:textId="77777777" w:rsidR="008B0645" w:rsidRPr="00876FC3" w:rsidRDefault="008B0645" w:rsidP="000A5A93">
            <w:pPr>
              <w:spacing w:after="0" w:line="240" w:lineRule="auto"/>
              <w:rPr>
                <w:sz w:val="20"/>
                <w:szCs w:val="20"/>
              </w:rPr>
            </w:pPr>
            <w:r w:rsidRPr="00876FC3">
              <w:rPr>
                <w:i/>
                <w:iCs/>
                <w:sz w:val="20"/>
                <w:szCs w:val="20"/>
              </w:rPr>
              <w:t>[Insert baseline data]</w:t>
            </w:r>
          </w:p>
        </w:tc>
        <w:tc>
          <w:tcPr>
            <w:tcW w:w="1530" w:type="dxa"/>
            <w:tcBorders>
              <w:top w:val="single" w:sz="4" w:space="0" w:color="000000"/>
              <w:left w:val="single" w:sz="4" w:space="0" w:color="000000"/>
              <w:bottom w:val="single" w:sz="4" w:space="0" w:color="000000"/>
              <w:right w:val="single" w:sz="4" w:space="0" w:color="000000"/>
            </w:tcBorders>
          </w:tcPr>
          <w:p w14:paraId="27E71B35" w14:textId="77777777" w:rsidR="008B0645" w:rsidRPr="00876FC3" w:rsidRDefault="008B0645" w:rsidP="000A5A93">
            <w:pPr>
              <w:spacing w:after="0" w:line="240" w:lineRule="auto"/>
              <w:rPr>
                <w:b/>
                <w:bCs/>
                <w:sz w:val="20"/>
                <w:szCs w:val="20"/>
              </w:rPr>
            </w:pPr>
          </w:p>
          <w:p w14:paraId="680B7899" w14:textId="77777777" w:rsidR="008B0645" w:rsidRPr="00876FC3" w:rsidRDefault="008B0645" w:rsidP="000A5A93">
            <w:pPr>
              <w:spacing w:after="0" w:line="240" w:lineRule="auto"/>
              <w:rPr>
                <w:sz w:val="20"/>
                <w:szCs w:val="20"/>
              </w:rPr>
            </w:pPr>
            <w:r w:rsidRPr="00876FC3">
              <w:rPr>
                <w:i/>
                <w:iCs/>
                <w:sz w:val="20"/>
                <w:szCs w:val="20"/>
              </w:rPr>
              <w:t>[Insert major tasks]</w:t>
            </w:r>
          </w:p>
        </w:tc>
        <w:tc>
          <w:tcPr>
            <w:tcW w:w="1170" w:type="dxa"/>
            <w:tcBorders>
              <w:top w:val="single" w:sz="4" w:space="0" w:color="000000"/>
              <w:left w:val="single" w:sz="4" w:space="0" w:color="000000"/>
              <w:bottom w:val="single" w:sz="4" w:space="0" w:color="000000"/>
              <w:right w:val="single" w:sz="4" w:space="0" w:color="000000"/>
            </w:tcBorders>
          </w:tcPr>
          <w:p w14:paraId="1B1E7634" w14:textId="77777777" w:rsidR="008B0645" w:rsidRPr="00876FC3" w:rsidRDefault="008B0645" w:rsidP="000A5A93">
            <w:pPr>
              <w:spacing w:after="0" w:line="240" w:lineRule="auto"/>
              <w:rPr>
                <w:b/>
                <w:bCs/>
                <w:sz w:val="20"/>
                <w:szCs w:val="20"/>
              </w:rPr>
            </w:pPr>
          </w:p>
          <w:p w14:paraId="7AA95C97" w14:textId="77777777" w:rsidR="008B0645" w:rsidRPr="00876FC3" w:rsidRDefault="008B0645" w:rsidP="000A5A93">
            <w:pPr>
              <w:spacing w:after="0" w:line="240" w:lineRule="auto"/>
              <w:rPr>
                <w:sz w:val="20"/>
                <w:szCs w:val="20"/>
              </w:rPr>
            </w:pPr>
            <w:r w:rsidRPr="00876FC3">
              <w:rPr>
                <w:i/>
                <w:iCs/>
                <w:sz w:val="20"/>
                <w:szCs w:val="20"/>
              </w:rPr>
              <w:t>[Insert related target]</w:t>
            </w:r>
          </w:p>
        </w:tc>
        <w:tc>
          <w:tcPr>
            <w:tcW w:w="1080" w:type="dxa"/>
            <w:tcBorders>
              <w:top w:val="single" w:sz="4" w:space="0" w:color="000000"/>
              <w:left w:val="single" w:sz="4" w:space="0" w:color="000000"/>
              <w:bottom w:val="single" w:sz="4" w:space="0" w:color="000000"/>
              <w:right w:val="single" w:sz="4" w:space="0" w:color="000000"/>
            </w:tcBorders>
          </w:tcPr>
          <w:p w14:paraId="4E51F36F" w14:textId="77777777" w:rsidR="008B0645" w:rsidRPr="00876FC3" w:rsidRDefault="008B0645" w:rsidP="000A5A93">
            <w:pPr>
              <w:spacing w:after="0" w:line="240" w:lineRule="auto"/>
              <w:rPr>
                <w:b/>
                <w:bCs/>
                <w:sz w:val="20"/>
                <w:szCs w:val="20"/>
              </w:rPr>
            </w:pPr>
          </w:p>
          <w:p w14:paraId="38F4B66D" w14:textId="77777777" w:rsidR="008B0645" w:rsidRPr="00876FC3" w:rsidRDefault="008B0645" w:rsidP="000A5A93">
            <w:pPr>
              <w:spacing w:after="0" w:line="240" w:lineRule="auto"/>
              <w:rPr>
                <w:sz w:val="20"/>
                <w:szCs w:val="20"/>
              </w:rPr>
            </w:pPr>
            <w:r w:rsidRPr="00876FC3">
              <w:rPr>
                <w:i/>
                <w:iCs/>
                <w:sz w:val="20"/>
                <w:szCs w:val="20"/>
              </w:rPr>
              <w:t>[Insert monitoring timeline]</w:t>
            </w:r>
          </w:p>
        </w:tc>
        <w:tc>
          <w:tcPr>
            <w:tcW w:w="1186" w:type="dxa"/>
            <w:tcBorders>
              <w:top w:val="single" w:sz="4" w:space="0" w:color="000000"/>
              <w:left w:val="single" w:sz="4" w:space="0" w:color="000000"/>
              <w:bottom w:val="single" w:sz="4" w:space="0" w:color="000000"/>
              <w:right w:val="single" w:sz="4" w:space="0" w:color="000000"/>
            </w:tcBorders>
          </w:tcPr>
          <w:p w14:paraId="1F0749EB" w14:textId="77777777" w:rsidR="008B0645" w:rsidRPr="00876FC3" w:rsidRDefault="008B0645" w:rsidP="000A5A93">
            <w:pPr>
              <w:spacing w:after="0" w:line="240" w:lineRule="auto"/>
              <w:rPr>
                <w:b/>
                <w:bCs/>
                <w:sz w:val="20"/>
                <w:szCs w:val="20"/>
              </w:rPr>
            </w:pPr>
          </w:p>
          <w:p w14:paraId="75AB796F" w14:textId="77777777" w:rsidR="008B0645" w:rsidRPr="00876FC3" w:rsidRDefault="008B0645" w:rsidP="000A5A93">
            <w:pPr>
              <w:spacing w:after="0" w:line="240" w:lineRule="auto"/>
              <w:rPr>
                <w:sz w:val="20"/>
                <w:szCs w:val="20"/>
              </w:rPr>
            </w:pPr>
            <w:r w:rsidRPr="00876FC3">
              <w:rPr>
                <w:i/>
                <w:iCs/>
                <w:sz w:val="20"/>
                <w:szCs w:val="20"/>
              </w:rPr>
              <w:t>[Insert related target]</w:t>
            </w:r>
          </w:p>
        </w:tc>
        <w:tc>
          <w:tcPr>
            <w:tcW w:w="1171" w:type="dxa"/>
            <w:tcBorders>
              <w:top w:val="single" w:sz="4" w:space="0" w:color="000000"/>
              <w:left w:val="single" w:sz="4" w:space="0" w:color="000000"/>
              <w:bottom w:val="single" w:sz="4" w:space="0" w:color="000000"/>
              <w:right w:val="single" w:sz="4" w:space="0" w:color="000000"/>
            </w:tcBorders>
          </w:tcPr>
          <w:p w14:paraId="4E5E98F3" w14:textId="77777777" w:rsidR="008B0645" w:rsidRPr="00876FC3" w:rsidRDefault="008B0645" w:rsidP="000A5A93">
            <w:pPr>
              <w:spacing w:after="0" w:line="240" w:lineRule="auto"/>
              <w:rPr>
                <w:b/>
                <w:bCs/>
                <w:sz w:val="20"/>
                <w:szCs w:val="20"/>
              </w:rPr>
            </w:pPr>
          </w:p>
          <w:p w14:paraId="1E1E8569" w14:textId="77777777" w:rsidR="008B0645" w:rsidRPr="00876FC3" w:rsidRDefault="008B0645" w:rsidP="000A5A93">
            <w:pPr>
              <w:spacing w:after="0" w:line="240" w:lineRule="auto"/>
              <w:rPr>
                <w:sz w:val="20"/>
                <w:szCs w:val="20"/>
              </w:rPr>
            </w:pPr>
            <w:r w:rsidRPr="00876FC3">
              <w:rPr>
                <w:i/>
                <w:iCs/>
                <w:sz w:val="20"/>
                <w:szCs w:val="20"/>
              </w:rPr>
              <w:t>[Insert monitoring timeline]</w:t>
            </w:r>
          </w:p>
        </w:tc>
        <w:tc>
          <w:tcPr>
            <w:tcW w:w="1260" w:type="dxa"/>
            <w:tcBorders>
              <w:top w:val="single" w:sz="4" w:space="0" w:color="000000"/>
              <w:left w:val="single" w:sz="4" w:space="0" w:color="000000"/>
              <w:bottom w:val="single" w:sz="4" w:space="0" w:color="000000"/>
              <w:right w:val="single" w:sz="4" w:space="0" w:color="000000"/>
            </w:tcBorders>
          </w:tcPr>
          <w:p w14:paraId="13F0CC89" w14:textId="77777777" w:rsidR="008B0645" w:rsidRPr="00876FC3" w:rsidRDefault="008B0645" w:rsidP="000A5A93">
            <w:pPr>
              <w:spacing w:after="0" w:line="240" w:lineRule="auto"/>
              <w:rPr>
                <w:b/>
                <w:bCs/>
                <w:sz w:val="20"/>
                <w:szCs w:val="20"/>
              </w:rPr>
            </w:pPr>
          </w:p>
          <w:p w14:paraId="17E370E0" w14:textId="77777777" w:rsidR="008B0645" w:rsidRPr="00876FC3" w:rsidRDefault="008B0645" w:rsidP="000A5A93">
            <w:pPr>
              <w:spacing w:after="0" w:line="240" w:lineRule="auto"/>
              <w:rPr>
                <w:sz w:val="20"/>
                <w:szCs w:val="20"/>
              </w:rPr>
            </w:pPr>
            <w:r w:rsidRPr="00876FC3">
              <w:rPr>
                <w:i/>
                <w:iCs/>
                <w:sz w:val="20"/>
                <w:szCs w:val="20"/>
              </w:rPr>
              <w:t>[Insert related target]</w:t>
            </w:r>
          </w:p>
        </w:tc>
        <w:tc>
          <w:tcPr>
            <w:tcW w:w="1260" w:type="dxa"/>
            <w:tcBorders>
              <w:top w:val="single" w:sz="4" w:space="0" w:color="000000"/>
              <w:left w:val="single" w:sz="4" w:space="0" w:color="000000"/>
              <w:bottom w:val="single" w:sz="4" w:space="0" w:color="000000"/>
              <w:right w:val="single" w:sz="4" w:space="0" w:color="000000"/>
            </w:tcBorders>
          </w:tcPr>
          <w:p w14:paraId="0B6DF155" w14:textId="77777777" w:rsidR="008B0645" w:rsidRPr="00876FC3" w:rsidRDefault="008B0645" w:rsidP="000A5A93">
            <w:pPr>
              <w:spacing w:after="0" w:line="240" w:lineRule="auto"/>
              <w:rPr>
                <w:b/>
                <w:bCs/>
                <w:sz w:val="20"/>
                <w:szCs w:val="20"/>
              </w:rPr>
            </w:pPr>
          </w:p>
          <w:p w14:paraId="13D006F3" w14:textId="77777777" w:rsidR="008B0645" w:rsidRPr="00876FC3" w:rsidRDefault="008B0645" w:rsidP="000A5A93">
            <w:pPr>
              <w:spacing w:after="0" w:line="240" w:lineRule="auto"/>
              <w:rPr>
                <w:sz w:val="20"/>
                <w:szCs w:val="20"/>
              </w:rPr>
            </w:pPr>
            <w:r w:rsidRPr="00876FC3">
              <w:rPr>
                <w:i/>
                <w:iCs/>
                <w:sz w:val="20"/>
                <w:szCs w:val="20"/>
              </w:rPr>
              <w:t>[Insert monitoring timeline]</w:t>
            </w:r>
          </w:p>
        </w:tc>
        <w:tc>
          <w:tcPr>
            <w:tcW w:w="2161" w:type="dxa"/>
            <w:tcBorders>
              <w:top w:val="single" w:sz="4" w:space="0" w:color="000000"/>
              <w:left w:val="single" w:sz="4" w:space="0" w:color="000000"/>
              <w:bottom w:val="single" w:sz="4" w:space="0" w:color="000000"/>
              <w:right w:val="single" w:sz="4" w:space="0" w:color="000000"/>
            </w:tcBorders>
          </w:tcPr>
          <w:p w14:paraId="2EA74D2E" w14:textId="77777777" w:rsidR="008B0645" w:rsidRPr="00876FC3" w:rsidRDefault="008B0645" w:rsidP="000A5A93">
            <w:pPr>
              <w:spacing w:after="0" w:line="240" w:lineRule="auto"/>
              <w:rPr>
                <w:b/>
                <w:bCs/>
                <w:sz w:val="20"/>
                <w:szCs w:val="20"/>
              </w:rPr>
            </w:pPr>
          </w:p>
          <w:p w14:paraId="63489A53" w14:textId="77777777" w:rsidR="008B0645" w:rsidRPr="00876FC3" w:rsidRDefault="008B0645" w:rsidP="000A5A93">
            <w:pPr>
              <w:spacing w:after="0" w:line="240" w:lineRule="auto"/>
              <w:rPr>
                <w:sz w:val="20"/>
                <w:szCs w:val="20"/>
              </w:rPr>
            </w:pPr>
            <w:r w:rsidRPr="00876FC3">
              <w:rPr>
                <w:i/>
                <w:iCs/>
                <w:sz w:val="20"/>
                <w:szCs w:val="20"/>
              </w:rPr>
              <w:t>[Insert monitoring method(s) to be used]</w:t>
            </w:r>
          </w:p>
        </w:tc>
      </w:tr>
    </w:tbl>
    <w:p w14:paraId="2D5D7239" w14:textId="77777777" w:rsidR="008B0645" w:rsidRPr="008B0645" w:rsidRDefault="008B0645" w:rsidP="008D37BC">
      <w:pPr>
        <w:jc w:val="both"/>
        <w:sectPr w:rsidR="008B0645" w:rsidRPr="008B0645">
          <w:footerReference w:type="default" r:id="rId16"/>
          <w:pgSz w:w="16850" w:h="11910" w:orient="landscape"/>
          <w:pgMar w:top="1100" w:right="1160" w:bottom="1720" w:left="620" w:header="0" w:footer="1524" w:gutter="0"/>
          <w:cols w:space="720" w:equalWidth="0">
            <w:col w:w="15070"/>
          </w:cols>
          <w:noEndnote/>
        </w:sectPr>
      </w:pPr>
    </w:p>
    <w:p w14:paraId="74F3CA59" w14:textId="77777777" w:rsidR="008B0645" w:rsidRPr="00B21F49" w:rsidRDefault="00CE5082" w:rsidP="00B21F49">
      <w:pPr>
        <w:pStyle w:val="Heading2"/>
        <w:ind w:left="0"/>
        <w:rPr>
          <w:rFonts w:asciiTheme="minorHAnsi" w:hAnsiTheme="minorHAnsi" w:cstheme="minorHAnsi"/>
        </w:rPr>
      </w:pPr>
      <w:r>
        <w:rPr>
          <w:rFonts w:asciiTheme="minorHAnsi" w:hAnsiTheme="minorHAnsi" w:cstheme="minorHAnsi"/>
        </w:rPr>
        <w:lastRenderedPageBreak/>
        <w:t xml:space="preserve">ANNEX F2 - </w:t>
      </w:r>
      <w:r w:rsidR="008B0645" w:rsidRPr="00B21F49">
        <w:rPr>
          <w:rFonts w:asciiTheme="minorHAnsi" w:hAnsiTheme="minorHAnsi" w:cstheme="minorHAnsi"/>
        </w:rPr>
        <w:t>EVALUATION PLAN</w:t>
      </w:r>
    </w:p>
    <w:p w14:paraId="47A6A9C6" w14:textId="77777777" w:rsidR="00B21F49" w:rsidRPr="00B21F49" w:rsidRDefault="00B21F49" w:rsidP="00B21F49">
      <w:pPr>
        <w:rPr>
          <w:lang w:eastAsia="en-JM"/>
        </w:rPr>
      </w:pPr>
    </w:p>
    <w:tbl>
      <w:tblPr>
        <w:tblW w:w="0" w:type="auto"/>
        <w:tblInd w:w="111" w:type="dxa"/>
        <w:tblLayout w:type="fixed"/>
        <w:tblCellMar>
          <w:left w:w="0" w:type="dxa"/>
          <w:right w:w="0" w:type="dxa"/>
        </w:tblCellMar>
        <w:tblLook w:val="0000" w:firstRow="0" w:lastRow="0" w:firstColumn="0" w:lastColumn="0" w:noHBand="0" w:noVBand="0"/>
      </w:tblPr>
      <w:tblGrid>
        <w:gridCol w:w="2026"/>
        <w:gridCol w:w="2403"/>
        <w:gridCol w:w="2432"/>
        <w:gridCol w:w="1709"/>
        <w:gridCol w:w="1891"/>
        <w:gridCol w:w="1980"/>
        <w:gridCol w:w="1738"/>
      </w:tblGrid>
      <w:tr w:rsidR="008B0645" w:rsidRPr="008B0645" w14:paraId="3EDBEE42" w14:textId="77777777" w:rsidTr="008B0645">
        <w:trPr>
          <w:trHeight w:hRule="exact" w:val="1022"/>
        </w:trPr>
        <w:tc>
          <w:tcPr>
            <w:tcW w:w="2026" w:type="dxa"/>
            <w:tcBorders>
              <w:top w:val="single" w:sz="4" w:space="0" w:color="000000"/>
              <w:left w:val="single" w:sz="4" w:space="0" w:color="000000"/>
              <w:bottom w:val="single" w:sz="4" w:space="0" w:color="000000"/>
              <w:right w:val="single" w:sz="4" w:space="0" w:color="000000"/>
            </w:tcBorders>
            <w:shd w:val="clear" w:color="auto" w:fill="BEBEBE"/>
          </w:tcPr>
          <w:p w14:paraId="5FCBEB11" w14:textId="77777777" w:rsidR="008B0645" w:rsidRPr="008B0645" w:rsidRDefault="008B0645" w:rsidP="00E446B7">
            <w:pPr>
              <w:jc w:val="center"/>
            </w:pPr>
            <w:r w:rsidRPr="008B0645">
              <w:rPr>
                <w:b/>
                <w:bCs/>
              </w:rPr>
              <w:t xml:space="preserve">Programmes </w:t>
            </w:r>
            <w:r w:rsidR="00CF1A4D">
              <w:rPr>
                <w:b/>
                <w:bCs/>
              </w:rPr>
              <w:t>/ Subprogramme</w:t>
            </w:r>
          </w:p>
        </w:tc>
        <w:tc>
          <w:tcPr>
            <w:tcW w:w="2403" w:type="dxa"/>
            <w:tcBorders>
              <w:top w:val="single" w:sz="4" w:space="0" w:color="000000"/>
              <w:left w:val="single" w:sz="4" w:space="0" w:color="000000"/>
              <w:bottom w:val="single" w:sz="4" w:space="0" w:color="000000"/>
              <w:right w:val="single" w:sz="4" w:space="0" w:color="000000"/>
            </w:tcBorders>
            <w:shd w:val="clear" w:color="auto" w:fill="BEBEBE"/>
          </w:tcPr>
          <w:p w14:paraId="2D05D8B9" w14:textId="77777777" w:rsidR="008B0645" w:rsidRPr="008B0645" w:rsidRDefault="00861073" w:rsidP="00E446B7">
            <w:pPr>
              <w:jc w:val="center"/>
            </w:pPr>
            <w:r>
              <w:rPr>
                <w:b/>
                <w:bCs/>
              </w:rPr>
              <w:t>O</w:t>
            </w:r>
            <w:r w:rsidR="0031131F">
              <w:rPr>
                <w:b/>
                <w:bCs/>
              </w:rPr>
              <w:t>bjectives</w:t>
            </w:r>
          </w:p>
        </w:tc>
        <w:tc>
          <w:tcPr>
            <w:tcW w:w="2432" w:type="dxa"/>
            <w:tcBorders>
              <w:top w:val="single" w:sz="4" w:space="0" w:color="000000"/>
              <w:left w:val="single" w:sz="4" w:space="0" w:color="000000"/>
              <w:bottom w:val="single" w:sz="4" w:space="0" w:color="000000"/>
              <w:right w:val="single" w:sz="4" w:space="0" w:color="000000"/>
            </w:tcBorders>
            <w:shd w:val="clear" w:color="auto" w:fill="BEBEBE"/>
          </w:tcPr>
          <w:p w14:paraId="5457FA1D" w14:textId="77777777" w:rsidR="008B0645" w:rsidRPr="008B0645" w:rsidRDefault="008B0645" w:rsidP="00E446B7">
            <w:pPr>
              <w:jc w:val="center"/>
            </w:pPr>
            <w:r w:rsidRPr="008B0645">
              <w:rPr>
                <w:b/>
                <w:bCs/>
              </w:rPr>
              <w:t>Expected Outcome(s)</w:t>
            </w:r>
          </w:p>
        </w:tc>
        <w:tc>
          <w:tcPr>
            <w:tcW w:w="1709" w:type="dxa"/>
            <w:tcBorders>
              <w:top w:val="single" w:sz="4" w:space="0" w:color="000000"/>
              <w:left w:val="single" w:sz="4" w:space="0" w:color="000000"/>
              <w:bottom w:val="single" w:sz="4" w:space="0" w:color="000000"/>
              <w:right w:val="single" w:sz="4" w:space="0" w:color="000000"/>
            </w:tcBorders>
            <w:shd w:val="clear" w:color="auto" w:fill="BEBEBE"/>
          </w:tcPr>
          <w:p w14:paraId="4E22FA42" w14:textId="77777777" w:rsidR="008B0645" w:rsidRPr="008B0645" w:rsidRDefault="008B0645" w:rsidP="00E446B7">
            <w:pPr>
              <w:jc w:val="center"/>
            </w:pPr>
            <w:r w:rsidRPr="008B0645">
              <w:rPr>
                <w:b/>
                <w:bCs/>
              </w:rPr>
              <w:t>Evaluation Type (Frequency)</w:t>
            </w:r>
            <w:r w:rsidR="00802CA1">
              <w:rPr>
                <w:b/>
                <w:bCs/>
              </w:rPr>
              <w:t xml:space="preserve"> and</w:t>
            </w:r>
            <w:r w:rsidR="003E1874">
              <w:rPr>
                <w:b/>
                <w:bCs/>
              </w:rPr>
              <w:t xml:space="preserve"> Completion Date</w:t>
            </w:r>
          </w:p>
        </w:tc>
        <w:tc>
          <w:tcPr>
            <w:tcW w:w="1891" w:type="dxa"/>
            <w:tcBorders>
              <w:top w:val="single" w:sz="4" w:space="0" w:color="000000"/>
              <w:left w:val="single" w:sz="4" w:space="0" w:color="000000"/>
              <w:bottom w:val="single" w:sz="4" w:space="0" w:color="000000"/>
              <w:right w:val="single" w:sz="4" w:space="0" w:color="000000"/>
            </w:tcBorders>
            <w:shd w:val="clear" w:color="auto" w:fill="BEBEBE"/>
          </w:tcPr>
          <w:p w14:paraId="2EE79A02" w14:textId="77777777" w:rsidR="008B0645" w:rsidRPr="008B0645" w:rsidRDefault="00101923" w:rsidP="00E446B7">
            <w:pPr>
              <w:jc w:val="center"/>
            </w:pPr>
            <w:r>
              <w:rPr>
                <w:b/>
                <w:bCs/>
              </w:rPr>
              <w:t>Evaluation Questions</w:t>
            </w:r>
          </w:p>
        </w:tc>
        <w:tc>
          <w:tcPr>
            <w:tcW w:w="1980" w:type="dxa"/>
            <w:tcBorders>
              <w:top w:val="single" w:sz="4" w:space="0" w:color="000000"/>
              <w:left w:val="single" w:sz="4" w:space="0" w:color="000000"/>
              <w:bottom w:val="single" w:sz="4" w:space="0" w:color="000000"/>
              <w:right w:val="single" w:sz="4" w:space="0" w:color="000000"/>
            </w:tcBorders>
            <w:shd w:val="clear" w:color="auto" w:fill="BEBEBE"/>
          </w:tcPr>
          <w:p w14:paraId="060C0503" w14:textId="77777777" w:rsidR="008B0645" w:rsidRPr="008B0645" w:rsidRDefault="008B0645" w:rsidP="00E446B7">
            <w:pPr>
              <w:jc w:val="center"/>
            </w:pPr>
            <w:r w:rsidRPr="008B0645">
              <w:rPr>
                <w:b/>
                <w:bCs/>
              </w:rPr>
              <w:t>Evaluation Method(s)</w:t>
            </w:r>
          </w:p>
        </w:tc>
        <w:tc>
          <w:tcPr>
            <w:tcW w:w="1738" w:type="dxa"/>
            <w:tcBorders>
              <w:top w:val="single" w:sz="4" w:space="0" w:color="000000"/>
              <w:left w:val="single" w:sz="4" w:space="0" w:color="000000"/>
              <w:bottom w:val="single" w:sz="4" w:space="0" w:color="000000"/>
              <w:right w:val="single" w:sz="4" w:space="0" w:color="000000"/>
            </w:tcBorders>
            <w:shd w:val="clear" w:color="auto" w:fill="BEBEBE"/>
          </w:tcPr>
          <w:p w14:paraId="1629061B" w14:textId="77777777" w:rsidR="008B0645" w:rsidRPr="008B0645" w:rsidRDefault="008B0645" w:rsidP="00E446B7">
            <w:pPr>
              <w:jc w:val="center"/>
            </w:pPr>
            <w:r w:rsidRPr="008B0645">
              <w:rPr>
                <w:b/>
                <w:bCs/>
              </w:rPr>
              <w:t>Entity Responsible for Evaluation</w:t>
            </w:r>
          </w:p>
        </w:tc>
      </w:tr>
      <w:tr w:rsidR="008B0645" w:rsidRPr="008B0645" w14:paraId="0A30459D" w14:textId="77777777" w:rsidTr="00F134E3">
        <w:trPr>
          <w:trHeight w:hRule="exact" w:val="4949"/>
        </w:trPr>
        <w:tc>
          <w:tcPr>
            <w:tcW w:w="2026" w:type="dxa"/>
            <w:tcBorders>
              <w:top w:val="single" w:sz="4" w:space="0" w:color="000000"/>
              <w:left w:val="single" w:sz="4" w:space="0" w:color="000000"/>
              <w:bottom w:val="single" w:sz="4" w:space="0" w:color="000000"/>
              <w:right w:val="single" w:sz="4" w:space="0" w:color="000000"/>
            </w:tcBorders>
          </w:tcPr>
          <w:p w14:paraId="16503983" w14:textId="77777777" w:rsidR="008B0645" w:rsidRPr="00D92325" w:rsidRDefault="00DA4A95" w:rsidP="00A80A75">
            <w:pPr>
              <w:rPr>
                <w:b/>
                <w:bCs/>
              </w:rPr>
            </w:pPr>
            <w:proofErr w:type="spellStart"/>
            <w:r w:rsidRPr="001D60CF">
              <w:rPr>
                <w:rFonts w:cstheme="minorHAnsi"/>
                <w:b/>
                <w:i/>
              </w:rPr>
              <w:t>Agro</w:t>
            </w:r>
            <w:proofErr w:type="spellEnd"/>
            <w:r w:rsidRPr="001D60CF">
              <w:rPr>
                <w:rFonts w:cstheme="minorHAnsi"/>
                <w:b/>
                <w:i/>
              </w:rPr>
              <w:t>-Industry Development</w:t>
            </w:r>
          </w:p>
        </w:tc>
        <w:tc>
          <w:tcPr>
            <w:tcW w:w="2403" w:type="dxa"/>
            <w:tcBorders>
              <w:top w:val="single" w:sz="4" w:space="0" w:color="000000"/>
              <w:left w:val="single" w:sz="4" w:space="0" w:color="000000"/>
              <w:bottom w:val="single" w:sz="4" w:space="0" w:color="000000"/>
              <w:right w:val="single" w:sz="4" w:space="0" w:color="000000"/>
            </w:tcBorders>
          </w:tcPr>
          <w:p w14:paraId="1EBB20C5" w14:textId="77777777" w:rsidR="008B0645" w:rsidRPr="008B0645" w:rsidRDefault="00A80A75" w:rsidP="00A80A75">
            <w:r w:rsidRPr="00A80A75">
              <w:t>To increase output and export value of the agricultural sector by at least 5% annually.</w:t>
            </w:r>
          </w:p>
        </w:tc>
        <w:tc>
          <w:tcPr>
            <w:tcW w:w="2432" w:type="dxa"/>
            <w:tcBorders>
              <w:top w:val="single" w:sz="4" w:space="0" w:color="000000"/>
              <w:left w:val="single" w:sz="4" w:space="0" w:color="000000"/>
              <w:bottom w:val="single" w:sz="4" w:space="0" w:color="000000"/>
              <w:right w:val="single" w:sz="4" w:space="0" w:color="000000"/>
            </w:tcBorders>
          </w:tcPr>
          <w:p w14:paraId="0BE4F8AA" w14:textId="77777777" w:rsidR="00D45063" w:rsidRDefault="00D45063" w:rsidP="00A80A75">
            <w:pPr>
              <w:numPr>
                <w:ilvl w:val="0"/>
                <w:numId w:val="1"/>
              </w:numPr>
            </w:pPr>
            <w:r>
              <w:t>Competitiveness of the agricultural sector increased</w:t>
            </w:r>
          </w:p>
          <w:p w14:paraId="6A245617" w14:textId="77777777" w:rsidR="008B0645" w:rsidRPr="008B0645" w:rsidRDefault="00D45063" w:rsidP="00A80A75">
            <w:pPr>
              <w:numPr>
                <w:ilvl w:val="0"/>
                <w:numId w:val="1"/>
              </w:numPr>
            </w:pPr>
            <w:r>
              <w:t>Reduction in food import bill</w:t>
            </w:r>
          </w:p>
        </w:tc>
        <w:tc>
          <w:tcPr>
            <w:tcW w:w="1709" w:type="dxa"/>
            <w:tcBorders>
              <w:top w:val="single" w:sz="4" w:space="0" w:color="000000"/>
              <w:left w:val="single" w:sz="4" w:space="0" w:color="000000"/>
              <w:bottom w:val="single" w:sz="4" w:space="0" w:color="000000"/>
              <w:right w:val="single" w:sz="4" w:space="0" w:color="000000"/>
            </w:tcBorders>
          </w:tcPr>
          <w:p w14:paraId="0F07A360" w14:textId="77777777" w:rsidR="00ED304C" w:rsidRDefault="00ED304C" w:rsidP="00A80A75">
            <w:pPr>
              <w:spacing w:after="0" w:line="240" w:lineRule="auto"/>
            </w:pPr>
            <w:r>
              <w:t xml:space="preserve">Mid-term; </w:t>
            </w:r>
            <w:r w:rsidR="00101923">
              <w:t>March 2024</w:t>
            </w:r>
          </w:p>
          <w:p w14:paraId="33134662" w14:textId="77777777" w:rsidR="008B0645" w:rsidRPr="008B0645" w:rsidRDefault="008B0645" w:rsidP="00A80A75">
            <w:pPr>
              <w:spacing w:after="0" w:line="240" w:lineRule="auto"/>
            </w:pPr>
          </w:p>
        </w:tc>
        <w:tc>
          <w:tcPr>
            <w:tcW w:w="1891" w:type="dxa"/>
            <w:tcBorders>
              <w:top w:val="single" w:sz="4" w:space="0" w:color="000000"/>
              <w:left w:val="single" w:sz="4" w:space="0" w:color="000000"/>
              <w:bottom w:val="single" w:sz="4" w:space="0" w:color="000000"/>
              <w:right w:val="single" w:sz="4" w:space="0" w:color="000000"/>
            </w:tcBorders>
          </w:tcPr>
          <w:p w14:paraId="057FF366" w14:textId="77777777" w:rsidR="008B0645" w:rsidRDefault="00593CB4" w:rsidP="00FA3452">
            <w:pPr>
              <w:pStyle w:val="ListParagraph"/>
              <w:numPr>
                <w:ilvl w:val="0"/>
                <w:numId w:val="19"/>
              </w:numPr>
              <w:rPr>
                <w:rFonts w:asciiTheme="minorHAnsi" w:hAnsiTheme="minorHAnsi" w:cstheme="minorHAnsi"/>
                <w:sz w:val="22"/>
                <w:szCs w:val="22"/>
              </w:rPr>
            </w:pPr>
            <w:r w:rsidRPr="00FA3452">
              <w:rPr>
                <w:rFonts w:asciiTheme="minorHAnsi" w:hAnsiTheme="minorHAnsi" w:cstheme="minorHAnsi"/>
                <w:sz w:val="22"/>
                <w:szCs w:val="22"/>
              </w:rPr>
              <w:t>Are activities being implemented as planned?</w:t>
            </w:r>
          </w:p>
          <w:p w14:paraId="18A942B5" w14:textId="77777777" w:rsidR="00FA3452" w:rsidRDefault="00FA3452" w:rsidP="00FA3452">
            <w:pPr>
              <w:pStyle w:val="ListParagraph"/>
              <w:ind w:left="360"/>
              <w:rPr>
                <w:rFonts w:asciiTheme="minorHAnsi" w:hAnsiTheme="minorHAnsi" w:cstheme="minorHAnsi"/>
                <w:sz w:val="22"/>
                <w:szCs w:val="22"/>
              </w:rPr>
            </w:pPr>
          </w:p>
          <w:p w14:paraId="3070EB80" w14:textId="77777777" w:rsidR="00FA3452" w:rsidRDefault="005B4AB1" w:rsidP="00FA3452">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Were there any major challenges in the process of implementing the planned initiatives?</w:t>
            </w:r>
          </w:p>
          <w:p w14:paraId="77076DDB" w14:textId="77777777" w:rsidR="005B4AB1" w:rsidRPr="005B4AB1" w:rsidRDefault="005B4AB1" w:rsidP="005B4AB1">
            <w:pPr>
              <w:pStyle w:val="ListParagraph"/>
              <w:rPr>
                <w:rFonts w:asciiTheme="minorHAnsi" w:hAnsiTheme="minorHAnsi" w:cstheme="minorHAnsi"/>
                <w:sz w:val="22"/>
                <w:szCs w:val="22"/>
              </w:rPr>
            </w:pPr>
          </w:p>
          <w:p w14:paraId="730E5B06" w14:textId="77777777" w:rsidR="005B4AB1" w:rsidRPr="00FA3452" w:rsidRDefault="009378FF" w:rsidP="00FA3452">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Are there prospects that the sub-programme objectives will be achieved</w:t>
            </w:r>
            <w:r w:rsidR="00F134E3">
              <w:rPr>
                <w:rFonts w:asciiTheme="minorHAnsi" w:hAnsiTheme="minorHAnsi" w:cstheme="minorHAnsi"/>
                <w:sz w:val="22"/>
                <w:szCs w:val="22"/>
              </w:rPr>
              <w:t>?</w:t>
            </w:r>
          </w:p>
          <w:p w14:paraId="08C6E7C0" w14:textId="77777777" w:rsidR="00954849" w:rsidRPr="00593CB4" w:rsidRDefault="00954849" w:rsidP="00593CB4"/>
        </w:tc>
        <w:tc>
          <w:tcPr>
            <w:tcW w:w="1980" w:type="dxa"/>
            <w:tcBorders>
              <w:top w:val="single" w:sz="4" w:space="0" w:color="000000"/>
              <w:left w:val="single" w:sz="4" w:space="0" w:color="000000"/>
              <w:bottom w:val="single" w:sz="4" w:space="0" w:color="000000"/>
              <w:right w:val="single" w:sz="4" w:space="0" w:color="000000"/>
            </w:tcBorders>
          </w:tcPr>
          <w:p w14:paraId="51B559E3" w14:textId="77777777" w:rsidR="000436F5" w:rsidRDefault="000436F5" w:rsidP="00A80A75">
            <w:pPr>
              <w:spacing w:after="0" w:line="240" w:lineRule="auto"/>
            </w:pPr>
            <w:r>
              <w:t>Document reviews,</w:t>
            </w:r>
          </w:p>
          <w:p w14:paraId="35462897" w14:textId="77777777" w:rsidR="000436F5" w:rsidRDefault="000436F5" w:rsidP="00A80A75">
            <w:pPr>
              <w:spacing w:after="0" w:line="240" w:lineRule="auto"/>
            </w:pPr>
            <w:r>
              <w:t>STATIN Import Data Report</w:t>
            </w:r>
          </w:p>
          <w:p w14:paraId="5F8FFB80" w14:textId="77777777" w:rsidR="000436F5" w:rsidRDefault="000436F5" w:rsidP="00A80A75">
            <w:pPr>
              <w:spacing w:after="0" w:line="240" w:lineRule="auto"/>
            </w:pPr>
            <w:r>
              <w:t>% contribution to GDP</w:t>
            </w:r>
          </w:p>
          <w:p w14:paraId="31B044C1" w14:textId="77777777" w:rsidR="008B0645" w:rsidRPr="008B0645" w:rsidRDefault="000436F5" w:rsidP="00A80A75">
            <w:pPr>
              <w:spacing w:after="0" w:line="240" w:lineRule="auto"/>
            </w:pPr>
            <w:r>
              <w:t>Food Export Income</w:t>
            </w:r>
          </w:p>
        </w:tc>
        <w:tc>
          <w:tcPr>
            <w:tcW w:w="1738" w:type="dxa"/>
            <w:tcBorders>
              <w:top w:val="single" w:sz="4" w:space="0" w:color="000000"/>
              <w:left w:val="single" w:sz="4" w:space="0" w:color="000000"/>
              <w:bottom w:val="single" w:sz="4" w:space="0" w:color="000000"/>
              <w:right w:val="single" w:sz="4" w:space="0" w:color="000000"/>
            </w:tcBorders>
          </w:tcPr>
          <w:p w14:paraId="524A5F21" w14:textId="77777777" w:rsidR="008B0645" w:rsidRPr="008B0645" w:rsidRDefault="008B0645" w:rsidP="00A80A75">
            <w:r w:rsidRPr="008B0645">
              <w:t>M</w:t>
            </w:r>
            <w:r w:rsidR="00670565">
              <w:t>ICAF</w:t>
            </w:r>
          </w:p>
        </w:tc>
      </w:tr>
      <w:tr w:rsidR="008B0645" w:rsidRPr="008B0645" w14:paraId="0F6E2BCE" w14:textId="77777777" w:rsidTr="00D92325">
        <w:trPr>
          <w:trHeight w:hRule="exact" w:val="1259"/>
        </w:trPr>
        <w:tc>
          <w:tcPr>
            <w:tcW w:w="2026" w:type="dxa"/>
            <w:tcBorders>
              <w:top w:val="single" w:sz="4" w:space="0" w:color="000000"/>
              <w:left w:val="single" w:sz="4" w:space="0" w:color="000000"/>
              <w:bottom w:val="single" w:sz="4" w:space="0" w:color="000000"/>
              <w:right w:val="single" w:sz="4" w:space="0" w:color="000000"/>
            </w:tcBorders>
          </w:tcPr>
          <w:p w14:paraId="78EB5C97" w14:textId="77777777" w:rsidR="008B0645" w:rsidRPr="008B0645" w:rsidRDefault="008B0645" w:rsidP="00A80A75">
            <w:r w:rsidRPr="008B0645">
              <w:rPr>
                <w:i/>
                <w:iCs/>
              </w:rPr>
              <w:t xml:space="preserve">[State another </w:t>
            </w:r>
            <w:r w:rsidR="00D92325">
              <w:rPr>
                <w:i/>
                <w:iCs/>
              </w:rPr>
              <w:t>sub-programme</w:t>
            </w:r>
            <w:r w:rsidRPr="008B0645">
              <w:rPr>
                <w:i/>
                <w:iCs/>
              </w:rPr>
              <w:t>,</w:t>
            </w:r>
            <w:r w:rsidR="00D92325">
              <w:rPr>
                <w:i/>
                <w:iCs/>
              </w:rPr>
              <w:t xml:space="preserve"> </w:t>
            </w:r>
            <w:r w:rsidRPr="008B0645">
              <w:rPr>
                <w:i/>
                <w:iCs/>
              </w:rPr>
              <w:t>if necessary]</w:t>
            </w:r>
          </w:p>
        </w:tc>
        <w:tc>
          <w:tcPr>
            <w:tcW w:w="2403" w:type="dxa"/>
            <w:tcBorders>
              <w:top w:val="single" w:sz="4" w:space="0" w:color="000000"/>
              <w:left w:val="single" w:sz="4" w:space="0" w:color="000000"/>
              <w:bottom w:val="single" w:sz="4" w:space="0" w:color="000000"/>
              <w:right w:val="single" w:sz="4" w:space="0" w:color="000000"/>
            </w:tcBorders>
          </w:tcPr>
          <w:p w14:paraId="784C14C6" w14:textId="77777777" w:rsidR="008B0645" w:rsidRPr="008B0645" w:rsidRDefault="008B0645" w:rsidP="00A80A75">
            <w:r w:rsidRPr="008B0645">
              <w:rPr>
                <w:i/>
                <w:iCs/>
              </w:rPr>
              <w:t>[State related goal(s)]</w:t>
            </w:r>
          </w:p>
        </w:tc>
        <w:tc>
          <w:tcPr>
            <w:tcW w:w="2432" w:type="dxa"/>
            <w:tcBorders>
              <w:top w:val="single" w:sz="4" w:space="0" w:color="000000"/>
              <w:left w:val="single" w:sz="4" w:space="0" w:color="000000"/>
              <w:bottom w:val="single" w:sz="4" w:space="0" w:color="000000"/>
              <w:right w:val="single" w:sz="4" w:space="0" w:color="000000"/>
            </w:tcBorders>
          </w:tcPr>
          <w:p w14:paraId="19C5DCF4" w14:textId="77777777" w:rsidR="008B0645" w:rsidRPr="008B0645" w:rsidRDefault="008B0645" w:rsidP="00A80A75">
            <w:r w:rsidRPr="008B0645">
              <w:rPr>
                <w:i/>
                <w:iCs/>
              </w:rPr>
              <w:t>[State related expected outcome(s)]</w:t>
            </w:r>
          </w:p>
        </w:tc>
        <w:tc>
          <w:tcPr>
            <w:tcW w:w="1709" w:type="dxa"/>
            <w:tcBorders>
              <w:top w:val="single" w:sz="4" w:space="0" w:color="000000"/>
              <w:left w:val="single" w:sz="4" w:space="0" w:color="000000"/>
              <w:bottom w:val="single" w:sz="4" w:space="0" w:color="000000"/>
              <w:right w:val="single" w:sz="4" w:space="0" w:color="000000"/>
            </w:tcBorders>
          </w:tcPr>
          <w:p w14:paraId="56BA3B34" w14:textId="77777777" w:rsidR="008B0645" w:rsidRPr="008B0645" w:rsidRDefault="008B0645" w:rsidP="00A80A75">
            <w:r w:rsidRPr="008B0645">
              <w:rPr>
                <w:i/>
                <w:iCs/>
              </w:rPr>
              <w:t>[State type/ frequency</w:t>
            </w:r>
            <w:r w:rsidR="000B4F78">
              <w:rPr>
                <w:i/>
                <w:iCs/>
              </w:rPr>
              <w:t xml:space="preserve"> and completion date</w:t>
            </w:r>
            <w:r w:rsidRPr="008B0645">
              <w:rPr>
                <w:i/>
                <w:iCs/>
              </w:rPr>
              <w:t xml:space="preserve"> of evaluation]</w:t>
            </w:r>
          </w:p>
        </w:tc>
        <w:tc>
          <w:tcPr>
            <w:tcW w:w="1891" w:type="dxa"/>
            <w:tcBorders>
              <w:top w:val="single" w:sz="4" w:space="0" w:color="000000"/>
              <w:left w:val="single" w:sz="4" w:space="0" w:color="000000"/>
              <w:bottom w:val="single" w:sz="4" w:space="0" w:color="000000"/>
              <w:right w:val="single" w:sz="4" w:space="0" w:color="000000"/>
            </w:tcBorders>
          </w:tcPr>
          <w:p w14:paraId="417E2D6E" w14:textId="77777777" w:rsidR="008B0645" w:rsidRPr="008B0645" w:rsidRDefault="008B0645" w:rsidP="00A80A75">
            <w:r w:rsidRPr="008B0645">
              <w:rPr>
                <w:i/>
                <w:iCs/>
              </w:rPr>
              <w:t xml:space="preserve">[State </w:t>
            </w:r>
            <w:r w:rsidR="00F134E3">
              <w:rPr>
                <w:i/>
                <w:iCs/>
              </w:rPr>
              <w:t xml:space="preserve">relevant </w:t>
            </w:r>
            <w:r w:rsidR="00493016">
              <w:rPr>
                <w:i/>
                <w:iCs/>
              </w:rPr>
              <w:t>evaluation questions based on the evaluation type</w:t>
            </w:r>
            <w:r w:rsidRPr="008B0645">
              <w:rPr>
                <w:i/>
                <w:iCs/>
              </w:rPr>
              <w:t>]</w:t>
            </w:r>
          </w:p>
        </w:tc>
        <w:tc>
          <w:tcPr>
            <w:tcW w:w="1980" w:type="dxa"/>
            <w:tcBorders>
              <w:top w:val="single" w:sz="4" w:space="0" w:color="000000"/>
              <w:left w:val="single" w:sz="4" w:space="0" w:color="000000"/>
              <w:bottom w:val="single" w:sz="4" w:space="0" w:color="000000"/>
              <w:right w:val="single" w:sz="4" w:space="0" w:color="000000"/>
            </w:tcBorders>
          </w:tcPr>
          <w:p w14:paraId="20A1B240" w14:textId="77777777" w:rsidR="008B0645" w:rsidRPr="008B0645" w:rsidRDefault="008B0645" w:rsidP="00A80A75">
            <w:r w:rsidRPr="008B0645">
              <w:rPr>
                <w:i/>
                <w:iCs/>
              </w:rPr>
              <w:t>[State evaluation method(s)to be used]</w:t>
            </w:r>
          </w:p>
        </w:tc>
        <w:tc>
          <w:tcPr>
            <w:tcW w:w="1738" w:type="dxa"/>
            <w:tcBorders>
              <w:top w:val="single" w:sz="4" w:space="0" w:color="000000"/>
              <w:left w:val="single" w:sz="4" w:space="0" w:color="000000"/>
              <w:bottom w:val="single" w:sz="4" w:space="0" w:color="000000"/>
              <w:right w:val="single" w:sz="4" w:space="0" w:color="000000"/>
            </w:tcBorders>
          </w:tcPr>
          <w:p w14:paraId="763FFA31" w14:textId="77777777" w:rsidR="008B0645" w:rsidRPr="008B0645" w:rsidRDefault="008B0645" w:rsidP="00A80A75">
            <w:r w:rsidRPr="008B0645">
              <w:rPr>
                <w:i/>
                <w:iCs/>
              </w:rPr>
              <w:t>[State the entity responsible for the evaluation]</w:t>
            </w:r>
          </w:p>
        </w:tc>
      </w:tr>
    </w:tbl>
    <w:p w14:paraId="10933702" w14:textId="77777777" w:rsidR="0062583E" w:rsidRDefault="0062583E" w:rsidP="0062583E">
      <w:pPr>
        <w:sectPr w:rsidR="0062583E">
          <w:pgSz w:w="16850" w:h="11910" w:orient="landscape"/>
          <w:pgMar w:top="1100" w:right="1220" w:bottom="1720" w:left="1220" w:header="0" w:footer="1524" w:gutter="0"/>
          <w:cols w:space="720" w:equalWidth="0">
            <w:col w:w="14410"/>
          </w:cols>
          <w:noEndnote/>
        </w:sectPr>
      </w:pPr>
    </w:p>
    <w:p w14:paraId="7AB211E7" w14:textId="77777777" w:rsidR="0089391C" w:rsidRDefault="006C1B4E" w:rsidP="0062583E">
      <w:pPr>
        <w:tabs>
          <w:tab w:val="left" w:pos="870"/>
        </w:tabs>
        <w:rPr>
          <w:b/>
          <w:bCs/>
          <w:sz w:val="32"/>
          <w:szCs w:val="32"/>
        </w:rPr>
      </w:pPr>
      <w:r w:rsidRPr="0089391C">
        <w:rPr>
          <w:b/>
          <w:bCs/>
          <w:sz w:val="32"/>
          <w:szCs w:val="32"/>
        </w:rPr>
        <w:lastRenderedPageBreak/>
        <w:t xml:space="preserve">ANNEX G </w:t>
      </w:r>
      <w:r w:rsidR="00901A00" w:rsidRPr="0089391C">
        <w:rPr>
          <w:b/>
          <w:bCs/>
          <w:sz w:val="32"/>
          <w:szCs w:val="32"/>
        </w:rPr>
        <w:t>–</w:t>
      </w:r>
      <w:r w:rsidRPr="0089391C">
        <w:rPr>
          <w:b/>
          <w:bCs/>
          <w:sz w:val="32"/>
          <w:szCs w:val="32"/>
        </w:rPr>
        <w:t xml:space="preserve"> </w:t>
      </w:r>
      <w:r w:rsidR="0089391C" w:rsidRPr="0089391C">
        <w:rPr>
          <w:b/>
          <w:bCs/>
          <w:sz w:val="32"/>
          <w:szCs w:val="32"/>
        </w:rPr>
        <w:t xml:space="preserve">SUB-PROGRAMME </w:t>
      </w:r>
      <w:r w:rsidR="00901A00" w:rsidRPr="0089391C">
        <w:rPr>
          <w:b/>
          <w:bCs/>
          <w:sz w:val="32"/>
          <w:szCs w:val="32"/>
        </w:rPr>
        <w:t>LOGIC MODEL</w:t>
      </w:r>
    </w:p>
    <w:p w14:paraId="1C65C461" w14:textId="77777777" w:rsidR="00624947" w:rsidRDefault="00624947" w:rsidP="0062583E">
      <w:pPr>
        <w:tabs>
          <w:tab w:val="left" w:pos="870"/>
        </w:tabs>
        <w:rPr>
          <w:b/>
          <w:bCs/>
          <w:i/>
          <w:iCs/>
          <w:sz w:val="28"/>
          <w:szCs w:val="28"/>
        </w:rPr>
      </w:pPr>
      <w:r>
        <w:rPr>
          <w:b/>
          <w:bCs/>
          <w:i/>
          <w:iCs/>
          <w:sz w:val="28"/>
          <w:szCs w:val="28"/>
        </w:rPr>
        <w:t>INSTRUCTIONS</w:t>
      </w:r>
    </w:p>
    <w:p w14:paraId="07385A48" w14:textId="77777777" w:rsidR="00011CD0" w:rsidRDefault="0013761C" w:rsidP="00326C35">
      <w:pPr>
        <w:tabs>
          <w:tab w:val="left" w:pos="870"/>
        </w:tabs>
        <w:spacing w:after="0"/>
        <w:rPr>
          <w:i/>
          <w:iCs/>
        </w:rPr>
      </w:pPr>
      <w:r>
        <w:rPr>
          <w:i/>
          <w:iCs/>
        </w:rPr>
        <w:t>[Develop</w:t>
      </w:r>
      <w:r w:rsidR="008C3EB7">
        <w:rPr>
          <w:i/>
          <w:iCs/>
        </w:rPr>
        <w:t xml:space="preserve"> </w:t>
      </w:r>
      <w:r w:rsidR="005A3C66">
        <w:rPr>
          <w:i/>
          <w:iCs/>
        </w:rPr>
        <w:t>a</w:t>
      </w:r>
      <w:r>
        <w:rPr>
          <w:i/>
          <w:iCs/>
        </w:rPr>
        <w:t xml:space="preserve"> </w:t>
      </w:r>
      <w:r w:rsidR="004153EC">
        <w:rPr>
          <w:i/>
          <w:iCs/>
        </w:rPr>
        <w:t>Logic Model</w:t>
      </w:r>
      <w:r w:rsidR="00011CD0">
        <w:rPr>
          <w:i/>
          <w:iCs/>
        </w:rPr>
        <w:t>/Results Framework</w:t>
      </w:r>
      <w:r w:rsidR="004153EC">
        <w:rPr>
          <w:i/>
          <w:iCs/>
        </w:rPr>
        <w:t xml:space="preserve"> for each sub-programme align</w:t>
      </w:r>
      <w:r w:rsidR="008C3EB7">
        <w:rPr>
          <w:i/>
          <w:iCs/>
        </w:rPr>
        <w:t>ed to the various programmes</w:t>
      </w:r>
      <w:r w:rsidR="005A3C66">
        <w:rPr>
          <w:i/>
          <w:iCs/>
        </w:rPr>
        <w:t xml:space="preserve">, </w:t>
      </w:r>
    </w:p>
    <w:p w14:paraId="2B1990ED" w14:textId="0B78085D" w:rsidR="00F71F5C" w:rsidRDefault="005A3C66" w:rsidP="00011CD0">
      <w:pPr>
        <w:tabs>
          <w:tab w:val="left" w:pos="870"/>
        </w:tabs>
        <w:spacing w:after="0"/>
        <w:rPr>
          <w:i/>
          <w:iCs/>
        </w:rPr>
      </w:pPr>
      <w:r>
        <w:rPr>
          <w:i/>
          <w:iCs/>
        </w:rPr>
        <w:t xml:space="preserve">outlining </w:t>
      </w:r>
      <w:r w:rsidR="00B826CA">
        <w:rPr>
          <w:i/>
          <w:iCs/>
        </w:rPr>
        <w:t>the objectives</w:t>
      </w:r>
      <w:r w:rsidR="00326C35">
        <w:rPr>
          <w:i/>
          <w:iCs/>
        </w:rPr>
        <w:t xml:space="preserve"> of </w:t>
      </w:r>
      <w:r w:rsidR="00B46A54">
        <w:rPr>
          <w:i/>
          <w:iCs/>
        </w:rPr>
        <w:t>each programme and sub-programme.</w:t>
      </w:r>
      <w:r w:rsidR="002B2979">
        <w:rPr>
          <w:i/>
          <w:iCs/>
        </w:rPr>
        <w:t xml:space="preserve"> </w:t>
      </w:r>
      <w:r w:rsidR="00117134">
        <w:rPr>
          <w:i/>
          <w:iCs/>
        </w:rPr>
        <w:t xml:space="preserve">It should capture </w:t>
      </w:r>
      <w:r w:rsidR="00F71F5C">
        <w:rPr>
          <w:i/>
          <w:iCs/>
        </w:rPr>
        <w:t>the results at each stage of</w:t>
      </w:r>
    </w:p>
    <w:p w14:paraId="0ED9A2DA" w14:textId="77777777" w:rsidR="00540BAF" w:rsidRDefault="00F71F5C" w:rsidP="00326C35">
      <w:pPr>
        <w:tabs>
          <w:tab w:val="left" w:pos="870"/>
        </w:tabs>
        <w:spacing w:after="0"/>
        <w:rPr>
          <w:i/>
          <w:iCs/>
        </w:rPr>
      </w:pPr>
      <w:r>
        <w:rPr>
          <w:i/>
          <w:iCs/>
        </w:rPr>
        <w:t xml:space="preserve">the </w:t>
      </w:r>
      <w:r w:rsidR="00540BAF">
        <w:rPr>
          <w:i/>
          <w:iCs/>
        </w:rPr>
        <w:t>framework as well as the indicators and key assumptions]</w:t>
      </w:r>
    </w:p>
    <w:p w14:paraId="4E493500" w14:textId="77777777" w:rsidR="00540BAF" w:rsidRDefault="00540BAF" w:rsidP="00326C35">
      <w:pPr>
        <w:tabs>
          <w:tab w:val="left" w:pos="870"/>
        </w:tabs>
        <w:spacing w:after="0"/>
        <w:rPr>
          <w:i/>
          <w:iCs/>
        </w:rPr>
      </w:pPr>
    </w:p>
    <w:p w14:paraId="6983167E" w14:textId="77777777" w:rsidR="00245D55" w:rsidRDefault="00E25EE3" w:rsidP="00326C35">
      <w:pPr>
        <w:tabs>
          <w:tab w:val="left" w:pos="870"/>
        </w:tabs>
        <w:spacing w:after="0"/>
        <w:rPr>
          <w:i/>
          <w:iCs/>
        </w:rPr>
      </w:pPr>
      <w:r>
        <w:rPr>
          <w:i/>
          <w:iCs/>
        </w:rPr>
        <w:t xml:space="preserve">The Logic Model is developed </w:t>
      </w:r>
      <w:r w:rsidR="00245D55">
        <w:rPr>
          <w:i/>
          <w:iCs/>
        </w:rPr>
        <w:t>per guidance below:</w:t>
      </w:r>
    </w:p>
    <w:p w14:paraId="6502C347" w14:textId="77777777" w:rsidR="004D3C2F" w:rsidRDefault="004D3C2F" w:rsidP="00326C35">
      <w:pPr>
        <w:tabs>
          <w:tab w:val="left" w:pos="870"/>
        </w:tabs>
        <w:spacing w:after="0"/>
        <w:rPr>
          <w:i/>
          <w:iCs/>
        </w:rPr>
      </w:pPr>
    </w:p>
    <w:p w14:paraId="360A5D06" w14:textId="77777777" w:rsidR="003F54DC" w:rsidRPr="003F54DC" w:rsidRDefault="004206CA" w:rsidP="002E1944">
      <w:pPr>
        <w:pStyle w:val="ListParagraph"/>
        <w:numPr>
          <w:ilvl w:val="0"/>
          <w:numId w:val="20"/>
        </w:numPr>
        <w:tabs>
          <w:tab w:val="left" w:pos="870"/>
        </w:tabs>
        <w:rPr>
          <w:rFonts w:asciiTheme="minorHAnsi" w:hAnsiTheme="minorHAnsi" w:cstheme="minorHAnsi"/>
          <w:b/>
          <w:bCs/>
          <w:i/>
          <w:iCs/>
          <w:sz w:val="22"/>
          <w:szCs w:val="22"/>
        </w:rPr>
      </w:pPr>
      <w:r>
        <w:rPr>
          <w:rFonts w:asciiTheme="minorHAnsi" w:hAnsiTheme="minorHAnsi" w:cstheme="minorHAnsi"/>
          <w:b/>
          <w:bCs/>
          <w:i/>
          <w:iCs/>
          <w:sz w:val="22"/>
          <w:szCs w:val="22"/>
        </w:rPr>
        <w:t>Identify the Programme Objective</w:t>
      </w:r>
      <w:r w:rsidR="00FA4385">
        <w:rPr>
          <w:rFonts w:asciiTheme="minorHAnsi" w:hAnsiTheme="minorHAnsi" w:cstheme="minorHAnsi"/>
          <w:b/>
          <w:bCs/>
          <w:i/>
          <w:iCs/>
          <w:sz w:val="22"/>
          <w:szCs w:val="22"/>
        </w:rPr>
        <w:t xml:space="preserve"> </w:t>
      </w:r>
      <w:r w:rsidR="006778DC">
        <w:rPr>
          <w:rFonts w:asciiTheme="minorHAnsi" w:hAnsiTheme="minorHAnsi" w:cstheme="minorHAnsi"/>
          <w:i/>
          <w:iCs/>
          <w:sz w:val="22"/>
          <w:szCs w:val="22"/>
        </w:rPr>
        <w:t>–</w:t>
      </w:r>
      <w:r w:rsidR="00FA4385">
        <w:rPr>
          <w:rFonts w:asciiTheme="minorHAnsi" w:hAnsiTheme="minorHAnsi" w:cstheme="minorHAnsi"/>
          <w:i/>
          <w:iCs/>
          <w:sz w:val="22"/>
          <w:szCs w:val="22"/>
        </w:rPr>
        <w:t xml:space="preserve"> </w:t>
      </w:r>
      <w:r w:rsidR="006778DC">
        <w:rPr>
          <w:rFonts w:asciiTheme="minorHAnsi" w:hAnsiTheme="minorHAnsi" w:cstheme="minorHAnsi"/>
          <w:i/>
          <w:iCs/>
          <w:sz w:val="22"/>
          <w:szCs w:val="22"/>
        </w:rPr>
        <w:t xml:space="preserve">Develop </w:t>
      </w:r>
      <w:r w:rsidR="003F54DC">
        <w:rPr>
          <w:rFonts w:asciiTheme="minorHAnsi" w:hAnsiTheme="minorHAnsi" w:cstheme="minorHAnsi"/>
          <w:i/>
          <w:iCs/>
          <w:sz w:val="22"/>
          <w:szCs w:val="22"/>
        </w:rPr>
        <w:t>a brief and broad goal of the Ministry that serves</w:t>
      </w:r>
    </w:p>
    <w:p w14:paraId="469F8E0A" w14:textId="77777777" w:rsidR="00305064" w:rsidRDefault="003F54DC" w:rsidP="002E1944">
      <w:pPr>
        <w:tabs>
          <w:tab w:val="left" w:pos="870"/>
        </w:tabs>
        <w:spacing w:after="0" w:line="240" w:lineRule="auto"/>
        <w:ind w:left="720"/>
        <w:rPr>
          <w:i/>
          <w:iCs/>
        </w:rPr>
      </w:pPr>
      <w:r>
        <w:rPr>
          <w:b/>
          <w:bCs/>
          <w:sz w:val="32"/>
          <w:szCs w:val="32"/>
        </w:rPr>
        <w:t xml:space="preserve">  </w:t>
      </w:r>
      <w:r w:rsidR="00257954">
        <w:rPr>
          <w:i/>
          <w:iCs/>
        </w:rPr>
        <w:t>to address a problem specific to the Ministry’s mandate</w:t>
      </w:r>
      <w:r w:rsidR="00305064">
        <w:rPr>
          <w:i/>
          <w:iCs/>
        </w:rPr>
        <w:t>. These objectives have medium to long</w:t>
      </w:r>
    </w:p>
    <w:p w14:paraId="7218EDD2" w14:textId="77777777" w:rsidR="00916891" w:rsidRDefault="00A02FCD" w:rsidP="002E1944">
      <w:pPr>
        <w:tabs>
          <w:tab w:val="left" w:pos="870"/>
        </w:tabs>
        <w:spacing w:after="0" w:line="240" w:lineRule="auto"/>
        <w:ind w:left="720"/>
        <w:rPr>
          <w:i/>
          <w:iCs/>
        </w:rPr>
      </w:pPr>
      <w:r w:rsidRPr="003F54DC">
        <w:rPr>
          <w:b/>
          <w:bCs/>
          <w:sz w:val="32"/>
          <w:szCs w:val="32"/>
        </w:rPr>
        <w:t xml:space="preserve"> </w:t>
      </w:r>
      <w:r w:rsidR="00305064">
        <w:rPr>
          <w:b/>
          <w:bCs/>
          <w:sz w:val="32"/>
          <w:szCs w:val="32"/>
        </w:rPr>
        <w:t xml:space="preserve"> </w:t>
      </w:r>
      <w:r w:rsidR="00305064" w:rsidRPr="00305064">
        <w:rPr>
          <w:i/>
          <w:iCs/>
        </w:rPr>
        <w:t xml:space="preserve">term </w:t>
      </w:r>
      <w:r w:rsidR="00F43B54">
        <w:rPr>
          <w:i/>
          <w:iCs/>
        </w:rPr>
        <w:t>applications.</w:t>
      </w:r>
    </w:p>
    <w:p w14:paraId="41688979" w14:textId="77777777" w:rsidR="00F43B54" w:rsidRPr="00305064" w:rsidRDefault="00F43B54" w:rsidP="002E1944">
      <w:pPr>
        <w:tabs>
          <w:tab w:val="left" w:pos="870"/>
        </w:tabs>
        <w:spacing w:after="0" w:line="240" w:lineRule="auto"/>
        <w:ind w:left="720"/>
        <w:rPr>
          <w:rFonts w:cstheme="minorHAnsi"/>
          <w:i/>
          <w:iCs/>
        </w:rPr>
      </w:pPr>
    </w:p>
    <w:p w14:paraId="626ECE48" w14:textId="77777777" w:rsidR="0062583E" w:rsidRPr="00852F47" w:rsidRDefault="00A02FCD" w:rsidP="002E1944">
      <w:pPr>
        <w:pStyle w:val="ListParagraph"/>
        <w:numPr>
          <w:ilvl w:val="0"/>
          <w:numId w:val="20"/>
        </w:numPr>
        <w:tabs>
          <w:tab w:val="left" w:pos="870"/>
        </w:tabs>
        <w:rPr>
          <w:rFonts w:asciiTheme="minorHAnsi" w:hAnsiTheme="minorHAnsi" w:cstheme="minorHAnsi"/>
          <w:b/>
          <w:bCs/>
          <w:i/>
          <w:iCs/>
          <w:sz w:val="22"/>
          <w:szCs w:val="22"/>
        </w:rPr>
      </w:pPr>
      <w:r w:rsidRPr="00927E72">
        <w:rPr>
          <w:rFonts w:asciiTheme="minorHAnsi" w:hAnsiTheme="minorHAnsi" w:cstheme="minorHAnsi"/>
          <w:b/>
          <w:bCs/>
          <w:i/>
          <w:iCs/>
          <w:sz w:val="22"/>
          <w:szCs w:val="22"/>
        </w:rPr>
        <w:t xml:space="preserve">Identify the </w:t>
      </w:r>
      <w:r w:rsidR="004206CA">
        <w:rPr>
          <w:rFonts w:asciiTheme="minorHAnsi" w:hAnsiTheme="minorHAnsi" w:cstheme="minorHAnsi"/>
          <w:b/>
          <w:bCs/>
          <w:i/>
          <w:iCs/>
          <w:sz w:val="22"/>
          <w:szCs w:val="22"/>
        </w:rPr>
        <w:t>Sub-programme</w:t>
      </w:r>
      <w:r w:rsidRPr="00927E72">
        <w:rPr>
          <w:rFonts w:asciiTheme="minorHAnsi" w:hAnsiTheme="minorHAnsi" w:cstheme="minorHAnsi"/>
          <w:b/>
          <w:bCs/>
          <w:i/>
          <w:iCs/>
          <w:sz w:val="22"/>
          <w:szCs w:val="22"/>
        </w:rPr>
        <w:t xml:space="preserve"> </w:t>
      </w:r>
      <w:r w:rsidR="00927E72" w:rsidRPr="00927E72">
        <w:rPr>
          <w:rFonts w:asciiTheme="minorHAnsi" w:hAnsiTheme="minorHAnsi" w:cstheme="minorHAnsi"/>
          <w:b/>
          <w:bCs/>
          <w:i/>
          <w:iCs/>
          <w:sz w:val="22"/>
          <w:szCs w:val="22"/>
        </w:rPr>
        <w:t>Objective</w:t>
      </w:r>
      <w:r w:rsidRPr="00927E72">
        <w:rPr>
          <w:rFonts w:asciiTheme="minorHAnsi" w:hAnsiTheme="minorHAnsi" w:cstheme="minorHAnsi"/>
          <w:b/>
          <w:bCs/>
          <w:i/>
          <w:iCs/>
          <w:sz w:val="22"/>
          <w:szCs w:val="22"/>
        </w:rPr>
        <w:t xml:space="preserve"> </w:t>
      </w:r>
      <w:r w:rsidR="00C105CB">
        <w:rPr>
          <w:rFonts w:asciiTheme="minorHAnsi" w:hAnsiTheme="minorHAnsi" w:cstheme="minorHAnsi"/>
          <w:b/>
          <w:bCs/>
          <w:i/>
          <w:iCs/>
          <w:sz w:val="22"/>
          <w:szCs w:val="22"/>
        </w:rPr>
        <w:t>–</w:t>
      </w:r>
      <w:r w:rsidR="00927E72">
        <w:rPr>
          <w:rFonts w:asciiTheme="minorHAnsi" w:hAnsiTheme="minorHAnsi" w:cstheme="minorHAnsi"/>
          <w:b/>
          <w:bCs/>
          <w:i/>
          <w:iCs/>
          <w:sz w:val="22"/>
          <w:szCs w:val="22"/>
        </w:rPr>
        <w:t xml:space="preserve"> </w:t>
      </w:r>
      <w:r w:rsidR="00C105CB">
        <w:rPr>
          <w:rFonts w:asciiTheme="minorHAnsi" w:hAnsiTheme="minorHAnsi" w:cstheme="minorHAnsi"/>
          <w:i/>
          <w:iCs/>
          <w:sz w:val="22"/>
          <w:szCs w:val="22"/>
        </w:rPr>
        <w:t xml:space="preserve">Outline the medium-term sub-programme goal </w:t>
      </w:r>
      <w:r w:rsidR="00852F47">
        <w:rPr>
          <w:rFonts w:asciiTheme="minorHAnsi" w:hAnsiTheme="minorHAnsi" w:cstheme="minorHAnsi"/>
          <w:i/>
          <w:iCs/>
          <w:sz w:val="22"/>
          <w:szCs w:val="22"/>
        </w:rPr>
        <w:t xml:space="preserve">in which </w:t>
      </w:r>
    </w:p>
    <w:p w14:paraId="4FEC8C80" w14:textId="77777777" w:rsidR="00852F47" w:rsidRDefault="00852F47" w:rsidP="002E1944">
      <w:pPr>
        <w:tabs>
          <w:tab w:val="left" w:pos="870"/>
        </w:tabs>
        <w:spacing w:after="0" w:line="240" w:lineRule="auto"/>
        <w:ind w:left="720"/>
        <w:rPr>
          <w:rFonts w:cstheme="minorHAnsi"/>
          <w:i/>
          <w:iCs/>
        </w:rPr>
      </w:pPr>
      <w:r w:rsidRPr="002926A0">
        <w:rPr>
          <w:rFonts w:cstheme="minorHAnsi"/>
          <w:i/>
          <w:iCs/>
        </w:rPr>
        <w:t xml:space="preserve">   </w:t>
      </w:r>
      <w:r w:rsidR="002926A0">
        <w:rPr>
          <w:rFonts w:cstheme="minorHAnsi"/>
          <w:i/>
          <w:iCs/>
        </w:rPr>
        <w:t xml:space="preserve"> </w:t>
      </w:r>
      <w:r w:rsidR="002926A0" w:rsidRPr="002926A0">
        <w:rPr>
          <w:rFonts w:cstheme="minorHAnsi"/>
          <w:i/>
          <w:iCs/>
        </w:rPr>
        <w:t>The</w:t>
      </w:r>
      <w:r w:rsidR="002926A0">
        <w:rPr>
          <w:rFonts w:cstheme="minorHAnsi"/>
          <w:i/>
          <w:iCs/>
        </w:rPr>
        <w:t xml:space="preserve"> Ministry desires to achieve</w:t>
      </w:r>
      <w:r w:rsidR="00233706">
        <w:rPr>
          <w:rFonts w:cstheme="minorHAnsi"/>
          <w:i/>
          <w:iCs/>
        </w:rPr>
        <w:t xml:space="preserve">. This objective should be </w:t>
      </w:r>
      <w:r w:rsidR="00233706" w:rsidRPr="0072654F">
        <w:rPr>
          <w:rFonts w:cstheme="minorHAnsi"/>
          <w:b/>
          <w:bCs/>
          <w:i/>
          <w:iCs/>
        </w:rPr>
        <w:t>S</w:t>
      </w:r>
      <w:r w:rsidR="0072654F" w:rsidRPr="0072654F">
        <w:rPr>
          <w:rFonts w:cstheme="minorHAnsi"/>
          <w:b/>
          <w:bCs/>
          <w:i/>
          <w:iCs/>
        </w:rPr>
        <w:t>MART</w:t>
      </w:r>
      <w:r w:rsidR="0072654F">
        <w:rPr>
          <w:rFonts w:cstheme="minorHAnsi"/>
          <w:b/>
          <w:bCs/>
          <w:i/>
          <w:iCs/>
        </w:rPr>
        <w:t xml:space="preserve"> </w:t>
      </w:r>
      <w:r w:rsidR="0072654F">
        <w:rPr>
          <w:rFonts w:cstheme="minorHAnsi"/>
          <w:i/>
          <w:iCs/>
        </w:rPr>
        <w:t>(</w:t>
      </w:r>
      <w:r w:rsidR="0072654F" w:rsidRPr="00401B61">
        <w:rPr>
          <w:rFonts w:cstheme="minorHAnsi"/>
          <w:b/>
          <w:bCs/>
          <w:i/>
          <w:iCs/>
        </w:rPr>
        <w:t>S</w:t>
      </w:r>
      <w:r w:rsidR="0072654F">
        <w:rPr>
          <w:rFonts w:cstheme="minorHAnsi"/>
          <w:i/>
          <w:iCs/>
        </w:rPr>
        <w:t xml:space="preserve">pecific, </w:t>
      </w:r>
      <w:r w:rsidR="00401B61" w:rsidRPr="00401B61">
        <w:rPr>
          <w:rFonts w:cstheme="minorHAnsi"/>
          <w:b/>
          <w:bCs/>
          <w:i/>
          <w:iCs/>
        </w:rPr>
        <w:t>M</w:t>
      </w:r>
      <w:r w:rsidR="0072654F">
        <w:rPr>
          <w:rFonts w:cstheme="minorHAnsi"/>
          <w:i/>
          <w:iCs/>
        </w:rPr>
        <w:t xml:space="preserve">easurable, </w:t>
      </w:r>
    </w:p>
    <w:p w14:paraId="40D6FD5E" w14:textId="77777777" w:rsidR="00126283" w:rsidRDefault="00126283" w:rsidP="002E1944">
      <w:pPr>
        <w:tabs>
          <w:tab w:val="left" w:pos="870"/>
        </w:tabs>
        <w:spacing w:after="0" w:line="360" w:lineRule="auto"/>
        <w:ind w:left="720"/>
        <w:rPr>
          <w:rFonts w:cstheme="minorHAnsi"/>
          <w:i/>
          <w:iCs/>
        </w:rPr>
      </w:pPr>
      <w:r>
        <w:rPr>
          <w:rFonts w:cstheme="minorHAnsi"/>
          <w:i/>
          <w:iCs/>
        </w:rPr>
        <w:tab/>
      </w:r>
      <w:r w:rsidRPr="00401B61">
        <w:rPr>
          <w:rFonts w:cstheme="minorHAnsi"/>
          <w:b/>
          <w:bCs/>
          <w:i/>
          <w:iCs/>
        </w:rPr>
        <w:t xml:space="preserve"> </w:t>
      </w:r>
      <w:r w:rsidR="00401B61" w:rsidRPr="00401B61">
        <w:rPr>
          <w:rFonts w:cstheme="minorHAnsi"/>
          <w:b/>
          <w:bCs/>
          <w:i/>
          <w:iCs/>
        </w:rPr>
        <w:t>A</w:t>
      </w:r>
      <w:r>
        <w:rPr>
          <w:rFonts w:cstheme="minorHAnsi"/>
          <w:i/>
          <w:iCs/>
        </w:rPr>
        <w:t>chievable</w:t>
      </w:r>
      <w:r w:rsidR="00401B61">
        <w:rPr>
          <w:rFonts w:cstheme="minorHAnsi"/>
          <w:i/>
          <w:iCs/>
        </w:rPr>
        <w:t xml:space="preserve">, </w:t>
      </w:r>
      <w:r w:rsidR="00401B61" w:rsidRPr="00401B61">
        <w:rPr>
          <w:rFonts w:cstheme="minorHAnsi"/>
          <w:b/>
          <w:bCs/>
          <w:i/>
          <w:iCs/>
        </w:rPr>
        <w:t>R</w:t>
      </w:r>
      <w:r w:rsidR="00401B61">
        <w:rPr>
          <w:rFonts w:cstheme="minorHAnsi"/>
          <w:i/>
          <w:iCs/>
        </w:rPr>
        <w:t xml:space="preserve">ealistic and </w:t>
      </w:r>
      <w:r w:rsidR="00401B61" w:rsidRPr="00401B61">
        <w:rPr>
          <w:rFonts w:cstheme="minorHAnsi"/>
          <w:b/>
          <w:bCs/>
          <w:i/>
          <w:iCs/>
        </w:rPr>
        <w:t>T</w:t>
      </w:r>
      <w:r w:rsidR="00401B61">
        <w:rPr>
          <w:rFonts w:cstheme="minorHAnsi"/>
          <w:i/>
          <w:iCs/>
        </w:rPr>
        <w:t>imebound)</w:t>
      </w:r>
      <w:r w:rsidR="000D10C0">
        <w:rPr>
          <w:rFonts w:cstheme="minorHAnsi"/>
          <w:i/>
          <w:iCs/>
        </w:rPr>
        <w:t>.</w:t>
      </w:r>
    </w:p>
    <w:p w14:paraId="12C2C416" w14:textId="77777777" w:rsidR="00600E43" w:rsidRPr="007B3E76" w:rsidRDefault="00F57ECD" w:rsidP="002E1944">
      <w:pPr>
        <w:pStyle w:val="ListParagraph"/>
        <w:numPr>
          <w:ilvl w:val="0"/>
          <w:numId w:val="20"/>
        </w:numPr>
        <w:tabs>
          <w:tab w:val="left" w:pos="870"/>
        </w:tabs>
        <w:rPr>
          <w:rFonts w:cstheme="minorHAnsi"/>
          <w:i/>
          <w:iCs/>
        </w:rPr>
      </w:pPr>
      <w:r>
        <w:rPr>
          <w:rFonts w:asciiTheme="minorHAnsi" w:hAnsiTheme="minorHAnsi" w:cstheme="minorHAnsi"/>
          <w:b/>
          <w:bCs/>
          <w:i/>
          <w:iCs/>
          <w:sz w:val="22"/>
          <w:szCs w:val="22"/>
        </w:rPr>
        <w:t xml:space="preserve"> Identify the intermediate outcomes</w:t>
      </w:r>
      <w:r w:rsidR="003D5C06">
        <w:rPr>
          <w:rFonts w:asciiTheme="minorHAnsi" w:hAnsiTheme="minorHAnsi" w:cstheme="minorHAnsi"/>
          <w:b/>
          <w:bCs/>
          <w:i/>
          <w:iCs/>
          <w:sz w:val="22"/>
          <w:szCs w:val="22"/>
        </w:rPr>
        <w:t xml:space="preserve"> </w:t>
      </w:r>
      <w:r w:rsidR="00EB2167">
        <w:rPr>
          <w:rFonts w:asciiTheme="minorHAnsi" w:hAnsiTheme="minorHAnsi" w:cstheme="minorHAnsi"/>
          <w:i/>
          <w:iCs/>
          <w:sz w:val="22"/>
          <w:szCs w:val="22"/>
        </w:rPr>
        <w:t>–</w:t>
      </w:r>
      <w:r w:rsidR="003D5C06">
        <w:rPr>
          <w:rFonts w:asciiTheme="minorHAnsi" w:hAnsiTheme="minorHAnsi" w:cstheme="minorHAnsi"/>
          <w:i/>
          <w:iCs/>
          <w:sz w:val="22"/>
          <w:szCs w:val="22"/>
        </w:rPr>
        <w:t xml:space="preserve"> </w:t>
      </w:r>
      <w:r w:rsidR="00EB2167">
        <w:rPr>
          <w:rFonts w:asciiTheme="minorHAnsi" w:hAnsiTheme="minorHAnsi" w:cstheme="minorHAnsi"/>
          <w:i/>
          <w:iCs/>
          <w:sz w:val="22"/>
          <w:szCs w:val="22"/>
        </w:rPr>
        <w:t xml:space="preserve">Determine the changes </w:t>
      </w:r>
      <w:r w:rsidR="00600E43">
        <w:rPr>
          <w:rFonts w:asciiTheme="minorHAnsi" w:hAnsiTheme="minorHAnsi" w:cstheme="minorHAnsi"/>
          <w:i/>
          <w:iCs/>
          <w:sz w:val="22"/>
          <w:szCs w:val="22"/>
        </w:rPr>
        <w:t xml:space="preserve">expected </w:t>
      </w:r>
      <w:r w:rsidR="007B3E76">
        <w:rPr>
          <w:rFonts w:asciiTheme="minorHAnsi" w:hAnsiTheme="minorHAnsi" w:cstheme="minorHAnsi"/>
          <w:i/>
          <w:iCs/>
          <w:sz w:val="22"/>
          <w:szCs w:val="22"/>
        </w:rPr>
        <w:t>in the medium to long</w:t>
      </w:r>
    </w:p>
    <w:p w14:paraId="54E937AA" w14:textId="77777777" w:rsidR="007B3E76" w:rsidRPr="007B3E76" w:rsidRDefault="007B3E76" w:rsidP="002E1944">
      <w:pPr>
        <w:tabs>
          <w:tab w:val="left" w:pos="870"/>
        </w:tabs>
        <w:spacing w:line="240" w:lineRule="auto"/>
        <w:ind w:left="720"/>
        <w:rPr>
          <w:rFonts w:cstheme="minorHAnsi"/>
          <w:i/>
          <w:iCs/>
        </w:rPr>
      </w:pPr>
      <w:r>
        <w:rPr>
          <w:rFonts w:cstheme="minorHAnsi"/>
          <w:i/>
          <w:iCs/>
        </w:rPr>
        <w:t xml:space="preserve">   </w:t>
      </w:r>
      <w:r w:rsidR="002C4E56">
        <w:rPr>
          <w:rFonts w:cstheme="minorHAnsi"/>
          <w:i/>
          <w:iCs/>
        </w:rPr>
        <w:t>t</w:t>
      </w:r>
      <w:r>
        <w:rPr>
          <w:rFonts w:cstheme="minorHAnsi"/>
          <w:i/>
          <w:iCs/>
        </w:rPr>
        <w:t>erm</w:t>
      </w:r>
      <w:r w:rsidR="002C4E56">
        <w:rPr>
          <w:rFonts w:cstheme="minorHAnsi"/>
          <w:i/>
          <w:iCs/>
        </w:rPr>
        <w:t xml:space="preserve">, which will ensure the programme </w:t>
      </w:r>
      <w:r w:rsidR="00330CC1">
        <w:rPr>
          <w:rFonts w:cstheme="minorHAnsi"/>
          <w:i/>
          <w:iCs/>
        </w:rPr>
        <w:t>objectives are achieved.</w:t>
      </w:r>
    </w:p>
    <w:p w14:paraId="12094D07" w14:textId="77777777" w:rsidR="000D10C0" w:rsidRPr="005A1A2F" w:rsidRDefault="000F1B6E" w:rsidP="002E1944">
      <w:pPr>
        <w:pStyle w:val="ListParagraph"/>
        <w:numPr>
          <w:ilvl w:val="0"/>
          <w:numId w:val="20"/>
        </w:numPr>
        <w:tabs>
          <w:tab w:val="left" w:pos="870"/>
        </w:tabs>
        <w:rPr>
          <w:rFonts w:cstheme="minorHAnsi"/>
          <w:b/>
          <w:bCs/>
          <w:i/>
          <w:iCs/>
        </w:rPr>
      </w:pPr>
      <w:r w:rsidRPr="00A41876">
        <w:rPr>
          <w:rFonts w:asciiTheme="minorHAnsi" w:hAnsiTheme="minorHAnsi" w:cstheme="minorHAnsi"/>
          <w:b/>
          <w:bCs/>
          <w:i/>
          <w:iCs/>
          <w:sz w:val="22"/>
          <w:szCs w:val="22"/>
        </w:rPr>
        <w:t xml:space="preserve"> </w:t>
      </w:r>
      <w:r w:rsidR="00A41876" w:rsidRPr="00A41876">
        <w:rPr>
          <w:rFonts w:asciiTheme="minorHAnsi" w:hAnsiTheme="minorHAnsi" w:cstheme="minorHAnsi"/>
          <w:b/>
          <w:bCs/>
          <w:i/>
          <w:iCs/>
          <w:sz w:val="22"/>
          <w:szCs w:val="22"/>
        </w:rPr>
        <w:t>Clarify the causal linkages between results</w:t>
      </w:r>
      <w:r w:rsidR="00A41876">
        <w:rPr>
          <w:rFonts w:asciiTheme="minorHAnsi" w:hAnsiTheme="minorHAnsi" w:cstheme="minorHAnsi"/>
          <w:b/>
          <w:bCs/>
          <w:i/>
          <w:iCs/>
          <w:sz w:val="22"/>
          <w:szCs w:val="22"/>
        </w:rPr>
        <w:t xml:space="preserve"> </w:t>
      </w:r>
      <w:r w:rsidR="00F5301A">
        <w:rPr>
          <w:rFonts w:asciiTheme="minorHAnsi" w:hAnsiTheme="minorHAnsi" w:cstheme="minorHAnsi"/>
          <w:i/>
          <w:iCs/>
          <w:sz w:val="22"/>
          <w:szCs w:val="22"/>
        </w:rPr>
        <w:t>–</w:t>
      </w:r>
      <w:r w:rsidR="00A41876">
        <w:rPr>
          <w:rFonts w:asciiTheme="minorHAnsi" w:hAnsiTheme="minorHAnsi" w:cstheme="minorHAnsi"/>
          <w:i/>
          <w:iCs/>
          <w:sz w:val="22"/>
          <w:szCs w:val="22"/>
        </w:rPr>
        <w:t xml:space="preserve"> </w:t>
      </w:r>
      <w:r w:rsidR="00F5301A">
        <w:rPr>
          <w:rFonts w:asciiTheme="minorHAnsi" w:hAnsiTheme="minorHAnsi" w:cstheme="minorHAnsi"/>
          <w:i/>
          <w:iCs/>
          <w:sz w:val="22"/>
          <w:szCs w:val="22"/>
        </w:rPr>
        <w:t>Define the inputs</w:t>
      </w:r>
      <w:r w:rsidR="005A1A2F">
        <w:rPr>
          <w:rFonts w:asciiTheme="minorHAnsi" w:hAnsiTheme="minorHAnsi" w:cstheme="minorHAnsi"/>
          <w:i/>
          <w:iCs/>
          <w:sz w:val="22"/>
          <w:szCs w:val="22"/>
        </w:rPr>
        <w:t>, activities undertaken, outputs</w:t>
      </w:r>
    </w:p>
    <w:p w14:paraId="09DCB7F9" w14:textId="77777777" w:rsidR="005A1A2F" w:rsidRDefault="005A1A2F" w:rsidP="002E1944">
      <w:pPr>
        <w:tabs>
          <w:tab w:val="left" w:pos="870"/>
        </w:tabs>
        <w:spacing w:after="0" w:line="240" w:lineRule="auto"/>
        <w:ind w:left="720"/>
        <w:rPr>
          <w:rFonts w:cstheme="minorHAnsi"/>
          <w:i/>
          <w:iCs/>
        </w:rPr>
      </w:pPr>
      <w:r w:rsidRPr="005A1A2F">
        <w:rPr>
          <w:rFonts w:cstheme="minorHAnsi"/>
          <w:i/>
          <w:iCs/>
        </w:rPr>
        <w:t xml:space="preserve">  </w:t>
      </w:r>
      <w:r w:rsidR="00583491">
        <w:rPr>
          <w:rFonts w:cstheme="minorHAnsi"/>
          <w:i/>
          <w:iCs/>
        </w:rPr>
        <w:t xml:space="preserve"> </w:t>
      </w:r>
      <w:r w:rsidRPr="005A1A2F">
        <w:rPr>
          <w:rFonts w:cstheme="minorHAnsi"/>
          <w:i/>
          <w:iCs/>
        </w:rPr>
        <w:t xml:space="preserve"> </w:t>
      </w:r>
      <w:r>
        <w:rPr>
          <w:rFonts w:cstheme="minorHAnsi"/>
          <w:i/>
          <w:iCs/>
        </w:rPr>
        <w:t>p</w:t>
      </w:r>
      <w:r w:rsidRPr="005A1A2F">
        <w:rPr>
          <w:rFonts w:cstheme="minorHAnsi"/>
          <w:i/>
          <w:iCs/>
        </w:rPr>
        <w:t>roduced</w:t>
      </w:r>
      <w:r w:rsidR="00A30CBC">
        <w:rPr>
          <w:rFonts w:cstheme="minorHAnsi"/>
          <w:i/>
          <w:iCs/>
        </w:rPr>
        <w:t xml:space="preserve"> and immediate outcomes required to realise the </w:t>
      </w:r>
      <w:r w:rsidR="00583491">
        <w:rPr>
          <w:rFonts w:cstheme="minorHAnsi"/>
          <w:i/>
          <w:iCs/>
        </w:rPr>
        <w:t>intermediate outcomes.</w:t>
      </w:r>
      <w:r w:rsidR="00417E4C">
        <w:rPr>
          <w:rFonts w:cstheme="minorHAnsi"/>
          <w:i/>
          <w:iCs/>
        </w:rPr>
        <w:t xml:space="preserve"> Each area</w:t>
      </w:r>
    </w:p>
    <w:p w14:paraId="738A884C" w14:textId="77777777" w:rsidR="00417E4C" w:rsidRDefault="00417E4C" w:rsidP="002E1944">
      <w:pPr>
        <w:tabs>
          <w:tab w:val="left" w:pos="870"/>
        </w:tabs>
        <w:spacing w:after="0" w:line="240" w:lineRule="auto"/>
        <w:ind w:left="720"/>
        <w:rPr>
          <w:rFonts w:cstheme="minorHAnsi"/>
          <w:i/>
          <w:iCs/>
        </w:rPr>
      </w:pPr>
      <w:r>
        <w:rPr>
          <w:rFonts w:cstheme="minorHAnsi"/>
          <w:i/>
          <w:iCs/>
        </w:rPr>
        <w:t xml:space="preserve">   </w:t>
      </w:r>
      <w:r w:rsidR="00144FAC">
        <w:rPr>
          <w:rFonts w:cstheme="minorHAnsi"/>
          <w:i/>
          <w:iCs/>
        </w:rPr>
        <w:t>must be outlined causally.</w:t>
      </w:r>
    </w:p>
    <w:p w14:paraId="249BB855" w14:textId="77777777" w:rsidR="00072FFB" w:rsidRDefault="00072FFB" w:rsidP="002E1944">
      <w:pPr>
        <w:tabs>
          <w:tab w:val="left" w:pos="870"/>
        </w:tabs>
        <w:spacing w:after="0" w:line="240" w:lineRule="auto"/>
        <w:ind w:left="720"/>
        <w:rPr>
          <w:rFonts w:cstheme="minorHAnsi"/>
          <w:i/>
          <w:iCs/>
        </w:rPr>
      </w:pPr>
    </w:p>
    <w:p w14:paraId="04FB5DF0" w14:textId="77777777" w:rsidR="00933221" w:rsidRPr="00574F8C" w:rsidRDefault="00072FFB" w:rsidP="002E1944">
      <w:pPr>
        <w:pStyle w:val="ListParagraph"/>
        <w:numPr>
          <w:ilvl w:val="0"/>
          <w:numId w:val="20"/>
        </w:numPr>
        <w:tabs>
          <w:tab w:val="left" w:pos="870"/>
        </w:tabs>
        <w:rPr>
          <w:rFonts w:cstheme="minorHAnsi"/>
          <w:i/>
          <w:iCs/>
        </w:rPr>
      </w:pPr>
      <w:r>
        <w:rPr>
          <w:rFonts w:asciiTheme="minorHAnsi" w:hAnsiTheme="minorHAnsi" w:cstheme="minorHAnsi"/>
          <w:b/>
          <w:bCs/>
          <w:i/>
          <w:iCs/>
          <w:sz w:val="22"/>
          <w:szCs w:val="22"/>
        </w:rPr>
        <w:t xml:space="preserve">Identify critical assumptions </w:t>
      </w:r>
      <w:r w:rsidR="00574F8C">
        <w:rPr>
          <w:rFonts w:asciiTheme="minorHAnsi" w:hAnsiTheme="minorHAnsi" w:cstheme="minorHAnsi"/>
          <w:i/>
          <w:iCs/>
          <w:sz w:val="22"/>
          <w:szCs w:val="22"/>
        </w:rPr>
        <w:t>–</w:t>
      </w:r>
      <w:r>
        <w:rPr>
          <w:rFonts w:asciiTheme="minorHAnsi" w:hAnsiTheme="minorHAnsi" w:cstheme="minorHAnsi"/>
          <w:i/>
          <w:iCs/>
          <w:sz w:val="22"/>
          <w:szCs w:val="22"/>
        </w:rPr>
        <w:t xml:space="preserve"> </w:t>
      </w:r>
      <w:r w:rsidR="00574F8C">
        <w:rPr>
          <w:rFonts w:asciiTheme="minorHAnsi" w:hAnsiTheme="minorHAnsi" w:cstheme="minorHAnsi"/>
          <w:i/>
          <w:iCs/>
          <w:sz w:val="22"/>
          <w:szCs w:val="22"/>
        </w:rPr>
        <w:t xml:space="preserve">Determine assumptions at each level starting from activities </w:t>
      </w:r>
    </w:p>
    <w:p w14:paraId="3A4F777C" w14:textId="77777777" w:rsidR="001307F8" w:rsidRDefault="00574F8C" w:rsidP="002E1944">
      <w:pPr>
        <w:tabs>
          <w:tab w:val="left" w:pos="870"/>
        </w:tabs>
        <w:ind w:left="720"/>
        <w:rPr>
          <w:rFonts w:cstheme="minorHAnsi"/>
          <w:i/>
          <w:iCs/>
        </w:rPr>
      </w:pPr>
      <w:r>
        <w:rPr>
          <w:rFonts w:cstheme="minorHAnsi"/>
          <w:i/>
          <w:iCs/>
        </w:rPr>
        <w:t xml:space="preserve">  going up to the </w:t>
      </w:r>
      <w:r w:rsidR="00C25530">
        <w:rPr>
          <w:rFonts w:cstheme="minorHAnsi"/>
          <w:i/>
          <w:iCs/>
        </w:rPr>
        <w:t>intermediate outcomes</w:t>
      </w:r>
      <w:r w:rsidR="00881D2D">
        <w:rPr>
          <w:rFonts w:cstheme="minorHAnsi"/>
          <w:i/>
          <w:iCs/>
        </w:rPr>
        <w:t xml:space="preserve"> to ensure that </w:t>
      </w:r>
      <w:r w:rsidR="00A86B65">
        <w:rPr>
          <w:rFonts w:cstheme="minorHAnsi"/>
          <w:i/>
          <w:iCs/>
        </w:rPr>
        <w:t>the strategic objectives are achieved.</w:t>
      </w:r>
    </w:p>
    <w:p w14:paraId="15A7ABD6" w14:textId="77777777" w:rsidR="00574F8C" w:rsidRPr="00B34425" w:rsidRDefault="00F73623" w:rsidP="002E1944">
      <w:pPr>
        <w:pStyle w:val="ListParagraph"/>
        <w:numPr>
          <w:ilvl w:val="0"/>
          <w:numId w:val="20"/>
        </w:numPr>
        <w:tabs>
          <w:tab w:val="left" w:pos="870"/>
        </w:tabs>
        <w:rPr>
          <w:rFonts w:cstheme="minorHAnsi"/>
          <w:i/>
          <w:iCs/>
        </w:rPr>
      </w:pPr>
      <w:r>
        <w:rPr>
          <w:rFonts w:asciiTheme="minorHAnsi" w:hAnsiTheme="minorHAnsi" w:cstheme="minorHAnsi"/>
          <w:b/>
          <w:bCs/>
          <w:i/>
          <w:iCs/>
          <w:sz w:val="22"/>
          <w:szCs w:val="22"/>
        </w:rPr>
        <w:t xml:space="preserve">Identify result indicators </w:t>
      </w:r>
      <w:r>
        <w:rPr>
          <w:rFonts w:asciiTheme="minorHAnsi" w:hAnsiTheme="minorHAnsi" w:cstheme="minorHAnsi"/>
          <w:i/>
          <w:iCs/>
          <w:sz w:val="22"/>
          <w:szCs w:val="22"/>
        </w:rPr>
        <w:t xml:space="preserve">– Define indicators suitable for measuring </w:t>
      </w:r>
      <w:r w:rsidR="00B34425">
        <w:rPr>
          <w:rFonts w:asciiTheme="minorHAnsi" w:hAnsiTheme="minorHAnsi" w:cstheme="minorHAnsi"/>
          <w:i/>
          <w:iCs/>
          <w:sz w:val="22"/>
          <w:szCs w:val="22"/>
        </w:rPr>
        <w:t>the outputs, immediate</w:t>
      </w:r>
    </w:p>
    <w:p w14:paraId="5C77F7C6" w14:textId="77777777" w:rsidR="00B34425" w:rsidRDefault="00B34425" w:rsidP="002E1944">
      <w:pPr>
        <w:tabs>
          <w:tab w:val="left" w:pos="870"/>
        </w:tabs>
        <w:ind w:left="720"/>
        <w:rPr>
          <w:rFonts w:cstheme="minorHAnsi"/>
          <w:i/>
          <w:iCs/>
        </w:rPr>
      </w:pPr>
      <w:r>
        <w:rPr>
          <w:rFonts w:cstheme="minorHAnsi"/>
          <w:i/>
          <w:iCs/>
        </w:rPr>
        <w:t xml:space="preserve">  and intermediate outcomes.</w:t>
      </w:r>
    </w:p>
    <w:p w14:paraId="01694844" w14:textId="77777777" w:rsidR="008F2492" w:rsidRPr="008F2492" w:rsidRDefault="00917E13" w:rsidP="002E1944">
      <w:pPr>
        <w:pStyle w:val="ListParagraph"/>
        <w:numPr>
          <w:ilvl w:val="0"/>
          <w:numId w:val="20"/>
        </w:numPr>
        <w:tabs>
          <w:tab w:val="left" w:pos="870"/>
        </w:tabs>
        <w:rPr>
          <w:rFonts w:cstheme="minorHAnsi"/>
          <w:b/>
          <w:bCs/>
          <w:i/>
          <w:iCs/>
        </w:rPr>
      </w:pPr>
      <w:r w:rsidRPr="00917E13">
        <w:rPr>
          <w:rFonts w:asciiTheme="minorHAnsi" w:hAnsiTheme="minorHAnsi" w:cstheme="minorHAnsi"/>
          <w:b/>
          <w:bCs/>
          <w:i/>
          <w:iCs/>
          <w:sz w:val="22"/>
          <w:szCs w:val="22"/>
        </w:rPr>
        <w:t>Review logic model</w:t>
      </w:r>
      <w:r w:rsidR="004B326E">
        <w:rPr>
          <w:rFonts w:asciiTheme="minorHAnsi" w:hAnsiTheme="minorHAnsi" w:cstheme="minorHAnsi"/>
          <w:b/>
          <w:bCs/>
          <w:i/>
          <w:iCs/>
          <w:sz w:val="22"/>
          <w:szCs w:val="22"/>
        </w:rPr>
        <w:t xml:space="preserve"> </w:t>
      </w:r>
      <w:r w:rsidR="00A02521">
        <w:rPr>
          <w:rFonts w:asciiTheme="minorHAnsi" w:hAnsiTheme="minorHAnsi" w:cstheme="minorHAnsi"/>
          <w:i/>
          <w:iCs/>
          <w:sz w:val="22"/>
          <w:szCs w:val="22"/>
        </w:rPr>
        <w:t>–</w:t>
      </w:r>
      <w:r w:rsidR="00CE2B92">
        <w:rPr>
          <w:rFonts w:asciiTheme="minorHAnsi" w:hAnsiTheme="minorHAnsi" w:cstheme="minorHAnsi"/>
          <w:i/>
          <w:iCs/>
          <w:sz w:val="22"/>
          <w:szCs w:val="22"/>
        </w:rPr>
        <w:t xml:space="preserve"> </w:t>
      </w:r>
      <w:r w:rsidR="00A02521">
        <w:rPr>
          <w:rFonts w:asciiTheme="minorHAnsi" w:hAnsiTheme="minorHAnsi" w:cstheme="minorHAnsi"/>
          <w:i/>
          <w:iCs/>
          <w:sz w:val="22"/>
          <w:szCs w:val="22"/>
        </w:rPr>
        <w:t>Examine the model to ensure coherence</w:t>
      </w:r>
      <w:r w:rsidR="008F2492">
        <w:rPr>
          <w:rFonts w:asciiTheme="minorHAnsi" w:hAnsiTheme="minorHAnsi" w:cstheme="minorHAnsi"/>
          <w:i/>
          <w:iCs/>
          <w:sz w:val="22"/>
          <w:szCs w:val="22"/>
        </w:rPr>
        <w:t xml:space="preserve">. The model should be </w:t>
      </w:r>
    </w:p>
    <w:p w14:paraId="3F060A4E" w14:textId="77777777" w:rsidR="00B34425" w:rsidRPr="008F2492" w:rsidRDefault="008F2492" w:rsidP="002E1944">
      <w:pPr>
        <w:tabs>
          <w:tab w:val="left" w:pos="870"/>
        </w:tabs>
        <w:ind w:left="720"/>
        <w:rPr>
          <w:rFonts w:cstheme="minorHAnsi"/>
          <w:b/>
          <w:bCs/>
          <w:i/>
          <w:iCs/>
        </w:rPr>
      </w:pPr>
      <w:r>
        <w:rPr>
          <w:rFonts w:cstheme="minorHAnsi"/>
          <w:i/>
          <w:iCs/>
        </w:rPr>
        <w:t xml:space="preserve">   straightforward and understandable. </w:t>
      </w:r>
      <w:r w:rsidR="00A02521" w:rsidRPr="008F2492">
        <w:rPr>
          <w:rFonts w:cstheme="minorHAnsi"/>
          <w:i/>
          <w:iCs/>
        </w:rPr>
        <w:t xml:space="preserve"> </w:t>
      </w:r>
    </w:p>
    <w:p w14:paraId="65C6359D" w14:textId="77777777" w:rsidR="00126283" w:rsidRPr="0072654F" w:rsidRDefault="00126283" w:rsidP="00852F47">
      <w:pPr>
        <w:tabs>
          <w:tab w:val="left" w:pos="870"/>
        </w:tabs>
        <w:ind w:left="720"/>
        <w:rPr>
          <w:rFonts w:cstheme="minorHAnsi"/>
          <w:i/>
          <w:iCs/>
        </w:rPr>
      </w:pPr>
    </w:p>
    <w:p w14:paraId="0003C731" w14:textId="77777777" w:rsidR="00624947" w:rsidRPr="00933221" w:rsidRDefault="00624947" w:rsidP="00933221">
      <w:pPr>
        <w:tabs>
          <w:tab w:val="left" w:pos="870"/>
        </w:tabs>
        <w:ind w:left="360"/>
        <w:rPr>
          <w:b/>
          <w:bCs/>
          <w:sz w:val="32"/>
          <w:szCs w:val="32"/>
        </w:rPr>
        <w:sectPr w:rsidR="00624947" w:rsidRPr="00933221" w:rsidSect="00E401BE">
          <w:pgSz w:w="11910" w:h="16850"/>
          <w:pgMar w:top="1220" w:right="2100" w:bottom="1220" w:left="1100" w:header="0" w:footer="1524" w:gutter="0"/>
          <w:cols w:space="720" w:equalWidth="0">
            <w:col w:w="13530"/>
          </w:cols>
          <w:noEndnote/>
          <w:docGrid w:linePitch="299"/>
        </w:sectPr>
      </w:pPr>
    </w:p>
    <w:p w14:paraId="2EF1A479" w14:textId="29036D90" w:rsidR="001C6A20" w:rsidRDefault="00911765" w:rsidP="001C6A20">
      <w:pPr>
        <w:jc w:val="center"/>
        <w:rPr>
          <w:b/>
          <w:bCs/>
        </w:rPr>
      </w:pPr>
      <w:r w:rsidRPr="0018634D">
        <w:rPr>
          <w:b/>
          <w:noProof/>
        </w:rPr>
        <w:lastRenderedPageBreak/>
        <mc:AlternateContent>
          <mc:Choice Requires="wpg">
            <w:drawing>
              <wp:anchor distT="0" distB="0" distL="114300" distR="114300" simplePos="0" relativeHeight="251662351" behindDoc="0" locked="0" layoutInCell="1" allowOverlap="1" wp14:anchorId="48A2BF80" wp14:editId="32D591F6">
                <wp:simplePos x="0" y="0"/>
                <wp:positionH relativeFrom="column">
                  <wp:posOffset>-3175</wp:posOffset>
                </wp:positionH>
                <wp:positionV relativeFrom="paragraph">
                  <wp:posOffset>920750</wp:posOffset>
                </wp:positionV>
                <wp:extent cx="9096375" cy="3975735"/>
                <wp:effectExtent l="0" t="0" r="28575" b="24765"/>
                <wp:wrapSquare wrapText="bothSides"/>
                <wp:docPr id="57" name="Group 57"/>
                <wp:cNvGraphicFramePr/>
                <a:graphic xmlns:a="http://schemas.openxmlformats.org/drawingml/2006/main">
                  <a:graphicData uri="http://schemas.microsoft.com/office/word/2010/wordprocessingGroup">
                    <wpg:wgp>
                      <wpg:cNvGrpSpPr/>
                      <wpg:grpSpPr>
                        <a:xfrm>
                          <a:off x="0" y="0"/>
                          <a:ext cx="9096375" cy="3975735"/>
                          <a:chOff x="0" y="634314"/>
                          <a:chExt cx="6097000" cy="3447844"/>
                        </a:xfrm>
                      </wpg:grpSpPr>
                      <wps:wsp>
                        <wps:cNvPr id="27" name="Text Box 27"/>
                        <wps:cNvSpPr txBox="1"/>
                        <wps:spPr>
                          <a:xfrm>
                            <a:off x="0" y="642551"/>
                            <a:ext cx="957644" cy="214184"/>
                          </a:xfrm>
                          <a:prstGeom prst="rect">
                            <a:avLst/>
                          </a:prstGeom>
                          <a:solidFill>
                            <a:srgbClr val="FFFF00"/>
                          </a:solidFill>
                          <a:ln w="6350">
                            <a:solidFill>
                              <a:prstClr val="black"/>
                            </a:solidFill>
                          </a:ln>
                        </wps:spPr>
                        <wps:txbx>
                          <w:txbxContent>
                            <w:p w14:paraId="1A4753C5" w14:textId="77777777" w:rsidR="00F6125F" w:rsidRDefault="00F6125F" w:rsidP="00377EB7">
                              <w:pPr>
                                <w:jc w:val="center"/>
                                <w:rPr>
                                  <w:b/>
                                  <w:sz w:val="18"/>
                                  <w:szCs w:val="18"/>
                                  <w:lang w:val="en-US"/>
                                </w:rPr>
                              </w:pPr>
                              <w:r w:rsidRPr="00D000CE">
                                <w:rPr>
                                  <w:b/>
                                  <w:sz w:val="18"/>
                                  <w:szCs w:val="18"/>
                                  <w:lang w:val="en-US"/>
                                </w:rPr>
                                <w:t>INPUTS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1110677" y="642740"/>
                            <a:ext cx="976986" cy="213995"/>
                          </a:xfrm>
                          <a:prstGeom prst="rect">
                            <a:avLst/>
                          </a:prstGeom>
                          <a:solidFill>
                            <a:srgbClr val="4472C4">
                              <a:lumMod val="40000"/>
                              <a:lumOff val="60000"/>
                            </a:srgbClr>
                          </a:solidFill>
                          <a:ln w="6350">
                            <a:solidFill>
                              <a:prstClr val="black"/>
                            </a:solidFill>
                          </a:ln>
                        </wps:spPr>
                        <wps:txbx>
                          <w:txbxContent>
                            <w:p w14:paraId="788390BD" w14:textId="41570E4B" w:rsidR="00F6125F" w:rsidRPr="00D000CE" w:rsidRDefault="00F6125F" w:rsidP="00377EB7">
                              <w:pPr>
                                <w:jc w:val="center"/>
                                <w:rPr>
                                  <w:b/>
                                  <w:sz w:val="18"/>
                                  <w:szCs w:val="18"/>
                                  <w:lang w:val="en-US"/>
                                </w:rPr>
                              </w:pPr>
                              <w:r w:rsidRPr="00FE0853">
                                <w:rPr>
                                  <w:b/>
                                  <w:sz w:val="16"/>
                                  <w:szCs w:val="16"/>
                                  <w:lang w:val="en-US"/>
                                </w:rPr>
                                <w:t xml:space="preserve">ACTIVITIES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3236046" y="634314"/>
                            <a:ext cx="2860954" cy="222232"/>
                          </a:xfrm>
                          <a:prstGeom prst="rect">
                            <a:avLst/>
                          </a:prstGeom>
                          <a:solidFill>
                            <a:srgbClr val="ED7D31">
                              <a:lumMod val="40000"/>
                              <a:lumOff val="60000"/>
                            </a:srgbClr>
                          </a:solidFill>
                          <a:ln w="6350">
                            <a:solidFill>
                              <a:prstClr val="black"/>
                            </a:solidFill>
                          </a:ln>
                        </wps:spPr>
                        <wps:txbx>
                          <w:txbxContent>
                            <w:p w14:paraId="49FC00FF" w14:textId="77777777" w:rsidR="00F6125F" w:rsidRPr="00D000CE" w:rsidRDefault="00F6125F" w:rsidP="00377EB7">
                              <w:pPr>
                                <w:jc w:val="center"/>
                                <w:rPr>
                                  <w:b/>
                                  <w:sz w:val="18"/>
                                  <w:szCs w:val="18"/>
                                  <w:lang w:val="en-US"/>
                                </w:rPr>
                              </w:pPr>
                              <w:r w:rsidRPr="00D000CE">
                                <w:rPr>
                                  <w:b/>
                                  <w:sz w:val="18"/>
                                  <w:szCs w:val="18"/>
                                  <w:lang w:val="en-US"/>
                                </w:rPr>
                                <w:t>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1" y="856735"/>
                            <a:ext cx="957644" cy="266700"/>
                          </a:xfrm>
                          <a:prstGeom prst="rect">
                            <a:avLst/>
                          </a:prstGeom>
                          <a:solidFill>
                            <a:srgbClr val="FFFF00"/>
                          </a:solidFill>
                          <a:ln w="6350">
                            <a:solidFill>
                              <a:prstClr val="black"/>
                            </a:solidFill>
                          </a:ln>
                        </wps:spPr>
                        <wps:txbx>
                          <w:txbxContent>
                            <w:p w14:paraId="360171CF" w14:textId="187EC56D" w:rsidR="00F6125F" w:rsidRPr="00FE0853" w:rsidRDefault="00F6125F" w:rsidP="00264D56">
                              <w:pPr>
                                <w:jc w:val="center"/>
                                <w:rPr>
                                  <w:b/>
                                  <w:sz w:val="18"/>
                                  <w:szCs w:val="18"/>
                                  <w:lang w:val="en-US"/>
                                </w:rPr>
                              </w:pPr>
                              <w:r w:rsidRPr="00FE0853">
                                <w:rPr>
                                  <w:b/>
                                  <w:sz w:val="16"/>
                                  <w:szCs w:val="16"/>
                                  <w:lang w:val="en-US"/>
                                </w:rPr>
                                <w:t>Mobilised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1110679" y="856735"/>
                            <a:ext cx="976984" cy="305486"/>
                          </a:xfrm>
                          <a:prstGeom prst="rect">
                            <a:avLst/>
                          </a:prstGeom>
                          <a:solidFill>
                            <a:srgbClr val="4472C4">
                              <a:lumMod val="40000"/>
                              <a:lumOff val="60000"/>
                            </a:srgbClr>
                          </a:solidFill>
                          <a:ln w="6350">
                            <a:solidFill>
                              <a:prstClr val="black"/>
                            </a:solidFill>
                          </a:ln>
                        </wps:spPr>
                        <wps:txbx>
                          <w:txbxContent>
                            <w:p w14:paraId="431473E7" w14:textId="56E5F09B" w:rsidR="00F6125F" w:rsidRPr="00FE0853" w:rsidRDefault="00F6125F" w:rsidP="00377EB7">
                              <w:pPr>
                                <w:jc w:val="center"/>
                                <w:rPr>
                                  <w:b/>
                                  <w:sz w:val="16"/>
                                  <w:szCs w:val="16"/>
                                  <w:lang w:val="en-US"/>
                                </w:rPr>
                              </w:pPr>
                              <w:r w:rsidRPr="00FE0853">
                                <w:rPr>
                                  <w:b/>
                                  <w:sz w:val="16"/>
                                  <w:szCs w:val="16"/>
                                  <w:lang w:val="en-US"/>
                                </w:rPr>
                                <w:t xml:space="preserve"> </w:t>
                              </w:r>
                              <w:r>
                                <w:rPr>
                                  <w:b/>
                                  <w:sz w:val="16"/>
                                  <w:szCs w:val="16"/>
                                  <w:lang w:val="en-US"/>
                                </w:rPr>
                                <w:t>Major initiatives</w:t>
                              </w:r>
                              <w:r w:rsidRPr="00FE0853">
                                <w:rPr>
                                  <w:b/>
                                  <w:sz w:val="16"/>
                                  <w:szCs w:val="1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3236045" y="856734"/>
                            <a:ext cx="983973" cy="313038"/>
                          </a:xfrm>
                          <a:prstGeom prst="rect">
                            <a:avLst/>
                          </a:prstGeom>
                          <a:solidFill>
                            <a:srgbClr val="ED7D31">
                              <a:lumMod val="40000"/>
                              <a:lumOff val="60000"/>
                            </a:srgbClr>
                          </a:solidFill>
                          <a:ln w="6350">
                            <a:solidFill>
                              <a:prstClr val="black"/>
                            </a:solidFill>
                          </a:ln>
                        </wps:spPr>
                        <wps:txbx>
                          <w:txbxContent>
                            <w:p w14:paraId="14F98D54" w14:textId="21B4900D" w:rsidR="00F6125F" w:rsidRDefault="00F6125F" w:rsidP="003A7D43">
                              <w:pPr>
                                <w:spacing w:after="0" w:line="240" w:lineRule="auto"/>
                                <w:jc w:val="center"/>
                                <w:rPr>
                                  <w:b/>
                                  <w:sz w:val="16"/>
                                  <w:szCs w:val="16"/>
                                  <w:lang w:val="en-US"/>
                                </w:rPr>
                              </w:pPr>
                              <w:r>
                                <w:rPr>
                                  <w:b/>
                                  <w:sz w:val="16"/>
                                  <w:szCs w:val="16"/>
                                  <w:lang w:val="en-US"/>
                                </w:rPr>
                                <w:t>Immediate</w:t>
                              </w:r>
                            </w:p>
                            <w:p w14:paraId="270705A3" w14:textId="0CF91EF3" w:rsidR="00F6125F" w:rsidRPr="00A24C79" w:rsidRDefault="00F6125F" w:rsidP="003A7D43">
                              <w:pPr>
                                <w:spacing w:after="0" w:line="240" w:lineRule="auto"/>
                                <w:jc w:val="center"/>
                                <w:rPr>
                                  <w:b/>
                                  <w:sz w:val="16"/>
                                  <w:szCs w:val="16"/>
                                  <w:lang w:val="en-US"/>
                                </w:rPr>
                              </w:pPr>
                              <w:r>
                                <w:rPr>
                                  <w:b/>
                                  <w:sz w:val="16"/>
                                  <w:szCs w:val="16"/>
                                  <w:lang w:val="en-US"/>
                                </w:rPr>
                                <w:t>(months - 2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4220018" y="856735"/>
                            <a:ext cx="955216" cy="321276"/>
                          </a:xfrm>
                          <a:prstGeom prst="rect">
                            <a:avLst/>
                          </a:prstGeom>
                          <a:solidFill>
                            <a:srgbClr val="ED7D31">
                              <a:lumMod val="40000"/>
                              <a:lumOff val="60000"/>
                            </a:srgbClr>
                          </a:solidFill>
                          <a:ln w="6350">
                            <a:solidFill>
                              <a:prstClr val="black"/>
                            </a:solidFill>
                          </a:ln>
                        </wps:spPr>
                        <wps:txbx>
                          <w:txbxContent>
                            <w:p w14:paraId="1D71E53E" w14:textId="4C0E9621" w:rsidR="00F6125F" w:rsidRDefault="00F6125F" w:rsidP="003A7D43">
                              <w:pPr>
                                <w:spacing w:after="0" w:line="240" w:lineRule="auto"/>
                                <w:jc w:val="center"/>
                                <w:rPr>
                                  <w:b/>
                                  <w:sz w:val="16"/>
                                  <w:szCs w:val="16"/>
                                  <w:lang w:val="en-US"/>
                                </w:rPr>
                              </w:pPr>
                              <w:r>
                                <w:rPr>
                                  <w:b/>
                                  <w:sz w:val="16"/>
                                  <w:szCs w:val="16"/>
                                  <w:lang w:val="en-US"/>
                                </w:rPr>
                                <w:t>Intermediate</w:t>
                              </w:r>
                            </w:p>
                            <w:p w14:paraId="66A249FA" w14:textId="3796A935" w:rsidR="00F6125F" w:rsidRPr="00A24C79" w:rsidRDefault="00F6125F" w:rsidP="003A7D43">
                              <w:pPr>
                                <w:spacing w:after="0" w:line="240" w:lineRule="auto"/>
                                <w:jc w:val="center"/>
                                <w:rPr>
                                  <w:b/>
                                  <w:sz w:val="16"/>
                                  <w:szCs w:val="16"/>
                                  <w:lang w:val="en-US"/>
                                </w:rPr>
                              </w:pPr>
                              <w:r>
                                <w:rPr>
                                  <w:b/>
                                  <w:sz w:val="16"/>
                                  <w:szCs w:val="16"/>
                                  <w:lang w:val="en-US"/>
                                </w:rPr>
                                <w:t>(2 – 5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5181600" y="856734"/>
                            <a:ext cx="914400" cy="305487"/>
                          </a:xfrm>
                          <a:prstGeom prst="rect">
                            <a:avLst/>
                          </a:prstGeom>
                          <a:solidFill>
                            <a:srgbClr val="ED7D31">
                              <a:lumMod val="40000"/>
                              <a:lumOff val="60000"/>
                            </a:srgbClr>
                          </a:solidFill>
                          <a:ln w="6350">
                            <a:solidFill>
                              <a:prstClr val="black"/>
                            </a:solidFill>
                          </a:ln>
                        </wps:spPr>
                        <wps:txbx>
                          <w:txbxContent>
                            <w:p w14:paraId="47556C7D" w14:textId="77777777" w:rsidR="00F6125F" w:rsidRPr="00D032E1" w:rsidRDefault="00F6125F" w:rsidP="00377EB7">
                              <w:pPr>
                                <w:jc w:val="center"/>
                                <w:rPr>
                                  <w:b/>
                                  <w:sz w:val="16"/>
                                  <w:szCs w:val="16"/>
                                  <w:lang w:val="en-US"/>
                                </w:rPr>
                              </w:pPr>
                              <w:r w:rsidRPr="00D032E1">
                                <w:rPr>
                                  <w:b/>
                                  <w:sz w:val="16"/>
                                  <w:szCs w:val="16"/>
                                  <w:lang w:val="en-US"/>
                                </w:rPr>
                                <w:t>Long-term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2087663" y="856735"/>
                            <a:ext cx="1029486" cy="305486"/>
                          </a:xfrm>
                          <a:prstGeom prst="rect">
                            <a:avLst/>
                          </a:prstGeom>
                          <a:solidFill>
                            <a:srgbClr val="4472C4">
                              <a:lumMod val="40000"/>
                              <a:lumOff val="60000"/>
                            </a:srgbClr>
                          </a:solidFill>
                          <a:ln w="6350">
                            <a:solidFill>
                              <a:prstClr val="black"/>
                            </a:solidFill>
                          </a:ln>
                        </wps:spPr>
                        <wps:txbx>
                          <w:txbxContent>
                            <w:p w14:paraId="4BE8BC84" w14:textId="77777777" w:rsidR="00F6125F" w:rsidRPr="00FE0853" w:rsidRDefault="00F6125F" w:rsidP="00377EB7">
                              <w:pPr>
                                <w:jc w:val="center"/>
                                <w:rPr>
                                  <w:b/>
                                  <w:sz w:val="16"/>
                                  <w:szCs w:val="16"/>
                                  <w:lang w:val="en-US"/>
                                </w:rPr>
                              </w:pPr>
                              <w:r w:rsidRPr="00FE0853">
                                <w:rPr>
                                  <w:b/>
                                  <w:sz w:val="16"/>
                                  <w:szCs w:val="16"/>
                                  <w:lang w:val="en-US"/>
                                </w:rPr>
                                <w:t xml:space="preserve">Products/Services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1" y="1123436"/>
                            <a:ext cx="957644" cy="1983837"/>
                          </a:xfrm>
                          <a:prstGeom prst="rect">
                            <a:avLst/>
                          </a:prstGeom>
                          <a:solidFill>
                            <a:sysClr val="window" lastClr="FFFFFF"/>
                          </a:solidFill>
                          <a:ln w="6350">
                            <a:solidFill>
                              <a:prstClr val="black"/>
                            </a:solidFill>
                          </a:ln>
                        </wps:spPr>
                        <wps:txbx>
                          <w:txbxContent>
                            <w:p w14:paraId="01225783" w14:textId="7DD58E70" w:rsidR="00F6125F" w:rsidRPr="00A960C7" w:rsidRDefault="00F6125F" w:rsidP="00377EB7">
                              <w:pPr>
                                <w:jc w:val="center"/>
                                <w:rPr>
                                  <w:b/>
                                  <w:i/>
                                  <w:sz w:val="18"/>
                                  <w:szCs w:val="18"/>
                                  <w:lang w:val="en-US"/>
                                </w:rPr>
                              </w:pPr>
                              <w:r>
                                <w:rPr>
                                  <w:i/>
                                  <w:sz w:val="18"/>
                                  <w:szCs w:val="18"/>
                                  <w:lang w:val="en-US"/>
                                </w:rPr>
                                <w:t>R</w:t>
                              </w:r>
                              <w:r w:rsidRPr="00A960C7">
                                <w:rPr>
                                  <w:i/>
                                  <w:sz w:val="18"/>
                                  <w:szCs w:val="18"/>
                                  <w:lang w:val="en-US"/>
                                </w:rPr>
                                <w:t xml:space="preserve">esources needed to </w:t>
                              </w:r>
                              <w:r>
                                <w:rPr>
                                  <w:i/>
                                  <w:sz w:val="18"/>
                                  <w:szCs w:val="18"/>
                                  <w:lang w:val="en-US"/>
                                </w:rPr>
                                <w:t xml:space="preserve">implement or </w:t>
                              </w:r>
                              <w:r w:rsidRPr="00A960C7">
                                <w:rPr>
                                  <w:i/>
                                  <w:sz w:val="18"/>
                                  <w:szCs w:val="18"/>
                                  <w:lang w:val="en-US"/>
                                </w:rPr>
                                <w:t xml:space="preserve">operate the </w:t>
                              </w:r>
                              <w:r>
                                <w:rPr>
                                  <w:i/>
                                  <w:sz w:val="18"/>
                                  <w:szCs w:val="18"/>
                                  <w:lang w:val="en-US"/>
                                </w:rPr>
                                <w:t>sub-</w:t>
                              </w:r>
                              <w:r w:rsidRPr="00A960C7">
                                <w:rPr>
                                  <w:i/>
                                  <w:sz w:val="18"/>
                                  <w:szCs w:val="18"/>
                                  <w:lang w:val="en-US"/>
                                </w:rPr>
                                <w:t>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1110679" y="1162221"/>
                            <a:ext cx="976984" cy="1937499"/>
                          </a:xfrm>
                          <a:prstGeom prst="rect">
                            <a:avLst/>
                          </a:prstGeom>
                          <a:solidFill>
                            <a:sysClr val="window" lastClr="FFFFFF"/>
                          </a:solidFill>
                          <a:ln w="6350">
                            <a:solidFill>
                              <a:prstClr val="black"/>
                            </a:solidFill>
                          </a:ln>
                        </wps:spPr>
                        <wps:txbx>
                          <w:txbxContent>
                            <w:p w14:paraId="6B6C5906" w14:textId="43B37CE4" w:rsidR="00F6125F" w:rsidRPr="005D3D1F" w:rsidRDefault="00F6125F" w:rsidP="00377EB7">
                              <w:pPr>
                                <w:spacing w:after="0" w:line="240" w:lineRule="auto"/>
                                <w:jc w:val="center"/>
                                <w:rPr>
                                  <w:i/>
                                  <w:color w:val="FF0000"/>
                                  <w:sz w:val="18"/>
                                  <w:szCs w:val="18"/>
                                  <w:lang w:val="en-US"/>
                                </w:rPr>
                              </w:pPr>
                              <w:r w:rsidRPr="005D3D1F">
                                <w:rPr>
                                  <w:i/>
                                  <w:sz w:val="18"/>
                                  <w:szCs w:val="18"/>
                                </w:rPr>
                                <w:t xml:space="preserve">The </w:t>
                              </w:r>
                              <w:r>
                                <w:rPr>
                                  <w:i/>
                                  <w:sz w:val="18"/>
                                  <w:szCs w:val="18"/>
                                </w:rPr>
                                <w:t>projects, tasks, policies, and/or activities undertaken to produce the output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2087663" y="1169773"/>
                            <a:ext cx="1029486" cy="1929947"/>
                          </a:xfrm>
                          <a:prstGeom prst="rect">
                            <a:avLst/>
                          </a:prstGeom>
                          <a:solidFill>
                            <a:sysClr val="window" lastClr="FFFFFF"/>
                          </a:solidFill>
                          <a:ln w="6350">
                            <a:solidFill>
                              <a:prstClr val="black"/>
                            </a:solidFill>
                          </a:ln>
                        </wps:spPr>
                        <wps:txbx>
                          <w:txbxContent>
                            <w:p w14:paraId="3C08E0C4" w14:textId="07640649" w:rsidR="00F6125F" w:rsidRPr="00321CD4" w:rsidRDefault="00F6125F" w:rsidP="00377EB7">
                              <w:pPr>
                                <w:spacing w:after="0" w:line="240" w:lineRule="auto"/>
                                <w:jc w:val="center"/>
                                <w:rPr>
                                  <w:i/>
                                  <w:sz w:val="18"/>
                                  <w:szCs w:val="18"/>
                                  <w:lang w:val="en-US"/>
                                </w:rPr>
                              </w:pPr>
                              <w:r>
                                <w:rPr>
                                  <w:i/>
                                  <w:sz w:val="18"/>
                                  <w:szCs w:val="18"/>
                                </w:rPr>
                                <w:t xml:space="preserve">The direct products or services produced from the activities of the activity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3236045" y="1178012"/>
                            <a:ext cx="983973" cy="1922419"/>
                          </a:xfrm>
                          <a:prstGeom prst="rect">
                            <a:avLst/>
                          </a:prstGeom>
                          <a:noFill/>
                          <a:ln w="6350">
                            <a:solidFill>
                              <a:prstClr val="black"/>
                            </a:solidFill>
                          </a:ln>
                        </wps:spPr>
                        <wps:txbx>
                          <w:txbxContent>
                            <w:p w14:paraId="0B1110C1" w14:textId="1D1DBA3F" w:rsidR="00F6125F" w:rsidRPr="0060160D" w:rsidRDefault="00F6125F" w:rsidP="00377EB7">
                              <w:pPr>
                                <w:spacing w:after="0" w:line="240" w:lineRule="auto"/>
                                <w:jc w:val="center"/>
                                <w:rPr>
                                  <w:i/>
                                  <w:sz w:val="18"/>
                                  <w:szCs w:val="18"/>
                                </w:rPr>
                              </w:pPr>
                              <w:r w:rsidRPr="0060160D">
                                <w:rPr>
                                  <w:i/>
                                  <w:sz w:val="18"/>
                                  <w:szCs w:val="18"/>
                                </w:rPr>
                                <w:t xml:space="preserve">The immediate </w:t>
                              </w:r>
                              <w:r>
                                <w:rPr>
                                  <w:i/>
                                  <w:sz w:val="18"/>
                                  <w:szCs w:val="18"/>
                                </w:rPr>
                                <w:t xml:space="preserve">(short-term) </w:t>
                              </w:r>
                              <w:r w:rsidRPr="0060160D">
                                <w:rPr>
                                  <w:i/>
                                  <w:sz w:val="18"/>
                                  <w:szCs w:val="18"/>
                                </w:rPr>
                                <w:t>changes</w:t>
                              </w:r>
                              <w:r>
                                <w:rPr>
                                  <w:i/>
                                  <w:sz w:val="18"/>
                                  <w:szCs w:val="18"/>
                                </w:rPr>
                                <w:t xml:space="preserve"> </w:t>
                              </w:r>
                              <w:r w:rsidRPr="0060160D">
                                <w:rPr>
                                  <w:i/>
                                  <w:sz w:val="18"/>
                                  <w:szCs w:val="18"/>
                                </w:rPr>
                                <w:t>expected to be seen on completion of the program</w:t>
                              </w:r>
                              <w:r>
                                <w:rPr>
                                  <w:i/>
                                  <w:sz w:val="18"/>
                                  <w:szCs w:val="18"/>
                                </w:rPr>
                                <w:t xml:space="preserve">me. </w:t>
                              </w:r>
                              <w:r w:rsidRPr="00997439">
                                <w:rPr>
                                  <w:b/>
                                  <w:i/>
                                  <w:sz w:val="18"/>
                                  <w:szCs w:val="18"/>
                                </w:rPr>
                                <w:t>Example</w:t>
                              </w:r>
                              <w:r>
                                <w:rPr>
                                  <w:i/>
                                  <w:sz w:val="18"/>
                                  <w:szCs w:val="18"/>
                                </w:rPr>
                                <w:t xml:space="preserve">: Changes </w:t>
                              </w:r>
                              <w:r w:rsidRPr="0060160D">
                                <w:rPr>
                                  <w:i/>
                                  <w:sz w:val="18"/>
                                  <w:szCs w:val="18"/>
                                </w:rPr>
                                <w:t>in skills</w:t>
                              </w:r>
                              <w:r>
                                <w:rPr>
                                  <w:i/>
                                  <w:sz w:val="18"/>
                                  <w:szCs w:val="18"/>
                                </w:rPr>
                                <w:t xml:space="preserve">, capacity, access, attitudes, </w:t>
                              </w:r>
                              <w:r w:rsidRPr="0060160D">
                                <w:rPr>
                                  <w:i/>
                                  <w:sz w:val="18"/>
                                  <w:szCs w:val="18"/>
                                </w:rPr>
                                <w:t>knowledg</w:t>
                              </w:r>
                              <w:r>
                                <w:rPr>
                                  <w:i/>
                                  <w:sz w:val="18"/>
                                  <w:szCs w:val="18"/>
                                </w:rPr>
                                <w:t>e, systems, processes, strategies, and opinions</w:t>
                              </w:r>
                              <w:r w:rsidRPr="0060160D">
                                <w:rPr>
                                  <w:i/>
                                  <w:sz w:val="18"/>
                                  <w:szCs w:val="18"/>
                                </w:rPr>
                                <w:t>.</w:t>
                              </w:r>
                            </w:p>
                            <w:p w14:paraId="28BC6E04" w14:textId="77777777" w:rsidR="00F6125F" w:rsidRPr="001C5200" w:rsidRDefault="00F6125F" w:rsidP="00377EB7">
                              <w:pPr>
                                <w:spacing w:after="0" w:line="240" w:lineRule="auto"/>
                                <w:jc w:val="center"/>
                              </w:pPr>
                            </w:p>
                            <w:p w14:paraId="5FD5683E" w14:textId="77777777" w:rsidR="00F6125F" w:rsidRPr="00A24C79" w:rsidRDefault="00F6125F" w:rsidP="00377EB7">
                              <w:pPr>
                                <w:jc w:val="center"/>
                                <w:rPr>
                                  <w:b/>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4220018" y="1169774"/>
                            <a:ext cx="956364" cy="1937497"/>
                          </a:xfrm>
                          <a:prstGeom prst="rect">
                            <a:avLst/>
                          </a:prstGeom>
                          <a:solidFill>
                            <a:sysClr val="window" lastClr="FFFFFF"/>
                          </a:solidFill>
                          <a:ln w="6350">
                            <a:solidFill>
                              <a:prstClr val="black"/>
                            </a:solidFill>
                          </a:ln>
                        </wps:spPr>
                        <wps:txbx>
                          <w:txbxContent>
                            <w:p w14:paraId="213BCD4B" w14:textId="709AE183" w:rsidR="00F6125F" w:rsidRPr="00C47AE8" w:rsidRDefault="00F6125F" w:rsidP="00377EB7">
                              <w:pPr>
                                <w:spacing w:after="0" w:line="240" w:lineRule="auto"/>
                                <w:jc w:val="center"/>
                                <w:rPr>
                                  <w:rFonts w:cstheme="minorHAnsi"/>
                                  <w:i/>
                                  <w:sz w:val="18"/>
                                  <w:szCs w:val="18"/>
                                  <w:lang w:val="en-US"/>
                                </w:rPr>
                              </w:pPr>
                              <w:r w:rsidRPr="00C47AE8">
                                <w:rPr>
                                  <w:i/>
                                  <w:sz w:val="18"/>
                                  <w:szCs w:val="18"/>
                                </w:rPr>
                                <w:t xml:space="preserve">Intended effects that </w:t>
                              </w:r>
                              <w:r>
                                <w:rPr>
                                  <w:i/>
                                  <w:sz w:val="18"/>
                                  <w:szCs w:val="18"/>
                                </w:rPr>
                                <w:t>are achieved by the mid-term assessment or at the end (ex-post)</w:t>
                              </w:r>
                              <w:r w:rsidRPr="00C47AE8">
                                <w:rPr>
                                  <w:i/>
                                  <w:sz w:val="18"/>
                                  <w:szCs w:val="18"/>
                                </w:rPr>
                                <w:t xml:space="preserve"> </w:t>
                              </w:r>
                              <w:r w:rsidRPr="00997439">
                                <w:rPr>
                                  <w:b/>
                                  <w:i/>
                                  <w:sz w:val="18"/>
                                  <w:szCs w:val="18"/>
                                </w:rPr>
                                <w:t>Example</w:t>
                              </w:r>
                              <w:r>
                                <w:rPr>
                                  <w:i/>
                                  <w:sz w:val="18"/>
                                  <w:szCs w:val="18"/>
                                </w:rPr>
                                <w:t>:</w:t>
                              </w:r>
                              <w:r w:rsidRPr="00C47AE8">
                                <w:rPr>
                                  <w:rFonts w:cstheme="minorHAnsi"/>
                                  <w:i/>
                                  <w:sz w:val="18"/>
                                  <w:szCs w:val="18"/>
                                  <w:lang w:val="en-US"/>
                                </w:rPr>
                                <w:t xml:space="preserve"> Changes in behaviour</w:t>
                              </w:r>
                              <w:r>
                                <w:rPr>
                                  <w:rFonts w:cstheme="minorHAnsi"/>
                                  <w:i/>
                                  <w:sz w:val="18"/>
                                  <w:szCs w:val="18"/>
                                  <w:lang w:val="en-US"/>
                                </w:rPr>
                                <w:t xml:space="preserve">, performance, practice, policies, decisions, relevance, efficiency, effectiveness of products, fiscal risks, transparency and accountability, supply and demand, </w:t>
                              </w:r>
                              <w:r w:rsidRPr="00C47AE8">
                                <w:rPr>
                                  <w:rFonts w:cstheme="minorHAnsi"/>
                                  <w:i/>
                                  <w:sz w:val="18"/>
                                  <w:szCs w:val="18"/>
                                  <w:lang w:val="en-US"/>
                                </w:rPr>
                                <w:t>and decision</w:t>
                              </w:r>
                              <w:r>
                                <w:rPr>
                                  <w:rFonts w:cstheme="minorHAnsi"/>
                                  <w:i/>
                                  <w:sz w:val="18"/>
                                  <w:szCs w:val="18"/>
                                  <w:lang w:val="en-US"/>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5181600" y="1178010"/>
                            <a:ext cx="914842" cy="1921711"/>
                          </a:xfrm>
                          <a:prstGeom prst="rect">
                            <a:avLst/>
                          </a:prstGeom>
                          <a:solidFill>
                            <a:sysClr val="window" lastClr="FFFFFF"/>
                          </a:solidFill>
                          <a:ln w="6350">
                            <a:solidFill>
                              <a:prstClr val="black"/>
                            </a:solidFill>
                          </a:ln>
                        </wps:spPr>
                        <wps:txbx>
                          <w:txbxContent>
                            <w:p w14:paraId="3500AAC3" w14:textId="3061903C" w:rsidR="00F6125F" w:rsidRPr="00321CD4" w:rsidRDefault="00F6125F" w:rsidP="00377EB7">
                              <w:pPr>
                                <w:ind w:right="-136"/>
                                <w:jc w:val="center"/>
                                <w:rPr>
                                  <w:i/>
                                  <w:sz w:val="18"/>
                                  <w:szCs w:val="18"/>
                                  <w:lang w:val="en-US"/>
                                </w:rPr>
                              </w:pPr>
                              <w:r>
                                <w:rPr>
                                  <w:i/>
                                  <w:sz w:val="18"/>
                                  <w:szCs w:val="18"/>
                                  <w:lang w:val="en-US"/>
                                </w:rPr>
                                <w:t xml:space="preserve">Long-term intended effects/changes (highest level of change attributed to the intervention). </w:t>
                              </w:r>
                              <w:r w:rsidRPr="00997439">
                                <w:rPr>
                                  <w:b/>
                                  <w:i/>
                                  <w:sz w:val="18"/>
                                  <w:szCs w:val="18"/>
                                  <w:lang w:val="en-US"/>
                                </w:rPr>
                                <w:t>Example</w:t>
                              </w:r>
                              <w:r>
                                <w:rPr>
                                  <w:i/>
                                  <w:sz w:val="18"/>
                                  <w:szCs w:val="18"/>
                                  <w:lang w:val="en-US"/>
                                </w:rPr>
                                <w:t xml:space="preserve">: </w:t>
                              </w:r>
                              <w:r w:rsidRPr="00321CD4">
                                <w:rPr>
                                  <w:i/>
                                  <w:sz w:val="18"/>
                                  <w:szCs w:val="18"/>
                                  <w:lang w:val="en-US"/>
                                </w:rPr>
                                <w:t>Changes in status or life conditions</w:t>
                              </w:r>
                              <w:r>
                                <w:rPr>
                                  <w:i/>
                                  <w:sz w:val="18"/>
                                  <w:szCs w:val="18"/>
                                  <w:lang w:val="en-US"/>
                                </w:rPr>
                                <w:t xml:space="preserve"> (social, economic, civic, environmental, human, health vulnerability, employment rate, budget deficit/surplus, security level, realised mission/vision)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Arrow: Up 43"/>
                        <wps:cNvSpPr/>
                        <wps:spPr>
                          <a:xfrm rot="5400000">
                            <a:off x="901313" y="1791098"/>
                            <a:ext cx="259499" cy="70227"/>
                          </a:xfrm>
                          <a:prstGeom prs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Arrow: Up 44"/>
                        <wps:cNvSpPr/>
                        <wps:spPr>
                          <a:xfrm rot="5400000">
                            <a:off x="3025668" y="1829821"/>
                            <a:ext cx="266846" cy="84558"/>
                          </a:xfrm>
                          <a:prstGeom prs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Text Box 45"/>
                        <wps:cNvSpPr txBox="1"/>
                        <wps:spPr>
                          <a:xfrm>
                            <a:off x="0" y="3318907"/>
                            <a:ext cx="3117149" cy="206508"/>
                          </a:xfrm>
                          <a:prstGeom prst="rect">
                            <a:avLst/>
                          </a:prstGeom>
                          <a:solidFill>
                            <a:srgbClr val="00B050"/>
                          </a:solidFill>
                          <a:ln w="6350">
                            <a:solidFill>
                              <a:prstClr val="black"/>
                            </a:solidFill>
                          </a:ln>
                        </wps:spPr>
                        <wps:txbx>
                          <w:txbxContent>
                            <w:p w14:paraId="2A0BBE69" w14:textId="77777777" w:rsidR="00F6125F" w:rsidRPr="00BB4A6A" w:rsidRDefault="00F6125F" w:rsidP="000757AA">
                              <w:pPr>
                                <w:spacing w:after="0"/>
                                <w:jc w:val="center"/>
                                <w:rPr>
                                  <w:b/>
                                  <w:sz w:val="18"/>
                                  <w:szCs w:val="18"/>
                                  <w:lang w:val="en-US"/>
                                </w:rPr>
                              </w:pPr>
                              <w:r w:rsidRPr="00BB4A6A">
                                <w:rPr>
                                  <w:b/>
                                  <w:sz w:val="18"/>
                                  <w:szCs w:val="18"/>
                                  <w:lang w:val="en-US"/>
                                </w:rPr>
                                <w:t>ASSUMPTIONS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6"/>
                        <wps:cNvSpPr txBox="1"/>
                        <wps:spPr>
                          <a:xfrm>
                            <a:off x="3204519" y="3318907"/>
                            <a:ext cx="2889885" cy="206508"/>
                          </a:xfrm>
                          <a:prstGeom prst="rect">
                            <a:avLst/>
                          </a:prstGeom>
                          <a:solidFill>
                            <a:srgbClr val="FFC000"/>
                          </a:solidFill>
                          <a:ln w="6350">
                            <a:solidFill>
                              <a:prstClr val="black"/>
                            </a:solidFill>
                          </a:ln>
                        </wps:spPr>
                        <wps:txbx>
                          <w:txbxContent>
                            <w:p w14:paraId="1F1A934C" w14:textId="77777777" w:rsidR="00F6125F" w:rsidRPr="00BB4A6A" w:rsidRDefault="00F6125F" w:rsidP="00377EB7">
                              <w:pPr>
                                <w:jc w:val="center"/>
                                <w:rPr>
                                  <w:b/>
                                  <w:sz w:val="18"/>
                                  <w:szCs w:val="18"/>
                                  <w:lang w:val="en-US"/>
                                </w:rPr>
                              </w:pPr>
                              <w:r w:rsidRPr="00BB4A6A">
                                <w:rPr>
                                  <w:b/>
                                  <w:sz w:val="18"/>
                                  <w:szCs w:val="18"/>
                                  <w:lang w:val="en-US"/>
                                </w:rPr>
                                <w:t>EXTERNAL FACTORS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0" y="3525415"/>
                            <a:ext cx="3117149" cy="556743"/>
                          </a:xfrm>
                          <a:prstGeom prst="rect">
                            <a:avLst/>
                          </a:prstGeom>
                          <a:solidFill>
                            <a:sysClr val="window" lastClr="FFFFFF"/>
                          </a:solidFill>
                          <a:ln w="6350">
                            <a:solidFill>
                              <a:prstClr val="black"/>
                            </a:solidFill>
                          </a:ln>
                        </wps:spPr>
                        <wps:txbx>
                          <w:txbxContent>
                            <w:p w14:paraId="3E231DB7" w14:textId="06548013" w:rsidR="00F6125F" w:rsidRPr="00A960C7" w:rsidRDefault="00F6125F" w:rsidP="00377EB7">
                              <w:pPr>
                                <w:spacing w:after="0" w:line="240" w:lineRule="auto"/>
                                <w:jc w:val="both"/>
                                <w:rPr>
                                  <w:i/>
                                  <w:sz w:val="18"/>
                                  <w:szCs w:val="18"/>
                                  <w:lang w:val="en-US"/>
                                </w:rPr>
                              </w:pPr>
                              <w:r w:rsidRPr="00A960C7">
                                <w:rPr>
                                  <w:i/>
                                  <w:sz w:val="18"/>
                                  <w:szCs w:val="18"/>
                                </w:rPr>
                                <w:t xml:space="preserve">The beliefs about </w:t>
                              </w:r>
                              <w:r>
                                <w:rPr>
                                  <w:i/>
                                  <w:sz w:val="18"/>
                                  <w:szCs w:val="18"/>
                                </w:rPr>
                                <w:t>the sub-</w:t>
                              </w:r>
                              <w:r w:rsidRPr="00A960C7">
                                <w:rPr>
                                  <w:i/>
                                  <w:sz w:val="18"/>
                                  <w:szCs w:val="18"/>
                                </w:rPr>
                                <w:t>programme, the people involved, and how it will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3204519" y="3525415"/>
                            <a:ext cx="2892480" cy="556743"/>
                          </a:xfrm>
                          <a:prstGeom prst="rect">
                            <a:avLst/>
                          </a:prstGeom>
                          <a:solidFill>
                            <a:sysClr val="window" lastClr="FFFFFF"/>
                          </a:solidFill>
                          <a:ln w="6350">
                            <a:solidFill>
                              <a:prstClr val="black"/>
                            </a:solidFill>
                          </a:ln>
                        </wps:spPr>
                        <wps:txbx>
                          <w:txbxContent>
                            <w:p w14:paraId="4C5E4B5B" w14:textId="706E60ED" w:rsidR="00F6125F" w:rsidRPr="00A960C7" w:rsidRDefault="00F6125F" w:rsidP="00377EB7">
                              <w:pPr>
                                <w:spacing w:after="0" w:line="240" w:lineRule="auto"/>
                                <w:jc w:val="both"/>
                                <w:rPr>
                                  <w:i/>
                                  <w:sz w:val="18"/>
                                  <w:szCs w:val="18"/>
                                  <w:lang w:val="en-US"/>
                                </w:rPr>
                              </w:pPr>
                              <w:r>
                                <w:rPr>
                                  <w:i/>
                                  <w:sz w:val="18"/>
                                  <w:szCs w:val="18"/>
                                </w:rPr>
                                <w:t>T</w:t>
                              </w:r>
                              <w:r w:rsidRPr="00A960C7">
                                <w:rPr>
                                  <w:i/>
                                  <w:sz w:val="18"/>
                                  <w:szCs w:val="18"/>
                                </w:rPr>
                                <w:t xml:space="preserve">he environment in which </w:t>
                              </w:r>
                              <w:r>
                                <w:rPr>
                                  <w:i/>
                                  <w:sz w:val="18"/>
                                  <w:szCs w:val="18"/>
                                </w:rPr>
                                <w:t>the</w:t>
                              </w:r>
                              <w:r w:rsidRPr="00A960C7">
                                <w:rPr>
                                  <w:i/>
                                  <w:sz w:val="18"/>
                                  <w:szCs w:val="18"/>
                                </w:rPr>
                                <w:t xml:space="preserve"> program</w:t>
                              </w:r>
                              <w:r>
                                <w:rPr>
                                  <w:i/>
                                  <w:sz w:val="18"/>
                                  <w:szCs w:val="18"/>
                                </w:rPr>
                                <w:t>me</w:t>
                              </w:r>
                              <w:r w:rsidRPr="00A960C7">
                                <w:rPr>
                                  <w:i/>
                                  <w:sz w:val="18"/>
                                  <w:szCs w:val="18"/>
                                </w:rPr>
                                <w:t xml:space="preserve"> is being delivered</w:t>
                              </w:r>
                              <w:r>
                                <w:rPr>
                                  <w:i/>
                                  <w:sz w:val="18"/>
                                  <w:szCs w:val="18"/>
                                </w:rPr>
                                <w:t xml:space="preserve"> (e</w:t>
                              </w:r>
                              <w:r w:rsidRPr="00A960C7">
                                <w:rPr>
                                  <w:i/>
                                  <w:sz w:val="18"/>
                                  <w:szCs w:val="18"/>
                                </w:rPr>
                                <w:t>conomic, political, cultural, historical, and social contexts</w:t>
                              </w:r>
                              <w:r>
                                <w:rPr>
                                  <w:i/>
                                  <w:sz w:val="18"/>
                                  <w:szCs w:val="18"/>
                                </w:rPr>
                                <w:t xml:space="preserve">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A2BF80" id="Group 57" o:spid="_x0000_s1029" style="position:absolute;left:0;text-align:left;margin-left:-.25pt;margin-top:72.5pt;width:716.25pt;height:313.05pt;z-index:251662351;mso-width-relative:margin;mso-height-relative:margin" coordorigin=",6343" coordsize="60970,34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e37QQcAAJ5HAAAOAAAAZHJzL2Uyb0RvYy54bWzsXF1zmzgUfd+Z/Q8M71sj8e2p00mTurMz&#10;3bYzbafPBGObWUCsILHTX79HEsjEJNO1U3cbQh4ckECIKx2de6/u5eWrbZ4ZNwmvUlbMTPLCMo2k&#10;iNkiLVYz88vn+R+BaVR1VCyijBXJzLxNKvPV2e+/vdyU04SyNcsWCTfQSFFNN+XMXNd1OZ1Mqnid&#10;5FH1gpVJgcol43lU45SvJgsebdB6nk2oZXmTDeOLkrM4qSqUXqpK80y2v1wmcf1huayS2shmJvpW&#10;y18uf6/E7+TsZTRd8ahcp3HTjeiIXuRRWuChuqnLqI6Ma572msrTmLOKLesXMcsnbLlM40S+A96G&#10;WHtv85az61K+y2q6WZVaTBDtnpyObjZ+f/ORG+liZrq+aRRRjjGSjzVwDuFsytUU17zl5afyI28K&#10;VupMvO92yXPxH29ibKVYb7VYk21txCgMrdCzfdc0YtTZoe/6tqsEH68xOrv7PNuxidNWvWlu96zQ&#10;tywMnrzdcfzAkddM2qdPRCd1nzYlZlK1E1b1OGF9WkdlIsegEoJohEW1sD6Lt3zNtgaKpHjkZUJY&#10;Rr1FOUDRllcofFBmnkNdV14aTbXgXN/Du8oXp8Qhwd33jqYlr+q3CcsNcTAzOaa7nIXRzbuqRm8g&#10;ovYS8eCKZelinmaZPOGrq4uMGzcRoDHHH0SsbrlzWVYYm5np2a4lW75TJ9rWTVxlUfx3vwV0ISvQ&#10;EzEsSgDiqN5ebeWss1vhXLHFLWTGmYJoVcbzFM2/i6r6Y8SBSUwArDP1B/wsM4Y+sebINNaMf7uv&#10;XFyP0UetaWyA8ZlZ/XMd8cQ0sj8LzIuQOI5YFOSJ4/oUJ7xbc9WtKa7zCwZZEaxoZSwPxfV11h4u&#10;Ocu/Yjk6F09FVVTEePbMrNvDi1qtPFjO4uT8XF6EZaCM6nfFpzIWTYuREWL9vP0a8bIZ1xoT4j1r&#10;Z2I03Rteda24s2Dn1zVbpnLshZyVVBvxAxUC0D8DHlj11Vqyg0fQjjRQdAg8CCGW5wNvWDwAEh8j&#10;hmnaAYnvhYHXgsQOQ7m26MVhh4BHgwRLD71w5BBl1/lfbKGw42BxavqEYrGgSUh5bTG6UimsSUDe&#10;QdCJ0SXXi908GNE1DHSFfXSFR6LLprZnOYCPQFeHflsKogHo1205iFJqU/GkU8DrzaV/aasV8InA&#10;S640I7wGRl6Yg/vkhSJMejHSh5KXBFbgelrlbYEVdnU7z4OGeypc/W+6ndcKbdTtBqTbgQB68JCc&#10;cAw8pG4HOgP73AsSods15GNbrgM970Tk8/R0O21ujugaErrsPrq0jXwg+SjdDn6XFl2Na0VTUABn&#10;DJ4n/SrEtmxpoo2qnfCGaWt1RNeQ0AUu2fNL2NpGPhBdDoX/mcDR0aKr8WlqdLkuJY1fwqaE+ifj&#10;rqdnOGlrdUTXkNAFqtlHlzaRD0SXSwICD9oOXfvcJVy3qJbcJTRDqQ6N3CW4i0hTcvRLDM0vATLZ&#10;h5c2sQ+EF7UC3/Og+z1AXsSiobC2dvg6GXs9PcuLaG/QSF9Doq/+nq6tjewD8QUXIpBFCIVLXSKn&#10;s1/VcfyRMLAD9ZAfRV23ld6RRZjEgm2w2Yk9VBSqXd75vHGh/Mx9KKIdRCNihoSY/jav8iE80hVI&#10;iIedpv1giI4vkIS274TSihg2brTrZ8TNkHDT38C1tUl8INN0NTngJvTh0bsTH3FHlSMhDUPnh9pK&#10;vybhaK/OCJwBAUdEa+2ZQCoc6AjC6XrHCfEDSykpHUWt4x4HbqhDHkk4BROxdxKcJ477IdrtMk7/&#10;IU3/fmSCo23RA3mj675WvLHvYXM922v2XpW+9QxoQ/tTRtwMCTf9kAVHW6QH4qbrmFa0sR+PSpwA&#10;rUvPGWiD+MpdNGw7RftJRtwMCTc6GOGcc7aZGl9Kw9EmaQOcJjCum9yg4oxdGRit0gaa9JDQIjZR&#10;Xmfih8QK5Tb7TuWibijMeokd36IqpeJh5FyXsl/HpTw0fmcVT3SPMww7tnKDSaQNLLOoRq/yErsr&#10;VbFCPH+2QrpTXPN+UkQT693Ehu9Cxqt1tEhUqftfQsNFFsBlVK3VLbKDyrDL0xopU1maI0pBNNQG&#10;Doo0C4hSJj016R9CLd4lXQwYm2IkmnyLZ5NkITKDlDHUQae2e49Ap21R1/NURAMJaBjsu+AoakWs&#10;uNh0DRzX/U680AjPEZ4qA+pZwrMfDeFos/xApVPFQdg2CUJLqlo7yrShhBKn4Uxqea71HVQenyRo&#10;Wa8tpAE+yJgnSxJElFWjZQyYwqBgqITB50Ng/YAGsEsz0gcixKaW48JBJ7Zd78UJDYIwCIBJQV6n&#10;xcl8frHTyu7RLE+HE72JMOJkSGZYPzBBbeEc4fVumMSlrqOcxA8wiYuUJWXqPWx+HcYkv+Q+ETK+&#10;R2YZXv650w9MQNEPYJb7cEODkDpBE4v6XHCjtx1Gpvk5TCM/coKPwMjc6+aDNeIrM91zHHc/q3P2&#10;LwAAAP//AwBQSwMEFAAGAAgAAAAhAAAQl7jgAAAACgEAAA8AAABkcnMvZG93bnJldi54bWxMj0Fr&#10;wkAQhe+F/odlCr3pJmqqpNmISNuTFKqF4m3MjkkwuxuyaxL/fcdTe5uZ93jzvWw9mkb01PnaWQXx&#10;NAJBtnC6tqWC78P7ZAXCB7QaG2dJwY08rPPHhwxT7Qb7Rf0+lIJDrE9RQRVCm0rpi4oM+qlrybJ2&#10;dp3BwGtXSt3hwOGmkbMoepEGa8sfKmxpW1Fx2V+Ngo8Bh808fut3l/P2djwknz+7mJR6fho3ryAC&#10;jeHPDHd8RoecmU7uarUXjYJJwkY+LxKudNcX8xlPJwXLZRyDzDP5v0L+CwAA//8DAFBLAQItABQA&#10;BgAIAAAAIQC2gziS/gAAAOEBAAATAAAAAAAAAAAAAAAAAAAAAABbQ29udGVudF9UeXBlc10ueG1s&#10;UEsBAi0AFAAGAAgAAAAhADj9If/WAAAAlAEAAAsAAAAAAAAAAAAAAAAALwEAAF9yZWxzLy5yZWxz&#10;UEsBAi0AFAAGAAgAAAAhAE3J7ftBBwAAnkcAAA4AAAAAAAAAAAAAAAAALgIAAGRycy9lMm9Eb2Mu&#10;eG1sUEsBAi0AFAAGAAgAAAAhAAAQl7jgAAAACgEAAA8AAAAAAAAAAAAAAAAAmwkAAGRycy9kb3du&#10;cmV2LnhtbFBLBQYAAAAABAAEAPMAAACoCgAAAAA=&#10;">
                <v:shape id="Text Box 27" o:spid="_x0000_s1030" type="#_x0000_t202" style="position:absolute;top:6425;width:9576;height:2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BDnxAAAANsAAAAPAAAAZHJzL2Rvd25yZXYueG1sRI9PawIx&#10;FMTvhX6H8ITealYpKqtRbMHaQi/+OXh8bJ6bxc3LNknd+O2bQsHjMDO/YRarZFtxJR8axwpGwwIE&#10;ceV0w7WC42HzPAMRIrLG1jEpuFGA1fLxYYGldj3v6LqPtcgQDiUqMDF2pZShMmQxDF1HnL2z8xZj&#10;lr6W2mOf4baV46KYSIsN5wWDHb0Zqi77H6vgc3NJp/dz8NvJy+toyt+m/9olpZ4GaT0HESnFe/i/&#10;/aEVjKfw9yX/ALn8BQAA//8DAFBLAQItABQABgAIAAAAIQDb4fbL7gAAAIUBAAATAAAAAAAAAAAA&#10;AAAAAAAAAABbQ29udGVudF9UeXBlc10ueG1sUEsBAi0AFAAGAAgAAAAhAFr0LFu/AAAAFQEAAAsA&#10;AAAAAAAAAAAAAAAAHwEAAF9yZWxzLy5yZWxzUEsBAi0AFAAGAAgAAAAhAIaUEOfEAAAA2wAAAA8A&#10;AAAAAAAAAAAAAAAABwIAAGRycy9kb3ducmV2LnhtbFBLBQYAAAAAAwADALcAAAD4AgAAAAA=&#10;" fillcolor="yellow" strokeweight=".5pt">
                  <v:textbox>
                    <w:txbxContent>
                      <w:p w14:paraId="1A4753C5" w14:textId="77777777" w:rsidR="00F6125F" w:rsidRDefault="00F6125F" w:rsidP="00377EB7">
                        <w:pPr>
                          <w:jc w:val="center"/>
                          <w:rPr>
                            <w:b/>
                            <w:sz w:val="18"/>
                            <w:szCs w:val="18"/>
                            <w:lang w:val="en-US"/>
                          </w:rPr>
                        </w:pPr>
                        <w:r w:rsidRPr="00D000CE">
                          <w:rPr>
                            <w:b/>
                            <w:sz w:val="18"/>
                            <w:szCs w:val="18"/>
                            <w:lang w:val="en-US"/>
                          </w:rPr>
                          <w:t>INPUTS</w:t>
                        </w:r>
                      </w:p>
                    </w:txbxContent>
                  </v:textbox>
                </v:shape>
                <v:shape id="Text Box 28" o:spid="_x0000_s1031" type="#_x0000_t202" style="position:absolute;left:11106;top:6427;width:9770;height:2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SoawwAAANsAAAAPAAAAZHJzL2Rvd25yZXYueG1sRE9da8Iw&#10;FH0f7D+EO9jbmlpERjUtYyA4UEHdFN8uzbUtS25qk9n675eHwR4P53tRjtaIG/W+daxgkqQgiCun&#10;W64VfB6WL68gfEDWaByTgjt5KIvHhwXm2g28o9s+1CKGsM9RQRNCl0vpq4Ys+sR1xJG7uN5iiLCv&#10;pe5xiOHWyCxNZ9Jiy7GhwY7eG6q+9z9WwfG4dNvz9WN9Wm2q3XWSmelgvpR6fhrf5iACjeFf/Ode&#10;aQVZHBu/xB8gi18AAAD//wMAUEsBAi0AFAAGAAgAAAAhANvh9svuAAAAhQEAABMAAAAAAAAAAAAA&#10;AAAAAAAAAFtDb250ZW50X1R5cGVzXS54bWxQSwECLQAUAAYACAAAACEAWvQsW78AAAAVAQAACwAA&#10;AAAAAAAAAAAAAAAfAQAAX3JlbHMvLnJlbHNQSwECLQAUAAYACAAAACEAZ8EqGsMAAADbAAAADwAA&#10;AAAAAAAAAAAAAAAHAgAAZHJzL2Rvd25yZXYueG1sUEsFBgAAAAADAAMAtwAAAPcCAAAAAA==&#10;" fillcolor="#b4c7e7" strokeweight=".5pt">
                  <v:textbox>
                    <w:txbxContent>
                      <w:p w14:paraId="788390BD" w14:textId="41570E4B" w:rsidR="00F6125F" w:rsidRPr="00D000CE" w:rsidRDefault="00F6125F" w:rsidP="00377EB7">
                        <w:pPr>
                          <w:jc w:val="center"/>
                          <w:rPr>
                            <w:b/>
                            <w:sz w:val="18"/>
                            <w:szCs w:val="18"/>
                            <w:lang w:val="en-US"/>
                          </w:rPr>
                        </w:pPr>
                        <w:r w:rsidRPr="00FE0853">
                          <w:rPr>
                            <w:b/>
                            <w:sz w:val="16"/>
                            <w:szCs w:val="16"/>
                            <w:lang w:val="en-US"/>
                          </w:rPr>
                          <w:t xml:space="preserve">ACTIVITIES     </w:t>
                        </w:r>
                      </w:p>
                    </w:txbxContent>
                  </v:textbox>
                </v:shape>
                <v:shape id="Text Box 29" o:spid="_x0000_s1032" type="#_x0000_t202" style="position:absolute;left:32360;top:6343;width:28610;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syDxQAAANsAAAAPAAAAZHJzL2Rvd25yZXYueG1sRI9Ba8JA&#10;FITvBf/D8oTe6kYPRVM3oShFRYpoLdLba/Y1Cc2+Dburxv56VxB6HGbmG2aad6YRJ3K+tqxgOEhA&#10;EBdW11wq2H+8PY1B+ICssbFMCi7kIc96D1NMtT3zlk67UIoIYZ+igiqENpXSFxUZ9APbEkfvxzqD&#10;IUpXSu3wHOGmkaMkeZYGa44LFbY0q6j43R2NAvltu73fvPs1HlZuPP9bfM6/Dko99rvXFxCBuvAf&#10;vreXWsFoArcv8QfI7AoAAP//AwBQSwECLQAUAAYACAAAACEA2+H2y+4AAACFAQAAEwAAAAAAAAAA&#10;AAAAAAAAAAAAW0NvbnRlbnRfVHlwZXNdLnhtbFBLAQItABQABgAIAAAAIQBa9CxbvwAAABUBAAAL&#10;AAAAAAAAAAAAAAAAAB8BAABfcmVscy8ucmVsc1BLAQItABQABgAIAAAAIQCVBsyDxQAAANsAAAAP&#10;AAAAAAAAAAAAAAAAAAcCAABkcnMvZG93bnJldi54bWxQSwUGAAAAAAMAAwC3AAAA+QIAAAAA&#10;" fillcolor="#f8cbad" strokeweight=".5pt">
                  <v:textbox>
                    <w:txbxContent>
                      <w:p w14:paraId="49FC00FF" w14:textId="77777777" w:rsidR="00F6125F" w:rsidRPr="00D000CE" w:rsidRDefault="00F6125F" w:rsidP="00377EB7">
                        <w:pPr>
                          <w:jc w:val="center"/>
                          <w:rPr>
                            <w:b/>
                            <w:sz w:val="18"/>
                            <w:szCs w:val="18"/>
                            <w:lang w:val="en-US"/>
                          </w:rPr>
                        </w:pPr>
                        <w:r w:rsidRPr="00D000CE">
                          <w:rPr>
                            <w:b/>
                            <w:sz w:val="18"/>
                            <w:szCs w:val="18"/>
                            <w:lang w:val="en-US"/>
                          </w:rPr>
                          <w:t>OUTCOMES</w:t>
                        </w:r>
                      </w:p>
                    </w:txbxContent>
                  </v:textbox>
                </v:shape>
                <v:shape id="Text Box 31" o:spid="_x0000_s1033" type="#_x0000_t202" style="position:absolute;top:8567;width:957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LvVxQAAANsAAAAPAAAAZHJzL2Rvd25yZXYueG1sRI9BSwMx&#10;FITvBf9DeII3m91aqqxNiwrVCr20evD42Lxulm5etknspv++EYQeh5n5hpkvk+3EiXxoHSsoxwUI&#10;4trplhsF31+r+ycQISJr7ByTgjMFWC5uRnOstBt4S6ddbESGcKhQgYmxr6QMtSGLYex64uztnbcY&#10;s/SN1B6HDLednBTFTFpsOS8Y7OnNUH3Y/VoFn6tD+nnfB/8xm76Wj3w0w2ablLq7TS/PICKleA3/&#10;t9dawUMJf1/yD5CLCwAAAP//AwBQSwECLQAUAAYACAAAACEA2+H2y+4AAACFAQAAEwAAAAAAAAAA&#10;AAAAAAAAAAAAW0NvbnRlbnRfVHlwZXNdLnhtbFBLAQItABQABgAIAAAAIQBa9CxbvwAAABUBAAAL&#10;AAAAAAAAAAAAAAAAAB8BAABfcmVscy8ucmVsc1BLAQItABQABgAIAAAAIQDj6LvVxQAAANsAAAAP&#10;AAAAAAAAAAAAAAAAAAcCAABkcnMvZG93bnJldi54bWxQSwUGAAAAAAMAAwC3AAAA+QIAAAAA&#10;" fillcolor="yellow" strokeweight=".5pt">
                  <v:textbox>
                    <w:txbxContent>
                      <w:p w14:paraId="360171CF" w14:textId="187EC56D" w:rsidR="00F6125F" w:rsidRPr="00FE0853" w:rsidRDefault="00F6125F" w:rsidP="00264D56">
                        <w:pPr>
                          <w:jc w:val="center"/>
                          <w:rPr>
                            <w:b/>
                            <w:sz w:val="18"/>
                            <w:szCs w:val="18"/>
                            <w:lang w:val="en-US"/>
                          </w:rPr>
                        </w:pPr>
                        <w:r w:rsidRPr="00FE0853">
                          <w:rPr>
                            <w:b/>
                            <w:sz w:val="16"/>
                            <w:szCs w:val="16"/>
                            <w:lang w:val="en-US"/>
                          </w:rPr>
                          <w:t>Mobilised Resources</w:t>
                        </w:r>
                      </w:p>
                    </w:txbxContent>
                  </v:textbox>
                </v:shape>
                <v:shape id="Text Box 32" o:spid="_x0000_s1034" type="#_x0000_t202" style="position:absolute;left:11106;top:8567;width:9770;height:3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IstxgAAANsAAAAPAAAAZHJzL2Rvd25yZXYueG1sRI/dasJA&#10;FITvC77DcoTe1Y2plBJdpQiCQi1o/cG7Q/aYhO6ejdmtSd/eFYReDjPzDTOZddaIKzW+cqxgOEhA&#10;EOdOV1wo2H0vXt5B+ICs0TgmBX/kYTbtPU0w067lDV23oRARwj5DBWUIdSalz0uy6AeuJo7e2TUW&#10;Q5RNIXWDbYRbI9MkeZMWK44LJdY0Lyn/2f5aBYfDwn2dLqvP43Kdby7D1Ixas1fqud99jEEE6sJ/&#10;+NFeagWvKdy/xB8gpzcAAAD//wMAUEsBAi0AFAAGAAgAAAAhANvh9svuAAAAhQEAABMAAAAAAAAA&#10;AAAAAAAAAAAAAFtDb250ZW50X1R5cGVzXS54bWxQSwECLQAUAAYACAAAACEAWvQsW78AAAAVAQAA&#10;CwAAAAAAAAAAAAAAAAAfAQAAX3JlbHMvLnJlbHNQSwECLQAUAAYACAAAACEAg/CLLcYAAADbAAAA&#10;DwAAAAAAAAAAAAAAAAAHAgAAZHJzL2Rvd25yZXYueG1sUEsFBgAAAAADAAMAtwAAAPoCAAAAAA==&#10;" fillcolor="#b4c7e7" strokeweight=".5pt">
                  <v:textbox>
                    <w:txbxContent>
                      <w:p w14:paraId="431473E7" w14:textId="56E5F09B" w:rsidR="00F6125F" w:rsidRPr="00FE0853" w:rsidRDefault="00F6125F" w:rsidP="00377EB7">
                        <w:pPr>
                          <w:jc w:val="center"/>
                          <w:rPr>
                            <w:b/>
                            <w:sz w:val="16"/>
                            <w:szCs w:val="16"/>
                            <w:lang w:val="en-US"/>
                          </w:rPr>
                        </w:pPr>
                        <w:r w:rsidRPr="00FE0853">
                          <w:rPr>
                            <w:b/>
                            <w:sz w:val="16"/>
                            <w:szCs w:val="16"/>
                            <w:lang w:val="en-US"/>
                          </w:rPr>
                          <w:t xml:space="preserve"> </w:t>
                        </w:r>
                        <w:r>
                          <w:rPr>
                            <w:b/>
                            <w:sz w:val="16"/>
                            <w:szCs w:val="16"/>
                            <w:lang w:val="en-US"/>
                          </w:rPr>
                          <w:t>Major initiatives</w:t>
                        </w:r>
                        <w:r w:rsidRPr="00FE0853">
                          <w:rPr>
                            <w:b/>
                            <w:sz w:val="16"/>
                            <w:szCs w:val="16"/>
                            <w:lang w:val="en-US"/>
                          </w:rPr>
                          <w:t xml:space="preserve">                  </w:t>
                        </w:r>
                      </w:p>
                    </w:txbxContent>
                  </v:textbox>
                </v:shape>
                <v:shape id="Text Box 33" o:spid="_x0000_s1035" type="#_x0000_t202" style="position:absolute;left:32360;top:8567;width:9840;height:3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220xQAAANsAAAAPAAAAZHJzL2Rvd25yZXYueG1sRI9Ba8JA&#10;FITvBf/D8oTe6sYKIqmbIIq0RYpULdLba/aZBLNvw+5WU3+9KxQ8DjPzDTPNO9OIEzlfW1YwHCQg&#10;iAuray4V7LbLpwkIH5A1NpZJwR95yLPewxRTbc/8SadNKEWEsE9RQRVCm0rpi4oM+oFtiaN3sM5g&#10;iNKVUjs8R7hp5HOSjKXBmuNChS3NKyqOm1+jQP7YbufXH36F+3c3WVxevxbfe6Ue+93sBUSgLtzD&#10;/+03rWA0gtuX+ANkdgUAAP//AwBQSwECLQAUAAYACAAAACEA2+H2y+4AAACFAQAAEwAAAAAAAAAA&#10;AAAAAAAAAAAAW0NvbnRlbnRfVHlwZXNdLnhtbFBLAQItABQABgAIAAAAIQBa9CxbvwAAABUBAAAL&#10;AAAAAAAAAAAAAAAAAB8BAABfcmVscy8ucmVsc1BLAQItABQABgAIAAAAIQBxN220xQAAANsAAAAP&#10;AAAAAAAAAAAAAAAAAAcCAABkcnMvZG93bnJldi54bWxQSwUGAAAAAAMAAwC3AAAA+QIAAAAA&#10;" fillcolor="#f8cbad" strokeweight=".5pt">
                  <v:textbox>
                    <w:txbxContent>
                      <w:p w14:paraId="14F98D54" w14:textId="21B4900D" w:rsidR="00F6125F" w:rsidRDefault="00F6125F" w:rsidP="003A7D43">
                        <w:pPr>
                          <w:spacing w:after="0" w:line="240" w:lineRule="auto"/>
                          <w:jc w:val="center"/>
                          <w:rPr>
                            <w:b/>
                            <w:sz w:val="16"/>
                            <w:szCs w:val="16"/>
                            <w:lang w:val="en-US"/>
                          </w:rPr>
                        </w:pPr>
                        <w:r>
                          <w:rPr>
                            <w:b/>
                            <w:sz w:val="16"/>
                            <w:szCs w:val="16"/>
                            <w:lang w:val="en-US"/>
                          </w:rPr>
                          <w:t>Immediate</w:t>
                        </w:r>
                      </w:p>
                      <w:p w14:paraId="270705A3" w14:textId="0CF91EF3" w:rsidR="00F6125F" w:rsidRPr="00A24C79" w:rsidRDefault="00F6125F" w:rsidP="003A7D43">
                        <w:pPr>
                          <w:spacing w:after="0" w:line="240" w:lineRule="auto"/>
                          <w:jc w:val="center"/>
                          <w:rPr>
                            <w:b/>
                            <w:sz w:val="16"/>
                            <w:szCs w:val="16"/>
                            <w:lang w:val="en-US"/>
                          </w:rPr>
                        </w:pPr>
                        <w:r>
                          <w:rPr>
                            <w:b/>
                            <w:sz w:val="16"/>
                            <w:szCs w:val="16"/>
                            <w:lang w:val="en-US"/>
                          </w:rPr>
                          <w:t>(months - 2 years)</w:t>
                        </w:r>
                      </w:p>
                    </w:txbxContent>
                  </v:textbox>
                </v:shape>
                <v:shape id="Text Box 34" o:spid="_x0000_s1036" type="#_x0000_t202" style="position:absolute;left:42200;top:8567;width:9552;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XAxgAAANsAAAAPAAAAZHJzL2Rvd25yZXYueG1sRI/dagIx&#10;FITvC75DOELvutlqKbIapVTEllLEP8S74+a4u3RzsiSpbn36RhC8HGbmG2Y0aU0tTuR8ZVnBc5KC&#10;IM6trrhQsFnPngYgfEDWWFsmBX/kYTLuPIww0/bMSzqtQiEihH2GCsoQmkxKn5dk0Ce2IY7e0TqD&#10;IUpXSO3wHOGmlr00fZUGK44LJTb0XlL+s/o1CuTBthu/+PZfuPt0g+llvp3ud0o9dtu3IYhAbbiH&#10;b+0PraD/Atcv8QfI8T8AAAD//wMAUEsBAi0AFAAGAAgAAAAhANvh9svuAAAAhQEAABMAAAAAAAAA&#10;AAAAAAAAAAAAAFtDb250ZW50X1R5cGVzXS54bWxQSwECLQAUAAYACAAAACEAWvQsW78AAAAVAQAA&#10;CwAAAAAAAAAAAAAAAAAfAQAAX3JlbHMvLnJlbHNQSwECLQAUAAYACAAAACEA/t71wMYAAADbAAAA&#10;DwAAAAAAAAAAAAAAAAAHAgAAZHJzL2Rvd25yZXYueG1sUEsFBgAAAAADAAMAtwAAAPoCAAAAAA==&#10;" fillcolor="#f8cbad" strokeweight=".5pt">
                  <v:textbox>
                    <w:txbxContent>
                      <w:p w14:paraId="1D71E53E" w14:textId="4C0E9621" w:rsidR="00F6125F" w:rsidRDefault="00F6125F" w:rsidP="003A7D43">
                        <w:pPr>
                          <w:spacing w:after="0" w:line="240" w:lineRule="auto"/>
                          <w:jc w:val="center"/>
                          <w:rPr>
                            <w:b/>
                            <w:sz w:val="16"/>
                            <w:szCs w:val="16"/>
                            <w:lang w:val="en-US"/>
                          </w:rPr>
                        </w:pPr>
                        <w:r>
                          <w:rPr>
                            <w:b/>
                            <w:sz w:val="16"/>
                            <w:szCs w:val="16"/>
                            <w:lang w:val="en-US"/>
                          </w:rPr>
                          <w:t>Intermediate</w:t>
                        </w:r>
                      </w:p>
                      <w:p w14:paraId="66A249FA" w14:textId="3796A935" w:rsidR="00F6125F" w:rsidRPr="00A24C79" w:rsidRDefault="00F6125F" w:rsidP="003A7D43">
                        <w:pPr>
                          <w:spacing w:after="0" w:line="240" w:lineRule="auto"/>
                          <w:jc w:val="center"/>
                          <w:rPr>
                            <w:b/>
                            <w:sz w:val="16"/>
                            <w:szCs w:val="16"/>
                            <w:lang w:val="en-US"/>
                          </w:rPr>
                        </w:pPr>
                        <w:r>
                          <w:rPr>
                            <w:b/>
                            <w:sz w:val="16"/>
                            <w:szCs w:val="16"/>
                            <w:lang w:val="en-US"/>
                          </w:rPr>
                          <w:t>(2 – 5 years)</w:t>
                        </w:r>
                      </w:p>
                    </w:txbxContent>
                  </v:textbox>
                </v:shape>
                <v:shape id="Text Box 35" o:spid="_x0000_s1037" type="#_x0000_t202" style="position:absolute;left:51816;top:8567;width:9144;height:3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lBbxgAAANsAAAAPAAAAZHJzL2Rvd25yZXYueG1sRI/dagIx&#10;FITvC75DOELvutkqLbIapVTEllLEP8S74+a4u3RzsiSpbn36RhC8HGbmG2Y0aU0tTuR8ZVnBc5KC&#10;IM6trrhQsFnPngYgfEDWWFsmBX/kYTLuPIww0/bMSzqtQiEihH2GCsoQmkxKn5dk0Ce2IY7e0TqD&#10;IUpXSO3wHOGmlr00fZUGK44LJTb0XlL+s/o1CuTBthu/+PZfuPt0g+llvp3ud0o9dtu3IYhAbbiH&#10;b+0PraD/Atcv8QfI8T8AAAD//wMAUEsBAi0AFAAGAAgAAAAhANvh9svuAAAAhQEAABMAAAAAAAAA&#10;AAAAAAAAAAAAAFtDb250ZW50X1R5cGVzXS54bWxQSwECLQAUAAYACAAAACEAWvQsW78AAAAVAQAA&#10;CwAAAAAAAAAAAAAAAAAfAQAAX3JlbHMvLnJlbHNQSwECLQAUAAYACAAAACEAkZJQW8YAAADbAAAA&#10;DwAAAAAAAAAAAAAAAAAHAgAAZHJzL2Rvd25yZXYueG1sUEsFBgAAAAADAAMAtwAAAPoCAAAAAA==&#10;" fillcolor="#f8cbad" strokeweight=".5pt">
                  <v:textbox>
                    <w:txbxContent>
                      <w:p w14:paraId="47556C7D" w14:textId="77777777" w:rsidR="00F6125F" w:rsidRPr="00D032E1" w:rsidRDefault="00F6125F" w:rsidP="00377EB7">
                        <w:pPr>
                          <w:jc w:val="center"/>
                          <w:rPr>
                            <w:b/>
                            <w:sz w:val="16"/>
                            <w:szCs w:val="16"/>
                            <w:lang w:val="en-US"/>
                          </w:rPr>
                        </w:pPr>
                        <w:r w:rsidRPr="00D032E1">
                          <w:rPr>
                            <w:b/>
                            <w:sz w:val="16"/>
                            <w:szCs w:val="16"/>
                            <w:lang w:val="en-US"/>
                          </w:rPr>
                          <w:t>Long-term</w:t>
                        </w:r>
                      </w:p>
                    </w:txbxContent>
                  </v:textbox>
                </v:shape>
                <v:shape id="Text Box 36" o:spid="_x0000_s1038" type="#_x0000_t202" style="position:absolute;left:20876;top:8567;width:10295;height:3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40uxgAAANsAAAAPAAAAZHJzL2Rvd25yZXYueG1sRI9Ba8JA&#10;FITvgv9heQVvdaMVKWk2UgTBggra1tLbI/uahO6+jdnVxH/fFQoeh5n5hskWvTXiQq2vHSuYjBMQ&#10;xIXTNZcKPt5Xj88gfEDWaByTgit5WOTDQYapdh3v6XIIpYgQ9ikqqEJoUil9UZFFP3YNcfR+XGsx&#10;RNmWUrfYRbg1cpokc2mx5rhQYUPLiorfw9kqOB5Xbvd9ett8rbfF/jSZmllnPpUaPfSvLyAC9eEe&#10;/m+vtYKnOdy+xB8g8z8AAAD//wMAUEsBAi0AFAAGAAgAAAAhANvh9svuAAAAhQEAABMAAAAAAAAA&#10;AAAAAAAAAAAAAFtDb250ZW50X1R5cGVzXS54bWxQSwECLQAUAAYACAAAACEAWvQsW78AAAAVAQAA&#10;CwAAAAAAAAAAAAAAAAAfAQAAX3JlbHMvLnJlbHNQSwECLQAUAAYACAAAACEA/MuNLsYAAADbAAAA&#10;DwAAAAAAAAAAAAAAAAAHAgAAZHJzL2Rvd25yZXYueG1sUEsFBgAAAAADAAMAtwAAAPoCAAAAAA==&#10;" fillcolor="#b4c7e7" strokeweight=".5pt">
                  <v:textbox>
                    <w:txbxContent>
                      <w:p w14:paraId="4BE8BC84" w14:textId="77777777" w:rsidR="00F6125F" w:rsidRPr="00FE0853" w:rsidRDefault="00F6125F" w:rsidP="00377EB7">
                        <w:pPr>
                          <w:jc w:val="center"/>
                          <w:rPr>
                            <w:b/>
                            <w:sz w:val="16"/>
                            <w:szCs w:val="16"/>
                            <w:lang w:val="en-US"/>
                          </w:rPr>
                        </w:pPr>
                        <w:r w:rsidRPr="00FE0853">
                          <w:rPr>
                            <w:b/>
                            <w:sz w:val="16"/>
                            <w:szCs w:val="16"/>
                            <w:lang w:val="en-US"/>
                          </w:rPr>
                          <w:t xml:space="preserve">Products/Services                    </w:t>
                        </w:r>
                      </w:p>
                    </w:txbxContent>
                  </v:textbox>
                </v:shape>
                <v:shape id="Text Box 37" o:spid="_x0000_s1039" type="#_x0000_t202" style="position:absolute;top:11234;width:9576;height:19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mkiwwAAANsAAAAPAAAAZHJzL2Rvd25yZXYueG1sRI9BawIx&#10;FITvhf6H8Aq91awt2HU1igiFXop09aC3R/LcjW5elk26bv31jSD0OMzMN8x8ObhG9NQF61nBeJSB&#10;INbeWK4U7LYfLzmIEJENNp5JwS8FWC4eH+ZYGH/hb+rLWIkE4VCggjrGtpAy6JochpFviZN39J3D&#10;mGRXSdPhJcFdI1+zbCIdWk4LNba0rkmfyx+nwPDesz7Yr6vlUtvpdZOfdK/U89OwmoGINMT/8L39&#10;aRS8vcPtS/oBcvEHAAD//wMAUEsBAi0AFAAGAAgAAAAhANvh9svuAAAAhQEAABMAAAAAAAAAAAAA&#10;AAAAAAAAAFtDb250ZW50X1R5cGVzXS54bWxQSwECLQAUAAYACAAAACEAWvQsW78AAAAVAQAACwAA&#10;AAAAAAAAAAAAAAAfAQAAX3JlbHMvLnJlbHNQSwECLQAUAAYACAAAACEABOZpIsMAAADbAAAADwAA&#10;AAAAAAAAAAAAAAAHAgAAZHJzL2Rvd25yZXYueG1sUEsFBgAAAAADAAMAtwAAAPcCAAAAAA==&#10;" fillcolor="window" strokeweight=".5pt">
                  <v:textbox>
                    <w:txbxContent>
                      <w:p w14:paraId="01225783" w14:textId="7DD58E70" w:rsidR="00F6125F" w:rsidRPr="00A960C7" w:rsidRDefault="00F6125F" w:rsidP="00377EB7">
                        <w:pPr>
                          <w:jc w:val="center"/>
                          <w:rPr>
                            <w:b/>
                            <w:i/>
                            <w:sz w:val="18"/>
                            <w:szCs w:val="18"/>
                            <w:lang w:val="en-US"/>
                          </w:rPr>
                        </w:pPr>
                        <w:r>
                          <w:rPr>
                            <w:i/>
                            <w:sz w:val="18"/>
                            <w:szCs w:val="18"/>
                            <w:lang w:val="en-US"/>
                          </w:rPr>
                          <w:t>R</w:t>
                        </w:r>
                        <w:r w:rsidRPr="00A960C7">
                          <w:rPr>
                            <w:i/>
                            <w:sz w:val="18"/>
                            <w:szCs w:val="18"/>
                            <w:lang w:val="en-US"/>
                          </w:rPr>
                          <w:t xml:space="preserve">esources needed to </w:t>
                        </w:r>
                        <w:r>
                          <w:rPr>
                            <w:i/>
                            <w:sz w:val="18"/>
                            <w:szCs w:val="18"/>
                            <w:lang w:val="en-US"/>
                          </w:rPr>
                          <w:t xml:space="preserve">implement or </w:t>
                        </w:r>
                        <w:r w:rsidRPr="00A960C7">
                          <w:rPr>
                            <w:i/>
                            <w:sz w:val="18"/>
                            <w:szCs w:val="18"/>
                            <w:lang w:val="en-US"/>
                          </w:rPr>
                          <w:t xml:space="preserve">operate the </w:t>
                        </w:r>
                        <w:r>
                          <w:rPr>
                            <w:i/>
                            <w:sz w:val="18"/>
                            <w:szCs w:val="18"/>
                            <w:lang w:val="en-US"/>
                          </w:rPr>
                          <w:t>sub-</w:t>
                        </w:r>
                        <w:r w:rsidRPr="00A960C7">
                          <w:rPr>
                            <w:i/>
                            <w:sz w:val="18"/>
                            <w:szCs w:val="18"/>
                            <w:lang w:val="en-US"/>
                          </w:rPr>
                          <w:t>programme</w:t>
                        </w:r>
                      </w:p>
                    </w:txbxContent>
                  </v:textbox>
                </v:shape>
                <v:shape id="Text Box 38" o:spid="_x0000_s1040" type="#_x0000_t202" style="position:absolute;left:11106;top:11622;width:9770;height:19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f1QwAAAANsAAAAPAAAAZHJzL2Rvd25yZXYueG1sRE/Pa8Iw&#10;FL4L+x/CG+xmUzcYrhqLCMIuY9h5cLdH8myjzUtpsrbzrzeHwY4f3+91OblWDNQH61nBIstBEGtv&#10;LNcKjl/7+RJEiMgGW8+k4JcClJuH2RoL40c+0FDFWqQQDgUqaGLsCimDbshhyHxHnLiz7x3GBPta&#10;mh7HFO5a+Zznr9Kh5dTQYEe7hvS1+nEKDJ8862/7cbNcaft2+1xe9KDU0+O0XYGINMV/8Z/73Sh4&#10;SWPTl/QD5OYOAAD//wMAUEsBAi0AFAAGAAgAAAAhANvh9svuAAAAhQEAABMAAAAAAAAAAAAAAAAA&#10;AAAAAFtDb250ZW50X1R5cGVzXS54bWxQSwECLQAUAAYACAAAACEAWvQsW78AAAAVAQAACwAAAAAA&#10;AAAAAAAAAAAfAQAAX3JlbHMvLnJlbHNQSwECLQAUAAYACAAAACEAdXn9UMAAAADbAAAADwAAAAAA&#10;AAAAAAAAAAAHAgAAZHJzL2Rvd25yZXYueG1sUEsFBgAAAAADAAMAtwAAAPQCAAAAAA==&#10;" fillcolor="window" strokeweight=".5pt">
                  <v:textbox>
                    <w:txbxContent>
                      <w:p w14:paraId="6B6C5906" w14:textId="43B37CE4" w:rsidR="00F6125F" w:rsidRPr="005D3D1F" w:rsidRDefault="00F6125F" w:rsidP="00377EB7">
                        <w:pPr>
                          <w:spacing w:after="0" w:line="240" w:lineRule="auto"/>
                          <w:jc w:val="center"/>
                          <w:rPr>
                            <w:i/>
                            <w:color w:val="FF0000"/>
                            <w:sz w:val="18"/>
                            <w:szCs w:val="18"/>
                            <w:lang w:val="en-US"/>
                          </w:rPr>
                        </w:pPr>
                        <w:r w:rsidRPr="005D3D1F">
                          <w:rPr>
                            <w:i/>
                            <w:sz w:val="18"/>
                            <w:szCs w:val="18"/>
                          </w:rPr>
                          <w:t xml:space="preserve">The </w:t>
                        </w:r>
                        <w:r>
                          <w:rPr>
                            <w:i/>
                            <w:sz w:val="18"/>
                            <w:szCs w:val="18"/>
                          </w:rPr>
                          <w:t>projects, tasks, policies, and/or activities undertaken to produce the output</w:t>
                        </w:r>
                      </w:p>
                    </w:txbxContent>
                  </v:textbox>
                </v:shape>
                <v:shape id="Text Box 39" o:spid="_x0000_s1041" type="#_x0000_t202" style="position:absolute;left:20876;top:11697;width:10295;height:19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VjLwwAAANsAAAAPAAAAZHJzL2Rvd25yZXYueG1sRI9Ba8JA&#10;FITvQv/D8gq96aYWRKNrkILQSymmPdTbY/eZrGbfhuw2Sf31XUHocZiZb5hNMbpG9NQF61nB8ywD&#10;Qay9sVwp+PrcT5cgQkQ22HgmBb8UoNg+TDaYGz/wgfoyViJBOOSooI6xzaUMuiaHYeZb4uSdfOcw&#10;JtlV0nQ4JLhr5DzLFtKh5bRQY0uvNelL+eMUGP72rI/2/Wq51HZ1/Vieda/U0+O4W4OINMb/8L39&#10;ZhS8rOD2Jf0Auf0DAAD//wMAUEsBAi0AFAAGAAgAAAAhANvh9svuAAAAhQEAABMAAAAAAAAAAAAA&#10;AAAAAAAAAFtDb250ZW50X1R5cGVzXS54bWxQSwECLQAUAAYACAAAACEAWvQsW78AAAAVAQAACwAA&#10;AAAAAAAAAAAAAAAfAQAAX3JlbHMvLnJlbHNQSwECLQAUAAYACAAAACEAGjVYy8MAAADbAAAADwAA&#10;AAAAAAAAAAAAAAAHAgAAZHJzL2Rvd25yZXYueG1sUEsFBgAAAAADAAMAtwAAAPcCAAAAAA==&#10;" fillcolor="window" strokeweight=".5pt">
                  <v:textbox>
                    <w:txbxContent>
                      <w:p w14:paraId="3C08E0C4" w14:textId="07640649" w:rsidR="00F6125F" w:rsidRPr="00321CD4" w:rsidRDefault="00F6125F" w:rsidP="00377EB7">
                        <w:pPr>
                          <w:spacing w:after="0" w:line="240" w:lineRule="auto"/>
                          <w:jc w:val="center"/>
                          <w:rPr>
                            <w:i/>
                            <w:sz w:val="18"/>
                            <w:szCs w:val="18"/>
                            <w:lang w:val="en-US"/>
                          </w:rPr>
                        </w:pPr>
                        <w:r>
                          <w:rPr>
                            <w:i/>
                            <w:sz w:val="18"/>
                            <w:szCs w:val="18"/>
                          </w:rPr>
                          <w:t xml:space="preserve">The direct products or services produced from the activities of the activity  </w:t>
                        </w:r>
                      </w:p>
                    </w:txbxContent>
                  </v:textbox>
                </v:shape>
                <v:shape id="Text Box 40" o:spid="_x0000_s1042" type="#_x0000_t202" style="position:absolute;left:32360;top:11780;width:9840;height:19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ncwwAAANsAAAAPAAAAZHJzL2Rvd25yZXYueG1sRE9NawIx&#10;EL0X+h/CFLzVbKXashqlFAUFEWpL7XHcjJulyWS7ievqrzcHocfH+57MOmdFS02oPCt46mcgiAuv&#10;Ky4VfH0uHl9BhIis0XomBWcKMJve300w1/7EH9RuYylSCIccFZgY61zKUBhyGPq+Jk7cwTcOY4JN&#10;KXWDpxTurBxk2Ug6rDg1GKzp3VDxuz06Bevv3d98sfnJdrS31bC1L2Z12SvVe+jexiAidfFffHMv&#10;tYLntD59ST9ATq8AAAD//wMAUEsBAi0AFAAGAAgAAAAhANvh9svuAAAAhQEAABMAAAAAAAAAAAAA&#10;AAAAAAAAAFtDb250ZW50X1R5cGVzXS54bWxQSwECLQAUAAYACAAAACEAWvQsW78AAAAVAQAACwAA&#10;AAAAAAAAAAAAAAAfAQAAX3JlbHMvLnJlbHNQSwECLQAUAAYACAAAACEAwcfp3MMAAADbAAAADwAA&#10;AAAAAAAAAAAAAAAHAgAAZHJzL2Rvd25yZXYueG1sUEsFBgAAAAADAAMAtwAAAPcCAAAAAA==&#10;" filled="f" strokeweight=".5pt">
                  <v:textbox>
                    <w:txbxContent>
                      <w:p w14:paraId="0B1110C1" w14:textId="1D1DBA3F" w:rsidR="00F6125F" w:rsidRPr="0060160D" w:rsidRDefault="00F6125F" w:rsidP="00377EB7">
                        <w:pPr>
                          <w:spacing w:after="0" w:line="240" w:lineRule="auto"/>
                          <w:jc w:val="center"/>
                          <w:rPr>
                            <w:i/>
                            <w:sz w:val="18"/>
                            <w:szCs w:val="18"/>
                          </w:rPr>
                        </w:pPr>
                        <w:r w:rsidRPr="0060160D">
                          <w:rPr>
                            <w:i/>
                            <w:sz w:val="18"/>
                            <w:szCs w:val="18"/>
                          </w:rPr>
                          <w:t xml:space="preserve">The immediate </w:t>
                        </w:r>
                        <w:r>
                          <w:rPr>
                            <w:i/>
                            <w:sz w:val="18"/>
                            <w:szCs w:val="18"/>
                          </w:rPr>
                          <w:t xml:space="preserve">(short-term) </w:t>
                        </w:r>
                        <w:r w:rsidRPr="0060160D">
                          <w:rPr>
                            <w:i/>
                            <w:sz w:val="18"/>
                            <w:szCs w:val="18"/>
                          </w:rPr>
                          <w:t>changes</w:t>
                        </w:r>
                        <w:r>
                          <w:rPr>
                            <w:i/>
                            <w:sz w:val="18"/>
                            <w:szCs w:val="18"/>
                          </w:rPr>
                          <w:t xml:space="preserve"> </w:t>
                        </w:r>
                        <w:r w:rsidRPr="0060160D">
                          <w:rPr>
                            <w:i/>
                            <w:sz w:val="18"/>
                            <w:szCs w:val="18"/>
                          </w:rPr>
                          <w:t>expected to be seen on completion of the program</w:t>
                        </w:r>
                        <w:r>
                          <w:rPr>
                            <w:i/>
                            <w:sz w:val="18"/>
                            <w:szCs w:val="18"/>
                          </w:rPr>
                          <w:t xml:space="preserve">me. </w:t>
                        </w:r>
                        <w:r w:rsidRPr="00997439">
                          <w:rPr>
                            <w:b/>
                            <w:i/>
                            <w:sz w:val="18"/>
                            <w:szCs w:val="18"/>
                          </w:rPr>
                          <w:t>Example</w:t>
                        </w:r>
                        <w:r>
                          <w:rPr>
                            <w:i/>
                            <w:sz w:val="18"/>
                            <w:szCs w:val="18"/>
                          </w:rPr>
                          <w:t xml:space="preserve">: Changes </w:t>
                        </w:r>
                        <w:r w:rsidRPr="0060160D">
                          <w:rPr>
                            <w:i/>
                            <w:sz w:val="18"/>
                            <w:szCs w:val="18"/>
                          </w:rPr>
                          <w:t>in skills</w:t>
                        </w:r>
                        <w:r>
                          <w:rPr>
                            <w:i/>
                            <w:sz w:val="18"/>
                            <w:szCs w:val="18"/>
                          </w:rPr>
                          <w:t xml:space="preserve">, capacity, access, attitudes, </w:t>
                        </w:r>
                        <w:r w:rsidRPr="0060160D">
                          <w:rPr>
                            <w:i/>
                            <w:sz w:val="18"/>
                            <w:szCs w:val="18"/>
                          </w:rPr>
                          <w:t>knowledg</w:t>
                        </w:r>
                        <w:r>
                          <w:rPr>
                            <w:i/>
                            <w:sz w:val="18"/>
                            <w:szCs w:val="18"/>
                          </w:rPr>
                          <w:t>e, systems, processes, strategies, and opinions</w:t>
                        </w:r>
                        <w:r w:rsidRPr="0060160D">
                          <w:rPr>
                            <w:i/>
                            <w:sz w:val="18"/>
                            <w:szCs w:val="18"/>
                          </w:rPr>
                          <w:t>.</w:t>
                        </w:r>
                      </w:p>
                      <w:p w14:paraId="28BC6E04" w14:textId="77777777" w:rsidR="00F6125F" w:rsidRPr="001C5200" w:rsidRDefault="00F6125F" w:rsidP="00377EB7">
                        <w:pPr>
                          <w:spacing w:after="0" w:line="240" w:lineRule="auto"/>
                          <w:jc w:val="center"/>
                        </w:pPr>
                      </w:p>
                      <w:p w14:paraId="5FD5683E" w14:textId="77777777" w:rsidR="00F6125F" w:rsidRPr="00A24C79" w:rsidRDefault="00F6125F" w:rsidP="00377EB7">
                        <w:pPr>
                          <w:jc w:val="center"/>
                          <w:rPr>
                            <w:b/>
                            <w:sz w:val="16"/>
                            <w:szCs w:val="16"/>
                            <w:lang w:val="en-US"/>
                          </w:rPr>
                        </w:pPr>
                      </w:p>
                    </w:txbxContent>
                  </v:textbox>
                </v:shape>
                <v:shape id="Text Box 41" o:spid="_x0000_s1043" type="#_x0000_t202" style="position:absolute;left:42200;top:11697;width:9563;height:19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SewwwAAANsAAAAPAAAAZHJzL2Rvd25yZXYueG1sRI9Ba8JA&#10;FITvQv/D8gq96UYpotFNKAWhl1JMe6i3x+4zWc2+DdltTP31XUHocZiZb5htObpWDNQH61nBfJaB&#10;INbeWK4VfH3upisQISIbbD2Tgl8KUBYPky3mxl94T0MVa5EgHHJU0MTY5VIG3ZDDMPMdcfKOvncY&#10;k+xraXq8JLhr5SLLltKh5bTQYEevDelz9eMUGP72rA/2/Wq50nZ9/Vid9KDU0+P4sgERaYz/4Xv7&#10;zSh4nsPtS/oBsvgDAAD//wMAUEsBAi0AFAAGAAgAAAAhANvh9svuAAAAhQEAABMAAAAAAAAAAAAA&#10;AAAAAAAAAFtDb250ZW50X1R5cGVzXS54bWxQSwECLQAUAAYACAAAACEAWvQsW78AAAAVAQAACwAA&#10;AAAAAAAAAAAAAAAfAQAAX3JlbHMvLnJlbHNQSwECLQAUAAYACAAAACEAvEUnsMMAAADbAAAADwAA&#10;AAAAAAAAAAAAAAAHAgAAZHJzL2Rvd25yZXYueG1sUEsFBgAAAAADAAMAtwAAAPcCAAAAAA==&#10;" fillcolor="window" strokeweight=".5pt">
                  <v:textbox>
                    <w:txbxContent>
                      <w:p w14:paraId="213BCD4B" w14:textId="709AE183" w:rsidR="00F6125F" w:rsidRPr="00C47AE8" w:rsidRDefault="00F6125F" w:rsidP="00377EB7">
                        <w:pPr>
                          <w:spacing w:after="0" w:line="240" w:lineRule="auto"/>
                          <w:jc w:val="center"/>
                          <w:rPr>
                            <w:rFonts w:cstheme="minorHAnsi"/>
                            <w:i/>
                            <w:sz w:val="18"/>
                            <w:szCs w:val="18"/>
                            <w:lang w:val="en-US"/>
                          </w:rPr>
                        </w:pPr>
                        <w:r w:rsidRPr="00C47AE8">
                          <w:rPr>
                            <w:i/>
                            <w:sz w:val="18"/>
                            <w:szCs w:val="18"/>
                          </w:rPr>
                          <w:t xml:space="preserve">Intended effects that </w:t>
                        </w:r>
                        <w:r>
                          <w:rPr>
                            <w:i/>
                            <w:sz w:val="18"/>
                            <w:szCs w:val="18"/>
                          </w:rPr>
                          <w:t>are achieved by the mid-term assessment or at the end (ex-post)</w:t>
                        </w:r>
                        <w:r w:rsidRPr="00C47AE8">
                          <w:rPr>
                            <w:i/>
                            <w:sz w:val="18"/>
                            <w:szCs w:val="18"/>
                          </w:rPr>
                          <w:t xml:space="preserve"> </w:t>
                        </w:r>
                        <w:r w:rsidRPr="00997439">
                          <w:rPr>
                            <w:b/>
                            <w:i/>
                            <w:sz w:val="18"/>
                            <w:szCs w:val="18"/>
                          </w:rPr>
                          <w:t>Example</w:t>
                        </w:r>
                        <w:r>
                          <w:rPr>
                            <w:i/>
                            <w:sz w:val="18"/>
                            <w:szCs w:val="18"/>
                          </w:rPr>
                          <w:t>:</w:t>
                        </w:r>
                        <w:r w:rsidRPr="00C47AE8">
                          <w:rPr>
                            <w:rFonts w:cstheme="minorHAnsi"/>
                            <w:i/>
                            <w:sz w:val="18"/>
                            <w:szCs w:val="18"/>
                            <w:lang w:val="en-US"/>
                          </w:rPr>
                          <w:t xml:space="preserve"> Changes in behaviour</w:t>
                        </w:r>
                        <w:r>
                          <w:rPr>
                            <w:rFonts w:cstheme="minorHAnsi"/>
                            <w:i/>
                            <w:sz w:val="18"/>
                            <w:szCs w:val="18"/>
                            <w:lang w:val="en-US"/>
                          </w:rPr>
                          <w:t xml:space="preserve">, performance, practice, policies, decisions, relevance, efficiency, effectiveness of products, fiscal risks, transparency and accountability, supply and demand, </w:t>
                        </w:r>
                        <w:r w:rsidRPr="00C47AE8">
                          <w:rPr>
                            <w:rFonts w:cstheme="minorHAnsi"/>
                            <w:i/>
                            <w:sz w:val="18"/>
                            <w:szCs w:val="18"/>
                            <w:lang w:val="en-US"/>
                          </w:rPr>
                          <w:t>and decision</w:t>
                        </w:r>
                        <w:r>
                          <w:rPr>
                            <w:rFonts w:cstheme="minorHAnsi"/>
                            <w:i/>
                            <w:sz w:val="18"/>
                            <w:szCs w:val="18"/>
                            <w:lang w:val="en-US"/>
                          </w:rPr>
                          <w:t>s.</w:t>
                        </w:r>
                      </w:p>
                    </w:txbxContent>
                  </v:textbox>
                </v:shape>
                <v:shape id="Text Box 42" o:spid="_x0000_s1044" type="#_x0000_t202" style="position:absolute;left:51816;top:11780;width:9148;height:19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7nHwwAAANsAAAAPAAAAZHJzL2Rvd25yZXYueG1sRI9Ba8JA&#10;FITvQv/D8gredFMpYlM3oRQKvRQxerC3x+5rspp9G7LbGP31bqHgcZiZb5h1ObpWDNQH61nB0zwD&#10;Qay9sVwr2O8+ZisQISIbbD2TggsFKIuHyRpz48+8paGKtUgQDjkqaGLscimDbshhmPuOOHk/vncY&#10;k+xraXo8J7hr5SLLltKh5bTQYEfvDelT9esUGD541t/262q50vblulkd9aDU9HF8ewURaYz38H/7&#10;0yh4XsDfl/QDZHEDAAD//wMAUEsBAi0AFAAGAAgAAAAhANvh9svuAAAAhQEAABMAAAAAAAAAAAAA&#10;AAAAAAAAAFtDb250ZW50X1R5cGVzXS54bWxQSwECLQAUAAYACAAAACEAWvQsW78AAAAVAQAACwAA&#10;AAAAAAAAAAAAAAAfAQAAX3JlbHMvLnJlbHNQSwECLQAUAAYACAAAACEATJe5x8MAAADbAAAADwAA&#10;AAAAAAAAAAAAAAAHAgAAZHJzL2Rvd25yZXYueG1sUEsFBgAAAAADAAMAtwAAAPcCAAAAAA==&#10;" fillcolor="window" strokeweight=".5pt">
                  <v:textbox>
                    <w:txbxContent>
                      <w:p w14:paraId="3500AAC3" w14:textId="3061903C" w:rsidR="00F6125F" w:rsidRPr="00321CD4" w:rsidRDefault="00F6125F" w:rsidP="00377EB7">
                        <w:pPr>
                          <w:ind w:right="-136"/>
                          <w:jc w:val="center"/>
                          <w:rPr>
                            <w:i/>
                            <w:sz w:val="18"/>
                            <w:szCs w:val="18"/>
                            <w:lang w:val="en-US"/>
                          </w:rPr>
                        </w:pPr>
                        <w:r>
                          <w:rPr>
                            <w:i/>
                            <w:sz w:val="18"/>
                            <w:szCs w:val="18"/>
                            <w:lang w:val="en-US"/>
                          </w:rPr>
                          <w:t xml:space="preserve">Long-term intended effects/changes (highest level of change attributed to the intervention). </w:t>
                        </w:r>
                        <w:r w:rsidRPr="00997439">
                          <w:rPr>
                            <w:b/>
                            <w:i/>
                            <w:sz w:val="18"/>
                            <w:szCs w:val="18"/>
                            <w:lang w:val="en-US"/>
                          </w:rPr>
                          <w:t>Example</w:t>
                        </w:r>
                        <w:r>
                          <w:rPr>
                            <w:i/>
                            <w:sz w:val="18"/>
                            <w:szCs w:val="18"/>
                            <w:lang w:val="en-US"/>
                          </w:rPr>
                          <w:t xml:space="preserve">: </w:t>
                        </w:r>
                        <w:r w:rsidRPr="00321CD4">
                          <w:rPr>
                            <w:i/>
                            <w:sz w:val="18"/>
                            <w:szCs w:val="18"/>
                            <w:lang w:val="en-US"/>
                          </w:rPr>
                          <w:t>Changes in status or life conditions</w:t>
                        </w:r>
                        <w:r>
                          <w:rPr>
                            <w:i/>
                            <w:sz w:val="18"/>
                            <w:szCs w:val="18"/>
                            <w:lang w:val="en-US"/>
                          </w:rPr>
                          <w:t xml:space="preserve"> (social, economic, civic, environmental, human, health vulnerability, employment rate, budget deficit/surplus, security level, realised mission/vision)</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43" o:spid="_x0000_s1045" type="#_x0000_t68" style="position:absolute;left:9012;top:17911;width:2595;height:7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rZDwwAAANsAAAAPAAAAZHJzL2Rvd25yZXYueG1sRI9BawIx&#10;FITvhf6H8IReimatInXdKEUoVOhFXer1sXm7Wdy8LEmq679vCoLHYWa+YYrNYDtxIR9axwqmkwwE&#10;ceV0y42C8vg5fgcRIrLGzjEpuFGAzfr5qcBcuyvv6XKIjUgQDjkqMDH2uZShMmQxTFxPnLzaeYsx&#10;Sd9I7fGa4LaTb1m2kBZbTgsGe9oaqs6HX6tguPnqOy7Lk3015c+x07X3O6nUy2j4WIGINMRH+N7+&#10;0grmM/j/kn6AXP8BAAD//wMAUEsBAi0AFAAGAAgAAAAhANvh9svuAAAAhQEAABMAAAAAAAAAAAAA&#10;AAAAAAAAAFtDb250ZW50X1R5cGVzXS54bWxQSwECLQAUAAYACAAAACEAWvQsW78AAAAVAQAACwAA&#10;AAAAAAAAAAAAAAAfAQAAX3JlbHMvLnJlbHNQSwECLQAUAAYACAAAACEAnwq2Q8MAAADbAAAADwAA&#10;AAAAAAAAAAAAAAAHAgAAZHJzL2Rvd25yZXYueG1sUEsFBgAAAAADAAMAtwAAAPcCAAAAAA==&#10;" adj="10800" fillcolor="#4472c4" strokecolor="#2f528f" strokeweight="1pt"/>
                <v:shape id="Arrow: Up 44" o:spid="_x0000_s1046" type="#_x0000_t68" style="position:absolute;left:30256;top:18298;width:2669;height:84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y43wQAAANsAAAAPAAAAZHJzL2Rvd25yZXYueG1sRI9Bi8Iw&#10;FITvwv6H8Ba8iKaKiHaNsiwILnhRi14fzbMp27yUJGr99xtB8DjMzDfMct3ZRtzIh9qxgvEoA0Fc&#10;Ol1zpaA4boZzECEia2wck4IHBVivPnpLzLW7855uh1iJBOGQowITY5tLGUpDFsPItcTJuzhvMSbp&#10;K6k93hPcNnKSZTNpsea0YLClH0Pl3+FqFXQPX+7iojjbgSlOx0ZfvP+VSvU/u+8vEJG6+A6/2lut&#10;YDqF55f0A+TqHwAA//8DAFBLAQItABQABgAIAAAAIQDb4fbL7gAAAIUBAAATAAAAAAAAAAAAAAAA&#10;AAAAAABbQ29udGVudF9UeXBlc10ueG1sUEsBAi0AFAAGAAgAAAAhAFr0LFu/AAAAFQEAAAsAAAAA&#10;AAAAAAAAAAAAHwEAAF9yZWxzLy5yZWxzUEsBAi0AFAAGAAgAAAAhABDjLjfBAAAA2wAAAA8AAAAA&#10;AAAAAAAAAAAABwIAAGRycy9kb3ducmV2LnhtbFBLBQYAAAAAAwADALcAAAD1AgAAAAA=&#10;" adj="10800" fillcolor="#4472c4" strokecolor="#2f528f" strokeweight="1pt"/>
                <v:shape id="Text Box 45" o:spid="_x0000_s1047" type="#_x0000_t202" style="position:absolute;top:33189;width:3117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G6twwAAANsAAAAPAAAAZHJzL2Rvd25yZXYueG1sRI9Bi8Iw&#10;FITvwv6H8Ba8iKaK7ko1yiKKenBhq3h+NM+2a/NSmqj13xtB8DjMzDfMdN6YUlypdoVlBf1eBII4&#10;tbrgTMFhv+qOQTiPrLG0TAru5GA++2hNMdb2xn90TXwmAoRdjApy76tYSpfmZND1bEUcvJOtDfog&#10;60zqGm8Bbko5iKIvabDgsJBjRYuc0nNyMQqatXH/570ttsvdd2d8/D1UTi6Van82PxMQnhr/Dr/a&#10;G61gOILnl/AD5OwBAAD//wMAUEsBAi0AFAAGAAgAAAAhANvh9svuAAAAhQEAABMAAAAAAAAAAAAA&#10;AAAAAAAAAFtDb250ZW50X1R5cGVzXS54bWxQSwECLQAUAAYACAAAACEAWvQsW78AAAAVAQAACwAA&#10;AAAAAAAAAAAAAAAfAQAAX3JlbHMvLnJlbHNQSwECLQAUAAYACAAAACEAVuBurcMAAADbAAAADwAA&#10;AAAAAAAAAAAAAAAHAgAAZHJzL2Rvd25yZXYueG1sUEsFBgAAAAADAAMAtwAAAPcCAAAAAA==&#10;" fillcolor="#00b050" strokeweight=".5pt">
                  <v:textbox>
                    <w:txbxContent>
                      <w:p w14:paraId="2A0BBE69" w14:textId="77777777" w:rsidR="00F6125F" w:rsidRPr="00BB4A6A" w:rsidRDefault="00F6125F" w:rsidP="000757AA">
                        <w:pPr>
                          <w:spacing w:after="0"/>
                          <w:jc w:val="center"/>
                          <w:rPr>
                            <w:b/>
                            <w:sz w:val="18"/>
                            <w:szCs w:val="18"/>
                            <w:lang w:val="en-US"/>
                          </w:rPr>
                        </w:pPr>
                        <w:r w:rsidRPr="00BB4A6A">
                          <w:rPr>
                            <w:b/>
                            <w:sz w:val="18"/>
                            <w:szCs w:val="18"/>
                            <w:lang w:val="en-US"/>
                          </w:rPr>
                          <w:t>ASSUMPTIONS</w:t>
                        </w:r>
                      </w:p>
                    </w:txbxContent>
                  </v:textbox>
                </v:shape>
                <v:shape id="Text Box 46" o:spid="_x0000_s1048" type="#_x0000_t202" style="position:absolute;left:32045;top:33189;width:2889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xxHwwAAANsAAAAPAAAAZHJzL2Rvd25yZXYueG1sRI9Pi8Iw&#10;FMTvwn6H8ARvmvqHslSjyLLKgl7UBT0+mmdbbF66TdTstzeC4HGYmd8ws0UwtbhR6yrLCoaDBARx&#10;bnXFhYLfw6r/CcJ5ZI21ZVLwTw4W84/ODDNt77yj294XIkLYZaig9L7JpHR5SQbdwDbE0Tvb1qCP&#10;si2kbvEe4aaWoyRJpcGK40KJDX2VlF/2V6PgNDwe1n9+e51cgivW3yHd4BiV6nXDcgrCU/Dv8Kv9&#10;oxVMUnh+iT9Azh8AAAD//wMAUEsBAi0AFAAGAAgAAAAhANvh9svuAAAAhQEAABMAAAAAAAAAAAAA&#10;AAAAAAAAAFtDb250ZW50X1R5cGVzXS54bWxQSwECLQAUAAYACAAAACEAWvQsW78AAAAVAQAACwAA&#10;AAAAAAAAAAAAAAAfAQAAX3JlbHMvLnJlbHNQSwECLQAUAAYACAAAACEAMNMcR8MAAADbAAAADwAA&#10;AAAAAAAAAAAAAAAHAgAAZHJzL2Rvd25yZXYueG1sUEsFBgAAAAADAAMAtwAAAPcCAAAAAA==&#10;" fillcolor="#ffc000" strokeweight=".5pt">
                  <v:textbox>
                    <w:txbxContent>
                      <w:p w14:paraId="1F1A934C" w14:textId="77777777" w:rsidR="00F6125F" w:rsidRPr="00BB4A6A" w:rsidRDefault="00F6125F" w:rsidP="00377EB7">
                        <w:pPr>
                          <w:jc w:val="center"/>
                          <w:rPr>
                            <w:b/>
                            <w:sz w:val="18"/>
                            <w:szCs w:val="18"/>
                            <w:lang w:val="en-US"/>
                          </w:rPr>
                        </w:pPr>
                        <w:r w:rsidRPr="00BB4A6A">
                          <w:rPr>
                            <w:b/>
                            <w:sz w:val="18"/>
                            <w:szCs w:val="18"/>
                            <w:lang w:val="en-US"/>
                          </w:rPr>
                          <w:t>EXTERNAL FACTORS</w:t>
                        </w:r>
                      </w:p>
                    </w:txbxContent>
                  </v:textbox>
                </v:shape>
                <v:shape id="Text Box 47" o:spid="_x0000_s1049" type="#_x0000_t202" style="position:absolute;top:35254;width:31171;height:5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BpfwwAAANsAAAAPAAAAZHJzL2Rvd25yZXYueG1sRI9BawIx&#10;FITvhf6H8Aq91ayl2HU1igiFXop09aC3R/LcjW5elk26bv31jSD0OMzMN8x8ObhG9NQF61nBeJSB&#10;INbeWK4U7LYfLzmIEJENNp5JwS8FWC4eH+ZYGH/hb+rLWIkE4VCggjrGtpAy6JochpFviZN39J3D&#10;mGRXSdPhJcFdI1+zbCIdWk4LNba0rkmfyx+nwPDesz7Yr6vlUtvpdZOfdK/U89OwmoGINMT/8L39&#10;aRS8vcPtS/oBcvEHAAD//wMAUEsBAi0AFAAGAAgAAAAhANvh9svuAAAAhQEAABMAAAAAAAAAAAAA&#10;AAAAAAAAAFtDb250ZW50X1R5cGVzXS54bWxQSwECLQAUAAYACAAAACEAWvQsW78AAAAVAQAACwAA&#10;AAAAAAAAAAAAAAAfAQAAX3JlbHMvLnJlbHNQSwECLQAUAAYACAAAACEAXOAaX8MAAADbAAAADwAA&#10;AAAAAAAAAAAAAAAHAgAAZHJzL2Rvd25yZXYueG1sUEsFBgAAAAADAAMAtwAAAPcCAAAAAA==&#10;" fillcolor="window" strokeweight=".5pt">
                  <v:textbox>
                    <w:txbxContent>
                      <w:p w14:paraId="3E231DB7" w14:textId="06548013" w:rsidR="00F6125F" w:rsidRPr="00A960C7" w:rsidRDefault="00F6125F" w:rsidP="00377EB7">
                        <w:pPr>
                          <w:spacing w:after="0" w:line="240" w:lineRule="auto"/>
                          <w:jc w:val="both"/>
                          <w:rPr>
                            <w:i/>
                            <w:sz w:val="18"/>
                            <w:szCs w:val="18"/>
                            <w:lang w:val="en-US"/>
                          </w:rPr>
                        </w:pPr>
                        <w:r w:rsidRPr="00A960C7">
                          <w:rPr>
                            <w:i/>
                            <w:sz w:val="18"/>
                            <w:szCs w:val="18"/>
                          </w:rPr>
                          <w:t xml:space="preserve">The beliefs about </w:t>
                        </w:r>
                        <w:r>
                          <w:rPr>
                            <w:i/>
                            <w:sz w:val="18"/>
                            <w:szCs w:val="18"/>
                          </w:rPr>
                          <w:t>the sub-</w:t>
                        </w:r>
                        <w:r w:rsidRPr="00A960C7">
                          <w:rPr>
                            <w:i/>
                            <w:sz w:val="18"/>
                            <w:szCs w:val="18"/>
                          </w:rPr>
                          <w:t>programme, the people involved, and how it will work.</w:t>
                        </w:r>
                      </w:p>
                    </w:txbxContent>
                  </v:textbox>
                </v:shape>
                <v:shape id="Text Box 48" o:spid="_x0000_s1050" type="#_x0000_t202" style="position:absolute;left:32045;top:35254;width:28924;height:5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44twAAAANsAAAAPAAAAZHJzL2Rvd25yZXYueG1sRE/Pa8Iw&#10;FL4L+x/CG+xmU8cYrhqLCMIuY9h5cLdH8myjzUtpsrbzrzeHwY4f3+91OblWDNQH61nBIstBEGtv&#10;LNcKjl/7+RJEiMgGW8+k4JcClJuH2RoL40c+0FDFWqQQDgUqaGLsCimDbshhyHxHnLiz7x3GBPta&#10;mh7HFO5a+Zznr9Kh5dTQYEe7hvS1+nEKDJ8862/7cbNcaft2+1xe9KDU0+O0XYGINMV/8Z/73Sh4&#10;SWPTl/QD5OYOAAD//wMAUEsBAi0AFAAGAAgAAAAhANvh9svuAAAAhQEAABMAAAAAAAAAAAAAAAAA&#10;AAAAAFtDb250ZW50X1R5cGVzXS54bWxQSwECLQAUAAYACAAAACEAWvQsW78AAAAVAQAACwAAAAAA&#10;AAAAAAAAAAAfAQAAX3JlbHMvLnJlbHNQSwECLQAUAAYACAAAACEALX+OLcAAAADbAAAADwAAAAAA&#10;AAAAAAAAAAAHAgAAZHJzL2Rvd25yZXYueG1sUEsFBgAAAAADAAMAtwAAAPQCAAAAAA==&#10;" fillcolor="window" strokeweight=".5pt">
                  <v:textbox>
                    <w:txbxContent>
                      <w:p w14:paraId="4C5E4B5B" w14:textId="706E60ED" w:rsidR="00F6125F" w:rsidRPr="00A960C7" w:rsidRDefault="00F6125F" w:rsidP="00377EB7">
                        <w:pPr>
                          <w:spacing w:after="0" w:line="240" w:lineRule="auto"/>
                          <w:jc w:val="both"/>
                          <w:rPr>
                            <w:i/>
                            <w:sz w:val="18"/>
                            <w:szCs w:val="18"/>
                            <w:lang w:val="en-US"/>
                          </w:rPr>
                        </w:pPr>
                        <w:r>
                          <w:rPr>
                            <w:i/>
                            <w:sz w:val="18"/>
                            <w:szCs w:val="18"/>
                          </w:rPr>
                          <w:t>T</w:t>
                        </w:r>
                        <w:r w:rsidRPr="00A960C7">
                          <w:rPr>
                            <w:i/>
                            <w:sz w:val="18"/>
                            <w:szCs w:val="18"/>
                          </w:rPr>
                          <w:t xml:space="preserve">he environment in which </w:t>
                        </w:r>
                        <w:r>
                          <w:rPr>
                            <w:i/>
                            <w:sz w:val="18"/>
                            <w:szCs w:val="18"/>
                          </w:rPr>
                          <w:t>the</w:t>
                        </w:r>
                        <w:r w:rsidRPr="00A960C7">
                          <w:rPr>
                            <w:i/>
                            <w:sz w:val="18"/>
                            <w:szCs w:val="18"/>
                          </w:rPr>
                          <w:t xml:space="preserve"> program</w:t>
                        </w:r>
                        <w:r>
                          <w:rPr>
                            <w:i/>
                            <w:sz w:val="18"/>
                            <w:szCs w:val="18"/>
                          </w:rPr>
                          <w:t>me</w:t>
                        </w:r>
                        <w:r w:rsidRPr="00A960C7">
                          <w:rPr>
                            <w:i/>
                            <w:sz w:val="18"/>
                            <w:szCs w:val="18"/>
                          </w:rPr>
                          <w:t xml:space="preserve"> is being delivered</w:t>
                        </w:r>
                        <w:r>
                          <w:rPr>
                            <w:i/>
                            <w:sz w:val="18"/>
                            <w:szCs w:val="18"/>
                          </w:rPr>
                          <w:t xml:space="preserve"> (e</w:t>
                        </w:r>
                        <w:r w:rsidRPr="00A960C7">
                          <w:rPr>
                            <w:i/>
                            <w:sz w:val="18"/>
                            <w:szCs w:val="18"/>
                          </w:rPr>
                          <w:t>conomic, political, cultural, historical, and social contexts</w:t>
                        </w:r>
                        <w:r>
                          <w:rPr>
                            <w:i/>
                            <w:sz w:val="18"/>
                            <w:szCs w:val="18"/>
                          </w:rPr>
                          <w:t xml:space="preserve"> etc.)</w:t>
                        </w:r>
                      </w:p>
                    </w:txbxContent>
                  </v:textbox>
                </v:shape>
                <w10:wrap type="square"/>
              </v:group>
            </w:pict>
          </mc:Fallback>
        </mc:AlternateContent>
      </w:r>
      <w:r>
        <w:rPr>
          <w:noProof/>
        </w:rPr>
        <mc:AlternateContent>
          <mc:Choice Requires="wps">
            <w:drawing>
              <wp:anchor distT="0" distB="0" distL="114300" distR="114300" simplePos="0" relativeHeight="251667471" behindDoc="0" locked="0" layoutInCell="1" allowOverlap="1" wp14:anchorId="268F3830" wp14:editId="7A3C496D">
                <wp:simplePos x="0" y="0"/>
                <wp:positionH relativeFrom="column">
                  <wp:posOffset>3111500</wp:posOffset>
                </wp:positionH>
                <wp:positionV relativeFrom="paragraph">
                  <wp:posOffset>930275</wp:posOffset>
                </wp:positionV>
                <wp:extent cx="1535934" cy="246759"/>
                <wp:effectExtent l="0" t="0" r="26670" b="20320"/>
                <wp:wrapNone/>
                <wp:docPr id="7" name="Text Box 7"/>
                <wp:cNvGraphicFramePr/>
                <a:graphic xmlns:a="http://schemas.openxmlformats.org/drawingml/2006/main">
                  <a:graphicData uri="http://schemas.microsoft.com/office/word/2010/wordprocessingShape">
                    <wps:wsp>
                      <wps:cNvSpPr txBox="1"/>
                      <wps:spPr>
                        <a:xfrm>
                          <a:off x="0" y="0"/>
                          <a:ext cx="1535934" cy="246759"/>
                        </a:xfrm>
                        <a:prstGeom prst="rect">
                          <a:avLst/>
                        </a:prstGeom>
                        <a:solidFill>
                          <a:srgbClr val="4472C4">
                            <a:lumMod val="40000"/>
                            <a:lumOff val="60000"/>
                          </a:srgbClr>
                        </a:solidFill>
                        <a:ln w="6350">
                          <a:solidFill>
                            <a:prstClr val="black"/>
                          </a:solidFill>
                        </a:ln>
                      </wps:spPr>
                      <wps:txbx>
                        <w:txbxContent>
                          <w:p w14:paraId="1693CFFE" w14:textId="140A36A4" w:rsidR="00F6125F" w:rsidRPr="00D000CE" w:rsidRDefault="00F6125F" w:rsidP="00911765">
                            <w:pPr>
                              <w:jc w:val="center"/>
                              <w:rPr>
                                <w:b/>
                                <w:sz w:val="18"/>
                                <w:szCs w:val="18"/>
                                <w:lang w:val="en-US"/>
                              </w:rPr>
                            </w:pPr>
                            <w:r>
                              <w:rPr>
                                <w:b/>
                                <w:sz w:val="18"/>
                                <w:szCs w:val="18"/>
                                <w:lang w:val="en-US"/>
                              </w:rPr>
                              <w:t>OUTPUTS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8F3830" id="Text Box 7" o:spid="_x0000_s1051" type="#_x0000_t202" style="position:absolute;left:0;text-align:left;margin-left:245pt;margin-top:73.25pt;width:120.95pt;height:19.45pt;z-index:25166747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m+rawIAAOMEAAAOAAAAZHJzL2Uyb0RvYy54bWysVFFv2jAQfp+0/2D5fQ2kAQZqqBhVp0ms&#10;rQRTn43jQDTb59mGhP36np2E0m5P03gw57vzd3ff3eXmtlGSHIV1FeicDq8GlAjNoaj0Lqc/Nvef&#10;PlPiPNMFk6BFTk/C0dv5xw83tZmJFPYgC2EJgmg3q01O996bWZI4vheKuSswQqOxBKuYx6vdJYVl&#10;NaIrmaSDwTipwRbGAhfOofauNdJ5xC9Lwf1jWTrhicwp5ubjaeO5DWcyv2GznWVmX/EuDfYPWShW&#10;aQx6hrpjnpGDrf6AUhW34KD0VxxUAmVZcRFrwGqGg3fVrPfMiFgLkuPMmSb3/2D5w/HJkqrI6YQS&#10;zRS2aCMaT75AQyaBndq4GTqtDbr5BtXY5V7vUBmKbkqrwj+WQ9COPJ/O3AYwHh6NrkfT64wSjrY0&#10;G09G0wCTvL421vmvAhQJQk4t9i5Syo4r51vX3iUEcyCr4r6SMl7sbruUlhwZ9jnLJukyi2/lQX2H&#10;olMP8Nc2HNU4Fq163KsxFdfCxLTe4EtN6pyOr0eDCPvGFpI6x95Kxn92hV14IbbUCBvYbFkLkm+2&#10;TeQ+TXtKt1CckGkL7aQ6w+8rxF8x55+YxdFEcnHd/CMepQRMCjqJkj3Y33/TB3+cGLRSUuOo59T9&#10;OjArKJHfNM7SdJhlYTfiJRtNUrzYS8v20qIPagnI8hAX2/AoBn8ve7G0oJ5xKxchKpqY5hg7p74X&#10;l75dQNxqLhaL6ITbYJhf6bXhATr0NPC6aZ6ZNd1EeJylB+iXgs3eDUbrG15qWBw8lFWcmkB0y2rH&#10;P25SbHC39WFVL+/R6/XbNH8BAAD//wMAUEsDBBQABgAIAAAAIQAN3Wpg4wAAAAsBAAAPAAAAZHJz&#10;L2Rvd25yZXYueG1sTI/NTsMwEITvSLyDtUjcqJOS/oU4FUKqBBJFagtF3NxkSSLsdRq7TXh7lhMc&#10;d2Y0+022HKwRZ+x840hBPIpAIBWubKhS8Lpb3cxB+KCp1MYRKvhGD8v88iLTael62uB5GyrBJeRT&#10;raAOoU2l9EWNVvuRa5HY+3Sd1YHPrpJlp3sut0aOo2gqrW6IP9S6xYcai6/tySrY71fu5eP49Pz+&#10;uC42x3hskt68KXV9NdzfgQg4hL8w/OIzOuTMdHAnKr0wCpJFxFsCG8l0AoITs9t4AeLAynySgMwz&#10;+X9D/gMAAP//AwBQSwECLQAUAAYACAAAACEAtoM4kv4AAADhAQAAEwAAAAAAAAAAAAAAAAAAAAAA&#10;W0NvbnRlbnRfVHlwZXNdLnhtbFBLAQItABQABgAIAAAAIQA4/SH/1gAAAJQBAAALAAAAAAAAAAAA&#10;AAAAAC8BAABfcmVscy8ucmVsc1BLAQItABQABgAIAAAAIQB1gm+rawIAAOMEAAAOAAAAAAAAAAAA&#10;AAAAAC4CAABkcnMvZTJvRG9jLnhtbFBLAQItABQABgAIAAAAIQAN3Wpg4wAAAAsBAAAPAAAAAAAA&#10;AAAAAAAAAMUEAABkcnMvZG93bnJldi54bWxQSwUGAAAAAAQABADzAAAA1QUAAAAA&#10;" fillcolor="#b4c7e7" strokeweight=".5pt">
                <v:textbox>
                  <w:txbxContent>
                    <w:p w14:paraId="1693CFFE" w14:textId="140A36A4" w:rsidR="00F6125F" w:rsidRPr="00D000CE" w:rsidRDefault="00F6125F" w:rsidP="00911765">
                      <w:pPr>
                        <w:jc w:val="center"/>
                        <w:rPr>
                          <w:b/>
                          <w:sz w:val="18"/>
                          <w:szCs w:val="18"/>
                          <w:lang w:val="en-US"/>
                        </w:rPr>
                      </w:pPr>
                      <w:r>
                        <w:rPr>
                          <w:b/>
                          <w:sz w:val="18"/>
                          <w:szCs w:val="18"/>
                          <w:lang w:val="en-US"/>
                        </w:rPr>
                        <w:t>OUTPUTS</w:t>
                      </w:r>
                    </w:p>
                  </w:txbxContent>
                </v:textbox>
              </v:shape>
            </w:pict>
          </mc:Fallback>
        </mc:AlternateContent>
      </w:r>
      <w:r w:rsidR="000757AA">
        <w:rPr>
          <w:b/>
          <w:noProof/>
        </w:rPr>
        <mc:AlternateContent>
          <mc:Choice Requires="wps">
            <w:drawing>
              <wp:anchor distT="0" distB="0" distL="114300" distR="114300" simplePos="0" relativeHeight="251663375" behindDoc="0" locked="0" layoutInCell="1" allowOverlap="1" wp14:anchorId="2E48459E" wp14:editId="3C10E3D2">
                <wp:simplePos x="0" y="0"/>
                <wp:positionH relativeFrom="column">
                  <wp:posOffset>2404110</wp:posOffset>
                </wp:positionH>
                <wp:positionV relativeFrom="paragraph">
                  <wp:posOffset>3830320</wp:posOffset>
                </wp:positionV>
                <wp:extent cx="209550" cy="180974"/>
                <wp:effectExtent l="14605" t="23495" r="33655" b="33655"/>
                <wp:wrapNone/>
                <wp:docPr id="5" name="Arrow: Left-Right 5"/>
                <wp:cNvGraphicFramePr/>
                <a:graphic xmlns:a="http://schemas.openxmlformats.org/drawingml/2006/main">
                  <a:graphicData uri="http://schemas.microsoft.com/office/word/2010/wordprocessingShape">
                    <wps:wsp>
                      <wps:cNvSpPr/>
                      <wps:spPr>
                        <a:xfrm rot="16200000">
                          <a:off x="0" y="0"/>
                          <a:ext cx="209550" cy="180974"/>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CF3440"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5" o:spid="_x0000_s1026" type="#_x0000_t69" style="position:absolute;margin-left:189.3pt;margin-top:301.6pt;width:16.5pt;height:14.25pt;rotation:-90;z-index:2516633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wwhgIAAFkFAAAOAAAAZHJzL2Uyb0RvYy54bWysVE1v4yAQva+0/wFxbx1HST+sOlXUqquV&#10;orZqu+qZYoiRMLADiZP99TuA436eVuuDBczMm5nHGy4ud50mWwFeWVPT8nhCiTDcNsqsa/rr6ebo&#10;jBIfmGmYtkbUdC88vVx8/3bRu0pMbWt1I4AgiPFV72rahuCqovC8FR3zx9YJg0ZpoWMBt7AuGmA9&#10;one6mE4mJ0VvoXFgufAeT6+zkS4SvpSChzspvQhE1xRrC+kP6f8S/8XiglVrYK5VfCiD/UMVHVMG&#10;k45Q1ywwsgH1CapTHKy3Mhxz2xVWSsVF6gG7KScfunlsmROpFyTHu5Em//9g+e32HohqajqnxLAO&#10;r2gJYPuKrIQMRw9q3QYyjzT1zlfo/ejuYdh5XMaedxI6Aha5LU/wTvBLVGBzZJeY3o9Mi10gHA+n&#10;k/P5HO+Do6k8m5yfzmKKImNFTAc+/BC2I3FRU43FpFpScQmebVc+5KCDMyLEKnNdaRX2WkQ4bR6E&#10;xDZj6hSdBCauNJAtQ2kwzoUJZTa1rBH5eJ6ayUnGiFRnAozIUmk9Yg8AUbyfsTPM4B9DRdLnGJxZ&#10;G9O8LywHjxEpszVhDO6UsfBVZxq7GjJn/wNJmZrI0ott9iiCdIN4J97xG4Wsr5gP9wxwHPAQRzzc&#10;4U9q29fUDitKWgt/vjqP/qhStFLS43jV1P/eMBCU6J8G9XtezmZxHtNmNj+d4gbeWl7eWsymu7J4&#10;TWWqLi2jf9CHpQTbPeNLsIxZ0cQMx9w15QEOm6uQxx7fEi6Wy+SGM+hYWJlHxyN4ZDVq6Wn3zMAN&#10;0guo2Vt7GEVWfdBd9o2Rxi43wUqVRPnK68A3zm8SzvDWxAfi7T55vb6Ii78AAAD//wMAUEsDBBQA&#10;BgAIAAAAIQD+TJlf4QAAAAsBAAAPAAAAZHJzL2Rvd25yZXYueG1sTI9BS8NAEIXvgv9hGcGL2N02&#10;JdSYTZFCEcGLUVBv02RMQrOzMbtt03/veNLjm/d48718PbleHWkMnWcL85kBRVz5uuPGwtvr9nYF&#10;KkTkGnvPZOFMAdbF5UWOWe1P/ELHMjZKSjhkaKGNcci0DlVLDsPMD8TiffnRYRQ5Nroe8STlrtcL&#10;Y1LtsGP50OJAm5aqfXlwFj7N4/57s7h531L6XE7+I9VPZ7T2+mp6uAcVaYp/YfjFF3QohGnnD1wH&#10;1VtIVkbQo4XUzGWUJJbmLgG1k0uyNKCLXP/fUPwAAAD//wMAUEsBAi0AFAAGAAgAAAAhALaDOJL+&#10;AAAA4QEAABMAAAAAAAAAAAAAAAAAAAAAAFtDb250ZW50X1R5cGVzXS54bWxQSwECLQAUAAYACAAA&#10;ACEAOP0h/9YAAACUAQAACwAAAAAAAAAAAAAAAAAvAQAAX3JlbHMvLnJlbHNQSwECLQAUAAYACAAA&#10;ACEAoAkMMIYCAABZBQAADgAAAAAAAAAAAAAAAAAuAgAAZHJzL2Uyb0RvYy54bWxQSwECLQAUAAYA&#10;CAAAACEA/kyZX+EAAAALAQAADwAAAAAAAAAAAAAAAADgBAAAZHJzL2Rvd25yZXYueG1sUEsFBgAA&#10;AAAEAAQA8wAAAO4FAAAAAA==&#10;" adj="9327" fillcolor="#4472c4 [3204]" strokecolor="#1f3763 [1604]" strokeweight="1pt"/>
            </w:pict>
          </mc:Fallback>
        </mc:AlternateContent>
      </w:r>
      <w:r w:rsidR="000757AA">
        <w:rPr>
          <w:b/>
          <w:noProof/>
        </w:rPr>
        <mc:AlternateContent>
          <mc:Choice Requires="wps">
            <w:drawing>
              <wp:anchor distT="0" distB="0" distL="114300" distR="114300" simplePos="0" relativeHeight="251665423" behindDoc="0" locked="0" layoutInCell="1" allowOverlap="1" wp14:anchorId="626742AA" wp14:editId="28FFEE50">
                <wp:simplePos x="0" y="0"/>
                <wp:positionH relativeFrom="column">
                  <wp:posOffset>6818630</wp:posOffset>
                </wp:positionH>
                <wp:positionV relativeFrom="paragraph">
                  <wp:posOffset>3824605</wp:posOffset>
                </wp:positionV>
                <wp:extent cx="209550" cy="180340"/>
                <wp:effectExtent l="14605" t="23495" r="33655" b="33655"/>
                <wp:wrapNone/>
                <wp:docPr id="6" name="Arrow: Left-Right 6"/>
                <wp:cNvGraphicFramePr/>
                <a:graphic xmlns:a="http://schemas.openxmlformats.org/drawingml/2006/main">
                  <a:graphicData uri="http://schemas.microsoft.com/office/word/2010/wordprocessingShape">
                    <wps:wsp>
                      <wps:cNvSpPr/>
                      <wps:spPr>
                        <a:xfrm rot="16200000">
                          <a:off x="0" y="0"/>
                          <a:ext cx="209550" cy="180340"/>
                        </a:xfrm>
                        <a:prstGeom prst="lef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6C1D7" id="Arrow: Left-Right 6" o:spid="_x0000_s1026" type="#_x0000_t69" style="position:absolute;margin-left:536.9pt;margin-top:301.15pt;width:16.5pt;height:14.2pt;rotation:-90;z-index:2516654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9TjgIAADIFAAAOAAAAZHJzL2Uyb0RvYy54bWysVMlu2zAQvRfoPxC8J7Jd20mMyIHhIEUB&#10;IwmaFDnTFCUR4FaStpx+fR8pZc+pqA7EDGc4y3szOr84aEX2wgdpTUnHxyNKhOG2kqYp6a/7q6NT&#10;SkJkpmLKGlHSRxHoxfLrl/POLcTEtlZVwhMEMWHRuZK2MbpFUQTeCs3CsXXCwFhbr1mE6pui8qxD&#10;dK2KyWg0LzrrK+ctFyHg9rI30mWOX9eCx5u6DiISVVLUFvPp87lNZ7E8Z4vGM9dKPpTB/qEKzaRB&#10;0udQlywysvPyQygtubfB1vGYW13YupZc5B7QzXj0rpu7ljmRewE4wT3DFP5fWH69v/VEViWdU2KY&#10;BkUr7223IBtRx6OfsmkjmSeYOhcW8L5zt37QAsTU86H2mngLbMdzcIIvQ4HmyCEj/fiMtDhEwnE5&#10;GZ3NZuCDwzQ+HX2bZiaKPlaK6XyI34XVJAklVSgm15KLy+HZfhMiKsGjJ+f0MFglqyupVFZ8s10r&#10;T/YM9E+nJ5P1NLWCJ2/clCEd6picoHLCGcawVixC1A7ABNNQwlSD+ebR59xvXodPkuTkLatEn3qW&#10;QRky9+4fq0hdXLLQ9k9yin48tYzYESV1SU97ePtIyqQ0Ik/5gEUiqaclSVtbPYLdTA06C45fSSTZ&#10;sBBvmcec4xK7G29w1MoCAztIlLTW//nsPvlj/GClpMPeAJ/fO+YFJeqHwWCejacgk8SsTGcnEyj+&#10;tWX72mJ2em3BzThXl8XkH9WTWHurH7Diq5QVJmY4cvdMDMo69vuMnwQXq1V2w3I5FjfmzvEUPOGU&#10;4L0/PDDvhpmKGMZr+7RjbPFuoHrf9NLY1S7aWuZpe8EVDCYFi5m5HH4iafNf69nr5Ve3/AsAAP//&#10;AwBQSwMEFAAGAAgAAAAhAA1MerTgAAAADQEAAA8AAABkcnMvZG93bnJldi54bWxMj81OwzAQhO9I&#10;vIO1SFwQtdNCQCFOhUC9QgmVytGJlzjCP1HsNoGnZ3uC48x+mp0p17Oz7Ihj7IOXkC0EMPRt0L3v&#10;JOzeN9f3wGJSXisbPEr4xgjr6vysVIUOk3/DY506RiE+FkqCSWkoOI+tQafiIgzo6fYZRqcSybHj&#10;elQThTvLl0Lk3Kne0wejBnwy2H7VBydhv1mifbmq62H7/PEzGdu8Nm6U8vJifnwAlnBOfzCc6lN1&#10;qKhTEw5eR2ZJi7s8I1ZCLgStOiGZuLkF1pC1WgngVcn/r6h+AQAA//8DAFBLAQItABQABgAIAAAA&#10;IQC2gziS/gAAAOEBAAATAAAAAAAAAAAAAAAAAAAAAABbQ29udGVudF9UeXBlc10ueG1sUEsBAi0A&#10;FAAGAAgAAAAhADj9If/WAAAAlAEAAAsAAAAAAAAAAAAAAAAALwEAAF9yZWxzLy5yZWxzUEsBAi0A&#10;FAAGAAgAAAAhAAIk71OOAgAAMgUAAA4AAAAAAAAAAAAAAAAALgIAAGRycy9lMm9Eb2MueG1sUEsB&#10;Ai0AFAAGAAgAAAAhAA1MerTgAAAADQEAAA8AAAAAAAAAAAAAAAAA6AQAAGRycy9kb3ducmV2Lnht&#10;bFBLBQYAAAAABAAEAPMAAAD1BQAAAAA=&#10;" adj="9295" fillcolor="#4472c4" strokecolor="#2f528f" strokeweight="1pt"/>
            </w:pict>
          </mc:Fallback>
        </mc:AlternateContent>
      </w:r>
      <w:r w:rsidR="001C6A20" w:rsidRPr="00C2374D">
        <w:rPr>
          <w:b/>
          <w:bCs/>
        </w:rPr>
        <w:t xml:space="preserve">LOGIC MODEL TEMPLATE </w:t>
      </w:r>
      <w:r w:rsidR="00EE33BC">
        <w:rPr>
          <w:b/>
          <w:bCs/>
        </w:rPr>
        <w:t>[</w:t>
      </w:r>
      <w:r w:rsidR="001C6A20" w:rsidRPr="00C2374D">
        <w:rPr>
          <w:b/>
          <w:bCs/>
        </w:rPr>
        <w:t>SUB-PROGRAMME</w:t>
      </w:r>
      <w:r w:rsidR="00EE33BC">
        <w:rPr>
          <w:b/>
          <w:bCs/>
        </w:rPr>
        <w:t>]</w:t>
      </w:r>
    </w:p>
    <w:tbl>
      <w:tblPr>
        <w:tblStyle w:val="TableGrid"/>
        <w:tblW w:w="0" w:type="auto"/>
        <w:tblLook w:val="04A0" w:firstRow="1" w:lastRow="0" w:firstColumn="1" w:lastColumn="0" w:noHBand="0" w:noVBand="1"/>
      </w:tblPr>
      <w:tblGrid>
        <w:gridCol w:w="2122"/>
        <w:gridCol w:w="2268"/>
        <w:gridCol w:w="9922"/>
      </w:tblGrid>
      <w:tr w:rsidR="00C2374D" w14:paraId="6E04DB9D" w14:textId="77777777" w:rsidTr="002777F9">
        <w:tc>
          <w:tcPr>
            <w:tcW w:w="2122" w:type="dxa"/>
            <w:shd w:val="clear" w:color="auto" w:fill="D9D9D9" w:themeFill="background1" w:themeFillShade="D9"/>
          </w:tcPr>
          <w:p w14:paraId="12DBE72E" w14:textId="77777777" w:rsidR="00C2374D" w:rsidRPr="00077E44" w:rsidRDefault="00D70822" w:rsidP="00C2374D">
            <w:pPr>
              <w:rPr>
                <w:b/>
                <w:bCs/>
                <w:sz w:val="18"/>
                <w:szCs w:val="18"/>
              </w:rPr>
            </w:pPr>
            <w:r w:rsidRPr="00077E44">
              <w:rPr>
                <w:b/>
                <w:bCs/>
                <w:color w:val="FF0000"/>
                <w:sz w:val="18"/>
                <w:szCs w:val="18"/>
              </w:rPr>
              <w:t>Programme Name</w:t>
            </w:r>
            <w:r w:rsidRPr="000757AA">
              <w:rPr>
                <w:b/>
                <w:bCs/>
                <w:color w:val="FF0000"/>
                <w:sz w:val="18"/>
                <w:szCs w:val="18"/>
              </w:rPr>
              <w:t>:</w:t>
            </w:r>
          </w:p>
          <w:p w14:paraId="3647DB0F" w14:textId="6A510FB1" w:rsidR="00077E44" w:rsidRPr="00077E44" w:rsidRDefault="00077E44" w:rsidP="00C2374D">
            <w:pPr>
              <w:rPr>
                <w:b/>
                <w:bCs/>
                <w:i/>
                <w:iCs/>
                <w:sz w:val="18"/>
                <w:szCs w:val="18"/>
              </w:rPr>
            </w:pPr>
            <w:r w:rsidRPr="00077E44">
              <w:rPr>
                <w:b/>
                <w:bCs/>
                <w:i/>
                <w:iCs/>
                <w:sz w:val="18"/>
                <w:szCs w:val="18"/>
              </w:rPr>
              <w:t>[Insert name]</w:t>
            </w:r>
          </w:p>
        </w:tc>
        <w:tc>
          <w:tcPr>
            <w:tcW w:w="2268" w:type="dxa"/>
            <w:shd w:val="clear" w:color="auto" w:fill="D9D9D9" w:themeFill="background1" w:themeFillShade="D9"/>
          </w:tcPr>
          <w:p w14:paraId="7DAB8C7D" w14:textId="4F24C841" w:rsidR="00C2374D" w:rsidRPr="00077E44" w:rsidRDefault="00077E44" w:rsidP="00C2374D">
            <w:pPr>
              <w:rPr>
                <w:b/>
                <w:bCs/>
                <w:sz w:val="18"/>
                <w:szCs w:val="18"/>
              </w:rPr>
            </w:pPr>
            <w:r w:rsidRPr="00077E44">
              <w:rPr>
                <w:b/>
                <w:bCs/>
                <w:i/>
                <w:iCs/>
                <w:color w:val="FF0000"/>
                <w:sz w:val="18"/>
                <w:szCs w:val="18"/>
              </w:rPr>
              <w:t>Programme Objectiv</w:t>
            </w:r>
            <w:r w:rsidRPr="000757AA">
              <w:rPr>
                <w:b/>
                <w:bCs/>
                <w:i/>
                <w:iCs/>
                <w:color w:val="FF0000"/>
                <w:sz w:val="18"/>
                <w:szCs w:val="18"/>
              </w:rPr>
              <w:t>e</w:t>
            </w:r>
            <w:r w:rsidRPr="000757AA">
              <w:rPr>
                <w:b/>
                <w:bCs/>
                <w:color w:val="FF0000"/>
                <w:sz w:val="18"/>
                <w:szCs w:val="18"/>
              </w:rPr>
              <w:t>:</w:t>
            </w:r>
          </w:p>
        </w:tc>
        <w:tc>
          <w:tcPr>
            <w:tcW w:w="9922" w:type="dxa"/>
            <w:shd w:val="clear" w:color="auto" w:fill="D9D9D9" w:themeFill="background1" w:themeFillShade="D9"/>
          </w:tcPr>
          <w:p w14:paraId="39398089" w14:textId="77777777" w:rsidR="00C2374D" w:rsidRPr="00077E44" w:rsidRDefault="00C2374D" w:rsidP="00C2374D">
            <w:pPr>
              <w:rPr>
                <w:b/>
                <w:bCs/>
                <w:sz w:val="18"/>
                <w:szCs w:val="18"/>
              </w:rPr>
            </w:pPr>
          </w:p>
        </w:tc>
      </w:tr>
      <w:tr w:rsidR="00C2374D" w14:paraId="54DFC951" w14:textId="77777777" w:rsidTr="002777F9">
        <w:tc>
          <w:tcPr>
            <w:tcW w:w="2122" w:type="dxa"/>
            <w:shd w:val="clear" w:color="auto" w:fill="D9D9D9" w:themeFill="background1" w:themeFillShade="D9"/>
          </w:tcPr>
          <w:p w14:paraId="3B5F0BA7" w14:textId="77777777" w:rsidR="00C2374D" w:rsidRPr="00077E44" w:rsidRDefault="00077E44" w:rsidP="00C2374D">
            <w:pPr>
              <w:rPr>
                <w:b/>
                <w:bCs/>
                <w:sz w:val="18"/>
                <w:szCs w:val="18"/>
              </w:rPr>
            </w:pPr>
            <w:r w:rsidRPr="00077E44">
              <w:rPr>
                <w:b/>
                <w:bCs/>
                <w:color w:val="FF0000"/>
                <w:sz w:val="18"/>
                <w:szCs w:val="18"/>
              </w:rPr>
              <w:t>Sub-Programme Name</w:t>
            </w:r>
            <w:r w:rsidRPr="000757AA">
              <w:rPr>
                <w:b/>
                <w:bCs/>
                <w:color w:val="FF0000"/>
                <w:sz w:val="18"/>
                <w:szCs w:val="18"/>
              </w:rPr>
              <w:t>:</w:t>
            </w:r>
          </w:p>
          <w:p w14:paraId="4B69F9B0" w14:textId="1D3B62D1" w:rsidR="00077E44" w:rsidRPr="00264D56" w:rsidRDefault="00077E44" w:rsidP="00C2374D">
            <w:pPr>
              <w:rPr>
                <w:b/>
                <w:bCs/>
                <w:i/>
                <w:iCs/>
                <w:sz w:val="18"/>
                <w:szCs w:val="18"/>
              </w:rPr>
            </w:pPr>
            <w:r w:rsidRPr="00264D56">
              <w:rPr>
                <w:b/>
                <w:bCs/>
                <w:i/>
                <w:iCs/>
                <w:sz w:val="18"/>
                <w:szCs w:val="18"/>
              </w:rPr>
              <w:t>[Insert name]</w:t>
            </w:r>
          </w:p>
        </w:tc>
        <w:tc>
          <w:tcPr>
            <w:tcW w:w="2268" w:type="dxa"/>
            <w:shd w:val="clear" w:color="auto" w:fill="D9D9D9" w:themeFill="background1" w:themeFillShade="D9"/>
          </w:tcPr>
          <w:p w14:paraId="3B9CC541" w14:textId="3B274551" w:rsidR="00C2374D" w:rsidRPr="00077E44" w:rsidRDefault="00077E44" w:rsidP="00C2374D">
            <w:pPr>
              <w:rPr>
                <w:b/>
                <w:bCs/>
                <w:sz w:val="18"/>
                <w:szCs w:val="18"/>
              </w:rPr>
            </w:pPr>
            <w:r w:rsidRPr="00077E44">
              <w:rPr>
                <w:b/>
                <w:bCs/>
                <w:i/>
                <w:iCs/>
                <w:color w:val="FF0000"/>
                <w:sz w:val="18"/>
                <w:szCs w:val="18"/>
              </w:rPr>
              <w:t>Sub-Programme Objectiv</w:t>
            </w:r>
            <w:r w:rsidRPr="000757AA">
              <w:rPr>
                <w:b/>
                <w:bCs/>
                <w:i/>
                <w:iCs/>
                <w:color w:val="FF0000"/>
                <w:sz w:val="18"/>
                <w:szCs w:val="18"/>
              </w:rPr>
              <w:t>e</w:t>
            </w:r>
            <w:r w:rsidRPr="000757AA">
              <w:rPr>
                <w:b/>
                <w:bCs/>
                <w:color w:val="FF0000"/>
                <w:sz w:val="18"/>
                <w:szCs w:val="18"/>
              </w:rPr>
              <w:t>:</w:t>
            </w:r>
          </w:p>
        </w:tc>
        <w:tc>
          <w:tcPr>
            <w:tcW w:w="9922" w:type="dxa"/>
            <w:shd w:val="clear" w:color="auto" w:fill="D9D9D9" w:themeFill="background1" w:themeFillShade="D9"/>
          </w:tcPr>
          <w:p w14:paraId="0848332C" w14:textId="64DF66AE" w:rsidR="00C2374D" w:rsidRPr="00077E44" w:rsidRDefault="00C2374D" w:rsidP="00C2374D">
            <w:pPr>
              <w:rPr>
                <w:b/>
                <w:bCs/>
                <w:sz w:val="18"/>
                <w:szCs w:val="18"/>
              </w:rPr>
            </w:pPr>
          </w:p>
        </w:tc>
      </w:tr>
    </w:tbl>
    <w:p w14:paraId="5ACAE7EA" w14:textId="08A80180" w:rsidR="00C2374D" w:rsidRDefault="00C2374D" w:rsidP="003A7D43">
      <w:pPr>
        <w:spacing w:after="0" w:line="240" w:lineRule="auto"/>
        <w:rPr>
          <w:b/>
          <w:bCs/>
        </w:rPr>
      </w:pPr>
    </w:p>
    <w:p w14:paraId="39F0CEC5" w14:textId="77777777" w:rsidR="00F6125F" w:rsidRDefault="003A7D43" w:rsidP="008B3128">
      <w:pPr>
        <w:spacing w:after="0" w:line="240" w:lineRule="auto"/>
        <w:jc w:val="both"/>
        <w:rPr>
          <w:i/>
          <w:iCs/>
          <w:sz w:val="18"/>
          <w:szCs w:val="18"/>
        </w:rPr>
      </w:pPr>
      <w:r w:rsidRPr="008B3128">
        <w:rPr>
          <w:b/>
          <w:bCs/>
          <w:i/>
          <w:iCs/>
          <w:sz w:val="18"/>
          <w:szCs w:val="18"/>
        </w:rPr>
        <w:t xml:space="preserve">NB. </w:t>
      </w:r>
      <w:r w:rsidR="002E1944">
        <w:rPr>
          <w:i/>
          <w:iCs/>
          <w:sz w:val="18"/>
          <w:szCs w:val="18"/>
        </w:rPr>
        <w:t xml:space="preserve">Output and </w:t>
      </w:r>
      <w:r w:rsidRPr="008B3128">
        <w:rPr>
          <w:i/>
          <w:iCs/>
          <w:sz w:val="18"/>
          <w:szCs w:val="18"/>
        </w:rPr>
        <w:t>immediate outcome represents changes at the sub-programme level</w:t>
      </w:r>
      <w:r w:rsidR="008B3128" w:rsidRPr="008B3128">
        <w:rPr>
          <w:i/>
          <w:iCs/>
          <w:sz w:val="18"/>
          <w:szCs w:val="18"/>
        </w:rPr>
        <w:t>, while Intermediate outcome represents programme level results.</w:t>
      </w:r>
      <w:r w:rsidR="008B3128" w:rsidRPr="008B3128">
        <w:rPr>
          <w:b/>
          <w:bCs/>
          <w:i/>
          <w:iCs/>
          <w:sz w:val="18"/>
          <w:szCs w:val="18"/>
        </w:rPr>
        <w:t xml:space="preserve"> </w:t>
      </w:r>
      <w:r w:rsidR="008B3128" w:rsidRPr="008B3128">
        <w:rPr>
          <w:i/>
          <w:iCs/>
          <w:sz w:val="18"/>
          <w:szCs w:val="18"/>
        </w:rPr>
        <w:t>These aid in crafting the sub-programme and programme objectives.</w:t>
      </w:r>
    </w:p>
    <w:p w14:paraId="3C4122C3" w14:textId="77777777" w:rsidR="00F6125F" w:rsidRDefault="00F6125F" w:rsidP="008B3128">
      <w:pPr>
        <w:spacing w:after="0" w:line="240" w:lineRule="auto"/>
        <w:jc w:val="both"/>
        <w:rPr>
          <w:i/>
          <w:iCs/>
          <w:sz w:val="18"/>
          <w:szCs w:val="18"/>
        </w:rPr>
      </w:pPr>
    </w:p>
    <w:p w14:paraId="7CDA4F8D" w14:textId="77777777" w:rsidR="00F6125F" w:rsidRDefault="00F6125F" w:rsidP="008B3128">
      <w:pPr>
        <w:spacing w:after="0" w:line="240" w:lineRule="auto"/>
        <w:jc w:val="both"/>
        <w:rPr>
          <w:i/>
          <w:iCs/>
          <w:sz w:val="18"/>
          <w:szCs w:val="18"/>
        </w:rPr>
      </w:pPr>
    </w:p>
    <w:p w14:paraId="760BFB22" w14:textId="28548FF8" w:rsidR="003A7D43" w:rsidRPr="008B3128" w:rsidRDefault="001959F9" w:rsidP="008B3128">
      <w:pPr>
        <w:spacing w:after="0" w:line="240" w:lineRule="auto"/>
        <w:jc w:val="both"/>
        <w:rPr>
          <w:i/>
          <w:iCs/>
          <w:sz w:val="18"/>
          <w:szCs w:val="18"/>
        </w:rPr>
      </w:pPr>
      <w:r w:rsidRPr="001959F9">
        <w:rPr>
          <w:noProof/>
        </w:rPr>
        <w:lastRenderedPageBreak/>
        <mc:AlternateContent>
          <mc:Choice Requires="wpg">
            <w:drawing>
              <wp:anchor distT="0" distB="0" distL="114300" distR="114300" simplePos="0" relativeHeight="251669519" behindDoc="0" locked="0" layoutInCell="1" allowOverlap="1" wp14:anchorId="35063F62" wp14:editId="36E2FDDE">
                <wp:simplePos x="0" y="0"/>
                <wp:positionH relativeFrom="column">
                  <wp:posOffset>158750</wp:posOffset>
                </wp:positionH>
                <wp:positionV relativeFrom="paragraph">
                  <wp:posOffset>-3175</wp:posOffset>
                </wp:positionV>
                <wp:extent cx="9286875" cy="6324600"/>
                <wp:effectExtent l="19050" t="0" r="9525" b="19050"/>
                <wp:wrapNone/>
                <wp:docPr id="17" name="Group 17"/>
                <wp:cNvGraphicFramePr/>
                <a:graphic xmlns:a="http://schemas.openxmlformats.org/drawingml/2006/main">
                  <a:graphicData uri="http://schemas.microsoft.com/office/word/2010/wordprocessingGroup">
                    <wpg:wgp>
                      <wpg:cNvGrpSpPr/>
                      <wpg:grpSpPr>
                        <a:xfrm>
                          <a:off x="0" y="0"/>
                          <a:ext cx="9286875" cy="6324600"/>
                          <a:chOff x="0" y="-1"/>
                          <a:chExt cx="11587513" cy="6877051"/>
                        </a:xfrm>
                      </wpg:grpSpPr>
                      <wpg:grpSp>
                        <wpg:cNvPr id="18" name="Group 18"/>
                        <wpg:cNvGrpSpPr/>
                        <wpg:grpSpPr>
                          <a:xfrm>
                            <a:off x="0" y="-1"/>
                            <a:ext cx="11577178" cy="6877051"/>
                            <a:chOff x="-2" y="-1"/>
                            <a:chExt cx="7822399" cy="4082159"/>
                          </a:xfrm>
                        </wpg:grpSpPr>
                        <wps:wsp>
                          <wps:cNvPr id="19" name="Text Box 19"/>
                          <wps:cNvSpPr txBox="1"/>
                          <wps:spPr>
                            <a:xfrm>
                              <a:off x="-2" y="-1"/>
                              <a:ext cx="7822399" cy="514510"/>
                            </a:xfrm>
                            <a:prstGeom prst="rect">
                              <a:avLst/>
                            </a:prstGeom>
                            <a:solidFill>
                              <a:srgbClr val="4472C4">
                                <a:lumMod val="50000"/>
                              </a:srgbClr>
                            </a:solidFill>
                            <a:ln w="6350">
                              <a:solidFill>
                                <a:prstClr val="black"/>
                              </a:solidFill>
                            </a:ln>
                          </wps:spPr>
                          <wps:txbx>
                            <w:txbxContent>
                              <w:p w14:paraId="38CCA725" w14:textId="26F3BA0F" w:rsidR="001959F9" w:rsidRPr="00FA268F" w:rsidRDefault="001959F9" w:rsidP="001959F9">
                                <w:pPr>
                                  <w:spacing w:after="0" w:line="240" w:lineRule="auto"/>
                                  <w:jc w:val="center"/>
                                  <w:rPr>
                                    <w:rFonts w:ascii="Berlin Sans FB Demi" w:hAnsi="Berlin Sans FB Demi"/>
                                    <w:b/>
                                    <w:lang w:val="en-US"/>
                                  </w:rPr>
                                </w:pPr>
                                <w:r>
                                  <w:rPr>
                                    <w:rFonts w:ascii="Berlin Sans FB Demi" w:hAnsi="Berlin Sans FB Demi" w:cstheme="minorHAnsi"/>
                                    <w:lang w:val="en-US"/>
                                  </w:rPr>
                                  <w:t xml:space="preserve">EXAMPLE </w:t>
                                </w:r>
                                <w:r w:rsidR="00B23707">
                                  <w:rPr>
                                    <w:rFonts w:ascii="Berlin Sans FB Demi" w:hAnsi="Berlin Sans FB Demi" w:cstheme="minorHAnsi"/>
                                    <w:lang w:val="en-US"/>
                                  </w:rPr>
                                  <w:t xml:space="preserve">1 </w:t>
                                </w:r>
                                <w:r w:rsidR="00011CD0">
                                  <w:rPr>
                                    <w:rFonts w:ascii="Berlin Sans FB Demi" w:hAnsi="Berlin Sans FB Demi" w:cstheme="minorHAnsi"/>
                                    <w:lang w:val="en-US"/>
                                  </w:rPr>
                                  <w:t>–</w:t>
                                </w:r>
                                <w:r>
                                  <w:rPr>
                                    <w:rFonts w:ascii="Berlin Sans FB Demi" w:hAnsi="Berlin Sans FB Demi" w:cstheme="minorHAnsi"/>
                                    <w:lang w:val="en-US"/>
                                  </w:rPr>
                                  <w:t xml:space="preserve"> </w:t>
                                </w:r>
                                <w:r w:rsidR="00011CD0">
                                  <w:rPr>
                                    <w:rFonts w:ascii="Berlin Sans FB Demi" w:hAnsi="Berlin Sans FB Demi" w:cstheme="minorHAnsi"/>
                                    <w:lang w:val="en-US"/>
                                  </w:rPr>
                                  <w:t>LOGIC MODEL</w:t>
                                </w:r>
                                <w:r w:rsidRPr="00FA268F">
                                  <w:rPr>
                                    <w:rFonts w:ascii="Berlin Sans FB Demi" w:hAnsi="Berlin Sans FB Demi" w:cstheme="minorHAnsi"/>
                                    <w:lang w:val="en-US"/>
                                  </w:rPr>
                                  <w:t xml:space="preserve">: </w:t>
                                </w:r>
                                <w:r>
                                  <w:rPr>
                                    <w:rFonts w:ascii="Berlin Sans FB Demi" w:hAnsi="Berlin Sans FB Demi" w:cstheme="minorHAnsi"/>
                                    <w:lang w:val="en-US"/>
                                  </w:rPr>
                                  <w:t xml:space="preserve">  </w:t>
                                </w:r>
                                <w:r>
                                  <w:rPr>
                                    <w:rFonts w:ascii="Berlin Sans FB Demi" w:hAnsi="Berlin Sans FB Demi" w:cstheme="minorHAnsi"/>
                                    <w:sz w:val="24"/>
                                    <w:szCs w:val="24"/>
                                    <w:lang w:val="en-US"/>
                                  </w:rPr>
                                  <w:t>MENTAL HEALTH SERVICES</w:t>
                                </w:r>
                              </w:p>
                              <w:p w14:paraId="1E34F921" w14:textId="77777777" w:rsidR="001959F9" w:rsidRPr="0047754F" w:rsidRDefault="001959F9" w:rsidP="001959F9">
                                <w:pPr>
                                  <w:spacing w:after="0" w:line="240" w:lineRule="auto"/>
                                  <w:rPr>
                                    <w:b/>
                                    <w:i/>
                                    <w:sz w:val="10"/>
                                    <w:szCs w:val="18"/>
                                    <w:lang w:val="en-US"/>
                                  </w:rPr>
                                </w:pPr>
                              </w:p>
                              <w:p w14:paraId="714633C9" w14:textId="77777777" w:rsidR="001959F9" w:rsidRPr="00B81CAF" w:rsidRDefault="001959F9" w:rsidP="001959F9">
                                <w:pPr>
                                  <w:spacing w:after="0" w:line="240" w:lineRule="auto"/>
                                  <w:rPr>
                                    <w:b/>
                                    <w:i/>
                                    <w:sz w:val="18"/>
                                    <w:szCs w:val="18"/>
                                    <w:lang w:val="en-US"/>
                                  </w:rPr>
                                </w:pPr>
                                <w:r w:rsidRPr="00B81CAF">
                                  <w:rPr>
                                    <w:b/>
                                    <w:i/>
                                    <w:sz w:val="18"/>
                                    <w:szCs w:val="18"/>
                                    <w:lang w:val="en-US"/>
                                  </w:rPr>
                                  <w:t xml:space="preserve">Programme Objective:     </w:t>
                                </w:r>
                                <w:r>
                                  <w:rPr>
                                    <w:b/>
                                    <w:i/>
                                    <w:sz w:val="18"/>
                                    <w:szCs w:val="18"/>
                                    <w:lang w:val="en-US"/>
                                  </w:rPr>
                                  <w:t xml:space="preserve">To Improve the quality of life for Jamaica’s mentally ill. </w:t>
                                </w:r>
                                <w:r w:rsidRPr="00B81CAF">
                                  <w:rPr>
                                    <w:b/>
                                    <w:i/>
                                    <w:sz w:val="18"/>
                                    <w:szCs w:val="18"/>
                                    <w:lang w:val="en-US"/>
                                  </w:rPr>
                                  <w:t xml:space="preserve">           </w:t>
                                </w:r>
                              </w:p>
                              <w:p w14:paraId="2D3DAD31" w14:textId="77777777" w:rsidR="001959F9" w:rsidRPr="00B81CAF" w:rsidRDefault="001959F9" w:rsidP="001959F9">
                                <w:pPr>
                                  <w:spacing w:after="0" w:line="240" w:lineRule="auto"/>
                                  <w:rPr>
                                    <w:b/>
                                    <w:i/>
                                    <w:sz w:val="18"/>
                                    <w:szCs w:val="18"/>
                                    <w:lang w:val="en-US"/>
                                  </w:rPr>
                                </w:pPr>
                              </w:p>
                              <w:p w14:paraId="3229FE5A" w14:textId="77777777" w:rsidR="001959F9" w:rsidRPr="00CF55C8" w:rsidRDefault="001959F9" w:rsidP="001959F9">
                                <w:pPr>
                                  <w:spacing w:after="0" w:line="240" w:lineRule="auto"/>
                                  <w:rPr>
                                    <w:b/>
                                    <w:i/>
                                    <w:sz w:val="18"/>
                                    <w:szCs w:val="18"/>
                                    <w:lang w:val="en-US"/>
                                  </w:rPr>
                                </w:pPr>
                                <w:r w:rsidRPr="00B81CAF">
                                  <w:rPr>
                                    <w:b/>
                                    <w:i/>
                                    <w:sz w:val="18"/>
                                    <w:szCs w:val="18"/>
                                    <w:lang w:val="en-US"/>
                                  </w:rPr>
                                  <w:t xml:space="preserve">Sub-programme Objective:    </w:t>
                                </w:r>
                                <w:r>
                                  <w:rPr>
                                    <w:b/>
                                    <w:i/>
                                    <w:sz w:val="18"/>
                                    <w:szCs w:val="18"/>
                                    <w:lang w:val="en-US"/>
                                  </w:rPr>
                                  <w:t xml:space="preserve">Improve the efficiency and effectiveness of medical, nursing and rehabilitative care services offered to clients by 25% over the next four years. </w:t>
                                </w:r>
                                <w:r w:rsidRPr="00B81CAF">
                                  <w:rPr>
                                    <w:b/>
                                    <w:i/>
                                    <w:sz w:val="18"/>
                                    <w:szCs w:val="18"/>
                                    <w:lang w:val="en-US"/>
                                  </w:rPr>
                                  <w:t xml:space="preserve">  </w:t>
                                </w:r>
                              </w:p>
                              <w:p w14:paraId="100F9C76" w14:textId="77777777" w:rsidR="001959F9" w:rsidRPr="00E54D81" w:rsidRDefault="001959F9" w:rsidP="001959F9">
                                <w:pPr>
                                  <w:spacing w:after="0" w:line="240" w:lineRule="auto"/>
                                  <w:rPr>
                                    <w:b/>
                                    <w: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0" y="539170"/>
                              <a:ext cx="707913" cy="132131"/>
                            </a:xfrm>
                            <a:prstGeom prst="rect">
                              <a:avLst/>
                            </a:prstGeom>
                            <a:solidFill>
                              <a:srgbClr val="FFFF00"/>
                            </a:solidFill>
                            <a:ln w="6350">
                              <a:solidFill>
                                <a:prstClr val="black"/>
                              </a:solidFill>
                            </a:ln>
                          </wps:spPr>
                          <wps:txbx>
                            <w:txbxContent>
                              <w:p w14:paraId="41F22592" w14:textId="77777777" w:rsidR="001959F9" w:rsidRDefault="001959F9" w:rsidP="001959F9">
                                <w:pPr>
                                  <w:jc w:val="center"/>
                                  <w:rPr>
                                    <w:b/>
                                    <w:sz w:val="18"/>
                                    <w:szCs w:val="18"/>
                                    <w:lang w:val="en-US"/>
                                  </w:rPr>
                                </w:pPr>
                                <w:r w:rsidRPr="00D000CE">
                                  <w:rPr>
                                    <w:b/>
                                    <w:sz w:val="18"/>
                                    <w:szCs w:val="18"/>
                                    <w:lang w:val="en-US"/>
                                  </w:rPr>
                                  <w:t>INPUTS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819746" y="553127"/>
                              <a:ext cx="1294368" cy="137478"/>
                            </a:xfrm>
                            <a:prstGeom prst="rect">
                              <a:avLst/>
                            </a:prstGeom>
                            <a:solidFill>
                              <a:srgbClr val="4472C4">
                                <a:lumMod val="40000"/>
                                <a:lumOff val="60000"/>
                              </a:srgbClr>
                            </a:solidFill>
                            <a:ln w="6350">
                              <a:solidFill>
                                <a:prstClr val="black"/>
                              </a:solidFill>
                            </a:ln>
                          </wps:spPr>
                          <wps:txbx>
                            <w:txbxContent>
                              <w:p w14:paraId="46650213" w14:textId="77777777" w:rsidR="001959F9" w:rsidRPr="00D000CE" w:rsidRDefault="001959F9" w:rsidP="001959F9">
                                <w:pPr>
                                  <w:jc w:val="center"/>
                                  <w:rPr>
                                    <w:b/>
                                    <w:sz w:val="18"/>
                                    <w:szCs w:val="18"/>
                                    <w:lang w:val="en-US"/>
                                  </w:rPr>
                                </w:pPr>
                                <w:r>
                                  <w:rPr>
                                    <w:b/>
                                    <w:sz w:val="18"/>
                                    <w:szCs w:val="18"/>
                                    <w:lang w:val="en-US"/>
                                  </w:rPr>
                                  <w:t>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3512206" y="547076"/>
                              <a:ext cx="2822261" cy="143529"/>
                            </a:xfrm>
                            <a:prstGeom prst="rect">
                              <a:avLst/>
                            </a:prstGeom>
                            <a:solidFill>
                              <a:srgbClr val="ED7D31">
                                <a:lumMod val="40000"/>
                                <a:lumOff val="60000"/>
                              </a:srgbClr>
                            </a:solidFill>
                            <a:ln w="6350">
                              <a:solidFill>
                                <a:prstClr val="black"/>
                              </a:solidFill>
                            </a:ln>
                          </wps:spPr>
                          <wps:txbx>
                            <w:txbxContent>
                              <w:p w14:paraId="187C4466" w14:textId="77777777" w:rsidR="001959F9" w:rsidRPr="00D000CE" w:rsidRDefault="001959F9" w:rsidP="001959F9">
                                <w:pPr>
                                  <w:jc w:val="center"/>
                                  <w:rPr>
                                    <w:b/>
                                    <w:sz w:val="18"/>
                                    <w:szCs w:val="18"/>
                                    <w:lang w:val="en-US"/>
                                  </w:rPr>
                                </w:pPr>
                                <w:r w:rsidRPr="00D000CE">
                                  <w:rPr>
                                    <w:b/>
                                    <w:sz w:val="18"/>
                                    <w:szCs w:val="18"/>
                                    <w:lang w:val="en-US"/>
                                  </w:rPr>
                                  <w:t>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0" y="674616"/>
                              <a:ext cx="707913" cy="148902"/>
                            </a:xfrm>
                            <a:prstGeom prst="rect">
                              <a:avLst/>
                            </a:prstGeom>
                            <a:solidFill>
                              <a:srgbClr val="FFFF00"/>
                            </a:solidFill>
                            <a:ln w="6350">
                              <a:solidFill>
                                <a:prstClr val="black"/>
                              </a:solidFill>
                            </a:ln>
                          </wps:spPr>
                          <wps:txbx>
                            <w:txbxContent>
                              <w:p w14:paraId="4F0BE7FE" w14:textId="77777777" w:rsidR="001959F9" w:rsidRPr="00FE0853" w:rsidRDefault="001959F9" w:rsidP="001959F9">
                                <w:pPr>
                                  <w:ind w:hanging="142"/>
                                  <w:rPr>
                                    <w:b/>
                                    <w:sz w:val="18"/>
                                    <w:szCs w:val="18"/>
                                    <w:lang w:val="en-US"/>
                                  </w:rPr>
                                </w:pPr>
                                <w:r>
                                  <w:rPr>
                                    <w:b/>
                                    <w:sz w:val="16"/>
                                    <w:szCs w:val="16"/>
                                    <w:lang w:val="en-US"/>
                                  </w:rPr>
                                  <w:t xml:space="preserve">   </w:t>
                                </w:r>
                                <w:r w:rsidRPr="00FE0853">
                                  <w:rPr>
                                    <w:b/>
                                    <w:sz w:val="16"/>
                                    <w:szCs w:val="16"/>
                                    <w:lang w:val="en-US"/>
                                  </w:rPr>
                                  <w:t>Mobilised Resources</w:t>
                                </w:r>
                                <w:r w:rsidRPr="00FE0853">
                                  <w:rPr>
                                    <w:b/>
                                    <w:sz w:val="18"/>
                                    <w:szCs w:val="18"/>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819746" y="688098"/>
                              <a:ext cx="1294367" cy="141471"/>
                            </a:xfrm>
                            <a:prstGeom prst="rect">
                              <a:avLst/>
                            </a:prstGeom>
                            <a:solidFill>
                              <a:srgbClr val="4472C4">
                                <a:lumMod val="40000"/>
                                <a:lumOff val="60000"/>
                              </a:srgbClr>
                            </a:solidFill>
                            <a:ln w="6350">
                              <a:solidFill>
                                <a:prstClr val="black"/>
                              </a:solidFill>
                            </a:ln>
                          </wps:spPr>
                          <wps:txbx>
                            <w:txbxContent>
                              <w:p w14:paraId="3E97068D" w14:textId="77777777" w:rsidR="001959F9" w:rsidRPr="00FE0853" w:rsidRDefault="001959F9" w:rsidP="001959F9">
                                <w:pPr>
                                  <w:jc w:val="center"/>
                                  <w:rPr>
                                    <w:b/>
                                    <w:sz w:val="16"/>
                                    <w:szCs w:val="16"/>
                                    <w:lang w:val="en-US"/>
                                  </w:rPr>
                                </w:pPr>
                                <w:r>
                                  <w:rPr>
                                    <w:b/>
                                    <w:sz w:val="16"/>
                                    <w:szCs w:val="16"/>
                                    <w:lang w:val="en-US"/>
                                  </w:rPr>
                                  <w:t>Key tasks</w:t>
                                </w:r>
                                <w:r w:rsidRPr="00FE0853">
                                  <w:rPr>
                                    <w:b/>
                                    <w:sz w:val="16"/>
                                    <w:szCs w:val="1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3512206" y="690024"/>
                              <a:ext cx="1158840" cy="133890"/>
                            </a:xfrm>
                            <a:prstGeom prst="rect">
                              <a:avLst/>
                            </a:prstGeom>
                            <a:solidFill>
                              <a:srgbClr val="ED7D31">
                                <a:lumMod val="40000"/>
                                <a:lumOff val="60000"/>
                              </a:srgbClr>
                            </a:solidFill>
                            <a:ln w="6350">
                              <a:solidFill>
                                <a:prstClr val="black"/>
                              </a:solidFill>
                            </a:ln>
                          </wps:spPr>
                          <wps:txbx>
                            <w:txbxContent>
                              <w:p w14:paraId="205D5478" w14:textId="77777777" w:rsidR="001959F9" w:rsidRPr="00A24C79" w:rsidRDefault="001959F9" w:rsidP="001959F9">
                                <w:pPr>
                                  <w:spacing w:after="0" w:line="240" w:lineRule="auto"/>
                                  <w:jc w:val="center"/>
                                  <w:rPr>
                                    <w:b/>
                                    <w:sz w:val="16"/>
                                    <w:szCs w:val="16"/>
                                    <w:lang w:val="en-US"/>
                                  </w:rPr>
                                </w:pPr>
                                <w:r>
                                  <w:rPr>
                                    <w:b/>
                                    <w:sz w:val="16"/>
                                    <w:szCs w:val="16"/>
                                    <w:lang w:val="en-US"/>
                                  </w:rPr>
                                  <w:t>Immediate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4660884" y="700519"/>
                              <a:ext cx="928961" cy="124514"/>
                            </a:xfrm>
                            <a:prstGeom prst="rect">
                              <a:avLst/>
                            </a:prstGeom>
                            <a:solidFill>
                              <a:srgbClr val="ED7D31">
                                <a:lumMod val="40000"/>
                                <a:lumOff val="60000"/>
                              </a:srgbClr>
                            </a:solidFill>
                            <a:ln w="6350">
                              <a:solidFill>
                                <a:prstClr val="black"/>
                              </a:solidFill>
                            </a:ln>
                          </wps:spPr>
                          <wps:txbx>
                            <w:txbxContent>
                              <w:p w14:paraId="015CF57D" w14:textId="77777777" w:rsidR="001959F9" w:rsidRPr="00A24C79" w:rsidRDefault="001959F9" w:rsidP="001959F9">
                                <w:pPr>
                                  <w:spacing w:after="0" w:line="240" w:lineRule="auto"/>
                                  <w:jc w:val="center"/>
                                  <w:rPr>
                                    <w:b/>
                                    <w:sz w:val="16"/>
                                    <w:szCs w:val="16"/>
                                    <w:lang w:val="en-US"/>
                                  </w:rPr>
                                </w:pPr>
                                <w:r>
                                  <w:rPr>
                                    <w:b/>
                                    <w:sz w:val="16"/>
                                    <w:szCs w:val="16"/>
                                    <w:lang w:val="en-US"/>
                                  </w:rPr>
                                  <w:t>Intermediate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5589071" y="699009"/>
                              <a:ext cx="835004" cy="130560"/>
                            </a:xfrm>
                            <a:prstGeom prst="rect">
                              <a:avLst/>
                            </a:prstGeom>
                            <a:solidFill>
                              <a:srgbClr val="ED7D31">
                                <a:lumMod val="40000"/>
                                <a:lumOff val="60000"/>
                              </a:srgbClr>
                            </a:solidFill>
                            <a:ln w="6350">
                              <a:solidFill>
                                <a:prstClr val="black"/>
                              </a:solidFill>
                            </a:ln>
                          </wps:spPr>
                          <wps:txbx>
                            <w:txbxContent>
                              <w:p w14:paraId="1D74ED05" w14:textId="77777777" w:rsidR="001959F9" w:rsidRPr="00D032E1" w:rsidRDefault="001959F9" w:rsidP="001959F9">
                                <w:pPr>
                                  <w:jc w:val="center"/>
                                  <w:rPr>
                                    <w:b/>
                                    <w:sz w:val="16"/>
                                    <w:szCs w:val="16"/>
                                    <w:lang w:val="en-US"/>
                                  </w:rPr>
                                </w:pPr>
                                <w:r w:rsidRPr="00D032E1">
                                  <w:rPr>
                                    <w:b/>
                                    <w:sz w:val="16"/>
                                    <w:szCs w:val="16"/>
                                    <w:lang w:val="en-US"/>
                                  </w:rPr>
                                  <w:t>Long-term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2155011" y="684951"/>
                              <a:ext cx="1237987" cy="168811"/>
                            </a:xfrm>
                            <a:prstGeom prst="rect">
                              <a:avLst/>
                            </a:prstGeom>
                            <a:solidFill>
                              <a:srgbClr val="70AD47">
                                <a:lumMod val="60000"/>
                                <a:lumOff val="40000"/>
                              </a:srgbClr>
                            </a:solidFill>
                            <a:ln w="6350">
                              <a:solidFill>
                                <a:prstClr val="black"/>
                              </a:solidFill>
                            </a:ln>
                          </wps:spPr>
                          <wps:txbx>
                            <w:txbxContent>
                              <w:p w14:paraId="37C2292A" w14:textId="77777777" w:rsidR="001959F9" w:rsidRPr="00FE0853" w:rsidRDefault="001959F9" w:rsidP="001959F9">
                                <w:pPr>
                                  <w:jc w:val="center"/>
                                  <w:rPr>
                                    <w:b/>
                                    <w:sz w:val="16"/>
                                    <w:szCs w:val="16"/>
                                    <w:lang w:val="en-US"/>
                                  </w:rPr>
                                </w:pPr>
                                <w:r w:rsidRPr="00FE0853">
                                  <w:rPr>
                                    <w:b/>
                                    <w:sz w:val="16"/>
                                    <w:szCs w:val="16"/>
                                    <w:lang w:val="en-US"/>
                                  </w:rPr>
                                  <w:t xml:space="preserve">Products/Services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 Box 50"/>
                          <wps:cNvSpPr txBox="1"/>
                          <wps:spPr>
                            <a:xfrm>
                              <a:off x="0" y="823518"/>
                              <a:ext cx="707913" cy="2648645"/>
                            </a:xfrm>
                            <a:prstGeom prst="rect">
                              <a:avLst/>
                            </a:prstGeom>
                            <a:solidFill>
                              <a:sysClr val="window" lastClr="FFFFFF"/>
                            </a:solidFill>
                            <a:ln w="6350">
                              <a:solidFill>
                                <a:prstClr val="black"/>
                              </a:solidFill>
                            </a:ln>
                          </wps:spPr>
                          <wps:txbx>
                            <w:txbxContent>
                              <w:p w14:paraId="7EF255FC" w14:textId="77777777" w:rsidR="001959F9" w:rsidRDefault="001959F9" w:rsidP="001959F9">
                                <w:pPr>
                                  <w:jc w:val="center"/>
                                  <w:rPr>
                                    <w:i/>
                                    <w:sz w:val="18"/>
                                    <w:szCs w:val="18"/>
                                    <w:lang w:val="en-US"/>
                                  </w:rPr>
                                </w:pPr>
                                <w:r>
                                  <w:rPr>
                                    <w:i/>
                                    <w:sz w:val="18"/>
                                    <w:szCs w:val="18"/>
                                    <w:lang w:val="en-US"/>
                                  </w:rPr>
                                  <w:t>Human Resource [Health Care Providers and Administrative]</w:t>
                                </w:r>
                              </w:p>
                              <w:p w14:paraId="6369142E" w14:textId="77777777" w:rsidR="00213C9E" w:rsidRPr="00213C9E" w:rsidRDefault="00213C9E" w:rsidP="001959F9">
                                <w:pPr>
                                  <w:jc w:val="center"/>
                                  <w:rPr>
                                    <w:i/>
                                    <w:sz w:val="4"/>
                                    <w:szCs w:val="4"/>
                                    <w:lang w:val="en-US"/>
                                  </w:rPr>
                                </w:pPr>
                              </w:p>
                              <w:p w14:paraId="03B22106" w14:textId="03DA2925" w:rsidR="001959F9" w:rsidRDefault="001959F9" w:rsidP="001959F9">
                                <w:pPr>
                                  <w:jc w:val="center"/>
                                  <w:rPr>
                                    <w:i/>
                                    <w:sz w:val="18"/>
                                    <w:szCs w:val="18"/>
                                    <w:lang w:val="en-US"/>
                                  </w:rPr>
                                </w:pPr>
                                <w:r>
                                  <w:rPr>
                                    <w:i/>
                                    <w:sz w:val="18"/>
                                    <w:szCs w:val="18"/>
                                    <w:lang w:val="en-US"/>
                                  </w:rPr>
                                  <w:t>Physical Infrastructure</w:t>
                                </w:r>
                              </w:p>
                              <w:p w14:paraId="63A993E2" w14:textId="77777777" w:rsidR="001959F9" w:rsidRPr="00213C9E" w:rsidRDefault="001959F9" w:rsidP="001959F9">
                                <w:pPr>
                                  <w:jc w:val="center"/>
                                  <w:rPr>
                                    <w:i/>
                                    <w:sz w:val="4"/>
                                    <w:szCs w:val="4"/>
                                    <w:lang w:val="en-US"/>
                                  </w:rPr>
                                </w:pPr>
                              </w:p>
                              <w:p w14:paraId="7B9B217C" w14:textId="77777777" w:rsidR="001959F9" w:rsidRDefault="001959F9" w:rsidP="001959F9">
                                <w:pPr>
                                  <w:jc w:val="center"/>
                                  <w:rPr>
                                    <w:i/>
                                    <w:sz w:val="18"/>
                                    <w:szCs w:val="18"/>
                                    <w:lang w:val="en-US"/>
                                  </w:rPr>
                                </w:pPr>
                                <w:r>
                                  <w:rPr>
                                    <w:i/>
                                    <w:sz w:val="18"/>
                                    <w:szCs w:val="18"/>
                                    <w:lang w:val="en-US"/>
                                  </w:rPr>
                                  <w:t>Financial Support</w:t>
                                </w:r>
                              </w:p>
                              <w:p w14:paraId="096090D4" w14:textId="77777777" w:rsidR="001959F9" w:rsidRPr="00213C9E" w:rsidRDefault="001959F9" w:rsidP="001959F9">
                                <w:pPr>
                                  <w:jc w:val="center"/>
                                  <w:rPr>
                                    <w:i/>
                                    <w:sz w:val="2"/>
                                    <w:szCs w:val="2"/>
                                    <w:lang w:val="en-US"/>
                                  </w:rPr>
                                </w:pPr>
                              </w:p>
                              <w:p w14:paraId="58A0D561" w14:textId="77777777" w:rsidR="001959F9" w:rsidRDefault="001959F9" w:rsidP="001959F9">
                                <w:pPr>
                                  <w:jc w:val="center"/>
                                  <w:rPr>
                                    <w:i/>
                                    <w:sz w:val="18"/>
                                    <w:szCs w:val="18"/>
                                    <w:lang w:val="en-US"/>
                                  </w:rPr>
                                </w:pPr>
                                <w:r>
                                  <w:rPr>
                                    <w:i/>
                                    <w:sz w:val="18"/>
                                    <w:szCs w:val="18"/>
                                    <w:lang w:val="en-US"/>
                                  </w:rPr>
                                  <w:t xml:space="preserve">Training </w:t>
                                </w:r>
                              </w:p>
                              <w:p w14:paraId="2D26C534" w14:textId="77777777" w:rsidR="001959F9" w:rsidRPr="00213C9E" w:rsidRDefault="001959F9" w:rsidP="001959F9">
                                <w:pPr>
                                  <w:jc w:val="center"/>
                                  <w:rPr>
                                    <w:i/>
                                    <w:sz w:val="2"/>
                                    <w:szCs w:val="2"/>
                                    <w:lang w:val="en-US"/>
                                  </w:rPr>
                                </w:pPr>
                              </w:p>
                              <w:p w14:paraId="436822FF" w14:textId="77777777" w:rsidR="001959F9" w:rsidRDefault="001959F9" w:rsidP="001959F9">
                                <w:pPr>
                                  <w:jc w:val="center"/>
                                  <w:rPr>
                                    <w:i/>
                                    <w:sz w:val="18"/>
                                    <w:szCs w:val="18"/>
                                    <w:lang w:val="en-US"/>
                                  </w:rPr>
                                </w:pPr>
                                <w:r>
                                  <w:rPr>
                                    <w:i/>
                                    <w:sz w:val="18"/>
                                    <w:szCs w:val="18"/>
                                    <w:lang w:val="en-US"/>
                                  </w:rPr>
                                  <w:t>SOPs</w:t>
                                </w:r>
                              </w:p>
                              <w:p w14:paraId="0D1378F1" w14:textId="77777777" w:rsidR="001959F9" w:rsidRPr="00213C9E" w:rsidRDefault="001959F9" w:rsidP="001959F9">
                                <w:pPr>
                                  <w:jc w:val="center"/>
                                  <w:rPr>
                                    <w:i/>
                                    <w:sz w:val="8"/>
                                    <w:szCs w:val="8"/>
                                    <w:lang w:val="en-US"/>
                                  </w:rPr>
                                </w:pPr>
                              </w:p>
                              <w:p w14:paraId="3F136308" w14:textId="77777777" w:rsidR="001959F9" w:rsidRDefault="001959F9" w:rsidP="001959F9">
                                <w:pPr>
                                  <w:jc w:val="center"/>
                                  <w:rPr>
                                    <w:i/>
                                    <w:sz w:val="18"/>
                                    <w:szCs w:val="18"/>
                                    <w:lang w:val="en-US"/>
                                  </w:rPr>
                                </w:pPr>
                                <w:r>
                                  <w:rPr>
                                    <w:i/>
                                    <w:sz w:val="18"/>
                                    <w:szCs w:val="18"/>
                                    <w:lang w:val="en-US"/>
                                  </w:rPr>
                                  <w:t>Policy &amp; Legislative Framework</w:t>
                                </w:r>
                              </w:p>
                              <w:p w14:paraId="65CB0D8F" w14:textId="77777777" w:rsidR="001959F9" w:rsidRPr="00F52057" w:rsidRDefault="001959F9" w:rsidP="001959F9">
                                <w:pPr>
                                  <w:jc w:val="center"/>
                                  <w:rPr>
                                    <w: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819747" y="829569"/>
                              <a:ext cx="1294369" cy="2642596"/>
                            </a:xfrm>
                            <a:prstGeom prst="rect">
                              <a:avLst/>
                            </a:prstGeom>
                            <a:solidFill>
                              <a:sysClr val="window" lastClr="FFFFFF"/>
                            </a:solidFill>
                            <a:ln w="6350">
                              <a:solidFill>
                                <a:prstClr val="black"/>
                              </a:solidFill>
                            </a:ln>
                          </wps:spPr>
                          <wps:txbx>
                            <w:txbxContent>
                              <w:p w14:paraId="1887B085" w14:textId="77777777" w:rsidR="001959F9" w:rsidRPr="007566E7" w:rsidRDefault="001959F9" w:rsidP="001959F9">
                                <w:pPr>
                                  <w:pStyle w:val="ListParagraph"/>
                                  <w:widowControl/>
                                  <w:numPr>
                                    <w:ilvl w:val="0"/>
                                    <w:numId w:val="22"/>
                                  </w:numPr>
                                  <w:autoSpaceDE/>
                                  <w:autoSpaceDN/>
                                  <w:adjustRightInd/>
                                  <w:ind w:left="142" w:hanging="284"/>
                                  <w:contextualSpacing/>
                                  <w:jc w:val="both"/>
                                  <w:rPr>
                                    <w:rFonts w:asciiTheme="minorHAnsi" w:hAnsiTheme="minorHAnsi" w:cstheme="minorHAnsi"/>
                                    <w:i/>
                                    <w:sz w:val="18"/>
                                    <w:szCs w:val="18"/>
                                  </w:rPr>
                                </w:pPr>
                                <w:r w:rsidRPr="007566E7">
                                  <w:rPr>
                                    <w:rFonts w:asciiTheme="minorHAnsi" w:hAnsiTheme="minorHAnsi" w:cstheme="minorHAnsi"/>
                                    <w:i/>
                                    <w:sz w:val="18"/>
                                    <w:szCs w:val="18"/>
                                    <w:lang w:val="en-US"/>
                                  </w:rPr>
                                  <w:t>Resident and Outpatient services</w:t>
                                </w:r>
                              </w:p>
                              <w:p w14:paraId="288B90E5" w14:textId="77777777" w:rsidR="001959F9" w:rsidRPr="007566E7" w:rsidRDefault="001959F9" w:rsidP="001959F9">
                                <w:pPr>
                                  <w:pStyle w:val="ListParagraph"/>
                                  <w:widowControl/>
                                  <w:numPr>
                                    <w:ilvl w:val="0"/>
                                    <w:numId w:val="22"/>
                                  </w:numPr>
                                  <w:autoSpaceDE/>
                                  <w:autoSpaceDN/>
                                  <w:adjustRightInd/>
                                  <w:ind w:left="142" w:hanging="284"/>
                                  <w:contextualSpacing/>
                                  <w:jc w:val="both"/>
                                  <w:rPr>
                                    <w:rFonts w:asciiTheme="minorHAnsi" w:hAnsiTheme="minorHAnsi" w:cstheme="minorHAnsi"/>
                                    <w:i/>
                                    <w:sz w:val="18"/>
                                    <w:szCs w:val="18"/>
                                  </w:rPr>
                                </w:pPr>
                                <w:r w:rsidRPr="007566E7">
                                  <w:rPr>
                                    <w:rFonts w:asciiTheme="minorHAnsi" w:hAnsiTheme="minorHAnsi" w:cstheme="minorHAnsi"/>
                                    <w:i/>
                                    <w:sz w:val="18"/>
                                    <w:szCs w:val="18"/>
                                  </w:rPr>
                                  <w:t>Social, Forensic Psychiatric and Psychological assessments</w:t>
                                </w:r>
                              </w:p>
                              <w:p w14:paraId="0D426BF9" w14:textId="77777777" w:rsidR="001959F9" w:rsidRPr="007566E7" w:rsidRDefault="001959F9" w:rsidP="001959F9">
                                <w:pPr>
                                  <w:pStyle w:val="ListParagraph"/>
                                  <w:widowControl/>
                                  <w:numPr>
                                    <w:ilvl w:val="0"/>
                                    <w:numId w:val="22"/>
                                  </w:numPr>
                                  <w:autoSpaceDE/>
                                  <w:autoSpaceDN/>
                                  <w:adjustRightInd/>
                                  <w:ind w:left="142" w:hanging="284"/>
                                  <w:contextualSpacing/>
                                  <w:jc w:val="both"/>
                                  <w:rPr>
                                    <w:rFonts w:asciiTheme="minorHAnsi" w:hAnsiTheme="minorHAnsi" w:cstheme="minorHAnsi"/>
                                    <w:i/>
                                    <w:sz w:val="18"/>
                                    <w:szCs w:val="18"/>
                                  </w:rPr>
                                </w:pPr>
                                <w:r w:rsidRPr="007566E7">
                                  <w:rPr>
                                    <w:rFonts w:asciiTheme="minorHAnsi" w:hAnsiTheme="minorHAnsi" w:cstheme="minorHAnsi"/>
                                    <w:i/>
                                    <w:sz w:val="18"/>
                                    <w:szCs w:val="18"/>
                                  </w:rPr>
                                  <w:t xml:space="preserve">Psychiatric emergency, nursing and medical board services rendered </w:t>
                                </w:r>
                              </w:p>
                              <w:p w14:paraId="4834ED93" w14:textId="77777777" w:rsidR="001959F9" w:rsidRPr="007566E7" w:rsidRDefault="001959F9" w:rsidP="001959F9">
                                <w:pPr>
                                  <w:pStyle w:val="ListParagraph"/>
                                  <w:widowControl/>
                                  <w:numPr>
                                    <w:ilvl w:val="0"/>
                                    <w:numId w:val="22"/>
                                  </w:numPr>
                                  <w:autoSpaceDE/>
                                  <w:autoSpaceDN/>
                                  <w:adjustRightInd/>
                                  <w:ind w:left="142" w:hanging="284"/>
                                  <w:contextualSpacing/>
                                  <w:jc w:val="both"/>
                                  <w:rPr>
                                    <w:rFonts w:asciiTheme="minorHAnsi" w:hAnsiTheme="minorHAnsi" w:cstheme="minorHAnsi"/>
                                    <w:i/>
                                    <w:sz w:val="18"/>
                                    <w:szCs w:val="18"/>
                                  </w:rPr>
                                </w:pPr>
                                <w:r w:rsidRPr="007566E7">
                                  <w:rPr>
                                    <w:rFonts w:asciiTheme="minorHAnsi" w:hAnsiTheme="minorHAnsi" w:cstheme="minorHAnsi"/>
                                    <w:i/>
                                    <w:sz w:val="18"/>
                                    <w:szCs w:val="18"/>
                                  </w:rPr>
                                  <w:t>Psychological Interventions</w:t>
                                </w:r>
                              </w:p>
                              <w:p w14:paraId="318AEA22" w14:textId="77777777" w:rsidR="001959F9" w:rsidRPr="007566E7" w:rsidRDefault="001959F9" w:rsidP="001959F9">
                                <w:pPr>
                                  <w:pStyle w:val="ListParagraph"/>
                                  <w:widowControl/>
                                  <w:numPr>
                                    <w:ilvl w:val="0"/>
                                    <w:numId w:val="22"/>
                                  </w:numPr>
                                  <w:autoSpaceDE/>
                                  <w:autoSpaceDN/>
                                  <w:adjustRightInd/>
                                  <w:ind w:left="142" w:hanging="284"/>
                                  <w:contextualSpacing/>
                                  <w:jc w:val="both"/>
                                  <w:rPr>
                                    <w:rFonts w:asciiTheme="minorHAnsi" w:hAnsiTheme="minorHAnsi" w:cstheme="minorHAnsi"/>
                                    <w:i/>
                                    <w:sz w:val="18"/>
                                    <w:szCs w:val="18"/>
                                  </w:rPr>
                                </w:pPr>
                                <w:r w:rsidRPr="007566E7">
                                  <w:rPr>
                                    <w:rFonts w:asciiTheme="minorHAnsi" w:hAnsiTheme="minorHAnsi" w:cstheme="minorHAnsi"/>
                                    <w:i/>
                                    <w:sz w:val="18"/>
                                    <w:szCs w:val="18"/>
                                  </w:rPr>
                                  <w:t>Rehabilitative Care</w:t>
                                </w:r>
                              </w:p>
                              <w:p w14:paraId="3944EA00" w14:textId="77777777" w:rsidR="001959F9" w:rsidRPr="007566E7" w:rsidRDefault="001959F9" w:rsidP="001959F9">
                                <w:pPr>
                                  <w:pStyle w:val="ListParagraph"/>
                                  <w:ind w:left="142"/>
                                  <w:jc w:val="both"/>
                                  <w:rPr>
                                    <w:rFonts w:asciiTheme="minorHAnsi" w:hAnsiTheme="minorHAnsi" w:cstheme="minorHAnsi"/>
                                    <w:i/>
                                    <w:sz w:val="18"/>
                                    <w:szCs w:val="18"/>
                                  </w:rPr>
                                </w:pPr>
                              </w:p>
                              <w:p w14:paraId="23D1DF10" w14:textId="77777777" w:rsidR="001959F9" w:rsidRPr="007566E7" w:rsidRDefault="001959F9" w:rsidP="001959F9">
                                <w:pPr>
                                  <w:pStyle w:val="ListParagraph"/>
                                  <w:widowControl/>
                                  <w:numPr>
                                    <w:ilvl w:val="0"/>
                                    <w:numId w:val="22"/>
                                  </w:numPr>
                                  <w:autoSpaceDE/>
                                  <w:autoSpaceDN/>
                                  <w:adjustRightInd/>
                                  <w:ind w:left="142" w:hanging="284"/>
                                  <w:contextualSpacing/>
                                  <w:jc w:val="both"/>
                                  <w:rPr>
                                    <w:rFonts w:asciiTheme="minorHAnsi" w:hAnsiTheme="minorHAnsi" w:cstheme="minorHAnsi"/>
                                    <w:i/>
                                    <w:sz w:val="18"/>
                                    <w:szCs w:val="18"/>
                                    <w:lang w:val="en-US"/>
                                  </w:rPr>
                                </w:pPr>
                                <w:r w:rsidRPr="007566E7">
                                  <w:rPr>
                                    <w:rFonts w:asciiTheme="minorHAnsi" w:hAnsiTheme="minorHAnsi" w:cstheme="minorHAnsi"/>
                                    <w:i/>
                                    <w:sz w:val="18"/>
                                    <w:szCs w:val="18"/>
                                    <w:lang w:val="en-US"/>
                                  </w:rPr>
                                  <w:t>Train officers</w:t>
                                </w:r>
                              </w:p>
                              <w:p w14:paraId="45673337" w14:textId="77777777" w:rsidR="001959F9" w:rsidRPr="007566E7" w:rsidRDefault="001959F9" w:rsidP="001959F9">
                                <w:pPr>
                                  <w:pStyle w:val="ListParagraph"/>
                                  <w:widowControl/>
                                  <w:numPr>
                                    <w:ilvl w:val="0"/>
                                    <w:numId w:val="22"/>
                                  </w:numPr>
                                  <w:autoSpaceDE/>
                                  <w:autoSpaceDN/>
                                  <w:adjustRightInd/>
                                  <w:ind w:left="142" w:hanging="284"/>
                                  <w:contextualSpacing/>
                                  <w:jc w:val="both"/>
                                  <w:rPr>
                                    <w:rFonts w:asciiTheme="minorHAnsi" w:hAnsiTheme="minorHAnsi" w:cstheme="minorHAnsi"/>
                                    <w:i/>
                                    <w:sz w:val="18"/>
                                    <w:szCs w:val="18"/>
                                  </w:rPr>
                                </w:pPr>
                                <w:r w:rsidRPr="007566E7">
                                  <w:rPr>
                                    <w:rFonts w:asciiTheme="minorHAnsi" w:hAnsiTheme="minorHAnsi" w:cstheme="minorHAnsi"/>
                                    <w:i/>
                                    <w:sz w:val="18"/>
                                    <w:szCs w:val="18"/>
                                    <w:lang w:val="en-US"/>
                                  </w:rPr>
                                  <w:t>Policy Research</w:t>
                                </w:r>
                              </w:p>
                              <w:p w14:paraId="2324ACFC" w14:textId="77777777" w:rsidR="001959F9" w:rsidRPr="007566E7" w:rsidRDefault="001959F9" w:rsidP="001959F9">
                                <w:pPr>
                                  <w:pStyle w:val="ListParagraph"/>
                                  <w:widowControl/>
                                  <w:numPr>
                                    <w:ilvl w:val="0"/>
                                    <w:numId w:val="22"/>
                                  </w:numPr>
                                  <w:autoSpaceDE/>
                                  <w:autoSpaceDN/>
                                  <w:adjustRightInd/>
                                  <w:ind w:left="142" w:hanging="284"/>
                                  <w:contextualSpacing/>
                                  <w:jc w:val="both"/>
                                  <w:rPr>
                                    <w:rFonts w:asciiTheme="minorHAnsi" w:hAnsiTheme="minorHAnsi" w:cstheme="minorHAnsi"/>
                                    <w:i/>
                                    <w:sz w:val="18"/>
                                    <w:szCs w:val="18"/>
                                  </w:rPr>
                                </w:pPr>
                                <w:r w:rsidRPr="007566E7">
                                  <w:rPr>
                                    <w:rFonts w:asciiTheme="minorHAnsi" w:hAnsiTheme="minorHAnsi" w:cstheme="minorHAnsi"/>
                                    <w:i/>
                                    <w:sz w:val="18"/>
                                    <w:szCs w:val="18"/>
                                    <w:lang w:val="en-US"/>
                                  </w:rPr>
                                  <w:t>Procurement</w:t>
                                </w:r>
                              </w:p>
                              <w:p w14:paraId="510CF785" w14:textId="77777777" w:rsidR="001959F9" w:rsidRPr="007566E7" w:rsidRDefault="001959F9" w:rsidP="001959F9">
                                <w:pPr>
                                  <w:pStyle w:val="ListParagraph"/>
                                  <w:widowControl/>
                                  <w:numPr>
                                    <w:ilvl w:val="0"/>
                                    <w:numId w:val="22"/>
                                  </w:numPr>
                                  <w:autoSpaceDE/>
                                  <w:autoSpaceDN/>
                                  <w:adjustRightInd/>
                                  <w:ind w:left="142" w:hanging="284"/>
                                  <w:contextualSpacing/>
                                  <w:jc w:val="both"/>
                                  <w:rPr>
                                    <w:rFonts w:asciiTheme="minorHAnsi" w:hAnsiTheme="minorHAnsi" w:cstheme="minorHAnsi"/>
                                    <w:i/>
                                    <w:sz w:val="18"/>
                                    <w:szCs w:val="18"/>
                                  </w:rPr>
                                </w:pPr>
                                <w:r w:rsidRPr="007566E7">
                                  <w:rPr>
                                    <w:rFonts w:asciiTheme="minorHAnsi" w:hAnsiTheme="minorHAnsi" w:cstheme="minorHAnsi"/>
                                    <w:i/>
                                    <w:sz w:val="18"/>
                                    <w:szCs w:val="18"/>
                                  </w:rPr>
                                  <w:t>Revision of SOPs and business processes</w:t>
                                </w:r>
                              </w:p>
                              <w:p w14:paraId="79807717" w14:textId="77777777" w:rsidR="001959F9" w:rsidRPr="007566E7" w:rsidRDefault="001959F9" w:rsidP="001959F9">
                                <w:pPr>
                                  <w:spacing w:after="0" w:line="240" w:lineRule="auto"/>
                                  <w:jc w:val="both"/>
                                  <w:rPr>
                                    <w:rFonts w:cstheme="minorHAnsi"/>
                                    <w:i/>
                                    <w:sz w:val="18"/>
                                    <w:szCs w:val="18"/>
                                  </w:rPr>
                                </w:pPr>
                              </w:p>
                              <w:p w14:paraId="50659C06" w14:textId="77777777" w:rsidR="001959F9" w:rsidRPr="007566E7" w:rsidRDefault="001959F9" w:rsidP="001959F9">
                                <w:pPr>
                                  <w:pStyle w:val="ListParagraph"/>
                                  <w:widowControl/>
                                  <w:numPr>
                                    <w:ilvl w:val="0"/>
                                    <w:numId w:val="22"/>
                                  </w:numPr>
                                  <w:autoSpaceDE/>
                                  <w:autoSpaceDN/>
                                  <w:adjustRightInd/>
                                  <w:ind w:left="142" w:hanging="218"/>
                                  <w:contextualSpacing/>
                                  <w:jc w:val="both"/>
                                  <w:rPr>
                                    <w:rFonts w:asciiTheme="minorHAnsi" w:hAnsiTheme="minorHAnsi" w:cstheme="minorHAnsi"/>
                                    <w:i/>
                                    <w:sz w:val="18"/>
                                    <w:szCs w:val="18"/>
                                  </w:rPr>
                                </w:pPr>
                                <w:r w:rsidRPr="007566E7">
                                  <w:rPr>
                                    <w:rFonts w:asciiTheme="minorHAnsi" w:hAnsiTheme="minorHAnsi" w:cstheme="minorHAnsi"/>
                                    <w:i/>
                                    <w:sz w:val="18"/>
                                    <w:szCs w:val="18"/>
                                  </w:rPr>
                                  <w:t>Stakeholder engagement</w:t>
                                </w:r>
                              </w:p>
                              <w:p w14:paraId="651F76F5" w14:textId="77777777" w:rsidR="001959F9" w:rsidRPr="007566E7" w:rsidRDefault="001959F9" w:rsidP="001959F9">
                                <w:pPr>
                                  <w:pStyle w:val="ListParagraph"/>
                                  <w:widowControl/>
                                  <w:numPr>
                                    <w:ilvl w:val="0"/>
                                    <w:numId w:val="22"/>
                                  </w:numPr>
                                  <w:autoSpaceDE/>
                                  <w:autoSpaceDN/>
                                  <w:adjustRightInd/>
                                  <w:ind w:left="142" w:hanging="218"/>
                                  <w:contextualSpacing/>
                                  <w:jc w:val="both"/>
                                  <w:rPr>
                                    <w:rFonts w:asciiTheme="minorHAnsi" w:hAnsiTheme="minorHAnsi" w:cstheme="minorHAnsi"/>
                                    <w:i/>
                                    <w:sz w:val="18"/>
                                    <w:szCs w:val="18"/>
                                  </w:rPr>
                                </w:pPr>
                                <w:r w:rsidRPr="007566E7">
                                  <w:rPr>
                                    <w:rFonts w:asciiTheme="minorHAnsi" w:hAnsiTheme="minorHAnsi" w:cstheme="minorHAnsi"/>
                                    <w:i/>
                                    <w:sz w:val="18"/>
                                    <w:szCs w:val="18"/>
                                  </w:rPr>
                                  <w:t>Create marketing Plan</w:t>
                                </w:r>
                              </w:p>
                              <w:p w14:paraId="03237A9C" w14:textId="77777777" w:rsidR="001959F9" w:rsidRPr="007566E7" w:rsidRDefault="001959F9" w:rsidP="001959F9">
                                <w:pPr>
                                  <w:pStyle w:val="ListParagraph"/>
                                  <w:widowControl/>
                                  <w:numPr>
                                    <w:ilvl w:val="0"/>
                                    <w:numId w:val="22"/>
                                  </w:numPr>
                                  <w:autoSpaceDE/>
                                  <w:autoSpaceDN/>
                                  <w:adjustRightInd/>
                                  <w:ind w:left="142" w:hanging="218"/>
                                  <w:contextualSpacing/>
                                  <w:jc w:val="both"/>
                                  <w:rPr>
                                    <w:rFonts w:asciiTheme="minorHAnsi" w:hAnsiTheme="minorHAnsi" w:cstheme="minorHAnsi"/>
                                    <w:i/>
                                    <w:sz w:val="18"/>
                                    <w:szCs w:val="18"/>
                                  </w:rPr>
                                </w:pPr>
                                <w:r w:rsidRPr="007566E7">
                                  <w:rPr>
                                    <w:rFonts w:asciiTheme="minorHAnsi" w:hAnsiTheme="minorHAnsi" w:cstheme="minorHAnsi"/>
                                    <w:i/>
                                    <w:sz w:val="18"/>
                                    <w:szCs w:val="18"/>
                                  </w:rPr>
                                  <w:t>Create Customer Service Improvement Plan</w:t>
                                </w:r>
                                <w:r w:rsidRPr="007566E7">
                                  <w:rPr>
                                    <w:rFonts w:asciiTheme="minorHAnsi" w:hAnsiTheme="minorHAnsi" w:cstheme="minorHAnsi"/>
                                    <w:i/>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Text Box 52"/>
                          <wps:cNvSpPr txBox="1"/>
                          <wps:spPr>
                            <a:xfrm>
                              <a:off x="2155011" y="859980"/>
                              <a:ext cx="1238385" cy="2648647"/>
                            </a:xfrm>
                            <a:prstGeom prst="rect">
                              <a:avLst/>
                            </a:prstGeom>
                            <a:solidFill>
                              <a:sysClr val="window" lastClr="FFFFFF"/>
                            </a:solidFill>
                            <a:ln w="6350">
                              <a:solidFill>
                                <a:prstClr val="black"/>
                              </a:solidFill>
                            </a:ln>
                          </wps:spPr>
                          <wps:txbx>
                            <w:txbxContent>
                              <w:p w14:paraId="01D2FD4F" w14:textId="77777777" w:rsidR="001959F9" w:rsidRPr="007566E7" w:rsidRDefault="001959F9" w:rsidP="001959F9">
                                <w:pPr>
                                  <w:pStyle w:val="ListParagraph"/>
                                  <w:widowControl/>
                                  <w:numPr>
                                    <w:ilvl w:val="0"/>
                                    <w:numId w:val="23"/>
                                  </w:numPr>
                                  <w:autoSpaceDE/>
                                  <w:autoSpaceDN/>
                                  <w:adjustRightInd/>
                                  <w:ind w:left="142" w:hanging="218"/>
                                  <w:contextualSpacing/>
                                  <w:jc w:val="both"/>
                                  <w:rPr>
                                    <w:rFonts w:asciiTheme="minorHAnsi" w:hAnsiTheme="minorHAnsi" w:cstheme="minorHAnsi"/>
                                    <w:i/>
                                    <w:sz w:val="18"/>
                                    <w:szCs w:val="18"/>
                                    <w:lang w:val="en-US"/>
                                  </w:rPr>
                                </w:pPr>
                                <w:r w:rsidRPr="007566E7">
                                  <w:rPr>
                                    <w:rFonts w:asciiTheme="minorHAnsi" w:hAnsiTheme="minorHAnsi" w:cstheme="minorHAnsi"/>
                                    <w:i/>
                                    <w:sz w:val="18"/>
                                    <w:szCs w:val="18"/>
                                    <w:lang w:val="en-US"/>
                                  </w:rPr>
                                  <w:t>Substance Abuse Treatment Centre established</w:t>
                                </w:r>
                              </w:p>
                              <w:p w14:paraId="164C6CA8" w14:textId="77777777" w:rsidR="001959F9" w:rsidRPr="007566E7" w:rsidRDefault="001959F9" w:rsidP="001959F9">
                                <w:pPr>
                                  <w:pStyle w:val="ListParagraph"/>
                                  <w:widowControl/>
                                  <w:numPr>
                                    <w:ilvl w:val="0"/>
                                    <w:numId w:val="23"/>
                                  </w:numPr>
                                  <w:autoSpaceDE/>
                                  <w:autoSpaceDN/>
                                  <w:adjustRightInd/>
                                  <w:ind w:left="142" w:hanging="218"/>
                                  <w:contextualSpacing/>
                                  <w:jc w:val="both"/>
                                  <w:rPr>
                                    <w:rFonts w:asciiTheme="minorHAnsi" w:hAnsiTheme="minorHAnsi" w:cstheme="minorHAnsi"/>
                                    <w:i/>
                                    <w:sz w:val="18"/>
                                    <w:szCs w:val="18"/>
                                    <w:lang w:val="en-US"/>
                                  </w:rPr>
                                </w:pPr>
                                <w:r w:rsidRPr="007566E7">
                                  <w:rPr>
                                    <w:rFonts w:asciiTheme="minorHAnsi" w:hAnsiTheme="minorHAnsi" w:cstheme="minorHAnsi"/>
                                    <w:i/>
                                    <w:sz w:val="18"/>
                                    <w:szCs w:val="18"/>
                                    <w:lang w:val="en-US"/>
                                  </w:rPr>
                                  <w:t>Patients treated</w:t>
                                </w:r>
                              </w:p>
                              <w:p w14:paraId="0CF11449" w14:textId="77777777" w:rsidR="001959F9" w:rsidRPr="007566E7" w:rsidRDefault="001959F9" w:rsidP="001959F9">
                                <w:pPr>
                                  <w:pStyle w:val="ListParagraph"/>
                                  <w:widowControl/>
                                  <w:numPr>
                                    <w:ilvl w:val="0"/>
                                    <w:numId w:val="23"/>
                                  </w:numPr>
                                  <w:autoSpaceDE/>
                                  <w:autoSpaceDN/>
                                  <w:adjustRightInd/>
                                  <w:ind w:left="142" w:hanging="218"/>
                                  <w:contextualSpacing/>
                                  <w:jc w:val="both"/>
                                  <w:rPr>
                                    <w:rFonts w:asciiTheme="minorHAnsi" w:hAnsiTheme="minorHAnsi" w:cstheme="minorHAnsi"/>
                                    <w:i/>
                                    <w:sz w:val="18"/>
                                    <w:szCs w:val="18"/>
                                    <w:lang w:val="en-US"/>
                                  </w:rPr>
                                </w:pPr>
                                <w:r w:rsidRPr="007566E7">
                                  <w:rPr>
                                    <w:rFonts w:asciiTheme="minorHAnsi" w:hAnsiTheme="minorHAnsi" w:cstheme="minorHAnsi"/>
                                    <w:i/>
                                    <w:sz w:val="18"/>
                                    <w:szCs w:val="18"/>
                                    <w:lang w:val="en-US"/>
                                  </w:rPr>
                                  <w:t>Patients rehabilitated and reintegrated</w:t>
                                </w:r>
                              </w:p>
                              <w:p w14:paraId="17A3E817" w14:textId="77777777" w:rsidR="001959F9" w:rsidRPr="007566E7" w:rsidRDefault="001959F9" w:rsidP="001959F9">
                                <w:pPr>
                                  <w:pStyle w:val="ListParagraph"/>
                                  <w:ind w:left="142"/>
                                  <w:jc w:val="both"/>
                                  <w:rPr>
                                    <w:rFonts w:asciiTheme="minorHAnsi" w:hAnsiTheme="minorHAnsi" w:cstheme="minorHAnsi"/>
                                    <w:i/>
                                    <w:sz w:val="18"/>
                                    <w:szCs w:val="18"/>
                                    <w:lang w:val="en-US"/>
                                  </w:rPr>
                                </w:pPr>
                              </w:p>
                              <w:p w14:paraId="060B8B27" w14:textId="77777777" w:rsidR="001959F9" w:rsidRPr="007566E7" w:rsidRDefault="001959F9" w:rsidP="001959F9">
                                <w:pPr>
                                  <w:pStyle w:val="ListParagraph"/>
                                  <w:widowControl/>
                                  <w:numPr>
                                    <w:ilvl w:val="0"/>
                                    <w:numId w:val="23"/>
                                  </w:numPr>
                                  <w:autoSpaceDE/>
                                  <w:autoSpaceDN/>
                                  <w:adjustRightInd/>
                                  <w:ind w:left="142" w:hanging="218"/>
                                  <w:contextualSpacing/>
                                  <w:jc w:val="both"/>
                                  <w:rPr>
                                    <w:rFonts w:asciiTheme="minorHAnsi" w:hAnsiTheme="minorHAnsi" w:cstheme="minorHAnsi"/>
                                    <w:i/>
                                    <w:sz w:val="18"/>
                                    <w:szCs w:val="18"/>
                                    <w:lang w:val="en-US"/>
                                  </w:rPr>
                                </w:pPr>
                                <w:r w:rsidRPr="007566E7">
                                  <w:rPr>
                                    <w:rFonts w:asciiTheme="minorHAnsi" w:hAnsiTheme="minorHAnsi" w:cstheme="minorHAnsi"/>
                                    <w:i/>
                                    <w:sz w:val="18"/>
                                    <w:szCs w:val="18"/>
                                    <w:lang w:val="en-US"/>
                                  </w:rPr>
                                  <w:t>Officers trained</w:t>
                                </w:r>
                              </w:p>
                              <w:p w14:paraId="03E5FB75" w14:textId="77777777" w:rsidR="001959F9" w:rsidRPr="007566E7" w:rsidRDefault="001959F9" w:rsidP="001959F9">
                                <w:pPr>
                                  <w:pStyle w:val="ListParagraph"/>
                                  <w:widowControl/>
                                  <w:numPr>
                                    <w:ilvl w:val="0"/>
                                    <w:numId w:val="23"/>
                                  </w:numPr>
                                  <w:autoSpaceDE/>
                                  <w:autoSpaceDN/>
                                  <w:adjustRightInd/>
                                  <w:ind w:left="142" w:hanging="218"/>
                                  <w:contextualSpacing/>
                                  <w:jc w:val="both"/>
                                  <w:rPr>
                                    <w:rFonts w:asciiTheme="minorHAnsi" w:hAnsiTheme="minorHAnsi" w:cstheme="minorHAnsi"/>
                                    <w:i/>
                                    <w:sz w:val="18"/>
                                    <w:szCs w:val="18"/>
                                    <w:lang w:val="en-US"/>
                                  </w:rPr>
                                </w:pPr>
                                <w:r w:rsidRPr="007566E7">
                                  <w:rPr>
                                    <w:rFonts w:asciiTheme="minorHAnsi" w:hAnsiTheme="minorHAnsi" w:cstheme="minorHAnsi"/>
                                    <w:i/>
                                    <w:sz w:val="18"/>
                                    <w:szCs w:val="18"/>
                                    <w:lang w:val="en-US"/>
                                  </w:rPr>
                                  <w:t>Policy recommendations</w:t>
                                </w:r>
                              </w:p>
                              <w:p w14:paraId="28EC5FD6" w14:textId="77777777" w:rsidR="001959F9" w:rsidRPr="007566E7" w:rsidRDefault="001959F9" w:rsidP="001959F9">
                                <w:pPr>
                                  <w:pStyle w:val="ListParagraph"/>
                                  <w:widowControl/>
                                  <w:numPr>
                                    <w:ilvl w:val="0"/>
                                    <w:numId w:val="23"/>
                                  </w:numPr>
                                  <w:autoSpaceDE/>
                                  <w:autoSpaceDN/>
                                  <w:adjustRightInd/>
                                  <w:ind w:left="142" w:hanging="218"/>
                                  <w:contextualSpacing/>
                                  <w:jc w:val="both"/>
                                  <w:rPr>
                                    <w:rFonts w:asciiTheme="minorHAnsi" w:hAnsiTheme="minorHAnsi" w:cstheme="minorHAnsi"/>
                                    <w:i/>
                                    <w:sz w:val="18"/>
                                    <w:szCs w:val="18"/>
                                    <w:lang w:val="en-US"/>
                                  </w:rPr>
                                </w:pPr>
                                <w:r w:rsidRPr="007566E7">
                                  <w:rPr>
                                    <w:rFonts w:asciiTheme="minorHAnsi" w:hAnsiTheme="minorHAnsi" w:cstheme="minorHAnsi"/>
                                    <w:i/>
                                    <w:sz w:val="18"/>
                                    <w:szCs w:val="18"/>
                                    <w:lang w:val="en-US"/>
                                  </w:rPr>
                                  <w:t>Updated facilities and equipment</w:t>
                                </w:r>
                              </w:p>
                              <w:p w14:paraId="0F255C19" w14:textId="77777777" w:rsidR="001959F9" w:rsidRPr="007566E7" w:rsidRDefault="001959F9" w:rsidP="001959F9">
                                <w:pPr>
                                  <w:pStyle w:val="ListParagraph"/>
                                  <w:widowControl/>
                                  <w:numPr>
                                    <w:ilvl w:val="0"/>
                                    <w:numId w:val="23"/>
                                  </w:numPr>
                                  <w:autoSpaceDE/>
                                  <w:autoSpaceDN/>
                                  <w:adjustRightInd/>
                                  <w:ind w:left="142" w:hanging="218"/>
                                  <w:contextualSpacing/>
                                  <w:jc w:val="both"/>
                                  <w:rPr>
                                    <w:rFonts w:asciiTheme="minorHAnsi" w:hAnsiTheme="minorHAnsi" w:cstheme="minorHAnsi"/>
                                    <w:i/>
                                    <w:sz w:val="18"/>
                                    <w:szCs w:val="18"/>
                                    <w:lang w:val="en-US"/>
                                  </w:rPr>
                                </w:pPr>
                                <w:r w:rsidRPr="007566E7">
                                  <w:rPr>
                                    <w:rFonts w:asciiTheme="minorHAnsi" w:hAnsiTheme="minorHAnsi" w:cstheme="minorHAnsi"/>
                                    <w:i/>
                                    <w:sz w:val="18"/>
                                    <w:szCs w:val="18"/>
                                    <w:lang w:val="en-US"/>
                                  </w:rPr>
                                  <w:t>Modernised processes and procedures</w:t>
                                </w:r>
                              </w:p>
                              <w:p w14:paraId="274AD3B2" w14:textId="77777777" w:rsidR="001959F9" w:rsidRPr="007566E7" w:rsidRDefault="001959F9" w:rsidP="001959F9">
                                <w:pPr>
                                  <w:pStyle w:val="ListParagraph"/>
                                  <w:ind w:left="142"/>
                                  <w:jc w:val="both"/>
                                  <w:rPr>
                                    <w:rFonts w:asciiTheme="minorHAnsi" w:hAnsiTheme="minorHAnsi" w:cstheme="minorHAnsi"/>
                                    <w:i/>
                                    <w:sz w:val="18"/>
                                    <w:szCs w:val="18"/>
                                    <w:lang w:val="en-US"/>
                                  </w:rPr>
                                </w:pPr>
                              </w:p>
                              <w:p w14:paraId="7CA8185F" w14:textId="77777777" w:rsidR="001959F9" w:rsidRPr="007566E7" w:rsidRDefault="001959F9" w:rsidP="001959F9">
                                <w:pPr>
                                  <w:pStyle w:val="ListParagraph"/>
                                  <w:widowControl/>
                                  <w:numPr>
                                    <w:ilvl w:val="0"/>
                                    <w:numId w:val="23"/>
                                  </w:numPr>
                                  <w:autoSpaceDE/>
                                  <w:autoSpaceDN/>
                                  <w:adjustRightInd/>
                                  <w:ind w:left="142" w:hanging="218"/>
                                  <w:contextualSpacing/>
                                  <w:jc w:val="both"/>
                                  <w:rPr>
                                    <w:rFonts w:asciiTheme="minorHAnsi" w:hAnsiTheme="minorHAnsi" w:cstheme="minorHAnsi"/>
                                    <w:i/>
                                    <w:sz w:val="18"/>
                                    <w:szCs w:val="18"/>
                                    <w:lang w:val="en-US"/>
                                  </w:rPr>
                                </w:pPr>
                                <w:r w:rsidRPr="007566E7">
                                  <w:rPr>
                                    <w:rFonts w:asciiTheme="minorHAnsi" w:hAnsiTheme="minorHAnsi" w:cstheme="minorHAnsi"/>
                                    <w:i/>
                                    <w:sz w:val="18"/>
                                    <w:szCs w:val="18"/>
                                    <w:lang w:val="en-US"/>
                                  </w:rPr>
                                  <w:t>MOUs and SLAs</w:t>
                                </w:r>
                              </w:p>
                              <w:p w14:paraId="57BBE401" w14:textId="77777777" w:rsidR="001959F9" w:rsidRPr="007566E7" w:rsidRDefault="001959F9" w:rsidP="001959F9">
                                <w:pPr>
                                  <w:pStyle w:val="ListParagraph"/>
                                  <w:widowControl/>
                                  <w:numPr>
                                    <w:ilvl w:val="0"/>
                                    <w:numId w:val="23"/>
                                  </w:numPr>
                                  <w:autoSpaceDE/>
                                  <w:autoSpaceDN/>
                                  <w:adjustRightInd/>
                                  <w:ind w:left="142" w:hanging="218"/>
                                  <w:contextualSpacing/>
                                  <w:jc w:val="both"/>
                                  <w:rPr>
                                    <w:rFonts w:asciiTheme="minorHAnsi" w:hAnsiTheme="minorHAnsi" w:cstheme="minorHAnsi"/>
                                    <w:i/>
                                    <w:sz w:val="18"/>
                                    <w:szCs w:val="18"/>
                                    <w:lang w:val="en-US"/>
                                  </w:rPr>
                                </w:pPr>
                                <w:r w:rsidRPr="007566E7">
                                  <w:rPr>
                                    <w:rFonts w:asciiTheme="minorHAnsi" w:hAnsiTheme="minorHAnsi" w:cstheme="minorHAnsi"/>
                                    <w:i/>
                                    <w:sz w:val="18"/>
                                    <w:szCs w:val="18"/>
                                    <w:lang w:val="en-US"/>
                                  </w:rPr>
                                  <w:t>Ad Campaign (using convention media and social media etc).</w:t>
                                </w:r>
                              </w:p>
                              <w:p w14:paraId="5E26DEFE" w14:textId="77777777" w:rsidR="001959F9" w:rsidRPr="007566E7" w:rsidRDefault="001959F9" w:rsidP="001959F9">
                                <w:pPr>
                                  <w:pStyle w:val="ListParagraph"/>
                                  <w:widowControl/>
                                  <w:numPr>
                                    <w:ilvl w:val="0"/>
                                    <w:numId w:val="23"/>
                                  </w:numPr>
                                  <w:autoSpaceDE/>
                                  <w:autoSpaceDN/>
                                  <w:adjustRightInd/>
                                  <w:ind w:left="142" w:hanging="218"/>
                                  <w:contextualSpacing/>
                                  <w:jc w:val="both"/>
                                  <w:rPr>
                                    <w:rFonts w:asciiTheme="minorHAnsi" w:hAnsiTheme="minorHAnsi" w:cstheme="minorHAnsi"/>
                                    <w:i/>
                                    <w:sz w:val="18"/>
                                    <w:szCs w:val="18"/>
                                    <w:lang w:val="en-US"/>
                                  </w:rPr>
                                </w:pPr>
                                <w:r w:rsidRPr="007566E7">
                                  <w:rPr>
                                    <w:rFonts w:asciiTheme="minorHAnsi" w:hAnsiTheme="minorHAnsi" w:cstheme="minorHAnsi"/>
                                    <w:i/>
                                    <w:sz w:val="18"/>
                                    <w:szCs w:val="18"/>
                                    <w:lang w:val="en-US"/>
                                  </w:rPr>
                                  <w:t>Customer Service improvement initiatives implemented (Service standards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Text Box 53"/>
                          <wps:cNvSpPr txBox="1"/>
                          <wps:spPr>
                            <a:xfrm>
                              <a:off x="3511605" y="823915"/>
                              <a:ext cx="1149278" cy="2629301"/>
                            </a:xfrm>
                            <a:prstGeom prst="rect">
                              <a:avLst/>
                            </a:prstGeom>
                            <a:noFill/>
                            <a:ln w="6350">
                              <a:solidFill>
                                <a:prstClr val="black"/>
                              </a:solidFill>
                            </a:ln>
                          </wps:spPr>
                          <wps:txbx>
                            <w:txbxContent>
                              <w:p w14:paraId="4B631DF5" w14:textId="77777777" w:rsidR="001959F9" w:rsidRPr="007566E7" w:rsidRDefault="001959F9" w:rsidP="001959F9">
                                <w:pPr>
                                  <w:pStyle w:val="ListParagraph"/>
                                  <w:widowControl/>
                                  <w:numPr>
                                    <w:ilvl w:val="0"/>
                                    <w:numId w:val="25"/>
                                  </w:numPr>
                                  <w:autoSpaceDE/>
                                  <w:autoSpaceDN/>
                                  <w:adjustRightInd/>
                                  <w:ind w:left="142" w:hanging="218"/>
                                  <w:contextualSpacing/>
                                  <w:jc w:val="both"/>
                                  <w:rPr>
                                    <w:rFonts w:asciiTheme="minorHAnsi" w:hAnsiTheme="minorHAnsi" w:cstheme="minorHAnsi"/>
                                    <w:i/>
                                    <w:sz w:val="18"/>
                                    <w:szCs w:val="18"/>
                                  </w:rPr>
                                </w:pPr>
                                <w:r w:rsidRPr="007566E7">
                                  <w:rPr>
                                    <w:rFonts w:asciiTheme="minorHAnsi" w:hAnsiTheme="minorHAnsi" w:cstheme="minorHAnsi"/>
                                    <w:i/>
                                    <w:sz w:val="18"/>
                                    <w:szCs w:val="18"/>
                                    <w:lang w:val="en-US"/>
                                  </w:rPr>
                                  <w:t xml:space="preserve">Improved skills, competencies and capacities of medical, nursing and health care personnel. </w:t>
                                </w:r>
                              </w:p>
                              <w:p w14:paraId="34811DD1" w14:textId="77777777" w:rsidR="001959F9" w:rsidRPr="007566E7" w:rsidRDefault="001959F9" w:rsidP="001959F9">
                                <w:pPr>
                                  <w:pStyle w:val="ListParagraph"/>
                                  <w:widowControl/>
                                  <w:numPr>
                                    <w:ilvl w:val="0"/>
                                    <w:numId w:val="25"/>
                                  </w:numPr>
                                  <w:autoSpaceDE/>
                                  <w:autoSpaceDN/>
                                  <w:adjustRightInd/>
                                  <w:ind w:left="142" w:hanging="218"/>
                                  <w:contextualSpacing/>
                                  <w:jc w:val="both"/>
                                  <w:rPr>
                                    <w:rFonts w:asciiTheme="minorHAnsi" w:hAnsiTheme="minorHAnsi" w:cstheme="minorHAnsi"/>
                                    <w:i/>
                                    <w:sz w:val="18"/>
                                    <w:szCs w:val="18"/>
                                  </w:rPr>
                                </w:pPr>
                                <w:r w:rsidRPr="007566E7">
                                  <w:rPr>
                                    <w:rFonts w:asciiTheme="minorHAnsi" w:hAnsiTheme="minorHAnsi" w:cstheme="minorHAnsi"/>
                                    <w:i/>
                                    <w:sz w:val="18"/>
                                    <w:szCs w:val="18"/>
                                    <w:lang w:val="en-US"/>
                                  </w:rPr>
                                  <w:t>Improved access to mental health services.</w:t>
                                </w:r>
                              </w:p>
                              <w:p w14:paraId="58619E49" w14:textId="77777777" w:rsidR="001959F9" w:rsidRPr="007566E7" w:rsidRDefault="001959F9" w:rsidP="001959F9">
                                <w:pPr>
                                  <w:pStyle w:val="ListParagraph"/>
                                  <w:widowControl/>
                                  <w:numPr>
                                    <w:ilvl w:val="0"/>
                                    <w:numId w:val="25"/>
                                  </w:numPr>
                                  <w:autoSpaceDE/>
                                  <w:autoSpaceDN/>
                                  <w:adjustRightInd/>
                                  <w:ind w:left="142" w:hanging="218"/>
                                  <w:contextualSpacing/>
                                  <w:jc w:val="both"/>
                                  <w:rPr>
                                    <w:rFonts w:asciiTheme="minorHAnsi" w:hAnsiTheme="minorHAnsi" w:cstheme="minorHAnsi"/>
                                    <w:i/>
                                    <w:sz w:val="18"/>
                                    <w:szCs w:val="18"/>
                                  </w:rPr>
                                </w:pPr>
                                <w:r w:rsidRPr="007566E7">
                                  <w:rPr>
                                    <w:rFonts w:asciiTheme="minorHAnsi" w:hAnsiTheme="minorHAnsi" w:cstheme="minorHAnsi"/>
                                    <w:i/>
                                    <w:sz w:val="18"/>
                                    <w:szCs w:val="18"/>
                                    <w:lang w:val="en-US"/>
                                  </w:rPr>
                                  <w:t xml:space="preserve">Reduction of in the severity and occurrence of mental health symptoms in patients. </w:t>
                                </w:r>
                              </w:p>
                              <w:p w14:paraId="34023BAC" w14:textId="77777777" w:rsidR="001959F9" w:rsidRPr="007566E7" w:rsidRDefault="001959F9" w:rsidP="001959F9">
                                <w:pPr>
                                  <w:pStyle w:val="ListParagraph"/>
                                  <w:widowControl/>
                                  <w:numPr>
                                    <w:ilvl w:val="0"/>
                                    <w:numId w:val="25"/>
                                  </w:numPr>
                                  <w:autoSpaceDE/>
                                  <w:autoSpaceDN/>
                                  <w:adjustRightInd/>
                                  <w:ind w:left="142" w:hanging="218"/>
                                  <w:contextualSpacing/>
                                  <w:jc w:val="both"/>
                                  <w:rPr>
                                    <w:rFonts w:asciiTheme="minorHAnsi" w:hAnsiTheme="minorHAnsi" w:cstheme="minorHAnsi"/>
                                    <w:i/>
                                    <w:sz w:val="18"/>
                                    <w:szCs w:val="18"/>
                                  </w:rPr>
                                </w:pPr>
                                <w:r w:rsidRPr="007566E7">
                                  <w:rPr>
                                    <w:rFonts w:asciiTheme="minorHAnsi" w:hAnsiTheme="minorHAnsi" w:cstheme="minorHAnsi"/>
                                    <w:i/>
                                    <w:sz w:val="18"/>
                                    <w:szCs w:val="18"/>
                                    <w:lang w:val="en-US"/>
                                  </w:rPr>
                                  <w:t xml:space="preserve">Improved patient functionality and independence. </w:t>
                                </w:r>
                              </w:p>
                              <w:p w14:paraId="54B81791" w14:textId="77777777" w:rsidR="001959F9" w:rsidRPr="007566E7" w:rsidRDefault="001959F9" w:rsidP="001959F9">
                                <w:pPr>
                                  <w:pStyle w:val="ListParagraph"/>
                                  <w:widowControl/>
                                  <w:numPr>
                                    <w:ilvl w:val="0"/>
                                    <w:numId w:val="25"/>
                                  </w:numPr>
                                  <w:autoSpaceDE/>
                                  <w:autoSpaceDN/>
                                  <w:adjustRightInd/>
                                  <w:ind w:left="142" w:hanging="218"/>
                                  <w:contextualSpacing/>
                                  <w:jc w:val="both"/>
                                  <w:rPr>
                                    <w:rFonts w:asciiTheme="minorHAnsi" w:hAnsiTheme="minorHAnsi" w:cstheme="minorHAnsi"/>
                                    <w:i/>
                                    <w:sz w:val="18"/>
                                    <w:szCs w:val="18"/>
                                  </w:rPr>
                                </w:pPr>
                                <w:r w:rsidRPr="007566E7">
                                  <w:rPr>
                                    <w:rFonts w:asciiTheme="minorHAnsi" w:hAnsiTheme="minorHAnsi" w:cstheme="minorHAnsi"/>
                                    <w:i/>
                                    <w:sz w:val="18"/>
                                    <w:szCs w:val="18"/>
                                  </w:rPr>
                                  <w:t>Reduction in the average length of stay at the facility.</w:t>
                                </w:r>
                              </w:p>
                              <w:p w14:paraId="356CE699" w14:textId="77777777" w:rsidR="001959F9" w:rsidRPr="007566E7" w:rsidRDefault="001959F9" w:rsidP="001959F9">
                                <w:pPr>
                                  <w:pStyle w:val="ListParagraph"/>
                                  <w:widowControl/>
                                  <w:numPr>
                                    <w:ilvl w:val="0"/>
                                    <w:numId w:val="25"/>
                                  </w:numPr>
                                  <w:autoSpaceDE/>
                                  <w:autoSpaceDN/>
                                  <w:adjustRightInd/>
                                  <w:ind w:left="142" w:hanging="218"/>
                                  <w:contextualSpacing/>
                                  <w:jc w:val="both"/>
                                  <w:rPr>
                                    <w:rFonts w:asciiTheme="minorHAnsi" w:hAnsiTheme="minorHAnsi" w:cstheme="minorHAnsi"/>
                                    <w:i/>
                                    <w:sz w:val="18"/>
                                    <w:szCs w:val="18"/>
                                  </w:rPr>
                                </w:pPr>
                                <w:r w:rsidRPr="007566E7">
                                  <w:rPr>
                                    <w:rFonts w:asciiTheme="minorHAnsi" w:hAnsiTheme="minorHAnsi" w:cstheme="minorHAnsi"/>
                                    <w:i/>
                                    <w:sz w:val="18"/>
                                    <w:szCs w:val="18"/>
                                    <w:lang w:val="en-US"/>
                                  </w:rPr>
                                  <w:t xml:space="preserve">Improved methods, systems and approaches to mental health services, care and treatment. </w:t>
                                </w:r>
                              </w:p>
                              <w:p w14:paraId="2DD75C04" w14:textId="77777777" w:rsidR="001959F9" w:rsidRPr="005D6637" w:rsidRDefault="001959F9" w:rsidP="001959F9">
                                <w:pPr>
                                  <w:pStyle w:val="ListParagraph"/>
                                  <w:widowControl/>
                                  <w:numPr>
                                    <w:ilvl w:val="0"/>
                                    <w:numId w:val="25"/>
                                  </w:numPr>
                                  <w:autoSpaceDE/>
                                  <w:autoSpaceDN/>
                                  <w:adjustRightInd/>
                                  <w:ind w:left="142" w:hanging="218"/>
                                  <w:contextualSpacing/>
                                  <w:jc w:val="both"/>
                                  <w:rPr>
                                    <w:i/>
                                    <w:sz w:val="18"/>
                                    <w:szCs w:val="18"/>
                                  </w:rPr>
                                </w:pPr>
                                <w:r w:rsidRPr="007566E7">
                                  <w:rPr>
                                    <w:rFonts w:asciiTheme="minorHAnsi" w:hAnsiTheme="minorHAnsi" w:cstheme="minorHAnsi"/>
                                    <w:i/>
                                    <w:sz w:val="18"/>
                                    <w:szCs w:val="18"/>
                                    <w:lang w:val="en-US"/>
                                  </w:rPr>
                                  <w:t>Greater stakeholder involvement in treatment provided. E.g. Referrals, medications, financial resource and knowledge</w:t>
                                </w:r>
                                <w:r>
                                  <w:rPr>
                                    <w:i/>
                                    <w:sz w:val="18"/>
                                    <w:szCs w:val="18"/>
                                    <w:lang w:val="en-US"/>
                                  </w:rPr>
                                  <w:t xml:space="preserve"> exchange. </w:t>
                                </w:r>
                              </w:p>
                              <w:p w14:paraId="39F1D687" w14:textId="77777777" w:rsidR="001959F9" w:rsidRPr="005D6637" w:rsidRDefault="001959F9" w:rsidP="001959F9">
                                <w:pPr>
                                  <w:pStyle w:val="ListParagraph"/>
                                  <w:widowControl/>
                                  <w:numPr>
                                    <w:ilvl w:val="0"/>
                                    <w:numId w:val="25"/>
                                  </w:numPr>
                                  <w:autoSpaceDE/>
                                  <w:autoSpaceDN/>
                                  <w:adjustRightInd/>
                                  <w:ind w:left="142" w:hanging="218"/>
                                  <w:contextualSpacing/>
                                  <w:jc w:val="both"/>
                                  <w:rPr>
                                    <w:i/>
                                    <w:sz w:val="18"/>
                                    <w:szCs w:val="18"/>
                                  </w:rPr>
                                </w:pPr>
                                <w:r>
                                  <w:rPr>
                                    <w:i/>
                                    <w:sz w:val="18"/>
                                    <w:szCs w:val="18"/>
                                    <w:lang w:val="en-US"/>
                                  </w:rPr>
                                  <w:t>Greater public awareness of mental health services and illnesses</w:t>
                                </w:r>
                              </w:p>
                              <w:p w14:paraId="0DBFC10D" w14:textId="77777777" w:rsidR="001959F9" w:rsidRPr="002B6A06" w:rsidRDefault="001959F9" w:rsidP="001959F9">
                                <w:pPr>
                                  <w:pStyle w:val="ListParagraph"/>
                                  <w:widowControl/>
                                  <w:numPr>
                                    <w:ilvl w:val="0"/>
                                    <w:numId w:val="25"/>
                                  </w:numPr>
                                  <w:autoSpaceDE/>
                                  <w:autoSpaceDN/>
                                  <w:adjustRightInd/>
                                  <w:ind w:left="142" w:hanging="218"/>
                                  <w:contextualSpacing/>
                                  <w:jc w:val="both"/>
                                  <w:rPr>
                                    <w:i/>
                                    <w:sz w:val="18"/>
                                    <w:szCs w:val="18"/>
                                  </w:rPr>
                                </w:pPr>
                                <w:r>
                                  <w:rPr>
                                    <w:i/>
                                    <w:sz w:val="18"/>
                                    <w:szCs w:val="18"/>
                                    <w:lang w:val="en-US"/>
                                  </w:rPr>
                                  <w:t xml:space="preserve">Improve delivery of Hospital services, treatment and care.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 Box 54"/>
                          <wps:cNvSpPr txBox="1"/>
                          <wps:spPr>
                            <a:xfrm>
                              <a:off x="4660884" y="825032"/>
                              <a:ext cx="928961" cy="2628184"/>
                            </a:xfrm>
                            <a:prstGeom prst="rect">
                              <a:avLst/>
                            </a:prstGeom>
                            <a:solidFill>
                              <a:sysClr val="window" lastClr="FFFFFF"/>
                            </a:solidFill>
                            <a:ln w="6350">
                              <a:solidFill>
                                <a:prstClr val="black"/>
                              </a:solidFill>
                            </a:ln>
                          </wps:spPr>
                          <wps:txbx>
                            <w:txbxContent>
                              <w:p w14:paraId="7B498857" w14:textId="77777777" w:rsidR="001959F9" w:rsidRPr="007566E7" w:rsidRDefault="001959F9" w:rsidP="001959F9">
                                <w:pPr>
                                  <w:pStyle w:val="ListParagraph"/>
                                  <w:widowControl/>
                                  <w:numPr>
                                    <w:ilvl w:val="0"/>
                                    <w:numId w:val="24"/>
                                  </w:numPr>
                                  <w:autoSpaceDE/>
                                  <w:autoSpaceDN/>
                                  <w:adjustRightInd/>
                                  <w:ind w:left="142" w:hanging="218"/>
                                  <w:contextualSpacing/>
                                  <w:jc w:val="both"/>
                                  <w:rPr>
                                    <w:rFonts w:asciiTheme="minorHAnsi" w:hAnsiTheme="minorHAnsi" w:cstheme="minorHAnsi"/>
                                    <w:sz w:val="18"/>
                                    <w:szCs w:val="18"/>
                                  </w:rPr>
                                </w:pPr>
                                <w:r w:rsidRPr="007566E7">
                                  <w:rPr>
                                    <w:rFonts w:asciiTheme="minorHAnsi" w:hAnsiTheme="minorHAnsi" w:cstheme="minorHAnsi"/>
                                    <w:sz w:val="18"/>
                                    <w:szCs w:val="18"/>
                                    <w:lang w:val="en-US"/>
                                  </w:rPr>
                                  <w:t>Sustained improvement in functionality and productive activity of patients (resident and discharged).</w:t>
                                </w:r>
                              </w:p>
                              <w:p w14:paraId="4F0059C1" w14:textId="77777777" w:rsidR="001959F9" w:rsidRPr="007566E7" w:rsidRDefault="001959F9" w:rsidP="001959F9">
                                <w:pPr>
                                  <w:spacing w:after="0" w:line="240" w:lineRule="auto"/>
                                  <w:jc w:val="both"/>
                                  <w:rPr>
                                    <w:rFonts w:cstheme="minorHAnsi"/>
                                    <w:sz w:val="18"/>
                                    <w:szCs w:val="18"/>
                                  </w:rPr>
                                </w:pPr>
                              </w:p>
                              <w:p w14:paraId="5B802D88" w14:textId="77777777" w:rsidR="001959F9" w:rsidRPr="007566E7" w:rsidRDefault="001959F9" w:rsidP="001959F9">
                                <w:pPr>
                                  <w:pStyle w:val="ListParagraph"/>
                                  <w:widowControl/>
                                  <w:numPr>
                                    <w:ilvl w:val="0"/>
                                    <w:numId w:val="24"/>
                                  </w:numPr>
                                  <w:autoSpaceDE/>
                                  <w:autoSpaceDN/>
                                  <w:adjustRightInd/>
                                  <w:ind w:left="142" w:hanging="218"/>
                                  <w:contextualSpacing/>
                                  <w:jc w:val="both"/>
                                  <w:rPr>
                                    <w:rFonts w:asciiTheme="minorHAnsi" w:hAnsiTheme="minorHAnsi" w:cstheme="minorHAnsi"/>
                                    <w:sz w:val="18"/>
                                    <w:szCs w:val="18"/>
                                  </w:rPr>
                                </w:pPr>
                                <w:r w:rsidRPr="007566E7">
                                  <w:rPr>
                                    <w:rFonts w:asciiTheme="minorHAnsi" w:hAnsiTheme="minorHAnsi" w:cstheme="minorHAnsi"/>
                                    <w:sz w:val="18"/>
                                    <w:szCs w:val="18"/>
                                    <w:lang w:val="en-US"/>
                                  </w:rPr>
                                  <w:t>Improved satisfaction of clients with services rendered.</w:t>
                                </w:r>
                              </w:p>
                              <w:p w14:paraId="5F5FB43D" w14:textId="77777777" w:rsidR="001959F9" w:rsidRPr="007566E7" w:rsidRDefault="001959F9" w:rsidP="001959F9">
                                <w:pPr>
                                  <w:pStyle w:val="ListParagraph"/>
                                  <w:rPr>
                                    <w:rFonts w:asciiTheme="minorHAnsi" w:hAnsiTheme="minorHAnsi" w:cstheme="minorHAnsi"/>
                                    <w:sz w:val="18"/>
                                    <w:szCs w:val="18"/>
                                    <w:lang w:val="en-US"/>
                                  </w:rPr>
                                </w:pPr>
                              </w:p>
                              <w:p w14:paraId="75926F55" w14:textId="77777777" w:rsidR="001959F9" w:rsidRPr="007566E7" w:rsidRDefault="001959F9" w:rsidP="001959F9">
                                <w:pPr>
                                  <w:pStyle w:val="ListParagraph"/>
                                  <w:widowControl/>
                                  <w:numPr>
                                    <w:ilvl w:val="0"/>
                                    <w:numId w:val="24"/>
                                  </w:numPr>
                                  <w:autoSpaceDE/>
                                  <w:autoSpaceDN/>
                                  <w:adjustRightInd/>
                                  <w:ind w:left="142" w:hanging="218"/>
                                  <w:contextualSpacing/>
                                  <w:jc w:val="both"/>
                                  <w:rPr>
                                    <w:rFonts w:asciiTheme="minorHAnsi" w:hAnsiTheme="minorHAnsi" w:cstheme="minorHAnsi"/>
                                    <w:sz w:val="18"/>
                                    <w:szCs w:val="18"/>
                                  </w:rPr>
                                </w:pPr>
                                <w:r w:rsidRPr="007566E7">
                                  <w:rPr>
                                    <w:rFonts w:asciiTheme="minorHAnsi" w:hAnsiTheme="minorHAnsi" w:cstheme="minorHAnsi"/>
                                    <w:sz w:val="18"/>
                                    <w:szCs w:val="18"/>
                                    <w:lang w:val="en-US"/>
                                  </w:rPr>
                                  <w:t>Reduced discrimination towards Mental Illnesses and the Mentally ill</w:t>
                                </w:r>
                              </w:p>
                              <w:p w14:paraId="0DC614A8" w14:textId="77777777" w:rsidR="001959F9" w:rsidRPr="007566E7" w:rsidRDefault="001959F9" w:rsidP="001959F9">
                                <w:pPr>
                                  <w:spacing w:after="0" w:line="240" w:lineRule="auto"/>
                                  <w:jc w:val="both"/>
                                  <w:rPr>
                                    <w:rFonts w:cstheme="minorHAnsi"/>
                                    <w:sz w:val="18"/>
                                    <w:szCs w:val="18"/>
                                  </w:rPr>
                                </w:pPr>
                              </w:p>
                              <w:p w14:paraId="03131F6A" w14:textId="77777777" w:rsidR="001959F9" w:rsidRPr="007566E7" w:rsidRDefault="001959F9" w:rsidP="001959F9">
                                <w:pPr>
                                  <w:pStyle w:val="ListParagraph"/>
                                  <w:widowControl/>
                                  <w:numPr>
                                    <w:ilvl w:val="0"/>
                                    <w:numId w:val="24"/>
                                  </w:numPr>
                                  <w:autoSpaceDE/>
                                  <w:autoSpaceDN/>
                                  <w:adjustRightInd/>
                                  <w:ind w:left="142" w:hanging="218"/>
                                  <w:contextualSpacing/>
                                  <w:jc w:val="both"/>
                                  <w:rPr>
                                    <w:rFonts w:asciiTheme="minorHAnsi" w:hAnsiTheme="minorHAnsi" w:cstheme="minorHAnsi"/>
                                    <w:sz w:val="18"/>
                                    <w:szCs w:val="18"/>
                                  </w:rPr>
                                </w:pPr>
                                <w:r w:rsidRPr="007566E7">
                                  <w:rPr>
                                    <w:rFonts w:asciiTheme="minorHAnsi" w:hAnsiTheme="minorHAnsi" w:cstheme="minorHAnsi"/>
                                    <w:sz w:val="18"/>
                                    <w:szCs w:val="18"/>
                                  </w:rPr>
                                  <w:t xml:space="preserve">Modernised policy framework for mental health treatment. </w:t>
                                </w:r>
                              </w:p>
                              <w:p w14:paraId="0FA8E9B2" w14:textId="77777777" w:rsidR="001959F9" w:rsidRPr="00E02DBC" w:rsidRDefault="001959F9" w:rsidP="001959F9">
                                <w:pPr>
                                  <w:pStyle w:val="ListParagraph"/>
                                  <w:ind w:left="142"/>
                                  <w:jc w:val="bot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55"/>
                          <wps:cNvSpPr txBox="1"/>
                          <wps:spPr>
                            <a:xfrm>
                              <a:off x="5589067" y="823524"/>
                              <a:ext cx="835007" cy="2629693"/>
                            </a:xfrm>
                            <a:prstGeom prst="rect">
                              <a:avLst/>
                            </a:prstGeom>
                            <a:solidFill>
                              <a:sysClr val="window" lastClr="FFFFFF"/>
                            </a:solidFill>
                            <a:ln w="6350">
                              <a:solidFill>
                                <a:prstClr val="black"/>
                              </a:solidFill>
                            </a:ln>
                          </wps:spPr>
                          <wps:txbx>
                            <w:txbxContent>
                              <w:p w14:paraId="28F34B5B" w14:textId="77777777" w:rsidR="001959F9" w:rsidRPr="007566E7" w:rsidRDefault="001959F9" w:rsidP="001959F9">
                                <w:pPr>
                                  <w:pStyle w:val="ListParagraph"/>
                                  <w:widowControl/>
                                  <w:numPr>
                                    <w:ilvl w:val="0"/>
                                    <w:numId w:val="26"/>
                                  </w:numPr>
                                  <w:autoSpaceDE/>
                                  <w:autoSpaceDN/>
                                  <w:adjustRightInd/>
                                  <w:spacing w:line="259" w:lineRule="auto"/>
                                  <w:ind w:left="142" w:right="102" w:hanging="218"/>
                                  <w:contextualSpacing/>
                                  <w:jc w:val="both"/>
                                  <w:rPr>
                                    <w:rFonts w:asciiTheme="minorHAnsi" w:hAnsiTheme="minorHAnsi" w:cstheme="minorHAnsi"/>
                                    <w:i/>
                                    <w:sz w:val="18"/>
                                    <w:szCs w:val="18"/>
                                    <w:lang w:val="en-US"/>
                                  </w:rPr>
                                </w:pPr>
                                <w:r w:rsidRPr="007566E7">
                                  <w:rPr>
                                    <w:rFonts w:asciiTheme="minorHAnsi" w:hAnsiTheme="minorHAnsi" w:cstheme="minorHAnsi"/>
                                    <w:i/>
                                    <w:sz w:val="18"/>
                                    <w:szCs w:val="18"/>
                                    <w:lang w:val="en-US"/>
                                  </w:rPr>
                                  <w:t>Improved mortality and quality of life for persons living with severe mental health illnesses</w:t>
                                </w:r>
                              </w:p>
                              <w:p w14:paraId="189EAE0A" w14:textId="77777777" w:rsidR="001959F9" w:rsidRPr="0090694D" w:rsidRDefault="001959F9" w:rsidP="001959F9">
                                <w:pPr>
                                  <w:spacing w:after="0"/>
                                  <w:ind w:left="-76" w:right="102"/>
                                  <w:jc w:val="both"/>
                                  <w:rPr>
                                    <w:i/>
                                    <w:sz w:val="18"/>
                                    <w:szCs w:val="18"/>
                                    <w:lang w:val="en-US"/>
                                  </w:rPr>
                                </w:pPr>
                              </w:p>
                              <w:p w14:paraId="1A877028" w14:textId="77777777" w:rsidR="001959F9" w:rsidRPr="00F22FCE" w:rsidRDefault="001959F9" w:rsidP="001959F9">
                                <w:pPr>
                                  <w:pStyle w:val="ListParagraph"/>
                                  <w:ind w:left="142" w:right="102"/>
                                  <w:jc w:val="both"/>
                                  <w:rPr>
                                    <w:i/>
                                    <w:sz w:val="18"/>
                                    <w:szCs w:val="18"/>
                                    <w:lang w:val="en-US"/>
                                  </w:rPr>
                                </w:pPr>
                              </w:p>
                              <w:p w14:paraId="58E65CB0" w14:textId="77777777" w:rsidR="001959F9" w:rsidRPr="00BD103D" w:rsidRDefault="001959F9" w:rsidP="001959F9">
                                <w:pPr>
                                  <w:spacing w:after="0"/>
                                  <w:ind w:left="142" w:right="102" w:hanging="142"/>
                                  <w:jc w:val="both"/>
                                  <w:rPr>
                                    <w:i/>
                                    <w:sz w:val="18"/>
                                    <w:szCs w:val="18"/>
                                    <w:lang w:val="en-US"/>
                                  </w:rPr>
                                </w:pPr>
                              </w:p>
                              <w:p w14:paraId="187EA195" w14:textId="77777777" w:rsidR="001959F9" w:rsidRPr="00BD103D" w:rsidRDefault="001959F9" w:rsidP="001959F9">
                                <w:pPr>
                                  <w:spacing w:after="0"/>
                                  <w:ind w:left="142" w:right="102" w:hanging="142"/>
                                  <w:jc w:val="both"/>
                                  <w:rPr>
                                    <w: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Arrow: Up 56"/>
                          <wps:cNvSpPr/>
                          <wps:spPr>
                            <a:xfrm rot="5400000">
                              <a:off x="609524" y="1960950"/>
                              <a:ext cx="308610" cy="111834"/>
                            </a:xfrm>
                            <a:prstGeom prs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Arrow: Up 58"/>
                          <wps:cNvSpPr/>
                          <wps:spPr>
                            <a:xfrm rot="5400000">
                              <a:off x="3307520" y="1901621"/>
                              <a:ext cx="308610" cy="68183"/>
                            </a:xfrm>
                            <a:prstGeom prs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Text Box 59"/>
                          <wps:cNvSpPr txBox="1"/>
                          <wps:spPr>
                            <a:xfrm>
                              <a:off x="-1" y="3522494"/>
                              <a:ext cx="3337858" cy="152033"/>
                            </a:xfrm>
                            <a:prstGeom prst="rect">
                              <a:avLst/>
                            </a:prstGeom>
                            <a:solidFill>
                              <a:srgbClr val="00B050"/>
                            </a:solidFill>
                            <a:ln w="6350">
                              <a:solidFill>
                                <a:prstClr val="black"/>
                              </a:solidFill>
                            </a:ln>
                          </wps:spPr>
                          <wps:txbx>
                            <w:txbxContent>
                              <w:p w14:paraId="04BA773F" w14:textId="77777777" w:rsidR="001959F9" w:rsidRPr="00BB4A6A" w:rsidRDefault="001959F9" w:rsidP="001959F9">
                                <w:pPr>
                                  <w:spacing w:after="0" w:line="240" w:lineRule="auto"/>
                                  <w:jc w:val="center"/>
                                  <w:rPr>
                                    <w:b/>
                                    <w:sz w:val="18"/>
                                    <w:szCs w:val="18"/>
                                    <w:lang w:val="en-US"/>
                                  </w:rPr>
                                </w:pPr>
                                <w:r w:rsidRPr="00BB4A6A">
                                  <w:rPr>
                                    <w:b/>
                                    <w:sz w:val="18"/>
                                    <w:szCs w:val="18"/>
                                    <w:lang w:val="en-US"/>
                                  </w:rPr>
                                  <w:t>ASSUMPTIONS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 Box 60"/>
                          <wps:cNvSpPr txBox="1"/>
                          <wps:spPr>
                            <a:xfrm>
                              <a:off x="3393396" y="3529844"/>
                              <a:ext cx="3035622" cy="138014"/>
                            </a:xfrm>
                            <a:prstGeom prst="rect">
                              <a:avLst/>
                            </a:prstGeom>
                            <a:solidFill>
                              <a:srgbClr val="FFC000"/>
                            </a:solidFill>
                            <a:ln w="6350">
                              <a:solidFill>
                                <a:prstClr val="black"/>
                              </a:solidFill>
                            </a:ln>
                          </wps:spPr>
                          <wps:txbx>
                            <w:txbxContent>
                              <w:p w14:paraId="659D9A7F" w14:textId="77777777" w:rsidR="001959F9" w:rsidRPr="00BB4A6A" w:rsidRDefault="001959F9" w:rsidP="001959F9">
                                <w:pPr>
                                  <w:spacing w:after="0" w:line="240" w:lineRule="auto"/>
                                  <w:jc w:val="center"/>
                                  <w:rPr>
                                    <w:b/>
                                    <w:sz w:val="18"/>
                                    <w:szCs w:val="18"/>
                                    <w:lang w:val="en-US"/>
                                  </w:rPr>
                                </w:pPr>
                                <w:r w:rsidRPr="00BB4A6A">
                                  <w:rPr>
                                    <w:b/>
                                    <w:sz w:val="18"/>
                                    <w:szCs w:val="18"/>
                                    <w:lang w:val="en-US"/>
                                  </w:rPr>
                                  <w:t>EXTERNAL FACTORS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Text Box 61"/>
                          <wps:cNvSpPr txBox="1"/>
                          <wps:spPr>
                            <a:xfrm>
                              <a:off x="0" y="3669213"/>
                              <a:ext cx="3337857" cy="412945"/>
                            </a:xfrm>
                            <a:prstGeom prst="rect">
                              <a:avLst/>
                            </a:prstGeom>
                            <a:solidFill>
                              <a:sysClr val="window" lastClr="FFFFFF"/>
                            </a:solidFill>
                            <a:ln w="6350">
                              <a:solidFill>
                                <a:prstClr val="black"/>
                              </a:solidFill>
                            </a:ln>
                          </wps:spPr>
                          <wps:txbx>
                            <w:txbxContent>
                              <w:p w14:paraId="3EBBEB7E" w14:textId="77777777" w:rsidR="001959F9" w:rsidRPr="007566E7" w:rsidRDefault="001959F9" w:rsidP="001959F9">
                                <w:pPr>
                                  <w:pStyle w:val="ListParagraph"/>
                                  <w:widowControl/>
                                  <w:numPr>
                                    <w:ilvl w:val="0"/>
                                    <w:numId w:val="21"/>
                                  </w:numPr>
                                  <w:autoSpaceDE/>
                                  <w:autoSpaceDN/>
                                  <w:adjustRightInd/>
                                  <w:ind w:left="284" w:hanging="284"/>
                                  <w:contextualSpacing/>
                                  <w:jc w:val="both"/>
                                  <w:rPr>
                                    <w:rFonts w:asciiTheme="minorHAnsi" w:hAnsiTheme="minorHAnsi" w:cstheme="minorHAnsi"/>
                                    <w:i/>
                                    <w:sz w:val="18"/>
                                    <w:szCs w:val="18"/>
                                    <w:lang w:val="en-US"/>
                                  </w:rPr>
                                </w:pPr>
                                <w:r w:rsidRPr="007566E7">
                                  <w:rPr>
                                    <w:rFonts w:asciiTheme="minorHAnsi" w:hAnsiTheme="minorHAnsi" w:cstheme="minorHAnsi"/>
                                    <w:i/>
                                    <w:sz w:val="18"/>
                                    <w:szCs w:val="18"/>
                                    <w:lang w:val="en-US"/>
                                  </w:rPr>
                                  <w:t xml:space="preserve">Financial and human capital resources will be made available. </w:t>
                                </w:r>
                              </w:p>
                              <w:p w14:paraId="4A462840" w14:textId="77777777" w:rsidR="001959F9" w:rsidRPr="007566E7" w:rsidRDefault="001959F9" w:rsidP="001959F9">
                                <w:pPr>
                                  <w:pStyle w:val="ListParagraph"/>
                                  <w:widowControl/>
                                  <w:numPr>
                                    <w:ilvl w:val="0"/>
                                    <w:numId w:val="21"/>
                                  </w:numPr>
                                  <w:autoSpaceDE/>
                                  <w:autoSpaceDN/>
                                  <w:adjustRightInd/>
                                  <w:ind w:left="284" w:hanging="284"/>
                                  <w:contextualSpacing/>
                                  <w:jc w:val="both"/>
                                  <w:rPr>
                                    <w:rFonts w:asciiTheme="minorHAnsi" w:hAnsiTheme="minorHAnsi" w:cstheme="minorHAnsi"/>
                                    <w:i/>
                                    <w:sz w:val="18"/>
                                    <w:szCs w:val="18"/>
                                    <w:lang w:val="en-US"/>
                                  </w:rPr>
                                </w:pPr>
                                <w:r w:rsidRPr="007566E7">
                                  <w:rPr>
                                    <w:rFonts w:asciiTheme="minorHAnsi" w:hAnsiTheme="minorHAnsi" w:cstheme="minorHAnsi"/>
                                    <w:i/>
                                    <w:sz w:val="18"/>
                                    <w:szCs w:val="18"/>
                                    <w:lang w:val="en-US"/>
                                  </w:rPr>
                                  <w:t>International and Local partners will provide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Text Box 62"/>
                          <wps:cNvSpPr txBox="1"/>
                          <wps:spPr>
                            <a:xfrm>
                              <a:off x="3393396" y="3669213"/>
                              <a:ext cx="3035622" cy="412945"/>
                            </a:xfrm>
                            <a:prstGeom prst="rect">
                              <a:avLst/>
                            </a:prstGeom>
                            <a:solidFill>
                              <a:sysClr val="window" lastClr="FFFFFF"/>
                            </a:solidFill>
                            <a:ln w="6350">
                              <a:solidFill>
                                <a:prstClr val="black"/>
                              </a:solidFill>
                            </a:ln>
                          </wps:spPr>
                          <wps:txbx>
                            <w:txbxContent>
                              <w:p w14:paraId="3AB7A33F" w14:textId="77777777" w:rsidR="001959F9" w:rsidRPr="007566E7" w:rsidRDefault="001959F9" w:rsidP="001959F9">
                                <w:pPr>
                                  <w:pStyle w:val="ListParagraph"/>
                                  <w:widowControl/>
                                  <w:numPr>
                                    <w:ilvl w:val="0"/>
                                    <w:numId w:val="30"/>
                                  </w:numPr>
                                  <w:autoSpaceDE/>
                                  <w:autoSpaceDN/>
                                  <w:adjustRightInd/>
                                  <w:ind w:left="426"/>
                                  <w:contextualSpacing/>
                                  <w:jc w:val="both"/>
                                  <w:rPr>
                                    <w:rFonts w:asciiTheme="minorHAnsi" w:hAnsiTheme="minorHAnsi" w:cstheme="minorHAnsi"/>
                                    <w:i/>
                                    <w:sz w:val="18"/>
                                    <w:szCs w:val="18"/>
                                  </w:rPr>
                                </w:pPr>
                                <w:r w:rsidRPr="007566E7">
                                  <w:rPr>
                                    <w:rFonts w:asciiTheme="minorHAnsi" w:hAnsiTheme="minorHAnsi" w:cstheme="minorHAnsi"/>
                                    <w:i/>
                                    <w:sz w:val="18"/>
                                    <w:szCs w:val="18"/>
                                  </w:rPr>
                                  <w:t xml:space="preserve">Negative public perception of mental health, health services and patients. </w:t>
                                </w:r>
                              </w:p>
                              <w:p w14:paraId="31FE6D93" w14:textId="77777777" w:rsidR="001959F9" w:rsidRPr="007566E7" w:rsidRDefault="001959F9" w:rsidP="001959F9">
                                <w:pPr>
                                  <w:pStyle w:val="ListParagraph"/>
                                  <w:widowControl/>
                                  <w:numPr>
                                    <w:ilvl w:val="0"/>
                                    <w:numId w:val="30"/>
                                  </w:numPr>
                                  <w:autoSpaceDE/>
                                  <w:autoSpaceDN/>
                                  <w:adjustRightInd/>
                                  <w:ind w:left="426"/>
                                  <w:contextualSpacing/>
                                  <w:jc w:val="both"/>
                                  <w:rPr>
                                    <w:rFonts w:asciiTheme="minorHAnsi" w:hAnsiTheme="minorHAnsi" w:cstheme="minorHAnsi"/>
                                    <w:i/>
                                    <w:sz w:val="18"/>
                                    <w:szCs w:val="18"/>
                                  </w:rPr>
                                </w:pPr>
                                <w:r w:rsidRPr="007566E7">
                                  <w:rPr>
                                    <w:rFonts w:asciiTheme="minorHAnsi" w:hAnsiTheme="minorHAnsi" w:cstheme="minorHAnsi"/>
                                    <w:i/>
                                    <w:sz w:val="18"/>
                                    <w:szCs w:val="18"/>
                                  </w:rPr>
                                  <w:t>Legislative Reform</w:t>
                                </w:r>
                              </w:p>
                              <w:p w14:paraId="08BE5C80" w14:textId="77777777" w:rsidR="001959F9" w:rsidRPr="006F5094" w:rsidRDefault="001959F9" w:rsidP="001959F9">
                                <w:pPr>
                                  <w:pStyle w:val="ListParagraph"/>
                                  <w:ind w:left="426"/>
                                  <w:jc w:val="both"/>
                                  <w:rPr>
                                    <w:i/>
                                    <w:sz w:val="18"/>
                                    <w:szCs w:val="18"/>
                                  </w:rPr>
                                </w:pPr>
                              </w:p>
                              <w:p w14:paraId="09EF418B" w14:textId="77777777" w:rsidR="001959F9" w:rsidRPr="001A680D" w:rsidRDefault="001959F9" w:rsidP="001959F9">
                                <w:pPr>
                                  <w:pStyle w:val="ListParagraph"/>
                                  <w:ind w:left="284"/>
                                  <w:jc w:val="both"/>
                                  <w:rPr>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Arrow: Up 63"/>
                          <wps:cNvSpPr/>
                          <wps:spPr>
                            <a:xfrm>
                              <a:off x="56115" y="3472164"/>
                              <a:ext cx="308610" cy="48925"/>
                            </a:xfrm>
                            <a:prstGeom prs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0" name="Arrow: Up 2240"/>
                          <wps:cNvSpPr/>
                          <wps:spPr>
                            <a:xfrm>
                              <a:off x="2340806" y="3472164"/>
                              <a:ext cx="308610" cy="50330"/>
                            </a:xfrm>
                            <a:prstGeom prs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1" name="Arrow: Up 2241"/>
                          <wps:cNvSpPr/>
                          <wps:spPr>
                            <a:xfrm rot="10800000">
                              <a:off x="2649416" y="3529845"/>
                              <a:ext cx="308610" cy="42130"/>
                            </a:xfrm>
                            <a:prstGeom prs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2" name="Arrow: Up 2242"/>
                          <wps:cNvSpPr/>
                          <wps:spPr>
                            <a:xfrm rot="10800000">
                              <a:off x="313758" y="3521089"/>
                              <a:ext cx="308610" cy="50886"/>
                            </a:xfrm>
                            <a:prstGeom prs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3" name="Arrow: Up 2243"/>
                          <wps:cNvSpPr/>
                          <wps:spPr>
                            <a:xfrm>
                              <a:off x="5788389" y="3472164"/>
                              <a:ext cx="308610" cy="48925"/>
                            </a:xfrm>
                            <a:prstGeom prs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4" name="Arrow: Up 2244"/>
                          <wps:cNvSpPr/>
                          <wps:spPr>
                            <a:xfrm>
                              <a:off x="3511605" y="3472164"/>
                              <a:ext cx="308610" cy="48925"/>
                            </a:xfrm>
                            <a:prstGeom prs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5" name="Arrow: Up 2245"/>
                          <wps:cNvSpPr/>
                          <wps:spPr>
                            <a:xfrm rot="10800000">
                              <a:off x="3867413" y="3540478"/>
                              <a:ext cx="308610" cy="42129"/>
                            </a:xfrm>
                            <a:prstGeom prs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6" name="Arrow: Up 2246"/>
                          <wps:cNvSpPr/>
                          <wps:spPr>
                            <a:xfrm rot="10800000">
                              <a:off x="5429878" y="3526084"/>
                              <a:ext cx="308610" cy="56594"/>
                            </a:xfrm>
                            <a:prstGeom prs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47" name="Group 2247"/>
                        <wpg:cNvGrpSpPr/>
                        <wpg:grpSpPr>
                          <a:xfrm>
                            <a:off x="9559089" y="981223"/>
                            <a:ext cx="2028424" cy="5895827"/>
                            <a:chOff x="-3485" y="-70934"/>
                            <a:chExt cx="1763321" cy="5499060"/>
                          </a:xfrm>
                        </wpg:grpSpPr>
                        <wps:wsp>
                          <wps:cNvPr id="2248" name="Text Box 2248"/>
                          <wps:cNvSpPr txBox="1"/>
                          <wps:spPr>
                            <a:xfrm>
                              <a:off x="-3485" y="-70934"/>
                              <a:ext cx="1754863" cy="198736"/>
                            </a:xfrm>
                            <a:prstGeom prst="rect">
                              <a:avLst/>
                            </a:prstGeom>
                            <a:solidFill>
                              <a:srgbClr val="4472C4">
                                <a:lumMod val="50000"/>
                              </a:srgbClr>
                            </a:solidFill>
                            <a:ln w="6350">
                              <a:solidFill>
                                <a:srgbClr val="44546A">
                                  <a:lumMod val="50000"/>
                                </a:srgbClr>
                              </a:solidFill>
                            </a:ln>
                          </wps:spPr>
                          <wps:txbx>
                            <w:txbxContent>
                              <w:p w14:paraId="5D27AE50" w14:textId="77777777" w:rsidR="001959F9" w:rsidRPr="00B579E3" w:rsidRDefault="001959F9" w:rsidP="001959F9">
                                <w:pPr>
                                  <w:spacing w:after="0" w:line="240" w:lineRule="auto"/>
                                  <w:jc w:val="center"/>
                                  <w:rPr>
                                    <w:rFonts w:ascii="Impact" w:hAnsi="Impact"/>
                                    <w:sz w:val="16"/>
                                    <w:szCs w:val="16"/>
                                    <w:lang w:val="en-US"/>
                                  </w:rPr>
                                </w:pPr>
                                <w:r w:rsidRPr="00B579E3">
                                  <w:rPr>
                                    <w:rFonts w:ascii="Impact" w:hAnsi="Impact"/>
                                    <w:sz w:val="16"/>
                                    <w:szCs w:val="16"/>
                                    <w:lang w:val="en-US"/>
                                  </w:rPr>
                                  <w:t>INDICATORS</w:t>
                                </w:r>
                              </w:p>
                              <w:p w14:paraId="56570FD3" w14:textId="77777777" w:rsidR="001959F9" w:rsidRDefault="001959F9" w:rsidP="001959F9">
                                <w:pPr>
                                  <w:rPr>
                                    <w:lang w:val="en-US"/>
                                  </w:rPr>
                                </w:pPr>
                              </w:p>
                              <w:p w14:paraId="6506E68B" w14:textId="77777777" w:rsidR="001959F9" w:rsidRPr="002476FA" w:rsidRDefault="001959F9" w:rsidP="001959F9">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49" name="Text Box 2249"/>
                          <wps:cNvSpPr txBox="1"/>
                          <wps:spPr>
                            <a:xfrm>
                              <a:off x="-874" y="1078649"/>
                              <a:ext cx="1752252" cy="1071279"/>
                            </a:xfrm>
                            <a:prstGeom prst="rect">
                              <a:avLst/>
                            </a:prstGeom>
                            <a:solidFill>
                              <a:srgbClr val="4472C4">
                                <a:lumMod val="20000"/>
                                <a:lumOff val="80000"/>
                              </a:srgbClr>
                            </a:solidFill>
                            <a:ln w="6350">
                              <a:noFill/>
                            </a:ln>
                          </wps:spPr>
                          <wps:txbx>
                            <w:txbxContent>
                              <w:p w14:paraId="7EFA2C04" w14:textId="77777777" w:rsidR="001959F9" w:rsidRPr="007566E7" w:rsidRDefault="001959F9" w:rsidP="001959F9">
                                <w:pPr>
                                  <w:spacing w:after="0" w:line="240" w:lineRule="auto"/>
                                  <w:ind w:hanging="142"/>
                                  <w:rPr>
                                    <w:rFonts w:cstheme="minorHAnsi"/>
                                    <w:b/>
                                    <w:i/>
                                    <w:sz w:val="17"/>
                                    <w:szCs w:val="17"/>
                                    <w:lang w:val="en-US"/>
                                  </w:rPr>
                                </w:pPr>
                                <w:r w:rsidRPr="007566E7">
                                  <w:rPr>
                                    <w:rFonts w:cstheme="minorHAnsi"/>
                                    <w:b/>
                                    <w:i/>
                                    <w:sz w:val="17"/>
                                    <w:szCs w:val="17"/>
                                    <w:lang w:val="en-US"/>
                                  </w:rPr>
                                  <w:t>Intermediate</w:t>
                                </w:r>
                              </w:p>
                              <w:p w14:paraId="5E7797AD" w14:textId="77777777" w:rsidR="001959F9" w:rsidRPr="007566E7" w:rsidRDefault="001959F9" w:rsidP="001959F9">
                                <w:pPr>
                                  <w:pStyle w:val="ListParagraph"/>
                                  <w:widowControl/>
                                  <w:numPr>
                                    <w:ilvl w:val="0"/>
                                    <w:numId w:val="28"/>
                                  </w:numPr>
                                  <w:autoSpaceDE/>
                                  <w:autoSpaceDN/>
                                  <w:adjustRightInd/>
                                  <w:ind w:left="142" w:hanging="218"/>
                                  <w:contextualSpacing/>
                                  <w:rPr>
                                    <w:rFonts w:asciiTheme="minorHAnsi" w:hAnsiTheme="minorHAnsi" w:cstheme="minorHAnsi"/>
                                    <w:bCs/>
                                    <w:i/>
                                    <w:sz w:val="17"/>
                                    <w:szCs w:val="17"/>
                                    <w:lang w:val="en-US"/>
                                  </w:rPr>
                                </w:pPr>
                                <w:r w:rsidRPr="007566E7">
                                  <w:rPr>
                                    <w:rFonts w:asciiTheme="minorHAnsi" w:hAnsiTheme="minorHAnsi" w:cstheme="minorHAnsi"/>
                                    <w:bCs/>
                                    <w:i/>
                                    <w:sz w:val="17"/>
                                    <w:szCs w:val="17"/>
                                    <w:lang w:val="en-US"/>
                                  </w:rPr>
                                  <w:t>% reduction in symptoms/patient episodes</w:t>
                                </w:r>
                              </w:p>
                              <w:p w14:paraId="2D02BC5D" w14:textId="77777777" w:rsidR="001959F9" w:rsidRPr="007566E7" w:rsidRDefault="001959F9" w:rsidP="001959F9">
                                <w:pPr>
                                  <w:pStyle w:val="ListParagraph"/>
                                  <w:widowControl/>
                                  <w:numPr>
                                    <w:ilvl w:val="0"/>
                                    <w:numId w:val="28"/>
                                  </w:numPr>
                                  <w:autoSpaceDE/>
                                  <w:autoSpaceDN/>
                                  <w:adjustRightInd/>
                                  <w:ind w:left="142" w:hanging="218"/>
                                  <w:contextualSpacing/>
                                  <w:rPr>
                                    <w:rFonts w:asciiTheme="minorHAnsi" w:hAnsiTheme="minorHAnsi" w:cstheme="minorHAnsi"/>
                                    <w:bCs/>
                                    <w:i/>
                                    <w:sz w:val="17"/>
                                    <w:szCs w:val="17"/>
                                    <w:lang w:val="en-US"/>
                                  </w:rPr>
                                </w:pPr>
                                <w:r w:rsidRPr="007566E7">
                                  <w:rPr>
                                    <w:rFonts w:asciiTheme="minorHAnsi" w:hAnsiTheme="minorHAnsi" w:cstheme="minorHAnsi"/>
                                    <w:bCs/>
                                    <w:i/>
                                    <w:sz w:val="17"/>
                                    <w:szCs w:val="17"/>
                                    <w:lang w:val="en-US"/>
                                  </w:rPr>
                                  <w:t>% reduction in readmission rate</w:t>
                                </w:r>
                              </w:p>
                              <w:p w14:paraId="5D010091" w14:textId="77777777" w:rsidR="001959F9" w:rsidRPr="007566E7" w:rsidRDefault="001959F9" w:rsidP="001959F9">
                                <w:pPr>
                                  <w:pStyle w:val="ListParagraph"/>
                                  <w:widowControl/>
                                  <w:numPr>
                                    <w:ilvl w:val="0"/>
                                    <w:numId w:val="28"/>
                                  </w:numPr>
                                  <w:autoSpaceDE/>
                                  <w:autoSpaceDN/>
                                  <w:adjustRightInd/>
                                  <w:ind w:left="142" w:hanging="218"/>
                                  <w:contextualSpacing/>
                                  <w:rPr>
                                    <w:rFonts w:asciiTheme="minorHAnsi" w:hAnsiTheme="minorHAnsi" w:cstheme="minorHAnsi"/>
                                    <w:bCs/>
                                    <w:i/>
                                    <w:sz w:val="17"/>
                                    <w:szCs w:val="17"/>
                                    <w:lang w:val="en-US"/>
                                  </w:rPr>
                                </w:pPr>
                                <w:r w:rsidRPr="007566E7">
                                  <w:rPr>
                                    <w:rFonts w:asciiTheme="minorHAnsi" w:hAnsiTheme="minorHAnsi" w:cstheme="minorHAnsi"/>
                                    <w:bCs/>
                                    <w:i/>
                                    <w:sz w:val="17"/>
                                    <w:szCs w:val="17"/>
                                    <w:lang w:val="en-US"/>
                                  </w:rPr>
                                  <w:t>Client satisfaction rate</w:t>
                                </w:r>
                              </w:p>
                              <w:p w14:paraId="0A7FB124" w14:textId="77777777" w:rsidR="001959F9" w:rsidRPr="007566E7" w:rsidRDefault="001959F9" w:rsidP="001959F9">
                                <w:pPr>
                                  <w:spacing w:after="0" w:line="240" w:lineRule="auto"/>
                                  <w:ind w:left="-76"/>
                                  <w:rPr>
                                    <w:rFonts w:cstheme="minorHAnsi"/>
                                    <w:b/>
                                    <w:i/>
                                    <w:sz w:val="17"/>
                                    <w:szCs w:val="17"/>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50" name="Text Box 2250"/>
                          <wps:cNvSpPr txBox="1"/>
                          <wps:spPr>
                            <a:xfrm>
                              <a:off x="0" y="2149929"/>
                              <a:ext cx="1751906" cy="1511902"/>
                            </a:xfrm>
                            <a:prstGeom prst="rect">
                              <a:avLst/>
                            </a:prstGeom>
                            <a:solidFill>
                              <a:srgbClr val="44546A">
                                <a:lumMod val="20000"/>
                                <a:lumOff val="80000"/>
                              </a:srgbClr>
                            </a:solidFill>
                            <a:ln w="6350">
                              <a:noFill/>
                            </a:ln>
                          </wps:spPr>
                          <wps:txbx>
                            <w:txbxContent>
                              <w:p w14:paraId="34339EC0" w14:textId="77777777" w:rsidR="001959F9" w:rsidRPr="007566E7" w:rsidRDefault="001959F9" w:rsidP="001959F9">
                                <w:pPr>
                                  <w:spacing w:after="0" w:line="240" w:lineRule="auto"/>
                                  <w:ind w:hanging="142"/>
                                  <w:rPr>
                                    <w:rFonts w:cstheme="minorHAnsi"/>
                                    <w:b/>
                                    <w:i/>
                                    <w:sz w:val="18"/>
                                    <w:szCs w:val="18"/>
                                    <w:lang w:val="en-US"/>
                                  </w:rPr>
                                </w:pPr>
                                <w:r w:rsidRPr="007566E7">
                                  <w:rPr>
                                    <w:rFonts w:cstheme="minorHAnsi"/>
                                    <w:b/>
                                    <w:i/>
                                    <w:sz w:val="18"/>
                                    <w:szCs w:val="18"/>
                                    <w:lang w:val="en-US"/>
                                  </w:rPr>
                                  <w:t>Immediate</w:t>
                                </w:r>
                              </w:p>
                              <w:p w14:paraId="3B5DEFA3" w14:textId="77777777" w:rsidR="001959F9" w:rsidRPr="007566E7" w:rsidRDefault="001959F9" w:rsidP="001959F9">
                                <w:pPr>
                                  <w:pStyle w:val="ListParagraph"/>
                                  <w:widowControl/>
                                  <w:numPr>
                                    <w:ilvl w:val="0"/>
                                    <w:numId w:val="28"/>
                                  </w:numPr>
                                  <w:autoSpaceDE/>
                                  <w:autoSpaceDN/>
                                  <w:adjustRightInd/>
                                  <w:ind w:left="142" w:hanging="218"/>
                                  <w:contextualSpacing/>
                                  <w:rPr>
                                    <w:rFonts w:asciiTheme="minorHAnsi" w:hAnsiTheme="minorHAnsi" w:cstheme="minorHAnsi"/>
                                    <w:bCs/>
                                    <w:i/>
                                    <w:sz w:val="17"/>
                                    <w:szCs w:val="17"/>
                                    <w:lang w:val="en-US"/>
                                  </w:rPr>
                                </w:pPr>
                                <w:r w:rsidRPr="007566E7">
                                  <w:rPr>
                                    <w:rFonts w:asciiTheme="minorHAnsi" w:hAnsiTheme="minorHAnsi" w:cstheme="minorHAnsi"/>
                                    <w:sz w:val="17"/>
                                    <w:szCs w:val="17"/>
                                    <w:lang w:val="en-US"/>
                                  </w:rPr>
                                  <w:t xml:space="preserve"> </w:t>
                                </w:r>
                                <w:r w:rsidRPr="007566E7">
                                  <w:rPr>
                                    <w:rFonts w:asciiTheme="minorHAnsi" w:hAnsiTheme="minorHAnsi" w:cstheme="minorHAnsi"/>
                                    <w:b/>
                                    <w:i/>
                                    <w:sz w:val="17"/>
                                    <w:szCs w:val="17"/>
                                    <w:lang w:val="en-US"/>
                                  </w:rPr>
                                  <w:t xml:space="preserve">% of rehabilitated patients </w:t>
                                </w:r>
                                <w:r w:rsidRPr="007566E7">
                                  <w:rPr>
                                    <w:rFonts w:asciiTheme="minorHAnsi" w:hAnsiTheme="minorHAnsi" w:cstheme="minorHAnsi"/>
                                    <w:bCs/>
                                    <w:i/>
                                    <w:sz w:val="17"/>
                                    <w:szCs w:val="17"/>
                                    <w:lang w:val="en-US"/>
                                  </w:rPr>
                                  <w:t>employed/enrolled in productive activity</w:t>
                                </w:r>
                              </w:p>
                              <w:p w14:paraId="1DBF096C" w14:textId="77777777" w:rsidR="001959F9" w:rsidRPr="007566E7" w:rsidRDefault="001959F9" w:rsidP="001959F9">
                                <w:pPr>
                                  <w:pStyle w:val="ListParagraph"/>
                                  <w:widowControl/>
                                  <w:numPr>
                                    <w:ilvl w:val="0"/>
                                    <w:numId w:val="28"/>
                                  </w:numPr>
                                  <w:autoSpaceDE/>
                                  <w:autoSpaceDN/>
                                  <w:adjustRightInd/>
                                  <w:ind w:left="142" w:hanging="218"/>
                                  <w:contextualSpacing/>
                                  <w:rPr>
                                    <w:rFonts w:asciiTheme="minorHAnsi" w:hAnsiTheme="minorHAnsi" w:cstheme="minorHAnsi"/>
                                    <w:bCs/>
                                    <w:i/>
                                    <w:sz w:val="17"/>
                                    <w:szCs w:val="17"/>
                                    <w:lang w:val="en-US"/>
                                  </w:rPr>
                                </w:pPr>
                                <w:r w:rsidRPr="007566E7">
                                  <w:rPr>
                                    <w:rFonts w:asciiTheme="minorHAnsi" w:hAnsiTheme="minorHAnsi" w:cstheme="minorHAnsi"/>
                                    <w:bCs/>
                                    <w:i/>
                                    <w:sz w:val="17"/>
                                    <w:szCs w:val="17"/>
                                    <w:lang w:val="en-US"/>
                                  </w:rPr>
                                  <w:t>Average length of stay (in days)</w:t>
                                </w:r>
                              </w:p>
                              <w:p w14:paraId="44D93978" w14:textId="77777777" w:rsidR="001959F9" w:rsidRPr="007566E7" w:rsidRDefault="001959F9" w:rsidP="001959F9">
                                <w:pPr>
                                  <w:pStyle w:val="ListParagraph"/>
                                  <w:widowControl/>
                                  <w:numPr>
                                    <w:ilvl w:val="0"/>
                                    <w:numId w:val="28"/>
                                  </w:numPr>
                                  <w:autoSpaceDE/>
                                  <w:autoSpaceDN/>
                                  <w:adjustRightInd/>
                                  <w:ind w:left="142" w:hanging="218"/>
                                  <w:contextualSpacing/>
                                  <w:rPr>
                                    <w:rFonts w:asciiTheme="minorHAnsi" w:hAnsiTheme="minorHAnsi" w:cstheme="minorHAnsi"/>
                                    <w:bCs/>
                                    <w:i/>
                                    <w:sz w:val="17"/>
                                    <w:szCs w:val="17"/>
                                    <w:lang w:val="en-US"/>
                                  </w:rPr>
                                </w:pPr>
                                <w:r w:rsidRPr="007566E7">
                                  <w:rPr>
                                    <w:rFonts w:asciiTheme="minorHAnsi" w:hAnsiTheme="minorHAnsi" w:cstheme="minorHAnsi"/>
                                    <w:bCs/>
                                    <w:i/>
                                    <w:sz w:val="17"/>
                                    <w:szCs w:val="17"/>
                                    <w:lang w:val="en-US"/>
                                  </w:rPr>
                                  <w:t>% adherence to follow-up care schedule.</w:t>
                                </w:r>
                              </w:p>
                              <w:p w14:paraId="5C7E8423" w14:textId="77777777" w:rsidR="001959F9" w:rsidRPr="007566E7" w:rsidRDefault="001959F9" w:rsidP="001959F9">
                                <w:pPr>
                                  <w:pStyle w:val="ListParagraph"/>
                                  <w:widowControl/>
                                  <w:numPr>
                                    <w:ilvl w:val="0"/>
                                    <w:numId w:val="28"/>
                                  </w:numPr>
                                  <w:autoSpaceDE/>
                                  <w:autoSpaceDN/>
                                  <w:adjustRightInd/>
                                  <w:ind w:left="142" w:hanging="218"/>
                                  <w:contextualSpacing/>
                                  <w:rPr>
                                    <w:rFonts w:asciiTheme="minorHAnsi" w:hAnsiTheme="minorHAnsi" w:cstheme="minorHAnsi"/>
                                    <w:b/>
                                    <w:i/>
                                    <w:sz w:val="17"/>
                                    <w:szCs w:val="17"/>
                                    <w:lang w:val="en-US"/>
                                  </w:rPr>
                                </w:pPr>
                                <w:r w:rsidRPr="007566E7">
                                  <w:rPr>
                                    <w:rFonts w:asciiTheme="minorHAnsi" w:hAnsiTheme="minorHAnsi" w:cstheme="minorHAnsi"/>
                                    <w:bCs/>
                                    <w:i/>
                                    <w:sz w:val="17"/>
                                    <w:szCs w:val="17"/>
                                    <w:lang w:val="en-US"/>
                                  </w:rPr>
                                  <w:t>% reach in public awareness campaign for mental</w:t>
                                </w:r>
                                <w:r w:rsidRPr="007566E7">
                                  <w:rPr>
                                    <w:rFonts w:asciiTheme="minorHAnsi" w:hAnsiTheme="minorHAnsi" w:cstheme="minorHAnsi"/>
                                    <w:b/>
                                    <w:i/>
                                    <w:sz w:val="17"/>
                                    <w:szCs w:val="17"/>
                                    <w:lang w:val="en-US"/>
                                  </w:rPr>
                                  <w:t xml:space="preserve"> illnesses.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51" name="Text Box 2251"/>
                          <wps:cNvSpPr txBox="1"/>
                          <wps:spPr>
                            <a:xfrm>
                              <a:off x="-2" y="3642441"/>
                              <a:ext cx="1759838" cy="1785685"/>
                            </a:xfrm>
                            <a:prstGeom prst="rect">
                              <a:avLst/>
                            </a:prstGeom>
                            <a:solidFill>
                              <a:sysClr val="window" lastClr="FFFFFF">
                                <a:lumMod val="95000"/>
                              </a:sysClr>
                            </a:solidFill>
                            <a:ln w="6350">
                              <a:noFill/>
                            </a:ln>
                          </wps:spPr>
                          <wps:txbx>
                            <w:txbxContent>
                              <w:p w14:paraId="26197236" w14:textId="77777777" w:rsidR="001959F9" w:rsidRPr="00514714" w:rsidRDefault="001959F9" w:rsidP="001959F9">
                                <w:pPr>
                                  <w:spacing w:after="0" w:line="240" w:lineRule="auto"/>
                                  <w:ind w:hanging="142"/>
                                  <w:rPr>
                                    <w:b/>
                                    <w:i/>
                                    <w:sz w:val="18"/>
                                    <w:szCs w:val="18"/>
                                    <w:lang w:val="en-US"/>
                                  </w:rPr>
                                </w:pPr>
                                <w:r w:rsidRPr="00514714">
                                  <w:rPr>
                                    <w:b/>
                                    <w:i/>
                                    <w:sz w:val="18"/>
                                    <w:szCs w:val="18"/>
                                    <w:lang w:val="en-US"/>
                                  </w:rPr>
                                  <w:t>Output</w:t>
                                </w:r>
                              </w:p>
                              <w:p w14:paraId="393F56D0" w14:textId="77777777" w:rsidR="001959F9" w:rsidRPr="007566E7" w:rsidRDefault="001959F9" w:rsidP="001959F9">
                                <w:pPr>
                                  <w:pStyle w:val="ListParagraph"/>
                                  <w:widowControl/>
                                  <w:numPr>
                                    <w:ilvl w:val="0"/>
                                    <w:numId w:val="29"/>
                                  </w:numPr>
                                  <w:autoSpaceDE/>
                                  <w:autoSpaceDN/>
                                  <w:adjustRightInd/>
                                  <w:ind w:left="284" w:hanging="218"/>
                                  <w:contextualSpacing/>
                                  <w:jc w:val="both"/>
                                  <w:rPr>
                                    <w:rFonts w:asciiTheme="minorHAnsi" w:hAnsiTheme="minorHAnsi" w:cstheme="minorHAnsi"/>
                                    <w:i/>
                                    <w:sz w:val="17"/>
                                    <w:szCs w:val="17"/>
                                    <w:lang w:val="en-US"/>
                                  </w:rPr>
                                </w:pPr>
                                <w:r w:rsidRPr="007566E7">
                                  <w:rPr>
                                    <w:rFonts w:asciiTheme="minorHAnsi" w:hAnsiTheme="minorHAnsi" w:cstheme="minorHAnsi"/>
                                    <w:i/>
                                    <w:sz w:val="17"/>
                                    <w:szCs w:val="17"/>
                                    <w:lang w:val="en-US"/>
                                  </w:rPr>
                                  <w:t xml:space="preserve"># of patients treated </w:t>
                                </w:r>
                              </w:p>
                              <w:p w14:paraId="4DF23132" w14:textId="77777777" w:rsidR="001959F9" w:rsidRPr="007566E7" w:rsidRDefault="001959F9" w:rsidP="001959F9">
                                <w:pPr>
                                  <w:pStyle w:val="ListParagraph"/>
                                  <w:widowControl/>
                                  <w:numPr>
                                    <w:ilvl w:val="0"/>
                                    <w:numId w:val="29"/>
                                  </w:numPr>
                                  <w:autoSpaceDE/>
                                  <w:autoSpaceDN/>
                                  <w:adjustRightInd/>
                                  <w:ind w:left="284" w:hanging="218"/>
                                  <w:contextualSpacing/>
                                  <w:jc w:val="both"/>
                                  <w:rPr>
                                    <w:rFonts w:asciiTheme="minorHAnsi" w:hAnsiTheme="minorHAnsi" w:cstheme="minorHAnsi"/>
                                    <w:i/>
                                    <w:sz w:val="17"/>
                                    <w:szCs w:val="17"/>
                                    <w:lang w:val="en-US"/>
                                  </w:rPr>
                                </w:pPr>
                                <w:r w:rsidRPr="007566E7">
                                  <w:rPr>
                                    <w:rFonts w:asciiTheme="minorHAnsi" w:hAnsiTheme="minorHAnsi" w:cstheme="minorHAnsi"/>
                                    <w:i/>
                                    <w:sz w:val="17"/>
                                    <w:szCs w:val="17"/>
                                    <w:lang w:val="en-US"/>
                                  </w:rPr>
                                  <w:t># of patients rehabilitated</w:t>
                                </w:r>
                              </w:p>
                              <w:p w14:paraId="5F561784" w14:textId="77777777" w:rsidR="001959F9" w:rsidRPr="007566E7" w:rsidRDefault="001959F9" w:rsidP="001959F9">
                                <w:pPr>
                                  <w:pStyle w:val="ListParagraph"/>
                                  <w:widowControl/>
                                  <w:numPr>
                                    <w:ilvl w:val="0"/>
                                    <w:numId w:val="29"/>
                                  </w:numPr>
                                  <w:autoSpaceDE/>
                                  <w:autoSpaceDN/>
                                  <w:adjustRightInd/>
                                  <w:ind w:left="284" w:hanging="218"/>
                                  <w:contextualSpacing/>
                                  <w:jc w:val="both"/>
                                  <w:rPr>
                                    <w:rFonts w:asciiTheme="minorHAnsi" w:hAnsiTheme="minorHAnsi" w:cstheme="minorHAnsi"/>
                                    <w:i/>
                                    <w:sz w:val="17"/>
                                    <w:szCs w:val="17"/>
                                    <w:lang w:val="en-US"/>
                                  </w:rPr>
                                </w:pPr>
                                <w:r w:rsidRPr="007566E7">
                                  <w:rPr>
                                    <w:rFonts w:asciiTheme="minorHAnsi" w:hAnsiTheme="minorHAnsi" w:cstheme="minorHAnsi"/>
                                    <w:i/>
                                    <w:sz w:val="17"/>
                                    <w:szCs w:val="17"/>
                                    <w:lang w:val="en-US"/>
                                  </w:rPr>
                                  <w:t># of patients discharged</w:t>
                                </w:r>
                              </w:p>
                              <w:p w14:paraId="04D10051" w14:textId="77777777" w:rsidR="001959F9" w:rsidRPr="007566E7" w:rsidRDefault="001959F9" w:rsidP="001959F9">
                                <w:pPr>
                                  <w:pStyle w:val="ListParagraph"/>
                                  <w:widowControl/>
                                  <w:numPr>
                                    <w:ilvl w:val="0"/>
                                    <w:numId w:val="29"/>
                                  </w:numPr>
                                  <w:autoSpaceDE/>
                                  <w:autoSpaceDN/>
                                  <w:adjustRightInd/>
                                  <w:ind w:left="284" w:hanging="218"/>
                                  <w:contextualSpacing/>
                                  <w:jc w:val="both"/>
                                  <w:rPr>
                                    <w:rFonts w:asciiTheme="minorHAnsi" w:hAnsiTheme="minorHAnsi" w:cstheme="minorHAnsi"/>
                                    <w:i/>
                                    <w:sz w:val="17"/>
                                    <w:szCs w:val="17"/>
                                    <w:lang w:val="en-US"/>
                                  </w:rPr>
                                </w:pPr>
                                <w:r w:rsidRPr="007566E7">
                                  <w:rPr>
                                    <w:rFonts w:asciiTheme="minorHAnsi" w:hAnsiTheme="minorHAnsi" w:cstheme="minorHAnsi"/>
                                    <w:i/>
                                    <w:sz w:val="17"/>
                                    <w:szCs w:val="17"/>
                                    <w:lang w:val="en-US"/>
                                  </w:rPr>
                                  <w:t xml:space="preserve"># of officers trained </w:t>
                                </w:r>
                              </w:p>
                              <w:p w14:paraId="6105E357" w14:textId="77777777" w:rsidR="001959F9" w:rsidRPr="007566E7" w:rsidRDefault="001959F9" w:rsidP="001959F9">
                                <w:pPr>
                                  <w:pStyle w:val="ListParagraph"/>
                                  <w:widowControl/>
                                  <w:numPr>
                                    <w:ilvl w:val="0"/>
                                    <w:numId w:val="29"/>
                                  </w:numPr>
                                  <w:autoSpaceDE/>
                                  <w:autoSpaceDN/>
                                  <w:adjustRightInd/>
                                  <w:ind w:left="284" w:hanging="218"/>
                                  <w:contextualSpacing/>
                                  <w:jc w:val="both"/>
                                  <w:rPr>
                                    <w:rFonts w:asciiTheme="minorHAnsi" w:hAnsiTheme="minorHAnsi" w:cstheme="minorHAnsi"/>
                                    <w:i/>
                                    <w:sz w:val="17"/>
                                    <w:szCs w:val="17"/>
                                    <w:lang w:val="en-US"/>
                                  </w:rPr>
                                </w:pPr>
                                <w:r w:rsidRPr="007566E7">
                                  <w:rPr>
                                    <w:rFonts w:asciiTheme="minorHAnsi" w:hAnsiTheme="minorHAnsi" w:cstheme="minorHAnsi"/>
                                    <w:i/>
                                    <w:sz w:val="17"/>
                                    <w:szCs w:val="17"/>
                                    <w:lang w:val="en-US"/>
                                  </w:rPr>
                                  <w:t xml:space="preserve"># of processes modernised/ # of new techniques adapted </w:t>
                                </w:r>
                              </w:p>
                              <w:p w14:paraId="39EF581F" w14:textId="77777777" w:rsidR="001959F9" w:rsidRPr="007566E7" w:rsidRDefault="001959F9" w:rsidP="001959F9">
                                <w:pPr>
                                  <w:pStyle w:val="ListParagraph"/>
                                  <w:widowControl/>
                                  <w:numPr>
                                    <w:ilvl w:val="0"/>
                                    <w:numId w:val="29"/>
                                  </w:numPr>
                                  <w:autoSpaceDE/>
                                  <w:autoSpaceDN/>
                                  <w:adjustRightInd/>
                                  <w:ind w:left="284" w:hanging="218"/>
                                  <w:contextualSpacing/>
                                  <w:jc w:val="both"/>
                                  <w:rPr>
                                    <w:rFonts w:asciiTheme="minorHAnsi" w:hAnsiTheme="minorHAnsi" w:cstheme="minorHAnsi"/>
                                    <w:i/>
                                    <w:sz w:val="17"/>
                                    <w:szCs w:val="17"/>
                                    <w:lang w:val="en-US"/>
                                  </w:rPr>
                                </w:pPr>
                                <w:r w:rsidRPr="007566E7">
                                  <w:rPr>
                                    <w:rFonts w:asciiTheme="minorHAnsi" w:hAnsiTheme="minorHAnsi" w:cstheme="minorHAnsi"/>
                                    <w:i/>
                                    <w:sz w:val="17"/>
                                    <w:szCs w:val="17"/>
                                    <w:lang w:val="en-US"/>
                                  </w:rPr>
                                  <w:t xml:space="preserve"># of MOUs/SLAs signed </w:t>
                                </w:r>
                              </w:p>
                              <w:p w14:paraId="2E147D19" w14:textId="77777777" w:rsidR="001959F9" w:rsidRPr="007566E7" w:rsidRDefault="001959F9" w:rsidP="001959F9">
                                <w:pPr>
                                  <w:pStyle w:val="ListParagraph"/>
                                  <w:widowControl/>
                                  <w:numPr>
                                    <w:ilvl w:val="0"/>
                                    <w:numId w:val="29"/>
                                  </w:numPr>
                                  <w:autoSpaceDE/>
                                  <w:autoSpaceDN/>
                                  <w:adjustRightInd/>
                                  <w:ind w:left="284" w:hanging="218"/>
                                  <w:contextualSpacing/>
                                  <w:jc w:val="both"/>
                                  <w:rPr>
                                    <w:rFonts w:asciiTheme="minorHAnsi" w:hAnsiTheme="minorHAnsi" w:cstheme="minorHAnsi"/>
                                    <w:i/>
                                    <w:sz w:val="17"/>
                                    <w:szCs w:val="17"/>
                                    <w:lang w:val="en-US"/>
                                  </w:rPr>
                                </w:pPr>
                                <w:r w:rsidRPr="007566E7">
                                  <w:rPr>
                                    <w:rFonts w:asciiTheme="minorHAnsi" w:hAnsiTheme="minorHAnsi" w:cstheme="minorHAnsi"/>
                                    <w:i/>
                                    <w:sz w:val="17"/>
                                    <w:szCs w:val="17"/>
                                    <w:lang w:val="en-US"/>
                                  </w:rPr>
                                  <w:t xml:space="preserve"># of Customer Service Improvement initiatives implemented.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52" name="Text Box 2252"/>
                          <wps:cNvSpPr txBox="1"/>
                          <wps:spPr>
                            <a:xfrm>
                              <a:off x="-438" y="136686"/>
                              <a:ext cx="1751817" cy="941963"/>
                            </a:xfrm>
                            <a:prstGeom prst="rect">
                              <a:avLst/>
                            </a:prstGeom>
                            <a:solidFill>
                              <a:srgbClr val="4472C4">
                                <a:lumMod val="40000"/>
                                <a:lumOff val="60000"/>
                              </a:srgbClr>
                            </a:solidFill>
                            <a:ln w="6350">
                              <a:noFill/>
                            </a:ln>
                          </wps:spPr>
                          <wps:txbx>
                            <w:txbxContent>
                              <w:p w14:paraId="743B598A" w14:textId="77777777" w:rsidR="001959F9" w:rsidRDefault="001959F9" w:rsidP="001959F9">
                                <w:pPr>
                                  <w:spacing w:after="0" w:line="240" w:lineRule="auto"/>
                                  <w:ind w:hanging="142"/>
                                  <w:rPr>
                                    <w:b/>
                                    <w:i/>
                                    <w:sz w:val="17"/>
                                    <w:szCs w:val="17"/>
                                    <w:lang w:val="en-US"/>
                                  </w:rPr>
                                </w:pPr>
                                <w:r w:rsidRPr="00887534">
                                  <w:rPr>
                                    <w:b/>
                                    <w:i/>
                                    <w:sz w:val="17"/>
                                    <w:szCs w:val="17"/>
                                    <w:lang w:val="en-US"/>
                                  </w:rPr>
                                  <w:t>Long-term</w:t>
                                </w:r>
                              </w:p>
                              <w:p w14:paraId="23E6EF55" w14:textId="77777777" w:rsidR="001959F9" w:rsidRPr="007566E7" w:rsidRDefault="001959F9" w:rsidP="001959F9">
                                <w:pPr>
                                  <w:pStyle w:val="ListParagraph"/>
                                  <w:widowControl/>
                                  <w:numPr>
                                    <w:ilvl w:val="0"/>
                                    <w:numId w:val="27"/>
                                  </w:numPr>
                                  <w:autoSpaceDE/>
                                  <w:autoSpaceDN/>
                                  <w:adjustRightInd/>
                                  <w:ind w:left="142" w:hanging="218"/>
                                  <w:contextualSpacing/>
                                  <w:rPr>
                                    <w:rFonts w:asciiTheme="minorHAnsi" w:hAnsiTheme="minorHAnsi" w:cstheme="minorHAnsi"/>
                                    <w:b/>
                                    <w:i/>
                                    <w:sz w:val="17"/>
                                    <w:szCs w:val="17"/>
                                    <w:lang w:val="en-US"/>
                                  </w:rPr>
                                </w:pPr>
                                <w:r w:rsidRPr="007566E7">
                                  <w:rPr>
                                    <w:rFonts w:asciiTheme="minorHAnsi" w:hAnsiTheme="minorHAnsi" w:cstheme="minorHAnsi"/>
                                    <w:b/>
                                    <w:i/>
                                    <w:sz w:val="17"/>
                                    <w:szCs w:val="17"/>
                                    <w:lang w:val="en-US"/>
                                  </w:rPr>
                                  <w:t xml:space="preserve">Mortality of patients. </w:t>
                                </w:r>
                              </w:p>
                              <w:p w14:paraId="6D784E71" w14:textId="77777777" w:rsidR="001959F9" w:rsidRPr="007566E7" w:rsidRDefault="001959F9" w:rsidP="001959F9">
                                <w:pPr>
                                  <w:pStyle w:val="ListParagraph"/>
                                  <w:widowControl/>
                                  <w:numPr>
                                    <w:ilvl w:val="0"/>
                                    <w:numId w:val="27"/>
                                  </w:numPr>
                                  <w:autoSpaceDE/>
                                  <w:autoSpaceDN/>
                                  <w:adjustRightInd/>
                                  <w:ind w:left="142" w:hanging="218"/>
                                  <w:contextualSpacing/>
                                  <w:rPr>
                                    <w:rFonts w:asciiTheme="minorHAnsi" w:hAnsiTheme="minorHAnsi" w:cstheme="minorHAnsi"/>
                                    <w:bCs/>
                                    <w:i/>
                                    <w:sz w:val="17"/>
                                    <w:szCs w:val="17"/>
                                    <w:lang w:val="en-US"/>
                                  </w:rPr>
                                </w:pPr>
                                <w:r w:rsidRPr="007566E7">
                                  <w:rPr>
                                    <w:rFonts w:asciiTheme="minorHAnsi" w:hAnsiTheme="minorHAnsi" w:cstheme="minorHAnsi"/>
                                    <w:bCs/>
                                    <w:i/>
                                    <w:sz w:val="17"/>
                                    <w:szCs w:val="17"/>
                                    <w:lang w:val="en-US"/>
                                  </w:rPr>
                                  <w:t>% improvement in patient reintegration and enrolment/employment</w:t>
                                </w:r>
                              </w:p>
                              <w:p w14:paraId="3B663897" w14:textId="77777777" w:rsidR="001959F9" w:rsidRPr="00576A5A" w:rsidRDefault="001959F9" w:rsidP="001959F9">
                                <w:pPr>
                                  <w:pStyle w:val="ListParagraph"/>
                                  <w:widowControl/>
                                  <w:numPr>
                                    <w:ilvl w:val="0"/>
                                    <w:numId w:val="27"/>
                                  </w:numPr>
                                  <w:autoSpaceDE/>
                                  <w:autoSpaceDN/>
                                  <w:adjustRightInd/>
                                  <w:ind w:left="142" w:hanging="218"/>
                                  <w:contextualSpacing/>
                                  <w:rPr>
                                    <w:b/>
                                    <w:i/>
                                    <w:sz w:val="17"/>
                                    <w:szCs w:val="17"/>
                                    <w:lang w:val="en-US"/>
                                  </w:rPr>
                                </w:pPr>
                                <w:r w:rsidRPr="007566E7">
                                  <w:rPr>
                                    <w:rFonts w:asciiTheme="minorHAnsi" w:hAnsiTheme="minorHAnsi" w:cstheme="minorHAnsi"/>
                                    <w:bCs/>
                                    <w:i/>
                                    <w:sz w:val="17"/>
                                    <w:szCs w:val="17"/>
                                    <w:lang w:val="en-US"/>
                                  </w:rPr>
                                  <w:t>% reduction in diagnosed psychosis related to drug</w:t>
                                </w:r>
                                <w:r>
                                  <w:rPr>
                                    <w:b/>
                                    <w:i/>
                                    <w:sz w:val="17"/>
                                    <w:szCs w:val="17"/>
                                    <w:lang w:val="en-US"/>
                                  </w:rPr>
                                  <w:t xml:space="preserve"> addictions.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5063F62" id="Group 17" o:spid="_x0000_s1052" style="position:absolute;left:0;text-align:left;margin-left:12.5pt;margin-top:-.25pt;width:731.25pt;height:498pt;z-index:251669519;mso-width-relative:margin;mso-height-relative:margin" coordorigin="" coordsize="115875,68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MjBAsAAPR5AAAOAAAAZHJzL2Uyb0RvYy54bWzsXWlv27gW/f6A9x8EfW8jUqQWo+kgkzTF&#10;A/pmCrSD+azIK8a2NJJSp+/Xv8NF1GInjj1xF5lB4draSfHw3nvuwje/PKyWzpdJUS6y9aVLXnuu&#10;M1mn2Xixnl26f3y+fRW5Tlkl63GyzNaTS/frpHR/efvvf73Z5KMJzebZcjwpHFxkXY42+aU7r6p8&#10;dHFRpvPJKilfZ/lkjZ3TrFglFX4Ws4txkWxw9dXygnpecLHJinFeZOmkLLH1Ru1038rrT6eTtPp9&#10;Oi0nlbO8dPFslfws5Oed+Lx4+yYZzYokny9S/RjJEU+xShZr3NRc6iapEue+WGxdarVIi6zMptXr&#10;NFtdZNPpIp3INqA1xOu15n2R3eeyLbPRZpabbkLX9vrp6Mumv335WDiLMd5d6DrrZIV3JG/r4Dc6&#10;Z5PPRjjmfZF/yj8WesNM/RLtfZgWK/E/WuI8yG79arp18lA5KTbGNAqikLtOin2BT1ng6Y5P53g7&#10;zXmviHof6fydPpUQjjOJr8+NwtDj8qCL+tYX4gnNA5kf5snr1mEcdloXHd26+inr5uEZw5CEuIFs&#10;X/OMyci07xV1HTS+PrVpYBhR6sexOpd5ESU8Fk/2aPsAk7IZCeU/Gwmf5kk+kQOsFG+57is8juqr&#10;z6KNv2YPDpEPtcnlYWIkONUDtmPUqG4sRyU27hgQvYbXfdZpNieMEzkiTKuTUV6U1ftJtnLEl0u3&#10;AJIlwJIvH8pKdVB9iLhtmS0X49vFcil/FLO762XhfEmAesZCes3kucv71X+zsdrMPfzpni7V8bLX&#10;Oxdarp2NGLLck+d39om7m5vcLZP0r/pqzaOgPcs1Lis6TnWQ+FY93D1IyFG/7r27bPwVnVpkaoIq&#10;8/R2get/SMrqY1JgRsLchVm2+h0f02WGh8r0N9eZZ8X/dm0Xx2N4YK/rbDDDXbrl3/dJMXGd5X/W&#10;GDgxYUxMifIH4yHFj6K95669Z32/us7QnQTzeZ7Kr+L4all/nRbZ6k9MxlfirtiVrFPc+9Kt6q/X&#10;lZp3MZmnk6sreRAmwTypPqw/5am4tHh5ol8/P/yZFLl+9RUGzW9ZPVSTUW8EqGPFmevs6r7Kpgs5&#10;PERHq17V/Q/YiEnhG+BHdGQPP9gk586D8YNLYd7gfkxCPWcaCHlhXE+MxKfE786LL4igW/w1WGlG&#10;txjcp8UHq3vN4mNI+MAc0seHkSMQQ4fIl4jEIQsUSLhPqFRaklENEkJj5gdaNBM/ZBDTben6gih5&#10;RM6wWs4ALfcroe5IqQQVqIHU9xI/3MJriOIHumYfXrR+0wfCy+eEUk/ji4VeGIgLNfiiUF9pADwL&#10;1Zcwn9Ou9vqC+Hp3E95Axom7t/W4HxlfsrMaRcSqd8NQ72CN9vFlFPkD8aXUuwAijPSQBaw16h2L&#10;Yk9C+BQG0vdT7zTDUCvqFh/DwAfbxodR5A/ER0u9C6LIi6X21ogfpd6BuFLih7DwZEbQT6jeaYrL&#10;wmtY7AKI1L74MYr8gfBqq3dB7HlU4rSFL9CvkSCJJL58H2LoVObTT6jeGU7UshNDYidg7fTxZRT5&#10;A/HFgsADgCQ9EXpwXcgh0+ALnpHYWE8ULLjE3ymUvJ8PXr6hTC28BgQvvNY+vJo3fSC8OIdAgson&#10;KPIghvzqwSuC48YD+pT08nhgpZfxPSl3gSUnBuZ7Ytu+W2w6zvcEXzT3iIZXxGLleW+kF6F+GEe1&#10;9QX7DMeeiFwPvasbFm6Rf4ZF75LrhhOEJP1evl3fUK5WfA1IfCESoC++sOk4fCnyL6Kwwnq8Rpv8&#10;owGLAiYtvJdSDL+WJnABoVTjbIOQAEQaYOOlK9jA21uN407Aw4mdvb7hUC1ghgSYbWevkiNC9ThQ&#10;35NsIOQN1L2IxjzoqXuKDdSxVIAN5bE03IYNG0OtWtgMCTbbTlxuNIoDYdPW4yIex5EUWB09LvIj&#10;HZ+pxI30zAwbN4YztbgZEm62nbPcKBYH4gZ6GQk84ELKG4TgySHTwg1hMa3jfmlAY9/7hwbQOhMh&#10;rDLC4tTalqE07fAf0vDf9r1yoyAcOPzb5HVEuacs2mb4t8lrjP6IgOh+QfP/xzRSbMjCECO2+bZP&#10;FZuOs+olKR3UVgoi4iQqGthIUlqTZkJoBLGUT8NWtmwowiBhY1ylV0WRbUbOH7nDjWKhxY1GUTs/&#10;SAV6cUnTqswanT4WeLHAi1C4SCx+9CwV34sCZAophw4hkb9H4tzn8sEkb9xLGxG5RSKWtENxabK4&#10;kzikRFrnMKWbIdgcIdxOKjJrpsukwtdVPkaWzXqGlJflDPmQaVXIe3fO3nUT+STzZDw5IDlJJMrc&#10;JOVcnSJvIaasZLRaVMipXC5WoElEmHnt9RKpSJiHZFakTqISJEyTmDRgVVC8CZ2SdDZ5SNzkPLbg&#10;aWbiI+Dp+17IRXaTxKdHAirtnUa2tfEZQCHcI9ksPC08VZLgWcJz21Wrcn+PYMaRWCxACW2Tsrin&#10;cPq+H0ZiLpBhEMCv8rS8lMLZzrX1vF89JbNx9Y7QOzWdYXzcA5Zh0DBUUu3ZSDAE7PS9rSqG5wiI&#10;+H6MfyqVSeQpRayPE8/nAQXvrsKFIu900Xi3t9eNWvYtcYJYXq2PW5wMiPYTMaS9mFVs0m/6QNpP&#10;qXd+EMTIKVcGRZ1NqySJ5i6YcLcOPyyBmX60iBkSYrb9q8Gx/tWOZNmJm7ZkORfcmN60uBkSbox/&#10;teEUgr6DVQueNuUnmCdN8vEAFZOUuYLSPCTYUsMajg95r3SPiLEcguUQzpdDgLlvTKQGkHJrV/t7&#10;GpLUR+kxXebB3wdKeIJVxsbjDIIFpQXlWYPS2GMdUBpTYh/3ToBG8SedR1psIjAvZqgSoXk+8Be9&#10;cKQ2+c5gu9Vun7pEo/AXtSrqWYxajJ41Ro0F2MGoMVuOwaiPEmOCaVdUPFDci1BvQ5QjM3hPeLqF&#10;qIXoWUN0h7EJ3fZAczOMEN0OX5sA5T7d1hqcNqZEVQp/RmXbc3RaA34mxLgjNyWL03LLPW1wtkPr&#10;LSjRV8Jf/lgZUBvodS0qT4PosKDcWbAdoDQBzB1Q9mOYd4BSxWLuMjj9CHUJRYVpqc0yT9fO3R3t&#10;BYNzX+lPq81abfastdkd0dJA7rPjpXdhlDMEsogUNGVxotrUE94UHnAVG2aJW4gTGzAtRepjyzb8&#10;YMpts8yLWtlFrvjSX+QFaEJwigqEUYvYyC1S6h20jE3MeSzIGwGrOEIJ7F4gDPVoxESigggVQxEq&#10;HtWF55sVX3wmUqqx/1XoxSpRQSwI865e2SYMfKzaoC/BUL2qV52qabFYWEVo1idf+AW9ZULGzdIv&#10;cqNWHA4MJXq1sw/qaCISclQ2gX4h4+0wjfl76LAfbw2YXioHZ8GVpOzbBcqfsdAM5uOnlolpCA8b&#10;SjGgUAoAazsCXG48Em1RiBkJEw7xQlQM6lHPQBulKCGh0IaqeTSURzyuC7w43LBem8pF6lbrkq4u&#10;EWj4lA3cix83ifL7oGNoCQudQUFnRx0uDG8T3XygoFIxrxT1HGJlxTZGLnBDIJs1blAR4oSV+Bnb&#10;KUG+B24Mc2BxMyzcmMiEloJ3dEEuvbqfj1pbTAVKd4ATw/GigYMMpAD6sJrlH4lIOEzgPKM+hAg6&#10;bKtiyCc2ybClPF8JnSeWNHu2oDFmvAXMsABjwgTagOlHCTx7OUwmECF0NCRYKPd/BzEkEsuwCoMI&#10;sT6xCqz9hhqaKZza1dBMmdVTaGi2oso3Lg3REAtyZUy5tLCcB/UyyGLt4vZveVSzWPPb/wMAAP//&#10;AwBQSwMEFAAGAAgAAAAhADHjimbhAAAACQEAAA8AAABkcnMvZG93bnJldi54bWxMj0FPwkAQhe8m&#10;/ofNmHiDbdEqlE4JIeqJmAgmhtvQHdqG7m7TXdry711OenuTN3nve9lq1I3ouXO1NQjxNALBprCq&#10;NiXC9/59MgfhPBlFjTWMcGUHq/z+LqNU2cF8cb/zpQghxqWEUHnfplK6omJNbmpbNsE72U6TD2dX&#10;StXREMJ1I2dR9CI11SY0VNTypuLivLtohI+BhvVT/NZvz6fN9bBPPn+2MSM+PozrJQjPo/97hht+&#10;QIc8MB3txSgnGoRZEqZ4hEkC4mY/z1+DOiIsFkkCMs/k/wX5LwAAAP//AwBQSwECLQAUAAYACAAA&#10;ACEAtoM4kv4AAADhAQAAEwAAAAAAAAAAAAAAAAAAAAAAW0NvbnRlbnRfVHlwZXNdLnhtbFBLAQIt&#10;ABQABgAIAAAAIQA4/SH/1gAAAJQBAAALAAAAAAAAAAAAAAAAAC8BAABfcmVscy8ucmVsc1BLAQIt&#10;ABQABgAIAAAAIQDslaMjBAsAAPR5AAAOAAAAAAAAAAAAAAAAAC4CAABkcnMvZTJvRG9jLnhtbFBL&#10;AQItABQABgAIAAAAIQAx44pm4QAAAAkBAAAPAAAAAAAAAAAAAAAAAF4NAABkcnMvZG93bnJldi54&#10;bWxQSwUGAAAAAAQABADzAAAAbA4AAAAA&#10;">
                <v:group id="Group 18" o:spid="_x0000_s1053" style="position:absolute;width:115771;height:68770" coordorigin="" coordsize="78223,40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202" coordsize="21600,21600" o:spt="202" path="m,l,21600r21600,l21600,xe">
                    <v:stroke joinstyle="miter"/>
                    <v:path gradientshapeok="t" o:connecttype="rect"/>
                  </v:shapetype>
                  <v:shape id="Text Box 19" o:spid="_x0000_s1054" type="#_x0000_t202" style="position:absolute;width:78223;height:5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howwAAANsAAAAPAAAAZHJzL2Rvd25yZXYueG1sRI9BawIx&#10;EIXvhf6HMIK3mtVKqatRimCxnnTrxduwGbOrm8mSRN3+eyMIvc3w3rzvzWzR2UZcyYfasYLhIANB&#10;XDpds1Gw/129fYIIEVlj45gU/FGAxfz1ZYa5djfe0bWIRqQQDjkqqGJscylDWZHFMHAtcdKOzluM&#10;afVGao+3FG4bOcqyD2mx5kSosKVlReW5uNgEmfxs/Le57OPSS7M9vJ9Yj09K9Xvd1xREpC7+m5/X&#10;a53qT+DxSxpAzu8AAAD//wMAUEsBAi0AFAAGAAgAAAAhANvh9svuAAAAhQEAABMAAAAAAAAAAAAA&#10;AAAAAAAAAFtDb250ZW50X1R5cGVzXS54bWxQSwECLQAUAAYACAAAACEAWvQsW78AAAAVAQAACwAA&#10;AAAAAAAAAAAAAAAfAQAAX3JlbHMvLnJlbHNQSwECLQAUAAYACAAAACEAnfPoaMMAAADbAAAADwAA&#10;AAAAAAAAAAAAAAAHAgAAZHJzL2Rvd25yZXYueG1sUEsFBgAAAAADAAMAtwAAAPcCAAAAAA==&#10;" fillcolor="#203864" strokeweight=".5pt">
                    <v:textbox>
                      <w:txbxContent>
                        <w:p w14:paraId="38CCA725" w14:textId="26F3BA0F" w:rsidR="001959F9" w:rsidRPr="00FA268F" w:rsidRDefault="001959F9" w:rsidP="001959F9">
                          <w:pPr>
                            <w:spacing w:after="0" w:line="240" w:lineRule="auto"/>
                            <w:jc w:val="center"/>
                            <w:rPr>
                              <w:rFonts w:ascii="Berlin Sans FB Demi" w:hAnsi="Berlin Sans FB Demi"/>
                              <w:b/>
                              <w:lang w:val="en-US"/>
                            </w:rPr>
                          </w:pPr>
                          <w:r>
                            <w:rPr>
                              <w:rFonts w:ascii="Berlin Sans FB Demi" w:hAnsi="Berlin Sans FB Demi" w:cstheme="minorHAnsi"/>
                              <w:lang w:val="en-US"/>
                            </w:rPr>
                            <w:t xml:space="preserve">EXAMPLE </w:t>
                          </w:r>
                          <w:r w:rsidR="00B23707">
                            <w:rPr>
                              <w:rFonts w:ascii="Berlin Sans FB Demi" w:hAnsi="Berlin Sans FB Demi" w:cstheme="minorHAnsi"/>
                              <w:lang w:val="en-US"/>
                            </w:rPr>
                            <w:t xml:space="preserve">1 </w:t>
                          </w:r>
                          <w:r w:rsidR="00011CD0">
                            <w:rPr>
                              <w:rFonts w:ascii="Berlin Sans FB Demi" w:hAnsi="Berlin Sans FB Demi" w:cstheme="minorHAnsi"/>
                              <w:lang w:val="en-US"/>
                            </w:rPr>
                            <w:t>–</w:t>
                          </w:r>
                          <w:r>
                            <w:rPr>
                              <w:rFonts w:ascii="Berlin Sans FB Demi" w:hAnsi="Berlin Sans FB Demi" w:cstheme="minorHAnsi"/>
                              <w:lang w:val="en-US"/>
                            </w:rPr>
                            <w:t xml:space="preserve"> </w:t>
                          </w:r>
                          <w:r w:rsidR="00011CD0">
                            <w:rPr>
                              <w:rFonts w:ascii="Berlin Sans FB Demi" w:hAnsi="Berlin Sans FB Demi" w:cstheme="minorHAnsi"/>
                              <w:lang w:val="en-US"/>
                            </w:rPr>
                            <w:t>LOGIC MODEL</w:t>
                          </w:r>
                          <w:r w:rsidRPr="00FA268F">
                            <w:rPr>
                              <w:rFonts w:ascii="Berlin Sans FB Demi" w:hAnsi="Berlin Sans FB Demi" w:cstheme="minorHAnsi"/>
                              <w:lang w:val="en-US"/>
                            </w:rPr>
                            <w:t xml:space="preserve">: </w:t>
                          </w:r>
                          <w:r>
                            <w:rPr>
                              <w:rFonts w:ascii="Berlin Sans FB Demi" w:hAnsi="Berlin Sans FB Demi" w:cstheme="minorHAnsi"/>
                              <w:lang w:val="en-US"/>
                            </w:rPr>
                            <w:t xml:space="preserve">  </w:t>
                          </w:r>
                          <w:r>
                            <w:rPr>
                              <w:rFonts w:ascii="Berlin Sans FB Demi" w:hAnsi="Berlin Sans FB Demi" w:cstheme="minorHAnsi"/>
                              <w:sz w:val="24"/>
                              <w:szCs w:val="24"/>
                              <w:lang w:val="en-US"/>
                            </w:rPr>
                            <w:t>MENTAL HEALTH SERVICES</w:t>
                          </w:r>
                        </w:p>
                        <w:p w14:paraId="1E34F921" w14:textId="77777777" w:rsidR="001959F9" w:rsidRPr="0047754F" w:rsidRDefault="001959F9" w:rsidP="001959F9">
                          <w:pPr>
                            <w:spacing w:after="0" w:line="240" w:lineRule="auto"/>
                            <w:rPr>
                              <w:b/>
                              <w:i/>
                              <w:sz w:val="10"/>
                              <w:szCs w:val="18"/>
                              <w:lang w:val="en-US"/>
                            </w:rPr>
                          </w:pPr>
                        </w:p>
                        <w:p w14:paraId="714633C9" w14:textId="77777777" w:rsidR="001959F9" w:rsidRPr="00B81CAF" w:rsidRDefault="001959F9" w:rsidP="001959F9">
                          <w:pPr>
                            <w:spacing w:after="0" w:line="240" w:lineRule="auto"/>
                            <w:rPr>
                              <w:b/>
                              <w:i/>
                              <w:sz w:val="18"/>
                              <w:szCs w:val="18"/>
                              <w:lang w:val="en-US"/>
                            </w:rPr>
                          </w:pPr>
                          <w:r w:rsidRPr="00B81CAF">
                            <w:rPr>
                              <w:b/>
                              <w:i/>
                              <w:sz w:val="18"/>
                              <w:szCs w:val="18"/>
                              <w:lang w:val="en-US"/>
                            </w:rPr>
                            <w:t xml:space="preserve">Programme Objective:     </w:t>
                          </w:r>
                          <w:r>
                            <w:rPr>
                              <w:b/>
                              <w:i/>
                              <w:sz w:val="18"/>
                              <w:szCs w:val="18"/>
                              <w:lang w:val="en-US"/>
                            </w:rPr>
                            <w:t xml:space="preserve">To Improve the quality of life for Jamaica’s mentally ill. </w:t>
                          </w:r>
                          <w:r w:rsidRPr="00B81CAF">
                            <w:rPr>
                              <w:b/>
                              <w:i/>
                              <w:sz w:val="18"/>
                              <w:szCs w:val="18"/>
                              <w:lang w:val="en-US"/>
                            </w:rPr>
                            <w:t xml:space="preserve">           </w:t>
                          </w:r>
                        </w:p>
                        <w:p w14:paraId="2D3DAD31" w14:textId="77777777" w:rsidR="001959F9" w:rsidRPr="00B81CAF" w:rsidRDefault="001959F9" w:rsidP="001959F9">
                          <w:pPr>
                            <w:spacing w:after="0" w:line="240" w:lineRule="auto"/>
                            <w:rPr>
                              <w:b/>
                              <w:i/>
                              <w:sz w:val="18"/>
                              <w:szCs w:val="18"/>
                              <w:lang w:val="en-US"/>
                            </w:rPr>
                          </w:pPr>
                        </w:p>
                        <w:p w14:paraId="3229FE5A" w14:textId="77777777" w:rsidR="001959F9" w:rsidRPr="00CF55C8" w:rsidRDefault="001959F9" w:rsidP="001959F9">
                          <w:pPr>
                            <w:spacing w:after="0" w:line="240" w:lineRule="auto"/>
                            <w:rPr>
                              <w:b/>
                              <w:i/>
                              <w:sz w:val="18"/>
                              <w:szCs w:val="18"/>
                              <w:lang w:val="en-US"/>
                            </w:rPr>
                          </w:pPr>
                          <w:r w:rsidRPr="00B81CAF">
                            <w:rPr>
                              <w:b/>
                              <w:i/>
                              <w:sz w:val="18"/>
                              <w:szCs w:val="18"/>
                              <w:lang w:val="en-US"/>
                            </w:rPr>
                            <w:t xml:space="preserve">Sub-programme Objective:    </w:t>
                          </w:r>
                          <w:r>
                            <w:rPr>
                              <w:b/>
                              <w:i/>
                              <w:sz w:val="18"/>
                              <w:szCs w:val="18"/>
                              <w:lang w:val="en-US"/>
                            </w:rPr>
                            <w:t xml:space="preserve">Improve the efficiency and effectiveness of medical, nursing and rehabilitative care services offered to clients by 25% over the next four years. </w:t>
                          </w:r>
                          <w:r w:rsidRPr="00B81CAF">
                            <w:rPr>
                              <w:b/>
                              <w:i/>
                              <w:sz w:val="18"/>
                              <w:szCs w:val="18"/>
                              <w:lang w:val="en-US"/>
                            </w:rPr>
                            <w:t xml:space="preserve">  </w:t>
                          </w:r>
                        </w:p>
                        <w:p w14:paraId="100F9C76" w14:textId="77777777" w:rsidR="001959F9" w:rsidRPr="00E54D81" w:rsidRDefault="001959F9" w:rsidP="001959F9">
                          <w:pPr>
                            <w:spacing w:after="0" w:line="240" w:lineRule="auto"/>
                            <w:rPr>
                              <w:b/>
                              <w:i/>
                              <w:sz w:val="18"/>
                              <w:szCs w:val="18"/>
                              <w:lang w:val="en-US"/>
                            </w:rPr>
                          </w:pPr>
                        </w:p>
                      </w:txbxContent>
                    </v:textbox>
                  </v:shape>
                  <v:shape id="Text Box 20" o:spid="_x0000_s1055" type="#_x0000_t202" style="position:absolute;top:5391;width:7079;height:1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iTwQAAANsAAAAPAAAAZHJzL2Rvd25yZXYueG1sRE9NawIx&#10;EL0X/A9hBG81q4gtq1FsQa3Qi7aHHofNuFncTLZJ6qb/3hwEj4/3vVwn24or+dA4VjAZFyCIK6cb&#10;rhV8f22fX0GEiKyxdUwK/inAejV4WmKpXc9Hup5iLXIIhxIVmBi7UspQGbIYxq4jztzZeYsxQ19L&#10;7bHP4baV06KYS4sN5waDHb0bqi6nP6vgsL2kn905+P189jZ54V/Tfx6TUqNh2ixARErxIb67P7SC&#10;aV6fv+QfIFc3AAAA//8DAFBLAQItABQABgAIAAAAIQDb4fbL7gAAAIUBAAATAAAAAAAAAAAAAAAA&#10;AAAAAABbQ29udGVudF9UeXBlc10ueG1sUEsBAi0AFAAGAAgAAAAhAFr0LFu/AAAAFQEAAAsAAAAA&#10;AAAAAAAAAAAAHwEAAF9yZWxzLy5yZWxzUEsBAi0AFAAGAAgAAAAhAAl9iJPBAAAA2wAAAA8AAAAA&#10;AAAAAAAAAAAABwIAAGRycy9kb3ducmV2LnhtbFBLBQYAAAAAAwADALcAAAD1AgAAAAA=&#10;" fillcolor="yellow" strokeweight=".5pt">
                    <v:textbox>
                      <w:txbxContent>
                        <w:p w14:paraId="41F22592" w14:textId="77777777" w:rsidR="001959F9" w:rsidRDefault="001959F9" w:rsidP="001959F9">
                          <w:pPr>
                            <w:jc w:val="center"/>
                            <w:rPr>
                              <w:b/>
                              <w:sz w:val="18"/>
                              <w:szCs w:val="18"/>
                              <w:lang w:val="en-US"/>
                            </w:rPr>
                          </w:pPr>
                          <w:r w:rsidRPr="00D000CE">
                            <w:rPr>
                              <w:b/>
                              <w:sz w:val="18"/>
                              <w:szCs w:val="18"/>
                              <w:lang w:val="en-US"/>
                            </w:rPr>
                            <w:t>INPUTS</w:t>
                          </w:r>
                        </w:p>
                      </w:txbxContent>
                    </v:textbox>
                  </v:shape>
                  <v:shape id="Text Box 21" o:spid="_x0000_s1056" type="#_x0000_t202" style="position:absolute;left:8197;top:5531;width:12944;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OHxQAAANsAAAAPAAAAZHJzL2Rvd25yZXYueG1sRI9Ba8JA&#10;FITvgv9heUJvdZNQSkldpQiCgha0reLtkX1NgrtvY3Y18d+7hYLHYWa+YSaz3hpxpdbXjhWk4wQE&#10;ceF0zaWC76/F8xsIH5A1Gsek4EYeZtPhYIK5dh1v6boLpYgQ9jkqqEJocil9UZFFP3YNcfR+XWsx&#10;RNmWUrfYRbg1MkuSV2mx5rhQYUPziorT7mIV7PcL93k8r9aH5abYntPMvHTmR6mnUf/xDiJQHx7h&#10;//ZSK8hS+PsSf4Cc3gEAAP//AwBQSwECLQAUAAYACAAAACEA2+H2y+4AAACFAQAAEwAAAAAAAAAA&#10;AAAAAAAAAAAAW0NvbnRlbnRfVHlwZXNdLnhtbFBLAQItABQABgAIAAAAIQBa9CxbvwAAABUBAAAL&#10;AAAAAAAAAAAAAAAAAB8BAABfcmVscy8ucmVsc1BLAQItABQABgAIAAAAIQD2+4OHxQAAANsAAAAP&#10;AAAAAAAAAAAAAAAAAAcCAABkcnMvZG93bnJldi54bWxQSwUGAAAAAAMAAwC3AAAA+QIAAAAA&#10;" fillcolor="#b4c7e7" strokeweight=".5pt">
                    <v:textbox>
                      <w:txbxContent>
                        <w:p w14:paraId="46650213" w14:textId="77777777" w:rsidR="001959F9" w:rsidRPr="00D000CE" w:rsidRDefault="001959F9" w:rsidP="001959F9">
                          <w:pPr>
                            <w:jc w:val="center"/>
                            <w:rPr>
                              <w:b/>
                              <w:sz w:val="18"/>
                              <w:szCs w:val="18"/>
                              <w:lang w:val="en-US"/>
                            </w:rPr>
                          </w:pPr>
                          <w:r>
                            <w:rPr>
                              <w:b/>
                              <w:sz w:val="18"/>
                              <w:szCs w:val="18"/>
                              <w:lang w:val="en-US"/>
                            </w:rPr>
                            <w:t>ACTIVITIES</w:t>
                          </w:r>
                        </w:p>
                      </w:txbxContent>
                    </v:textbox>
                  </v:shape>
                  <v:shape id="Text Box 22" o:spid="_x0000_s1057" type="#_x0000_t202" style="position:absolute;left:35122;top:5470;width:28222;height:1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l7yxQAAANsAAAAPAAAAZHJzL2Rvd25yZXYueG1sRI9Ba8JA&#10;FITvgv9heYK3ujEHkegmlEppi5RStUhvz+wzCWbfht1V0/76bkHwOMzMN8yy6E0rLuR8Y1nBdJKA&#10;IC6tbrhSsNs+P8xB+ICssbVMCn7IQ5EPB0vMtL3yJ102oRIRwj5DBXUIXSalL2sy6Ce2I47e0TqD&#10;IUpXSe3wGuGmlWmSzKTBhuNCjR091VSeNmejQB5sv/Mf736N+zc3X/2+fK2+90qNR/3jAkSgPtzD&#10;t/arVpCm8P8l/gCZ/wEAAP//AwBQSwECLQAUAAYACAAAACEA2+H2y+4AAACFAQAAEwAAAAAAAAAA&#10;AAAAAAAAAAAAW0NvbnRlbnRfVHlwZXNdLnhtbFBLAQItABQABgAIAAAAIQBa9CxbvwAAABUBAAAL&#10;AAAAAAAAAAAAAAAAAB8BAABfcmVscy8ucmVsc1BLAQItABQABgAIAAAAIQCbol7yxQAAANsAAAAP&#10;AAAAAAAAAAAAAAAAAAcCAABkcnMvZG93bnJldi54bWxQSwUGAAAAAAMAAwC3AAAA+QIAAAAA&#10;" fillcolor="#f8cbad" strokeweight=".5pt">
                    <v:textbox>
                      <w:txbxContent>
                        <w:p w14:paraId="187C4466" w14:textId="77777777" w:rsidR="001959F9" w:rsidRPr="00D000CE" w:rsidRDefault="001959F9" w:rsidP="001959F9">
                          <w:pPr>
                            <w:jc w:val="center"/>
                            <w:rPr>
                              <w:b/>
                              <w:sz w:val="18"/>
                              <w:szCs w:val="18"/>
                              <w:lang w:val="en-US"/>
                            </w:rPr>
                          </w:pPr>
                          <w:r w:rsidRPr="00D000CE">
                            <w:rPr>
                              <w:b/>
                              <w:sz w:val="18"/>
                              <w:szCs w:val="18"/>
                              <w:lang w:val="en-US"/>
                            </w:rPr>
                            <w:t>OUTCOMES</w:t>
                          </w:r>
                        </w:p>
                      </w:txbxContent>
                    </v:textbox>
                  </v:shape>
                  <v:shape id="Text Box 23" o:spid="_x0000_s1058" type="#_x0000_t202" style="position:absolute;top:6746;width:7079;height:1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xbkxQAAANsAAAAPAAAAZHJzL2Rvd25yZXYueG1sRI/NawIx&#10;FMTvhf4P4QnealYrVlajtAX7Ab34cfD42Dw3i5uXbRLd+N83hUKPw8z8hlmuk23FlXxoHCsYjwoQ&#10;xJXTDdcKDvvNwxxEiMgaW8ek4EYB1qv7uyWW2vW8pesu1iJDOJSowMTYlVKGypDFMHIdcfZOzluM&#10;Wfpaao99httWTopiJi02nBcMdvRqqDrvLlbB5+acjm+n4N9n05fxE3+b/mublBoO0vMCRKQU/8N/&#10;7Q+tYPIIv1/yD5CrHwAAAP//AwBQSwECLQAUAAYACAAAACEA2+H2y+4AAACFAQAAEwAAAAAAAAAA&#10;AAAAAAAAAAAAW0NvbnRlbnRfVHlwZXNdLnhtbFBLAQItABQABgAIAAAAIQBa9CxbvwAAABUBAAAL&#10;AAAAAAAAAAAAAAAAAB8BAABfcmVscy8ucmVsc1BLAQItABQABgAIAAAAIQD5rxbkxQAAANsAAAAP&#10;AAAAAAAAAAAAAAAAAAcCAABkcnMvZG93bnJldi54bWxQSwUGAAAAAAMAAwC3AAAA+QIAAAAA&#10;" fillcolor="yellow" strokeweight=".5pt">
                    <v:textbox>
                      <w:txbxContent>
                        <w:p w14:paraId="4F0BE7FE" w14:textId="77777777" w:rsidR="001959F9" w:rsidRPr="00FE0853" w:rsidRDefault="001959F9" w:rsidP="001959F9">
                          <w:pPr>
                            <w:ind w:hanging="142"/>
                            <w:rPr>
                              <w:b/>
                              <w:sz w:val="18"/>
                              <w:szCs w:val="18"/>
                              <w:lang w:val="en-US"/>
                            </w:rPr>
                          </w:pPr>
                          <w:r>
                            <w:rPr>
                              <w:b/>
                              <w:sz w:val="16"/>
                              <w:szCs w:val="16"/>
                              <w:lang w:val="en-US"/>
                            </w:rPr>
                            <w:t xml:space="preserve">   </w:t>
                          </w:r>
                          <w:r w:rsidRPr="00FE0853">
                            <w:rPr>
                              <w:b/>
                              <w:sz w:val="16"/>
                              <w:szCs w:val="16"/>
                              <w:lang w:val="en-US"/>
                            </w:rPr>
                            <w:t>Mobilised Resources</w:t>
                          </w:r>
                          <w:r w:rsidRPr="00FE0853">
                            <w:rPr>
                              <w:b/>
                              <w:sz w:val="18"/>
                              <w:szCs w:val="18"/>
                              <w:lang w:val="en-US"/>
                            </w:rPr>
                            <w:t xml:space="preserve"> </w:t>
                          </w:r>
                        </w:p>
                      </w:txbxContent>
                    </v:textbox>
                  </v:shape>
                  <v:shape id="Text Box 24" o:spid="_x0000_s1059" type="#_x0000_t202" style="position:absolute;left:8197;top:6880;width:12944;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CAfxQAAANsAAAAPAAAAZHJzL2Rvd25yZXYueG1sRI/dasJA&#10;FITvBd9hOULv6sYgpaSuUgRBoRb8Ld4dssckdPdszK4mvr1bKHg5zMw3zGTWWSNu1PjKsYLRMAFB&#10;nDtdcaFgv1u8voPwAVmjcUwK7uRhNu33Jphp1/KGbttQiAhhn6GCMoQ6k9LnJVn0Q1cTR+/sGosh&#10;yqaQusE2wq2RaZK8SYsVx4USa5qXlP9ur1bB8bhw36fL6utnuc43l1Fqxq05KPUy6D4/QATqwjP8&#10;315qBekY/r7EHyCnDwAAAP//AwBQSwECLQAUAAYACAAAACEA2+H2y+4AAACFAQAAEwAAAAAAAAAA&#10;AAAAAAAAAAAAW0NvbnRlbnRfVHlwZXNdLnhtbFBLAQItABQABgAIAAAAIQBa9CxbvwAAABUBAAAL&#10;AAAAAAAAAAAAAAAAAB8BAABfcmVscy8ucmVsc1BLAQItABQABgAIAAAAIQDmjCAfxQAAANsAAAAP&#10;AAAAAAAAAAAAAAAAAAcCAABkcnMvZG93bnJldi54bWxQSwUGAAAAAAMAAwC3AAAA+QIAAAAA&#10;" fillcolor="#b4c7e7" strokeweight=".5pt">
                    <v:textbox>
                      <w:txbxContent>
                        <w:p w14:paraId="3E97068D" w14:textId="77777777" w:rsidR="001959F9" w:rsidRPr="00FE0853" w:rsidRDefault="001959F9" w:rsidP="001959F9">
                          <w:pPr>
                            <w:jc w:val="center"/>
                            <w:rPr>
                              <w:b/>
                              <w:sz w:val="16"/>
                              <w:szCs w:val="16"/>
                              <w:lang w:val="en-US"/>
                            </w:rPr>
                          </w:pPr>
                          <w:r>
                            <w:rPr>
                              <w:b/>
                              <w:sz w:val="16"/>
                              <w:szCs w:val="16"/>
                              <w:lang w:val="en-US"/>
                            </w:rPr>
                            <w:t>Key tasks</w:t>
                          </w:r>
                          <w:r w:rsidRPr="00FE0853">
                            <w:rPr>
                              <w:b/>
                              <w:sz w:val="16"/>
                              <w:szCs w:val="16"/>
                              <w:lang w:val="en-US"/>
                            </w:rPr>
                            <w:t xml:space="preserve">                        </w:t>
                          </w:r>
                        </w:p>
                      </w:txbxContent>
                    </v:textbox>
                  </v:shape>
                  <v:shape id="Text Box 25" o:spid="_x0000_s1060" type="#_x0000_t202" style="position:absolute;left:35122;top:6900;width:11588;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8aGxQAAANsAAAAPAAAAZHJzL2Rvd25yZXYueG1sRI9Ba8JA&#10;FITvhf6H5RV6qxuFikQ3oSilFRGpVcTbM/uahGbfht1Vo7/eFQo9DjPzDTPJO9OIEzlfW1bQ7yUg&#10;iAuray4VbL7fX0YgfEDW2FgmBRfykGePDxNMtT3zF53WoRQRwj5FBVUIbSqlLyoy6Hu2JY7ej3UG&#10;Q5SulNrhOcJNIwdJMpQGa44LFbY0raj4XR+NAnmw3cavln6Bu7kbza4f29l+p9TzU/c2BhGoC//h&#10;v/anVjB4hfuX+ANkdgMAAP//AwBQSwECLQAUAAYACAAAACEA2+H2y+4AAACFAQAAEwAAAAAAAAAA&#10;AAAAAAAAAAAAW0NvbnRlbnRfVHlwZXNdLnhtbFBLAQItABQABgAIAAAAIQBa9CxbvwAAABUBAAAL&#10;AAAAAAAAAAAAAAAAAB8BAABfcmVscy8ucmVsc1BLAQItABQABgAIAAAAIQAUS8aGxQAAANsAAAAP&#10;AAAAAAAAAAAAAAAAAAcCAABkcnMvZG93bnJldi54bWxQSwUGAAAAAAMAAwC3AAAA+QIAAAAA&#10;" fillcolor="#f8cbad" strokeweight=".5pt">
                    <v:textbox>
                      <w:txbxContent>
                        <w:p w14:paraId="205D5478" w14:textId="77777777" w:rsidR="001959F9" w:rsidRPr="00A24C79" w:rsidRDefault="001959F9" w:rsidP="001959F9">
                          <w:pPr>
                            <w:spacing w:after="0" w:line="240" w:lineRule="auto"/>
                            <w:jc w:val="center"/>
                            <w:rPr>
                              <w:b/>
                              <w:sz w:val="16"/>
                              <w:szCs w:val="16"/>
                              <w:lang w:val="en-US"/>
                            </w:rPr>
                          </w:pPr>
                          <w:r>
                            <w:rPr>
                              <w:b/>
                              <w:sz w:val="16"/>
                              <w:szCs w:val="16"/>
                              <w:lang w:val="en-US"/>
                            </w:rPr>
                            <w:t>Immediate</w:t>
                          </w:r>
                        </w:p>
                      </w:txbxContent>
                    </v:textbox>
                  </v:shape>
                  <v:shape id="Text Box 26" o:spid="_x0000_s1061" type="#_x0000_t202" style="position:absolute;left:46608;top:7005;width:9290;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VjxxQAAANsAAAAPAAAAZHJzL2Rvd25yZXYueG1sRI9Ba8JA&#10;FITvgv9heQVvdVMPIqkbkYq0IkWqluDtmX0modm3YXfV1F/fLQgeh5n5hpnOOtOICzlfW1bwMkxA&#10;EBdW11wq2O+WzxMQPiBrbCyTgl/yMMv6vSmm2l75iy7bUIoIYZ+igiqENpXSFxUZ9EPbEkfvZJ3B&#10;EKUrpXZ4jXDTyFGSjKXBmuNChS29VVT8bM9GgTzabu83n36N+cpNFrf378UhV2rw1M1fQQTqwiN8&#10;b39oBaMx/H+JP0BmfwAAAP//AwBQSwECLQAUAAYACAAAACEA2+H2y+4AAACFAQAAEwAAAAAAAAAA&#10;AAAAAAAAAAAAW0NvbnRlbnRfVHlwZXNdLnhtbFBLAQItABQABgAIAAAAIQBa9CxbvwAAABUBAAAL&#10;AAAAAAAAAAAAAAAAAB8BAABfcmVscy8ucmVsc1BLAQItABQABgAIAAAAIQDkmVjxxQAAANsAAAAP&#10;AAAAAAAAAAAAAAAAAAcCAABkcnMvZG93bnJldi54bWxQSwUGAAAAAAMAAwC3AAAA+QIAAAAA&#10;" fillcolor="#f8cbad" strokeweight=".5pt">
                    <v:textbox>
                      <w:txbxContent>
                        <w:p w14:paraId="015CF57D" w14:textId="77777777" w:rsidR="001959F9" w:rsidRPr="00A24C79" w:rsidRDefault="001959F9" w:rsidP="001959F9">
                          <w:pPr>
                            <w:spacing w:after="0" w:line="240" w:lineRule="auto"/>
                            <w:jc w:val="center"/>
                            <w:rPr>
                              <w:b/>
                              <w:sz w:val="16"/>
                              <w:szCs w:val="16"/>
                              <w:lang w:val="en-US"/>
                            </w:rPr>
                          </w:pPr>
                          <w:r>
                            <w:rPr>
                              <w:b/>
                              <w:sz w:val="16"/>
                              <w:szCs w:val="16"/>
                              <w:lang w:val="en-US"/>
                            </w:rPr>
                            <w:t>Intermediate</w:t>
                          </w:r>
                        </w:p>
                      </w:txbxContent>
                    </v:textbox>
                  </v:shape>
                  <v:shape id="Text Box 30" o:spid="_x0000_s1062" type="#_x0000_t202" style="position:absolute;left:55890;top:6990;width:8350;height:1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fPDwgAAANsAAAAPAAAAZHJzL2Rvd25yZXYueG1sRE9da8Iw&#10;FH0X9h/CHexN020g0pkWUcYmMsROEd/umru2rLkpSdTOX28eBB8P53ua96YVJ3K+sazgeZSAIC6t&#10;brhSsP1+H05A+ICssbVMCv7JQ549DKaYanvmDZ2KUIkYwj5FBXUIXSqlL2sy6Ee2I47cr3UGQ4Su&#10;ktrhOYabVr4kyVgabDg21NjRvKbyrzgaBfLH9lu//vIr3C/dZHH52C0Oe6WeHvvZG4hAfbiLb+5P&#10;reA1ro9f4g+Q2RUAAP//AwBQSwECLQAUAAYACAAAACEA2+H2y+4AAACFAQAAEwAAAAAAAAAAAAAA&#10;AAAAAAAAW0NvbnRlbnRfVHlwZXNdLnhtbFBLAQItABQABgAIAAAAIQBa9CxbvwAAABUBAAALAAAA&#10;AAAAAAAAAAAAAB8BAABfcmVscy8ucmVsc1BLAQItABQABgAIAAAAIQCB5fPDwgAAANsAAAAPAAAA&#10;AAAAAAAAAAAAAAcCAABkcnMvZG93bnJldi54bWxQSwUGAAAAAAMAAwC3AAAA9gIAAAAA&#10;" fillcolor="#f8cbad" strokeweight=".5pt">
                    <v:textbox>
                      <w:txbxContent>
                        <w:p w14:paraId="1D74ED05" w14:textId="77777777" w:rsidR="001959F9" w:rsidRPr="00D032E1" w:rsidRDefault="001959F9" w:rsidP="001959F9">
                          <w:pPr>
                            <w:jc w:val="center"/>
                            <w:rPr>
                              <w:b/>
                              <w:sz w:val="16"/>
                              <w:szCs w:val="16"/>
                              <w:lang w:val="en-US"/>
                            </w:rPr>
                          </w:pPr>
                          <w:r w:rsidRPr="00D032E1">
                            <w:rPr>
                              <w:b/>
                              <w:sz w:val="16"/>
                              <w:szCs w:val="16"/>
                              <w:lang w:val="en-US"/>
                            </w:rPr>
                            <w:t>Long-term</w:t>
                          </w:r>
                        </w:p>
                      </w:txbxContent>
                    </v:textbox>
                  </v:shape>
                  <v:shape id="Text Box 49" o:spid="_x0000_s1063" type="#_x0000_t202" style="position:absolute;left:21550;top:6849;width:12379;height:1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vvOxAAAANsAAAAPAAAAZHJzL2Rvd25yZXYueG1sRI9BawIx&#10;EIXvBf9DGKGXotkWqbo1irQo3qS2B4/Tzbgb3Ey2SdT4741Q6PHx5n1v3myRbCvO5INxrOB5WIAg&#10;rpw2XCv4/loNJiBCRNbYOiYFVwqwmPceZlhqd+FPOu9iLTKEQ4kKmhi7UspQNWQxDF1HnL2D8xZj&#10;lr6W2uMlw20rX4riVVo0nBsa7Oi9oeq4O9n8hl+m9BvG7XbdmfHT9OM62f8YpR77afkGIlKK/8d/&#10;6Y1WMJrCfUsGgJzfAAAA//8DAFBLAQItABQABgAIAAAAIQDb4fbL7gAAAIUBAAATAAAAAAAAAAAA&#10;AAAAAAAAAABbQ29udGVudF9UeXBlc10ueG1sUEsBAi0AFAAGAAgAAAAhAFr0LFu/AAAAFQEAAAsA&#10;AAAAAAAAAAAAAAAAHwEAAF9yZWxzLy5yZWxzUEsBAi0AFAAGAAgAAAAhABlm+87EAAAA2wAAAA8A&#10;AAAAAAAAAAAAAAAABwIAAGRycy9kb3ducmV2LnhtbFBLBQYAAAAAAwADALcAAAD4AgAAAAA=&#10;" fillcolor="#a9d18e" strokeweight=".5pt">
                    <v:textbox>
                      <w:txbxContent>
                        <w:p w14:paraId="37C2292A" w14:textId="77777777" w:rsidR="001959F9" w:rsidRPr="00FE0853" w:rsidRDefault="001959F9" w:rsidP="001959F9">
                          <w:pPr>
                            <w:jc w:val="center"/>
                            <w:rPr>
                              <w:b/>
                              <w:sz w:val="16"/>
                              <w:szCs w:val="16"/>
                              <w:lang w:val="en-US"/>
                            </w:rPr>
                          </w:pPr>
                          <w:r w:rsidRPr="00FE0853">
                            <w:rPr>
                              <w:b/>
                              <w:sz w:val="16"/>
                              <w:szCs w:val="16"/>
                              <w:lang w:val="en-US"/>
                            </w:rPr>
                            <w:t xml:space="preserve">Products/Services                    </w:t>
                          </w:r>
                        </w:p>
                      </w:txbxContent>
                    </v:textbox>
                  </v:shape>
                  <v:shape id="Text Box 50" o:spid="_x0000_s1064" type="#_x0000_t202" style="position:absolute;top:8235;width:7079;height:26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BT2wAAAANsAAAAPAAAAZHJzL2Rvd25yZXYueG1sRE/Pa8Iw&#10;FL4L+x/CG+xmUwcbrhqLCMIuY9h5cLdH8myjzUtpsrbzrzeHwY4f3+91OblWDNQH61nBIstBEGtv&#10;LNcKjl/7+RJEiMgGW8+k4JcClJuH2RoL40c+0FDFWqQQDgUqaGLsCimDbshhyHxHnLiz7x3GBPta&#10;mh7HFO5a+Zznr9Kh5dTQYEe7hvS1+nEKDJ8862/7cbNcaft2+1xe9KDU0+O0XYGINMV/8Z/73Sh4&#10;SevTl/QD5OYOAAD//wMAUEsBAi0AFAAGAAgAAAAhANvh9svuAAAAhQEAABMAAAAAAAAAAAAAAAAA&#10;AAAAAFtDb250ZW50X1R5cGVzXS54bWxQSwECLQAUAAYACAAAACEAWvQsW78AAAAVAQAACwAAAAAA&#10;AAAAAAAAAAAfAQAAX3JlbHMvLnJlbHNQSwECLQAUAAYACAAAACEAVtAU9sAAAADbAAAADwAAAAAA&#10;AAAAAAAAAAAHAgAAZHJzL2Rvd25yZXYueG1sUEsFBgAAAAADAAMAtwAAAPQCAAAAAA==&#10;" fillcolor="window" strokeweight=".5pt">
                    <v:textbox>
                      <w:txbxContent>
                        <w:p w14:paraId="7EF255FC" w14:textId="77777777" w:rsidR="001959F9" w:rsidRDefault="001959F9" w:rsidP="001959F9">
                          <w:pPr>
                            <w:jc w:val="center"/>
                            <w:rPr>
                              <w:i/>
                              <w:sz w:val="18"/>
                              <w:szCs w:val="18"/>
                              <w:lang w:val="en-US"/>
                            </w:rPr>
                          </w:pPr>
                          <w:r>
                            <w:rPr>
                              <w:i/>
                              <w:sz w:val="18"/>
                              <w:szCs w:val="18"/>
                              <w:lang w:val="en-US"/>
                            </w:rPr>
                            <w:t>Human Resource [Health Care Providers and Administrative]</w:t>
                          </w:r>
                        </w:p>
                        <w:p w14:paraId="6369142E" w14:textId="77777777" w:rsidR="00213C9E" w:rsidRPr="00213C9E" w:rsidRDefault="00213C9E" w:rsidP="001959F9">
                          <w:pPr>
                            <w:jc w:val="center"/>
                            <w:rPr>
                              <w:i/>
                              <w:sz w:val="4"/>
                              <w:szCs w:val="4"/>
                              <w:lang w:val="en-US"/>
                            </w:rPr>
                          </w:pPr>
                        </w:p>
                        <w:p w14:paraId="03B22106" w14:textId="03DA2925" w:rsidR="001959F9" w:rsidRDefault="001959F9" w:rsidP="001959F9">
                          <w:pPr>
                            <w:jc w:val="center"/>
                            <w:rPr>
                              <w:i/>
                              <w:sz w:val="18"/>
                              <w:szCs w:val="18"/>
                              <w:lang w:val="en-US"/>
                            </w:rPr>
                          </w:pPr>
                          <w:r>
                            <w:rPr>
                              <w:i/>
                              <w:sz w:val="18"/>
                              <w:szCs w:val="18"/>
                              <w:lang w:val="en-US"/>
                            </w:rPr>
                            <w:t>Physical Infrastructure</w:t>
                          </w:r>
                        </w:p>
                        <w:p w14:paraId="63A993E2" w14:textId="77777777" w:rsidR="001959F9" w:rsidRPr="00213C9E" w:rsidRDefault="001959F9" w:rsidP="001959F9">
                          <w:pPr>
                            <w:jc w:val="center"/>
                            <w:rPr>
                              <w:i/>
                              <w:sz w:val="4"/>
                              <w:szCs w:val="4"/>
                              <w:lang w:val="en-US"/>
                            </w:rPr>
                          </w:pPr>
                        </w:p>
                        <w:p w14:paraId="7B9B217C" w14:textId="77777777" w:rsidR="001959F9" w:rsidRDefault="001959F9" w:rsidP="001959F9">
                          <w:pPr>
                            <w:jc w:val="center"/>
                            <w:rPr>
                              <w:i/>
                              <w:sz w:val="18"/>
                              <w:szCs w:val="18"/>
                              <w:lang w:val="en-US"/>
                            </w:rPr>
                          </w:pPr>
                          <w:r>
                            <w:rPr>
                              <w:i/>
                              <w:sz w:val="18"/>
                              <w:szCs w:val="18"/>
                              <w:lang w:val="en-US"/>
                            </w:rPr>
                            <w:t>Financial Support</w:t>
                          </w:r>
                        </w:p>
                        <w:p w14:paraId="096090D4" w14:textId="77777777" w:rsidR="001959F9" w:rsidRPr="00213C9E" w:rsidRDefault="001959F9" w:rsidP="001959F9">
                          <w:pPr>
                            <w:jc w:val="center"/>
                            <w:rPr>
                              <w:i/>
                              <w:sz w:val="2"/>
                              <w:szCs w:val="2"/>
                              <w:lang w:val="en-US"/>
                            </w:rPr>
                          </w:pPr>
                        </w:p>
                        <w:p w14:paraId="58A0D561" w14:textId="77777777" w:rsidR="001959F9" w:rsidRDefault="001959F9" w:rsidP="001959F9">
                          <w:pPr>
                            <w:jc w:val="center"/>
                            <w:rPr>
                              <w:i/>
                              <w:sz w:val="18"/>
                              <w:szCs w:val="18"/>
                              <w:lang w:val="en-US"/>
                            </w:rPr>
                          </w:pPr>
                          <w:r>
                            <w:rPr>
                              <w:i/>
                              <w:sz w:val="18"/>
                              <w:szCs w:val="18"/>
                              <w:lang w:val="en-US"/>
                            </w:rPr>
                            <w:t xml:space="preserve">Training </w:t>
                          </w:r>
                        </w:p>
                        <w:p w14:paraId="2D26C534" w14:textId="77777777" w:rsidR="001959F9" w:rsidRPr="00213C9E" w:rsidRDefault="001959F9" w:rsidP="001959F9">
                          <w:pPr>
                            <w:jc w:val="center"/>
                            <w:rPr>
                              <w:i/>
                              <w:sz w:val="2"/>
                              <w:szCs w:val="2"/>
                              <w:lang w:val="en-US"/>
                            </w:rPr>
                          </w:pPr>
                        </w:p>
                        <w:p w14:paraId="436822FF" w14:textId="77777777" w:rsidR="001959F9" w:rsidRDefault="001959F9" w:rsidP="001959F9">
                          <w:pPr>
                            <w:jc w:val="center"/>
                            <w:rPr>
                              <w:i/>
                              <w:sz w:val="18"/>
                              <w:szCs w:val="18"/>
                              <w:lang w:val="en-US"/>
                            </w:rPr>
                          </w:pPr>
                          <w:r>
                            <w:rPr>
                              <w:i/>
                              <w:sz w:val="18"/>
                              <w:szCs w:val="18"/>
                              <w:lang w:val="en-US"/>
                            </w:rPr>
                            <w:t>SOPs</w:t>
                          </w:r>
                        </w:p>
                        <w:p w14:paraId="0D1378F1" w14:textId="77777777" w:rsidR="001959F9" w:rsidRPr="00213C9E" w:rsidRDefault="001959F9" w:rsidP="001959F9">
                          <w:pPr>
                            <w:jc w:val="center"/>
                            <w:rPr>
                              <w:i/>
                              <w:sz w:val="8"/>
                              <w:szCs w:val="8"/>
                              <w:lang w:val="en-US"/>
                            </w:rPr>
                          </w:pPr>
                        </w:p>
                        <w:p w14:paraId="3F136308" w14:textId="77777777" w:rsidR="001959F9" w:rsidRDefault="001959F9" w:rsidP="001959F9">
                          <w:pPr>
                            <w:jc w:val="center"/>
                            <w:rPr>
                              <w:i/>
                              <w:sz w:val="18"/>
                              <w:szCs w:val="18"/>
                              <w:lang w:val="en-US"/>
                            </w:rPr>
                          </w:pPr>
                          <w:r>
                            <w:rPr>
                              <w:i/>
                              <w:sz w:val="18"/>
                              <w:szCs w:val="18"/>
                              <w:lang w:val="en-US"/>
                            </w:rPr>
                            <w:t>Policy &amp; Legislative Framework</w:t>
                          </w:r>
                        </w:p>
                        <w:p w14:paraId="65CB0D8F" w14:textId="77777777" w:rsidR="001959F9" w:rsidRPr="00F52057" w:rsidRDefault="001959F9" w:rsidP="001959F9">
                          <w:pPr>
                            <w:jc w:val="center"/>
                            <w:rPr>
                              <w:i/>
                              <w:sz w:val="18"/>
                              <w:szCs w:val="18"/>
                              <w:lang w:val="en-US"/>
                            </w:rPr>
                          </w:pPr>
                        </w:p>
                      </w:txbxContent>
                    </v:textbox>
                  </v:shape>
                  <v:shape id="Text Box 51" o:spid="_x0000_s1065" type="#_x0000_t202" style="position:absolute;left:8197;top:8295;width:12944;height:26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LFtwwAAANsAAAAPAAAAZHJzL2Rvd25yZXYueG1sRI9Ba8JA&#10;FITvQv/D8gq96UahotFNKAWhl1JMe6i3x+4zWc2+DdltTP31XUHocZiZb5htObpWDNQH61nBfJaB&#10;INbeWK4VfH3upisQISIbbD2Tgl8KUBYPky3mxl94T0MVa5EgHHJU0MTY5VIG3ZDDMPMdcfKOvncY&#10;k+xraXq8JLhr5SLLltKh5bTQYEevDelz9eMUGP72rA/2/Wq50nZ9/Vid9KDU0+P4sgERaYz/4Xv7&#10;zSh4nsPtS/oBsvgDAAD//wMAUEsBAi0AFAAGAAgAAAAhANvh9svuAAAAhQEAABMAAAAAAAAAAAAA&#10;AAAAAAAAAFtDb250ZW50X1R5cGVzXS54bWxQSwECLQAUAAYACAAAACEAWvQsW78AAAAVAQAACwAA&#10;AAAAAAAAAAAAAAAfAQAAX3JlbHMvLnJlbHNQSwECLQAUAAYACAAAACEAOZyxbcMAAADbAAAADwAA&#10;AAAAAAAAAAAAAAAHAgAAZHJzL2Rvd25yZXYueG1sUEsFBgAAAAADAAMAtwAAAPcCAAAAAA==&#10;" fillcolor="window" strokeweight=".5pt">
                    <v:textbox>
                      <w:txbxContent>
                        <w:p w14:paraId="1887B085" w14:textId="77777777" w:rsidR="001959F9" w:rsidRPr="007566E7" w:rsidRDefault="001959F9" w:rsidP="001959F9">
                          <w:pPr>
                            <w:pStyle w:val="ListParagraph"/>
                            <w:widowControl/>
                            <w:numPr>
                              <w:ilvl w:val="0"/>
                              <w:numId w:val="22"/>
                            </w:numPr>
                            <w:autoSpaceDE/>
                            <w:autoSpaceDN/>
                            <w:adjustRightInd/>
                            <w:ind w:left="142" w:hanging="284"/>
                            <w:contextualSpacing/>
                            <w:jc w:val="both"/>
                            <w:rPr>
                              <w:rFonts w:asciiTheme="minorHAnsi" w:hAnsiTheme="minorHAnsi" w:cstheme="minorHAnsi"/>
                              <w:i/>
                              <w:sz w:val="18"/>
                              <w:szCs w:val="18"/>
                            </w:rPr>
                          </w:pPr>
                          <w:r w:rsidRPr="007566E7">
                            <w:rPr>
                              <w:rFonts w:asciiTheme="minorHAnsi" w:hAnsiTheme="minorHAnsi" w:cstheme="minorHAnsi"/>
                              <w:i/>
                              <w:sz w:val="18"/>
                              <w:szCs w:val="18"/>
                              <w:lang w:val="en-US"/>
                            </w:rPr>
                            <w:t>Resident and Outpatient services</w:t>
                          </w:r>
                        </w:p>
                        <w:p w14:paraId="288B90E5" w14:textId="77777777" w:rsidR="001959F9" w:rsidRPr="007566E7" w:rsidRDefault="001959F9" w:rsidP="001959F9">
                          <w:pPr>
                            <w:pStyle w:val="ListParagraph"/>
                            <w:widowControl/>
                            <w:numPr>
                              <w:ilvl w:val="0"/>
                              <w:numId w:val="22"/>
                            </w:numPr>
                            <w:autoSpaceDE/>
                            <w:autoSpaceDN/>
                            <w:adjustRightInd/>
                            <w:ind w:left="142" w:hanging="284"/>
                            <w:contextualSpacing/>
                            <w:jc w:val="both"/>
                            <w:rPr>
                              <w:rFonts w:asciiTheme="minorHAnsi" w:hAnsiTheme="minorHAnsi" w:cstheme="minorHAnsi"/>
                              <w:i/>
                              <w:sz w:val="18"/>
                              <w:szCs w:val="18"/>
                            </w:rPr>
                          </w:pPr>
                          <w:r w:rsidRPr="007566E7">
                            <w:rPr>
                              <w:rFonts w:asciiTheme="minorHAnsi" w:hAnsiTheme="minorHAnsi" w:cstheme="minorHAnsi"/>
                              <w:i/>
                              <w:sz w:val="18"/>
                              <w:szCs w:val="18"/>
                            </w:rPr>
                            <w:t>Social, Forensic Psychiatric and Psychological assessments</w:t>
                          </w:r>
                        </w:p>
                        <w:p w14:paraId="0D426BF9" w14:textId="77777777" w:rsidR="001959F9" w:rsidRPr="007566E7" w:rsidRDefault="001959F9" w:rsidP="001959F9">
                          <w:pPr>
                            <w:pStyle w:val="ListParagraph"/>
                            <w:widowControl/>
                            <w:numPr>
                              <w:ilvl w:val="0"/>
                              <w:numId w:val="22"/>
                            </w:numPr>
                            <w:autoSpaceDE/>
                            <w:autoSpaceDN/>
                            <w:adjustRightInd/>
                            <w:ind w:left="142" w:hanging="284"/>
                            <w:contextualSpacing/>
                            <w:jc w:val="both"/>
                            <w:rPr>
                              <w:rFonts w:asciiTheme="minorHAnsi" w:hAnsiTheme="minorHAnsi" w:cstheme="minorHAnsi"/>
                              <w:i/>
                              <w:sz w:val="18"/>
                              <w:szCs w:val="18"/>
                            </w:rPr>
                          </w:pPr>
                          <w:r w:rsidRPr="007566E7">
                            <w:rPr>
                              <w:rFonts w:asciiTheme="minorHAnsi" w:hAnsiTheme="minorHAnsi" w:cstheme="minorHAnsi"/>
                              <w:i/>
                              <w:sz w:val="18"/>
                              <w:szCs w:val="18"/>
                            </w:rPr>
                            <w:t xml:space="preserve">Psychiatric emergency, nursing and medical board services rendered </w:t>
                          </w:r>
                        </w:p>
                        <w:p w14:paraId="4834ED93" w14:textId="77777777" w:rsidR="001959F9" w:rsidRPr="007566E7" w:rsidRDefault="001959F9" w:rsidP="001959F9">
                          <w:pPr>
                            <w:pStyle w:val="ListParagraph"/>
                            <w:widowControl/>
                            <w:numPr>
                              <w:ilvl w:val="0"/>
                              <w:numId w:val="22"/>
                            </w:numPr>
                            <w:autoSpaceDE/>
                            <w:autoSpaceDN/>
                            <w:adjustRightInd/>
                            <w:ind w:left="142" w:hanging="284"/>
                            <w:contextualSpacing/>
                            <w:jc w:val="both"/>
                            <w:rPr>
                              <w:rFonts w:asciiTheme="minorHAnsi" w:hAnsiTheme="minorHAnsi" w:cstheme="minorHAnsi"/>
                              <w:i/>
                              <w:sz w:val="18"/>
                              <w:szCs w:val="18"/>
                            </w:rPr>
                          </w:pPr>
                          <w:r w:rsidRPr="007566E7">
                            <w:rPr>
                              <w:rFonts w:asciiTheme="minorHAnsi" w:hAnsiTheme="minorHAnsi" w:cstheme="minorHAnsi"/>
                              <w:i/>
                              <w:sz w:val="18"/>
                              <w:szCs w:val="18"/>
                            </w:rPr>
                            <w:t>Psychological Interventions</w:t>
                          </w:r>
                        </w:p>
                        <w:p w14:paraId="318AEA22" w14:textId="77777777" w:rsidR="001959F9" w:rsidRPr="007566E7" w:rsidRDefault="001959F9" w:rsidP="001959F9">
                          <w:pPr>
                            <w:pStyle w:val="ListParagraph"/>
                            <w:widowControl/>
                            <w:numPr>
                              <w:ilvl w:val="0"/>
                              <w:numId w:val="22"/>
                            </w:numPr>
                            <w:autoSpaceDE/>
                            <w:autoSpaceDN/>
                            <w:adjustRightInd/>
                            <w:ind w:left="142" w:hanging="284"/>
                            <w:contextualSpacing/>
                            <w:jc w:val="both"/>
                            <w:rPr>
                              <w:rFonts w:asciiTheme="minorHAnsi" w:hAnsiTheme="minorHAnsi" w:cstheme="minorHAnsi"/>
                              <w:i/>
                              <w:sz w:val="18"/>
                              <w:szCs w:val="18"/>
                            </w:rPr>
                          </w:pPr>
                          <w:r w:rsidRPr="007566E7">
                            <w:rPr>
                              <w:rFonts w:asciiTheme="minorHAnsi" w:hAnsiTheme="minorHAnsi" w:cstheme="minorHAnsi"/>
                              <w:i/>
                              <w:sz w:val="18"/>
                              <w:szCs w:val="18"/>
                            </w:rPr>
                            <w:t>Rehabilitative Care</w:t>
                          </w:r>
                        </w:p>
                        <w:p w14:paraId="3944EA00" w14:textId="77777777" w:rsidR="001959F9" w:rsidRPr="007566E7" w:rsidRDefault="001959F9" w:rsidP="001959F9">
                          <w:pPr>
                            <w:pStyle w:val="ListParagraph"/>
                            <w:ind w:left="142"/>
                            <w:jc w:val="both"/>
                            <w:rPr>
                              <w:rFonts w:asciiTheme="minorHAnsi" w:hAnsiTheme="minorHAnsi" w:cstheme="minorHAnsi"/>
                              <w:i/>
                              <w:sz w:val="18"/>
                              <w:szCs w:val="18"/>
                            </w:rPr>
                          </w:pPr>
                        </w:p>
                        <w:p w14:paraId="23D1DF10" w14:textId="77777777" w:rsidR="001959F9" w:rsidRPr="007566E7" w:rsidRDefault="001959F9" w:rsidP="001959F9">
                          <w:pPr>
                            <w:pStyle w:val="ListParagraph"/>
                            <w:widowControl/>
                            <w:numPr>
                              <w:ilvl w:val="0"/>
                              <w:numId w:val="22"/>
                            </w:numPr>
                            <w:autoSpaceDE/>
                            <w:autoSpaceDN/>
                            <w:adjustRightInd/>
                            <w:ind w:left="142" w:hanging="284"/>
                            <w:contextualSpacing/>
                            <w:jc w:val="both"/>
                            <w:rPr>
                              <w:rFonts w:asciiTheme="minorHAnsi" w:hAnsiTheme="minorHAnsi" w:cstheme="minorHAnsi"/>
                              <w:i/>
                              <w:sz w:val="18"/>
                              <w:szCs w:val="18"/>
                              <w:lang w:val="en-US"/>
                            </w:rPr>
                          </w:pPr>
                          <w:r w:rsidRPr="007566E7">
                            <w:rPr>
                              <w:rFonts w:asciiTheme="minorHAnsi" w:hAnsiTheme="minorHAnsi" w:cstheme="minorHAnsi"/>
                              <w:i/>
                              <w:sz w:val="18"/>
                              <w:szCs w:val="18"/>
                              <w:lang w:val="en-US"/>
                            </w:rPr>
                            <w:t>Train officers</w:t>
                          </w:r>
                        </w:p>
                        <w:p w14:paraId="45673337" w14:textId="77777777" w:rsidR="001959F9" w:rsidRPr="007566E7" w:rsidRDefault="001959F9" w:rsidP="001959F9">
                          <w:pPr>
                            <w:pStyle w:val="ListParagraph"/>
                            <w:widowControl/>
                            <w:numPr>
                              <w:ilvl w:val="0"/>
                              <w:numId w:val="22"/>
                            </w:numPr>
                            <w:autoSpaceDE/>
                            <w:autoSpaceDN/>
                            <w:adjustRightInd/>
                            <w:ind w:left="142" w:hanging="284"/>
                            <w:contextualSpacing/>
                            <w:jc w:val="both"/>
                            <w:rPr>
                              <w:rFonts w:asciiTheme="minorHAnsi" w:hAnsiTheme="minorHAnsi" w:cstheme="minorHAnsi"/>
                              <w:i/>
                              <w:sz w:val="18"/>
                              <w:szCs w:val="18"/>
                            </w:rPr>
                          </w:pPr>
                          <w:r w:rsidRPr="007566E7">
                            <w:rPr>
                              <w:rFonts w:asciiTheme="minorHAnsi" w:hAnsiTheme="minorHAnsi" w:cstheme="minorHAnsi"/>
                              <w:i/>
                              <w:sz w:val="18"/>
                              <w:szCs w:val="18"/>
                              <w:lang w:val="en-US"/>
                            </w:rPr>
                            <w:t>Policy Research</w:t>
                          </w:r>
                        </w:p>
                        <w:p w14:paraId="2324ACFC" w14:textId="77777777" w:rsidR="001959F9" w:rsidRPr="007566E7" w:rsidRDefault="001959F9" w:rsidP="001959F9">
                          <w:pPr>
                            <w:pStyle w:val="ListParagraph"/>
                            <w:widowControl/>
                            <w:numPr>
                              <w:ilvl w:val="0"/>
                              <w:numId w:val="22"/>
                            </w:numPr>
                            <w:autoSpaceDE/>
                            <w:autoSpaceDN/>
                            <w:adjustRightInd/>
                            <w:ind w:left="142" w:hanging="284"/>
                            <w:contextualSpacing/>
                            <w:jc w:val="both"/>
                            <w:rPr>
                              <w:rFonts w:asciiTheme="minorHAnsi" w:hAnsiTheme="minorHAnsi" w:cstheme="minorHAnsi"/>
                              <w:i/>
                              <w:sz w:val="18"/>
                              <w:szCs w:val="18"/>
                            </w:rPr>
                          </w:pPr>
                          <w:r w:rsidRPr="007566E7">
                            <w:rPr>
                              <w:rFonts w:asciiTheme="minorHAnsi" w:hAnsiTheme="minorHAnsi" w:cstheme="minorHAnsi"/>
                              <w:i/>
                              <w:sz w:val="18"/>
                              <w:szCs w:val="18"/>
                              <w:lang w:val="en-US"/>
                            </w:rPr>
                            <w:t>Procurement</w:t>
                          </w:r>
                        </w:p>
                        <w:p w14:paraId="510CF785" w14:textId="77777777" w:rsidR="001959F9" w:rsidRPr="007566E7" w:rsidRDefault="001959F9" w:rsidP="001959F9">
                          <w:pPr>
                            <w:pStyle w:val="ListParagraph"/>
                            <w:widowControl/>
                            <w:numPr>
                              <w:ilvl w:val="0"/>
                              <w:numId w:val="22"/>
                            </w:numPr>
                            <w:autoSpaceDE/>
                            <w:autoSpaceDN/>
                            <w:adjustRightInd/>
                            <w:ind w:left="142" w:hanging="284"/>
                            <w:contextualSpacing/>
                            <w:jc w:val="both"/>
                            <w:rPr>
                              <w:rFonts w:asciiTheme="minorHAnsi" w:hAnsiTheme="minorHAnsi" w:cstheme="minorHAnsi"/>
                              <w:i/>
                              <w:sz w:val="18"/>
                              <w:szCs w:val="18"/>
                            </w:rPr>
                          </w:pPr>
                          <w:r w:rsidRPr="007566E7">
                            <w:rPr>
                              <w:rFonts w:asciiTheme="minorHAnsi" w:hAnsiTheme="minorHAnsi" w:cstheme="minorHAnsi"/>
                              <w:i/>
                              <w:sz w:val="18"/>
                              <w:szCs w:val="18"/>
                            </w:rPr>
                            <w:t>Revision of SOPs and business processes</w:t>
                          </w:r>
                        </w:p>
                        <w:p w14:paraId="79807717" w14:textId="77777777" w:rsidR="001959F9" w:rsidRPr="007566E7" w:rsidRDefault="001959F9" w:rsidP="001959F9">
                          <w:pPr>
                            <w:spacing w:after="0" w:line="240" w:lineRule="auto"/>
                            <w:jc w:val="both"/>
                            <w:rPr>
                              <w:rFonts w:cstheme="minorHAnsi"/>
                              <w:i/>
                              <w:sz w:val="18"/>
                              <w:szCs w:val="18"/>
                            </w:rPr>
                          </w:pPr>
                        </w:p>
                        <w:p w14:paraId="50659C06" w14:textId="77777777" w:rsidR="001959F9" w:rsidRPr="007566E7" w:rsidRDefault="001959F9" w:rsidP="001959F9">
                          <w:pPr>
                            <w:pStyle w:val="ListParagraph"/>
                            <w:widowControl/>
                            <w:numPr>
                              <w:ilvl w:val="0"/>
                              <w:numId w:val="22"/>
                            </w:numPr>
                            <w:autoSpaceDE/>
                            <w:autoSpaceDN/>
                            <w:adjustRightInd/>
                            <w:ind w:left="142" w:hanging="218"/>
                            <w:contextualSpacing/>
                            <w:jc w:val="both"/>
                            <w:rPr>
                              <w:rFonts w:asciiTheme="minorHAnsi" w:hAnsiTheme="minorHAnsi" w:cstheme="minorHAnsi"/>
                              <w:i/>
                              <w:sz w:val="18"/>
                              <w:szCs w:val="18"/>
                            </w:rPr>
                          </w:pPr>
                          <w:r w:rsidRPr="007566E7">
                            <w:rPr>
                              <w:rFonts w:asciiTheme="minorHAnsi" w:hAnsiTheme="minorHAnsi" w:cstheme="minorHAnsi"/>
                              <w:i/>
                              <w:sz w:val="18"/>
                              <w:szCs w:val="18"/>
                            </w:rPr>
                            <w:t>Stakeholder engagement</w:t>
                          </w:r>
                        </w:p>
                        <w:p w14:paraId="651F76F5" w14:textId="77777777" w:rsidR="001959F9" w:rsidRPr="007566E7" w:rsidRDefault="001959F9" w:rsidP="001959F9">
                          <w:pPr>
                            <w:pStyle w:val="ListParagraph"/>
                            <w:widowControl/>
                            <w:numPr>
                              <w:ilvl w:val="0"/>
                              <w:numId w:val="22"/>
                            </w:numPr>
                            <w:autoSpaceDE/>
                            <w:autoSpaceDN/>
                            <w:adjustRightInd/>
                            <w:ind w:left="142" w:hanging="218"/>
                            <w:contextualSpacing/>
                            <w:jc w:val="both"/>
                            <w:rPr>
                              <w:rFonts w:asciiTheme="minorHAnsi" w:hAnsiTheme="minorHAnsi" w:cstheme="minorHAnsi"/>
                              <w:i/>
                              <w:sz w:val="18"/>
                              <w:szCs w:val="18"/>
                            </w:rPr>
                          </w:pPr>
                          <w:r w:rsidRPr="007566E7">
                            <w:rPr>
                              <w:rFonts w:asciiTheme="minorHAnsi" w:hAnsiTheme="minorHAnsi" w:cstheme="minorHAnsi"/>
                              <w:i/>
                              <w:sz w:val="18"/>
                              <w:szCs w:val="18"/>
                            </w:rPr>
                            <w:t>Create marketing Plan</w:t>
                          </w:r>
                        </w:p>
                        <w:p w14:paraId="03237A9C" w14:textId="77777777" w:rsidR="001959F9" w:rsidRPr="007566E7" w:rsidRDefault="001959F9" w:rsidP="001959F9">
                          <w:pPr>
                            <w:pStyle w:val="ListParagraph"/>
                            <w:widowControl/>
                            <w:numPr>
                              <w:ilvl w:val="0"/>
                              <w:numId w:val="22"/>
                            </w:numPr>
                            <w:autoSpaceDE/>
                            <w:autoSpaceDN/>
                            <w:adjustRightInd/>
                            <w:ind w:left="142" w:hanging="218"/>
                            <w:contextualSpacing/>
                            <w:jc w:val="both"/>
                            <w:rPr>
                              <w:rFonts w:asciiTheme="minorHAnsi" w:hAnsiTheme="minorHAnsi" w:cstheme="minorHAnsi"/>
                              <w:i/>
                              <w:sz w:val="18"/>
                              <w:szCs w:val="18"/>
                            </w:rPr>
                          </w:pPr>
                          <w:r w:rsidRPr="007566E7">
                            <w:rPr>
                              <w:rFonts w:asciiTheme="minorHAnsi" w:hAnsiTheme="minorHAnsi" w:cstheme="minorHAnsi"/>
                              <w:i/>
                              <w:sz w:val="18"/>
                              <w:szCs w:val="18"/>
                            </w:rPr>
                            <w:t>Create Customer Service Improvement Plan</w:t>
                          </w:r>
                          <w:r w:rsidRPr="007566E7">
                            <w:rPr>
                              <w:rFonts w:asciiTheme="minorHAnsi" w:hAnsiTheme="minorHAnsi" w:cstheme="minorHAnsi"/>
                              <w:i/>
                              <w:sz w:val="18"/>
                              <w:szCs w:val="18"/>
                            </w:rPr>
                            <w:tab/>
                          </w:r>
                        </w:p>
                      </w:txbxContent>
                    </v:textbox>
                  </v:shape>
                  <v:shape id="Text Box 52" o:spid="_x0000_s1066" type="#_x0000_t202" style="position:absolute;left:21550;top:8599;width:12383;height:26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i8awwAAANsAAAAPAAAAZHJzL2Rvd25yZXYueG1sRI9Ba8JA&#10;FITvQv/D8gredFOhYlM3oRQKvRQxerC3x+5rspp9G7LbGP31bqHgcZiZb5h1ObpWDNQH61nB0zwD&#10;Qay9sVwr2O8+ZisQISIbbD2TggsFKIuHyRpz48+8paGKtUgQDjkqaGLscimDbshhmPuOOHk/vncY&#10;k+xraXo8J7hr5SLLltKh5bTQYEfvDelT9esUGD541t/262q50vblulkd9aDU9HF8ewURaYz38H/7&#10;0yh4XsDfl/QDZHEDAAD//wMAUEsBAi0AFAAGAAgAAAAhANvh9svuAAAAhQEAABMAAAAAAAAAAAAA&#10;AAAAAAAAAFtDb250ZW50X1R5cGVzXS54bWxQSwECLQAUAAYACAAAACEAWvQsW78AAAAVAQAACwAA&#10;AAAAAAAAAAAAAAAfAQAAX3JlbHMvLnJlbHNQSwECLQAUAAYACAAAACEAyU4vGsMAAADbAAAADwAA&#10;AAAAAAAAAAAAAAAHAgAAZHJzL2Rvd25yZXYueG1sUEsFBgAAAAADAAMAtwAAAPcCAAAAAA==&#10;" fillcolor="window" strokeweight=".5pt">
                    <v:textbox>
                      <w:txbxContent>
                        <w:p w14:paraId="01D2FD4F" w14:textId="77777777" w:rsidR="001959F9" w:rsidRPr="007566E7" w:rsidRDefault="001959F9" w:rsidP="001959F9">
                          <w:pPr>
                            <w:pStyle w:val="ListParagraph"/>
                            <w:widowControl/>
                            <w:numPr>
                              <w:ilvl w:val="0"/>
                              <w:numId w:val="23"/>
                            </w:numPr>
                            <w:autoSpaceDE/>
                            <w:autoSpaceDN/>
                            <w:adjustRightInd/>
                            <w:ind w:left="142" w:hanging="218"/>
                            <w:contextualSpacing/>
                            <w:jc w:val="both"/>
                            <w:rPr>
                              <w:rFonts w:asciiTheme="minorHAnsi" w:hAnsiTheme="minorHAnsi" w:cstheme="minorHAnsi"/>
                              <w:i/>
                              <w:sz w:val="18"/>
                              <w:szCs w:val="18"/>
                              <w:lang w:val="en-US"/>
                            </w:rPr>
                          </w:pPr>
                          <w:r w:rsidRPr="007566E7">
                            <w:rPr>
                              <w:rFonts w:asciiTheme="minorHAnsi" w:hAnsiTheme="minorHAnsi" w:cstheme="minorHAnsi"/>
                              <w:i/>
                              <w:sz w:val="18"/>
                              <w:szCs w:val="18"/>
                              <w:lang w:val="en-US"/>
                            </w:rPr>
                            <w:t>Substance Abuse Treatment Centre established</w:t>
                          </w:r>
                        </w:p>
                        <w:p w14:paraId="164C6CA8" w14:textId="77777777" w:rsidR="001959F9" w:rsidRPr="007566E7" w:rsidRDefault="001959F9" w:rsidP="001959F9">
                          <w:pPr>
                            <w:pStyle w:val="ListParagraph"/>
                            <w:widowControl/>
                            <w:numPr>
                              <w:ilvl w:val="0"/>
                              <w:numId w:val="23"/>
                            </w:numPr>
                            <w:autoSpaceDE/>
                            <w:autoSpaceDN/>
                            <w:adjustRightInd/>
                            <w:ind w:left="142" w:hanging="218"/>
                            <w:contextualSpacing/>
                            <w:jc w:val="both"/>
                            <w:rPr>
                              <w:rFonts w:asciiTheme="minorHAnsi" w:hAnsiTheme="minorHAnsi" w:cstheme="minorHAnsi"/>
                              <w:i/>
                              <w:sz w:val="18"/>
                              <w:szCs w:val="18"/>
                              <w:lang w:val="en-US"/>
                            </w:rPr>
                          </w:pPr>
                          <w:r w:rsidRPr="007566E7">
                            <w:rPr>
                              <w:rFonts w:asciiTheme="minorHAnsi" w:hAnsiTheme="minorHAnsi" w:cstheme="minorHAnsi"/>
                              <w:i/>
                              <w:sz w:val="18"/>
                              <w:szCs w:val="18"/>
                              <w:lang w:val="en-US"/>
                            </w:rPr>
                            <w:t>Patients treated</w:t>
                          </w:r>
                        </w:p>
                        <w:p w14:paraId="0CF11449" w14:textId="77777777" w:rsidR="001959F9" w:rsidRPr="007566E7" w:rsidRDefault="001959F9" w:rsidP="001959F9">
                          <w:pPr>
                            <w:pStyle w:val="ListParagraph"/>
                            <w:widowControl/>
                            <w:numPr>
                              <w:ilvl w:val="0"/>
                              <w:numId w:val="23"/>
                            </w:numPr>
                            <w:autoSpaceDE/>
                            <w:autoSpaceDN/>
                            <w:adjustRightInd/>
                            <w:ind w:left="142" w:hanging="218"/>
                            <w:contextualSpacing/>
                            <w:jc w:val="both"/>
                            <w:rPr>
                              <w:rFonts w:asciiTheme="minorHAnsi" w:hAnsiTheme="minorHAnsi" w:cstheme="minorHAnsi"/>
                              <w:i/>
                              <w:sz w:val="18"/>
                              <w:szCs w:val="18"/>
                              <w:lang w:val="en-US"/>
                            </w:rPr>
                          </w:pPr>
                          <w:r w:rsidRPr="007566E7">
                            <w:rPr>
                              <w:rFonts w:asciiTheme="minorHAnsi" w:hAnsiTheme="minorHAnsi" w:cstheme="minorHAnsi"/>
                              <w:i/>
                              <w:sz w:val="18"/>
                              <w:szCs w:val="18"/>
                              <w:lang w:val="en-US"/>
                            </w:rPr>
                            <w:t>Patients rehabilitated and reintegrated</w:t>
                          </w:r>
                        </w:p>
                        <w:p w14:paraId="17A3E817" w14:textId="77777777" w:rsidR="001959F9" w:rsidRPr="007566E7" w:rsidRDefault="001959F9" w:rsidP="001959F9">
                          <w:pPr>
                            <w:pStyle w:val="ListParagraph"/>
                            <w:ind w:left="142"/>
                            <w:jc w:val="both"/>
                            <w:rPr>
                              <w:rFonts w:asciiTheme="minorHAnsi" w:hAnsiTheme="minorHAnsi" w:cstheme="minorHAnsi"/>
                              <w:i/>
                              <w:sz w:val="18"/>
                              <w:szCs w:val="18"/>
                              <w:lang w:val="en-US"/>
                            </w:rPr>
                          </w:pPr>
                        </w:p>
                        <w:p w14:paraId="060B8B27" w14:textId="77777777" w:rsidR="001959F9" w:rsidRPr="007566E7" w:rsidRDefault="001959F9" w:rsidP="001959F9">
                          <w:pPr>
                            <w:pStyle w:val="ListParagraph"/>
                            <w:widowControl/>
                            <w:numPr>
                              <w:ilvl w:val="0"/>
                              <w:numId w:val="23"/>
                            </w:numPr>
                            <w:autoSpaceDE/>
                            <w:autoSpaceDN/>
                            <w:adjustRightInd/>
                            <w:ind w:left="142" w:hanging="218"/>
                            <w:contextualSpacing/>
                            <w:jc w:val="both"/>
                            <w:rPr>
                              <w:rFonts w:asciiTheme="minorHAnsi" w:hAnsiTheme="minorHAnsi" w:cstheme="minorHAnsi"/>
                              <w:i/>
                              <w:sz w:val="18"/>
                              <w:szCs w:val="18"/>
                              <w:lang w:val="en-US"/>
                            </w:rPr>
                          </w:pPr>
                          <w:r w:rsidRPr="007566E7">
                            <w:rPr>
                              <w:rFonts w:asciiTheme="minorHAnsi" w:hAnsiTheme="minorHAnsi" w:cstheme="minorHAnsi"/>
                              <w:i/>
                              <w:sz w:val="18"/>
                              <w:szCs w:val="18"/>
                              <w:lang w:val="en-US"/>
                            </w:rPr>
                            <w:t>Officers trained</w:t>
                          </w:r>
                        </w:p>
                        <w:p w14:paraId="03E5FB75" w14:textId="77777777" w:rsidR="001959F9" w:rsidRPr="007566E7" w:rsidRDefault="001959F9" w:rsidP="001959F9">
                          <w:pPr>
                            <w:pStyle w:val="ListParagraph"/>
                            <w:widowControl/>
                            <w:numPr>
                              <w:ilvl w:val="0"/>
                              <w:numId w:val="23"/>
                            </w:numPr>
                            <w:autoSpaceDE/>
                            <w:autoSpaceDN/>
                            <w:adjustRightInd/>
                            <w:ind w:left="142" w:hanging="218"/>
                            <w:contextualSpacing/>
                            <w:jc w:val="both"/>
                            <w:rPr>
                              <w:rFonts w:asciiTheme="minorHAnsi" w:hAnsiTheme="minorHAnsi" w:cstheme="minorHAnsi"/>
                              <w:i/>
                              <w:sz w:val="18"/>
                              <w:szCs w:val="18"/>
                              <w:lang w:val="en-US"/>
                            </w:rPr>
                          </w:pPr>
                          <w:r w:rsidRPr="007566E7">
                            <w:rPr>
                              <w:rFonts w:asciiTheme="minorHAnsi" w:hAnsiTheme="minorHAnsi" w:cstheme="minorHAnsi"/>
                              <w:i/>
                              <w:sz w:val="18"/>
                              <w:szCs w:val="18"/>
                              <w:lang w:val="en-US"/>
                            </w:rPr>
                            <w:t>Policy recommendations</w:t>
                          </w:r>
                        </w:p>
                        <w:p w14:paraId="28EC5FD6" w14:textId="77777777" w:rsidR="001959F9" w:rsidRPr="007566E7" w:rsidRDefault="001959F9" w:rsidP="001959F9">
                          <w:pPr>
                            <w:pStyle w:val="ListParagraph"/>
                            <w:widowControl/>
                            <w:numPr>
                              <w:ilvl w:val="0"/>
                              <w:numId w:val="23"/>
                            </w:numPr>
                            <w:autoSpaceDE/>
                            <w:autoSpaceDN/>
                            <w:adjustRightInd/>
                            <w:ind w:left="142" w:hanging="218"/>
                            <w:contextualSpacing/>
                            <w:jc w:val="both"/>
                            <w:rPr>
                              <w:rFonts w:asciiTheme="minorHAnsi" w:hAnsiTheme="minorHAnsi" w:cstheme="minorHAnsi"/>
                              <w:i/>
                              <w:sz w:val="18"/>
                              <w:szCs w:val="18"/>
                              <w:lang w:val="en-US"/>
                            </w:rPr>
                          </w:pPr>
                          <w:r w:rsidRPr="007566E7">
                            <w:rPr>
                              <w:rFonts w:asciiTheme="minorHAnsi" w:hAnsiTheme="minorHAnsi" w:cstheme="minorHAnsi"/>
                              <w:i/>
                              <w:sz w:val="18"/>
                              <w:szCs w:val="18"/>
                              <w:lang w:val="en-US"/>
                            </w:rPr>
                            <w:t>Updated facilities and equipment</w:t>
                          </w:r>
                        </w:p>
                        <w:p w14:paraId="0F255C19" w14:textId="77777777" w:rsidR="001959F9" w:rsidRPr="007566E7" w:rsidRDefault="001959F9" w:rsidP="001959F9">
                          <w:pPr>
                            <w:pStyle w:val="ListParagraph"/>
                            <w:widowControl/>
                            <w:numPr>
                              <w:ilvl w:val="0"/>
                              <w:numId w:val="23"/>
                            </w:numPr>
                            <w:autoSpaceDE/>
                            <w:autoSpaceDN/>
                            <w:adjustRightInd/>
                            <w:ind w:left="142" w:hanging="218"/>
                            <w:contextualSpacing/>
                            <w:jc w:val="both"/>
                            <w:rPr>
                              <w:rFonts w:asciiTheme="minorHAnsi" w:hAnsiTheme="minorHAnsi" w:cstheme="minorHAnsi"/>
                              <w:i/>
                              <w:sz w:val="18"/>
                              <w:szCs w:val="18"/>
                              <w:lang w:val="en-US"/>
                            </w:rPr>
                          </w:pPr>
                          <w:r w:rsidRPr="007566E7">
                            <w:rPr>
                              <w:rFonts w:asciiTheme="minorHAnsi" w:hAnsiTheme="minorHAnsi" w:cstheme="minorHAnsi"/>
                              <w:i/>
                              <w:sz w:val="18"/>
                              <w:szCs w:val="18"/>
                              <w:lang w:val="en-US"/>
                            </w:rPr>
                            <w:t>Modernised processes and procedures</w:t>
                          </w:r>
                        </w:p>
                        <w:p w14:paraId="274AD3B2" w14:textId="77777777" w:rsidR="001959F9" w:rsidRPr="007566E7" w:rsidRDefault="001959F9" w:rsidP="001959F9">
                          <w:pPr>
                            <w:pStyle w:val="ListParagraph"/>
                            <w:ind w:left="142"/>
                            <w:jc w:val="both"/>
                            <w:rPr>
                              <w:rFonts w:asciiTheme="minorHAnsi" w:hAnsiTheme="minorHAnsi" w:cstheme="minorHAnsi"/>
                              <w:i/>
                              <w:sz w:val="18"/>
                              <w:szCs w:val="18"/>
                              <w:lang w:val="en-US"/>
                            </w:rPr>
                          </w:pPr>
                        </w:p>
                        <w:p w14:paraId="7CA8185F" w14:textId="77777777" w:rsidR="001959F9" w:rsidRPr="007566E7" w:rsidRDefault="001959F9" w:rsidP="001959F9">
                          <w:pPr>
                            <w:pStyle w:val="ListParagraph"/>
                            <w:widowControl/>
                            <w:numPr>
                              <w:ilvl w:val="0"/>
                              <w:numId w:val="23"/>
                            </w:numPr>
                            <w:autoSpaceDE/>
                            <w:autoSpaceDN/>
                            <w:adjustRightInd/>
                            <w:ind w:left="142" w:hanging="218"/>
                            <w:contextualSpacing/>
                            <w:jc w:val="both"/>
                            <w:rPr>
                              <w:rFonts w:asciiTheme="minorHAnsi" w:hAnsiTheme="minorHAnsi" w:cstheme="minorHAnsi"/>
                              <w:i/>
                              <w:sz w:val="18"/>
                              <w:szCs w:val="18"/>
                              <w:lang w:val="en-US"/>
                            </w:rPr>
                          </w:pPr>
                          <w:r w:rsidRPr="007566E7">
                            <w:rPr>
                              <w:rFonts w:asciiTheme="minorHAnsi" w:hAnsiTheme="minorHAnsi" w:cstheme="minorHAnsi"/>
                              <w:i/>
                              <w:sz w:val="18"/>
                              <w:szCs w:val="18"/>
                              <w:lang w:val="en-US"/>
                            </w:rPr>
                            <w:t>MOUs and SLAs</w:t>
                          </w:r>
                        </w:p>
                        <w:p w14:paraId="57BBE401" w14:textId="77777777" w:rsidR="001959F9" w:rsidRPr="007566E7" w:rsidRDefault="001959F9" w:rsidP="001959F9">
                          <w:pPr>
                            <w:pStyle w:val="ListParagraph"/>
                            <w:widowControl/>
                            <w:numPr>
                              <w:ilvl w:val="0"/>
                              <w:numId w:val="23"/>
                            </w:numPr>
                            <w:autoSpaceDE/>
                            <w:autoSpaceDN/>
                            <w:adjustRightInd/>
                            <w:ind w:left="142" w:hanging="218"/>
                            <w:contextualSpacing/>
                            <w:jc w:val="both"/>
                            <w:rPr>
                              <w:rFonts w:asciiTheme="minorHAnsi" w:hAnsiTheme="minorHAnsi" w:cstheme="minorHAnsi"/>
                              <w:i/>
                              <w:sz w:val="18"/>
                              <w:szCs w:val="18"/>
                              <w:lang w:val="en-US"/>
                            </w:rPr>
                          </w:pPr>
                          <w:r w:rsidRPr="007566E7">
                            <w:rPr>
                              <w:rFonts w:asciiTheme="minorHAnsi" w:hAnsiTheme="minorHAnsi" w:cstheme="minorHAnsi"/>
                              <w:i/>
                              <w:sz w:val="18"/>
                              <w:szCs w:val="18"/>
                              <w:lang w:val="en-US"/>
                            </w:rPr>
                            <w:t>Ad Campaign (using convention media and social media etc).</w:t>
                          </w:r>
                        </w:p>
                        <w:p w14:paraId="5E26DEFE" w14:textId="77777777" w:rsidR="001959F9" w:rsidRPr="007566E7" w:rsidRDefault="001959F9" w:rsidP="001959F9">
                          <w:pPr>
                            <w:pStyle w:val="ListParagraph"/>
                            <w:widowControl/>
                            <w:numPr>
                              <w:ilvl w:val="0"/>
                              <w:numId w:val="23"/>
                            </w:numPr>
                            <w:autoSpaceDE/>
                            <w:autoSpaceDN/>
                            <w:adjustRightInd/>
                            <w:ind w:left="142" w:hanging="218"/>
                            <w:contextualSpacing/>
                            <w:jc w:val="both"/>
                            <w:rPr>
                              <w:rFonts w:asciiTheme="minorHAnsi" w:hAnsiTheme="minorHAnsi" w:cstheme="minorHAnsi"/>
                              <w:i/>
                              <w:sz w:val="18"/>
                              <w:szCs w:val="18"/>
                              <w:lang w:val="en-US"/>
                            </w:rPr>
                          </w:pPr>
                          <w:r w:rsidRPr="007566E7">
                            <w:rPr>
                              <w:rFonts w:asciiTheme="minorHAnsi" w:hAnsiTheme="minorHAnsi" w:cstheme="minorHAnsi"/>
                              <w:i/>
                              <w:sz w:val="18"/>
                              <w:szCs w:val="18"/>
                              <w:lang w:val="en-US"/>
                            </w:rPr>
                            <w:t>Customer Service improvement initiatives implemented (Service standards etc.)</w:t>
                          </w:r>
                        </w:p>
                      </w:txbxContent>
                    </v:textbox>
                  </v:shape>
                  <v:shape id="Text Box 53" o:spid="_x0000_s1067" type="#_x0000_t202" style="position:absolute;left:35116;top:8239;width:11492;height:26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OF2xgAAANsAAAAPAAAAZHJzL2Rvd25yZXYueG1sRI9BawIx&#10;FITvBf9DeAVvNduKbdkapZQKClKoLerxuXndLCYv6yauq7/eFAo9DjPzDTOeds6KlppQeVZwP8hA&#10;EBdeV1wq+P6a3T2DCBFZo/VMCs4UYDrp3Ywx1/7En9SuYikShEOOCkyMdS5lKAw5DANfEyfvxzcO&#10;Y5JNKXWDpwR3Vj5k2aN0WHFaMFjTm6Fivzo6Bcv15vA++9hmG9rZatTaJ7O47JTq33avLyAidfE/&#10;/NeeawWjIfx+ST9ATq4AAAD//wMAUEsBAi0AFAAGAAgAAAAhANvh9svuAAAAhQEAABMAAAAAAAAA&#10;AAAAAAAAAAAAAFtDb250ZW50X1R5cGVzXS54bWxQSwECLQAUAAYACAAAACEAWvQsW78AAAAVAQAA&#10;CwAAAAAAAAAAAAAAAAAfAQAAX3JlbHMvLnJlbHNQSwECLQAUAAYACAAAACEAtMzhdsYAAADbAAAA&#10;DwAAAAAAAAAAAAAAAAAHAgAAZHJzL2Rvd25yZXYueG1sUEsFBgAAAAADAAMAtwAAAPoCAAAAAA==&#10;" filled="f" strokeweight=".5pt">
                    <v:textbox>
                      <w:txbxContent>
                        <w:p w14:paraId="4B631DF5" w14:textId="77777777" w:rsidR="001959F9" w:rsidRPr="007566E7" w:rsidRDefault="001959F9" w:rsidP="001959F9">
                          <w:pPr>
                            <w:pStyle w:val="ListParagraph"/>
                            <w:widowControl/>
                            <w:numPr>
                              <w:ilvl w:val="0"/>
                              <w:numId w:val="25"/>
                            </w:numPr>
                            <w:autoSpaceDE/>
                            <w:autoSpaceDN/>
                            <w:adjustRightInd/>
                            <w:ind w:left="142" w:hanging="218"/>
                            <w:contextualSpacing/>
                            <w:jc w:val="both"/>
                            <w:rPr>
                              <w:rFonts w:asciiTheme="minorHAnsi" w:hAnsiTheme="minorHAnsi" w:cstheme="minorHAnsi"/>
                              <w:i/>
                              <w:sz w:val="18"/>
                              <w:szCs w:val="18"/>
                            </w:rPr>
                          </w:pPr>
                          <w:r w:rsidRPr="007566E7">
                            <w:rPr>
                              <w:rFonts w:asciiTheme="minorHAnsi" w:hAnsiTheme="minorHAnsi" w:cstheme="minorHAnsi"/>
                              <w:i/>
                              <w:sz w:val="18"/>
                              <w:szCs w:val="18"/>
                              <w:lang w:val="en-US"/>
                            </w:rPr>
                            <w:t xml:space="preserve">Improved skills, competencies and capacities of medical, nursing and health care personnel. </w:t>
                          </w:r>
                        </w:p>
                        <w:p w14:paraId="34811DD1" w14:textId="77777777" w:rsidR="001959F9" w:rsidRPr="007566E7" w:rsidRDefault="001959F9" w:rsidP="001959F9">
                          <w:pPr>
                            <w:pStyle w:val="ListParagraph"/>
                            <w:widowControl/>
                            <w:numPr>
                              <w:ilvl w:val="0"/>
                              <w:numId w:val="25"/>
                            </w:numPr>
                            <w:autoSpaceDE/>
                            <w:autoSpaceDN/>
                            <w:adjustRightInd/>
                            <w:ind w:left="142" w:hanging="218"/>
                            <w:contextualSpacing/>
                            <w:jc w:val="both"/>
                            <w:rPr>
                              <w:rFonts w:asciiTheme="minorHAnsi" w:hAnsiTheme="minorHAnsi" w:cstheme="minorHAnsi"/>
                              <w:i/>
                              <w:sz w:val="18"/>
                              <w:szCs w:val="18"/>
                            </w:rPr>
                          </w:pPr>
                          <w:r w:rsidRPr="007566E7">
                            <w:rPr>
                              <w:rFonts w:asciiTheme="minorHAnsi" w:hAnsiTheme="minorHAnsi" w:cstheme="minorHAnsi"/>
                              <w:i/>
                              <w:sz w:val="18"/>
                              <w:szCs w:val="18"/>
                              <w:lang w:val="en-US"/>
                            </w:rPr>
                            <w:t>Improved access to mental health services.</w:t>
                          </w:r>
                        </w:p>
                        <w:p w14:paraId="58619E49" w14:textId="77777777" w:rsidR="001959F9" w:rsidRPr="007566E7" w:rsidRDefault="001959F9" w:rsidP="001959F9">
                          <w:pPr>
                            <w:pStyle w:val="ListParagraph"/>
                            <w:widowControl/>
                            <w:numPr>
                              <w:ilvl w:val="0"/>
                              <w:numId w:val="25"/>
                            </w:numPr>
                            <w:autoSpaceDE/>
                            <w:autoSpaceDN/>
                            <w:adjustRightInd/>
                            <w:ind w:left="142" w:hanging="218"/>
                            <w:contextualSpacing/>
                            <w:jc w:val="both"/>
                            <w:rPr>
                              <w:rFonts w:asciiTheme="minorHAnsi" w:hAnsiTheme="minorHAnsi" w:cstheme="minorHAnsi"/>
                              <w:i/>
                              <w:sz w:val="18"/>
                              <w:szCs w:val="18"/>
                            </w:rPr>
                          </w:pPr>
                          <w:r w:rsidRPr="007566E7">
                            <w:rPr>
                              <w:rFonts w:asciiTheme="minorHAnsi" w:hAnsiTheme="minorHAnsi" w:cstheme="minorHAnsi"/>
                              <w:i/>
                              <w:sz w:val="18"/>
                              <w:szCs w:val="18"/>
                              <w:lang w:val="en-US"/>
                            </w:rPr>
                            <w:t xml:space="preserve">Reduction of in the severity and occurrence of mental health symptoms in patients. </w:t>
                          </w:r>
                        </w:p>
                        <w:p w14:paraId="34023BAC" w14:textId="77777777" w:rsidR="001959F9" w:rsidRPr="007566E7" w:rsidRDefault="001959F9" w:rsidP="001959F9">
                          <w:pPr>
                            <w:pStyle w:val="ListParagraph"/>
                            <w:widowControl/>
                            <w:numPr>
                              <w:ilvl w:val="0"/>
                              <w:numId w:val="25"/>
                            </w:numPr>
                            <w:autoSpaceDE/>
                            <w:autoSpaceDN/>
                            <w:adjustRightInd/>
                            <w:ind w:left="142" w:hanging="218"/>
                            <w:contextualSpacing/>
                            <w:jc w:val="both"/>
                            <w:rPr>
                              <w:rFonts w:asciiTheme="minorHAnsi" w:hAnsiTheme="minorHAnsi" w:cstheme="minorHAnsi"/>
                              <w:i/>
                              <w:sz w:val="18"/>
                              <w:szCs w:val="18"/>
                            </w:rPr>
                          </w:pPr>
                          <w:r w:rsidRPr="007566E7">
                            <w:rPr>
                              <w:rFonts w:asciiTheme="minorHAnsi" w:hAnsiTheme="minorHAnsi" w:cstheme="minorHAnsi"/>
                              <w:i/>
                              <w:sz w:val="18"/>
                              <w:szCs w:val="18"/>
                              <w:lang w:val="en-US"/>
                            </w:rPr>
                            <w:t xml:space="preserve">Improved patient functionality and independence. </w:t>
                          </w:r>
                        </w:p>
                        <w:p w14:paraId="54B81791" w14:textId="77777777" w:rsidR="001959F9" w:rsidRPr="007566E7" w:rsidRDefault="001959F9" w:rsidP="001959F9">
                          <w:pPr>
                            <w:pStyle w:val="ListParagraph"/>
                            <w:widowControl/>
                            <w:numPr>
                              <w:ilvl w:val="0"/>
                              <w:numId w:val="25"/>
                            </w:numPr>
                            <w:autoSpaceDE/>
                            <w:autoSpaceDN/>
                            <w:adjustRightInd/>
                            <w:ind w:left="142" w:hanging="218"/>
                            <w:contextualSpacing/>
                            <w:jc w:val="both"/>
                            <w:rPr>
                              <w:rFonts w:asciiTheme="minorHAnsi" w:hAnsiTheme="minorHAnsi" w:cstheme="minorHAnsi"/>
                              <w:i/>
                              <w:sz w:val="18"/>
                              <w:szCs w:val="18"/>
                            </w:rPr>
                          </w:pPr>
                          <w:r w:rsidRPr="007566E7">
                            <w:rPr>
                              <w:rFonts w:asciiTheme="minorHAnsi" w:hAnsiTheme="minorHAnsi" w:cstheme="minorHAnsi"/>
                              <w:i/>
                              <w:sz w:val="18"/>
                              <w:szCs w:val="18"/>
                            </w:rPr>
                            <w:t>Reduction in the average length of stay at the facility.</w:t>
                          </w:r>
                        </w:p>
                        <w:p w14:paraId="356CE699" w14:textId="77777777" w:rsidR="001959F9" w:rsidRPr="007566E7" w:rsidRDefault="001959F9" w:rsidP="001959F9">
                          <w:pPr>
                            <w:pStyle w:val="ListParagraph"/>
                            <w:widowControl/>
                            <w:numPr>
                              <w:ilvl w:val="0"/>
                              <w:numId w:val="25"/>
                            </w:numPr>
                            <w:autoSpaceDE/>
                            <w:autoSpaceDN/>
                            <w:adjustRightInd/>
                            <w:ind w:left="142" w:hanging="218"/>
                            <w:contextualSpacing/>
                            <w:jc w:val="both"/>
                            <w:rPr>
                              <w:rFonts w:asciiTheme="minorHAnsi" w:hAnsiTheme="minorHAnsi" w:cstheme="minorHAnsi"/>
                              <w:i/>
                              <w:sz w:val="18"/>
                              <w:szCs w:val="18"/>
                            </w:rPr>
                          </w:pPr>
                          <w:r w:rsidRPr="007566E7">
                            <w:rPr>
                              <w:rFonts w:asciiTheme="minorHAnsi" w:hAnsiTheme="minorHAnsi" w:cstheme="minorHAnsi"/>
                              <w:i/>
                              <w:sz w:val="18"/>
                              <w:szCs w:val="18"/>
                              <w:lang w:val="en-US"/>
                            </w:rPr>
                            <w:t xml:space="preserve">Improved methods, systems and approaches to mental health services, care and treatment. </w:t>
                          </w:r>
                        </w:p>
                        <w:p w14:paraId="2DD75C04" w14:textId="77777777" w:rsidR="001959F9" w:rsidRPr="005D6637" w:rsidRDefault="001959F9" w:rsidP="001959F9">
                          <w:pPr>
                            <w:pStyle w:val="ListParagraph"/>
                            <w:widowControl/>
                            <w:numPr>
                              <w:ilvl w:val="0"/>
                              <w:numId w:val="25"/>
                            </w:numPr>
                            <w:autoSpaceDE/>
                            <w:autoSpaceDN/>
                            <w:adjustRightInd/>
                            <w:ind w:left="142" w:hanging="218"/>
                            <w:contextualSpacing/>
                            <w:jc w:val="both"/>
                            <w:rPr>
                              <w:i/>
                              <w:sz w:val="18"/>
                              <w:szCs w:val="18"/>
                            </w:rPr>
                          </w:pPr>
                          <w:r w:rsidRPr="007566E7">
                            <w:rPr>
                              <w:rFonts w:asciiTheme="minorHAnsi" w:hAnsiTheme="minorHAnsi" w:cstheme="minorHAnsi"/>
                              <w:i/>
                              <w:sz w:val="18"/>
                              <w:szCs w:val="18"/>
                              <w:lang w:val="en-US"/>
                            </w:rPr>
                            <w:t>Greater stakeholder involvement in treatment provided. E.g. Referrals, medications, financial resource and knowledge</w:t>
                          </w:r>
                          <w:r>
                            <w:rPr>
                              <w:i/>
                              <w:sz w:val="18"/>
                              <w:szCs w:val="18"/>
                              <w:lang w:val="en-US"/>
                            </w:rPr>
                            <w:t xml:space="preserve"> exchange. </w:t>
                          </w:r>
                        </w:p>
                        <w:p w14:paraId="39F1D687" w14:textId="77777777" w:rsidR="001959F9" w:rsidRPr="005D6637" w:rsidRDefault="001959F9" w:rsidP="001959F9">
                          <w:pPr>
                            <w:pStyle w:val="ListParagraph"/>
                            <w:widowControl/>
                            <w:numPr>
                              <w:ilvl w:val="0"/>
                              <w:numId w:val="25"/>
                            </w:numPr>
                            <w:autoSpaceDE/>
                            <w:autoSpaceDN/>
                            <w:adjustRightInd/>
                            <w:ind w:left="142" w:hanging="218"/>
                            <w:contextualSpacing/>
                            <w:jc w:val="both"/>
                            <w:rPr>
                              <w:i/>
                              <w:sz w:val="18"/>
                              <w:szCs w:val="18"/>
                            </w:rPr>
                          </w:pPr>
                          <w:r>
                            <w:rPr>
                              <w:i/>
                              <w:sz w:val="18"/>
                              <w:szCs w:val="18"/>
                              <w:lang w:val="en-US"/>
                            </w:rPr>
                            <w:t>Greater public awareness of mental health services and illnesses</w:t>
                          </w:r>
                        </w:p>
                        <w:p w14:paraId="0DBFC10D" w14:textId="77777777" w:rsidR="001959F9" w:rsidRPr="002B6A06" w:rsidRDefault="001959F9" w:rsidP="001959F9">
                          <w:pPr>
                            <w:pStyle w:val="ListParagraph"/>
                            <w:widowControl/>
                            <w:numPr>
                              <w:ilvl w:val="0"/>
                              <w:numId w:val="25"/>
                            </w:numPr>
                            <w:autoSpaceDE/>
                            <w:autoSpaceDN/>
                            <w:adjustRightInd/>
                            <w:ind w:left="142" w:hanging="218"/>
                            <w:contextualSpacing/>
                            <w:jc w:val="both"/>
                            <w:rPr>
                              <w:i/>
                              <w:sz w:val="18"/>
                              <w:szCs w:val="18"/>
                            </w:rPr>
                          </w:pPr>
                          <w:r>
                            <w:rPr>
                              <w:i/>
                              <w:sz w:val="18"/>
                              <w:szCs w:val="18"/>
                              <w:lang w:val="en-US"/>
                            </w:rPr>
                            <w:t xml:space="preserve">Improve delivery of Hospital services, treatment and care.  </w:t>
                          </w:r>
                        </w:p>
                      </w:txbxContent>
                    </v:textbox>
                  </v:shape>
                  <v:shape id="Text Box 54" o:spid="_x0000_s1068" type="#_x0000_t202" style="position:absolute;left:46608;top:8250;width:9290;height:26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xL1wwAAANsAAAAPAAAAZHJzL2Rvd25yZXYueG1sRI9BawIx&#10;FITvhf6H8Aq91ayllnU1igiFXop09aC3R/LcjW5elk26bv31jSD0OMzMN8x8ObhG9NQF61nBeJSB&#10;INbeWK4U7LYfLzmIEJENNp5JwS8FWC4eH+ZYGH/hb+rLWIkE4VCggjrGtpAy6JochpFviZN39J3D&#10;mGRXSdPhJcFdI1+z7F06tJwWamxpXZM+lz9OgeG9Z32wX1fLpbbT6yY/6V6p56dhNQMRaYj/4Xv7&#10;0yiYvMHtS/oBcvEHAAD//wMAUEsBAi0AFAAGAAgAAAAhANvh9svuAAAAhQEAABMAAAAAAAAAAAAA&#10;AAAAAAAAAFtDb250ZW50X1R5cGVzXS54bWxQSwECLQAUAAYACAAAACEAWvQsW78AAAAVAQAACwAA&#10;AAAAAAAAAAAAAAAfAQAAX3JlbHMvLnJlbHNQSwECLQAUAAYACAAAACEAKesS9cMAAADbAAAADwAA&#10;AAAAAAAAAAAAAAAHAgAAZHJzL2Rvd25yZXYueG1sUEsFBgAAAAADAAMAtwAAAPcCAAAAAA==&#10;" fillcolor="window" strokeweight=".5pt">
                    <v:textbox>
                      <w:txbxContent>
                        <w:p w14:paraId="7B498857" w14:textId="77777777" w:rsidR="001959F9" w:rsidRPr="007566E7" w:rsidRDefault="001959F9" w:rsidP="001959F9">
                          <w:pPr>
                            <w:pStyle w:val="ListParagraph"/>
                            <w:widowControl/>
                            <w:numPr>
                              <w:ilvl w:val="0"/>
                              <w:numId w:val="24"/>
                            </w:numPr>
                            <w:autoSpaceDE/>
                            <w:autoSpaceDN/>
                            <w:adjustRightInd/>
                            <w:ind w:left="142" w:hanging="218"/>
                            <w:contextualSpacing/>
                            <w:jc w:val="both"/>
                            <w:rPr>
                              <w:rFonts w:asciiTheme="minorHAnsi" w:hAnsiTheme="minorHAnsi" w:cstheme="minorHAnsi"/>
                              <w:sz w:val="18"/>
                              <w:szCs w:val="18"/>
                            </w:rPr>
                          </w:pPr>
                          <w:r w:rsidRPr="007566E7">
                            <w:rPr>
                              <w:rFonts w:asciiTheme="minorHAnsi" w:hAnsiTheme="minorHAnsi" w:cstheme="minorHAnsi"/>
                              <w:sz w:val="18"/>
                              <w:szCs w:val="18"/>
                              <w:lang w:val="en-US"/>
                            </w:rPr>
                            <w:t>Sustained improvement in functionality and productive activity of patients (resident and discharged).</w:t>
                          </w:r>
                        </w:p>
                        <w:p w14:paraId="4F0059C1" w14:textId="77777777" w:rsidR="001959F9" w:rsidRPr="007566E7" w:rsidRDefault="001959F9" w:rsidP="001959F9">
                          <w:pPr>
                            <w:spacing w:after="0" w:line="240" w:lineRule="auto"/>
                            <w:jc w:val="both"/>
                            <w:rPr>
                              <w:rFonts w:cstheme="minorHAnsi"/>
                              <w:sz w:val="18"/>
                              <w:szCs w:val="18"/>
                            </w:rPr>
                          </w:pPr>
                        </w:p>
                        <w:p w14:paraId="5B802D88" w14:textId="77777777" w:rsidR="001959F9" w:rsidRPr="007566E7" w:rsidRDefault="001959F9" w:rsidP="001959F9">
                          <w:pPr>
                            <w:pStyle w:val="ListParagraph"/>
                            <w:widowControl/>
                            <w:numPr>
                              <w:ilvl w:val="0"/>
                              <w:numId w:val="24"/>
                            </w:numPr>
                            <w:autoSpaceDE/>
                            <w:autoSpaceDN/>
                            <w:adjustRightInd/>
                            <w:ind w:left="142" w:hanging="218"/>
                            <w:contextualSpacing/>
                            <w:jc w:val="both"/>
                            <w:rPr>
                              <w:rFonts w:asciiTheme="minorHAnsi" w:hAnsiTheme="minorHAnsi" w:cstheme="minorHAnsi"/>
                              <w:sz w:val="18"/>
                              <w:szCs w:val="18"/>
                            </w:rPr>
                          </w:pPr>
                          <w:r w:rsidRPr="007566E7">
                            <w:rPr>
                              <w:rFonts w:asciiTheme="minorHAnsi" w:hAnsiTheme="minorHAnsi" w:cstheme="minorHAnsi"/>
                              <w:sz w:val="18"/>
                              <w:szCs w:val="18"/>
                              <w:lang w:val="en-US"/>
                            </w:rPr>
                            <w:t>Improved satisfaction of clients with services rendered.</w:t>
                          </w:r>
                        </w:p>
                        <w:p w14:paraId="5F5FB43D" w14:textId="77777777" w:rsidR="001959F9" w:rsidRPr="007566E7" w:rsidRDefault="001959F9" w:rsidP="001959F9">
                          <w:pPr>
                            <w:pStyle w:val="ListParagraph"/>
                            <w:rPr>
                              <w:rFonts w:asciiTheme="minorHAnsi" w:hAnsiTheme="minorHAnsi" w:cstheme="minorHAnsi"/>
                              <w:sz w:val="18"/>
                              <w:szCs w:val="18"/>
                              <w:lang w:val="en-US"/>
                            </w:rPr>
                          </w:pPr>
                        </w:p>
                        <w:p w14:paraId="75926F55" w14:textId="77777777" w:rsidR="001959F9" w:rsidRPr="007566E7" w:rsidRDefault="001959F9" w:rsidP="001959F9">
                          <w:pPr>
                            <w:pStyle w:val="ListParagraph"/>
                            <w:widowControl/>
                            <w:numPr>
                              <w:ilvl w:val="0"/>
                              <w:numId w:val="24"/>
                            </w:numPr>
                            <w:autoSpaceDE/>
                            <w:autoSpaceDN/>
                            <w:adjustRightInd/>
                            <w:ind w:left="142" w:hanging="218"/>
                            <w:contextualSpacing/>
                            <w:jc w:val="both"/>
                            <w:rPr>
                              <w:rFonts w:asciiTheme="minorHAnsi" w:hAnsiTheme="minorHAnsi" w:cstheme="minorHAnsi"/>
                              <w:sz w:val="18"/>
                              <w:szCs w:val="18"/>
                            </w:rPr>
                          </w:pPr>
                          <w:r w:rsidRPr="007566E7">
                            <w:rPr>
                              <w:rFonts w:asciiTheme="minorHAnsi" w:hAnsiTheme="minorHAnsi" w:cstheme="minorHAnsi"/>
                              <w:sz w:val="18"/>
                              <w:szCs w:val="18"/>
                              <w:lang w:val="en-US"/>
                            </w:rPr>
                            <w:t>Reduced discrimination towards Mental Illnesses and the Mentally ill</w:t>
                          </w:r>
                        </w:p>
                        <w:p w14:paraId="0DC614A8" w14:textId="77777777" w:rsidR="001959F9" w:rsidRPr="007566E7" w:rsidRDefault="001959F9" w:rsidP="001959F9">
                          <w:pPr>
                            <w:spacing w:after="0" w:line="240" w:lineRule="auto"/>
                            <w:jc w:val="both"/>
                            <w:rPr>
                              <w:rFonts w:cstheme="minorHAnsi"/>
                              <w:sz w:val="18"/>
                              <w:szCs w:val="18"/>
                            </w:rPr>
                          </w:pPr>
                        </w:p>
                        <w:p w14:paraId="03131F6A" w14:textId="77777777" w:rsidR="001959F9" w:rsidRPr="007566E7" w:rsidRDefault="001959F9" w:rsidP="001959F9">
                          <w:pPr>
                            <w:pStyle w:val="ListParagraph"/>
                            <w:widowControl/>
                            <w:numPr>
                              <w:ilvl w:val="0"/>
                              <w:numId w:val="24"/>
                            </w:numPr>
                            <w:autoSpaceDE/>
                            <w:autoSpaceDN/>
                            <w:adjustRightInd/>
                            <w:ind w:left="142" w:hanging="218"/>
                            <w:contextualSpacing/>
                            <w:jc w:val="both"/>
                            <w:rPr>
                              <w:rFonts w:asciiTheme="minorHAnsi" w:hAnsiTheme="minorHAnsi" w:cstheme="minorHAnsi"/>
                              <w:sz w:val="18"/>
                              <w:szCs w:val="18"/>
                            </w:rPr>
                          </w:pPr>
                          <w:r w:rsidRPr="007566E7">
                            <w:rPr>
                              <w:rFonts w:asciiTheme="minorHAnsi" w:hAnsiTheme="minorHAnsi" w:cstheme="minorHAnsi"/>
                              <w:sz w:val="18"/>
                              <w:szCs w:val="18"/>
                            </w:rPr>
                            <w:t xml:space="preserve">Modernised policy framework for mental health treatment. </w:t>
                          </w:r>
                        </w:p>
                        <w:p w14:paraId="0FA8E9B2" w14:textId="77777777" w:rsidR="001959F9" w:rsidRPr="00E02DBC" w:rsidRDefault="001959F9" w:rsidP="001959F9">
                          <w:pPr>
                            <w:pStyle w:val="ListParagraph"/>
                            <w:ind w:left="142"/>
                            <w:jc w:val="both"/>
                            <w:rPr>
                              <w:sz w:val="18"/>
                              <w:szCs w:val="18"/>
                            </w:rPr>
                          </w:pPr>
                        </w:p>
                      </w:txbxContent>
                    </v:textbox>
                  </v:shape>
                  <v:shape id="Text Box 55" o:spid="_x0000_s1069" type="#_x0000_t202" style="position:absolute;left:55890;top:8235;width:8350;height:26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7duwwAAANsAAAAPAAAAZHJzL2Rvd25yZXYueG1sRI9Ba8JA&#10;FITvBf/D8oTe6qaCRaObUAShlyJNe6i3x+4zWc2+Ddk1pv56t1DocZiZb5hNObpWDNQH61nB8ywD&#10;Qay9sVwr+PrcPS1BhIhssPVMCn4oQFlMHjaYG3/lDxqqWIsE4ZCjgibGLpcy6IYchpnviJN39L3D&#10;mGRfS9PjNcFdK+dZ9iIdWk4LDXa0bUifq4tTYPjbsz7Y95vlStvVbb886UGpx+n4ugYRaYz/4b/2&#10;m1GwWMDvl/QDZHEHAAD//wMAUEsBAi0AFAAGAAgAAAAhANvh9svuAAAAhQEAABMAAAAAAAAAAAAA&#10;AAAAAAAAAFtDb250ZW50X1R5cGVzXS54bWxQSwECLQAUAAYACAAAACEAWvQsW78AAAAVAQAACwAA&#10;AAAAAAAAAAAAAAAfAQAAX3JlbHMvLnJlbHNQSwECLQAUAAYACAAAACEARqe3bsMAAADbAAAADwAA&#10;AAAAAAAAAAAAAAAHAgAAZHJzL2Rvd25yZXYueG1sUEsFBgAAAAADAAMAtwAAAPcCAAAAAA==&#10;" fillcolor="window" strokeweight=".5pt">
                    <v:textbox>
                      <w:txbxContent>
                        <w:p w14:paraId="28F34B5B" w14:textId="77777777" w:rsidR="001959F9" w:rsidRPr="007566E7" w:rsidRDefault="001959F9" w:rsidP="001959F9">
                          <w:pPr>
                            <w:pStyle w:val="ListParagraph"/>
                            <w:widowControl/>
                            <w:numPr>
                              <w:ilvl w:val="0"/>
                              <w:numId w:val="26"/>
                            </w:numPr>
                            <w:autoSpaceDE/>
                            <w:autoSpaceDN/>
                            <w:adjustRightInd/>
                            <w:spacing w:line="259" w:lineRule="auto"/>
                            <w:ind w:left="142" w:right="102" w:hanging="218"/>
                            <w:contextualSpacing/>
                            <w:jc w:val="both"/>
                            <w:rPr>
                              <w:rFonts w:asciiTheme="minorHAnsi" w:hAnsiTheme="minorHAnsi" w:cstheme="minorHAnsi"/>
                              <w:i/>
                              <w:sz w:val="18"/>
                              <w:szCs w:val="18"/>
                              <w:lang w:val="en-US"/>
                            </w:rPr>
                          </w:pPr>
                          <w:r w:rsidRPr="007566E7">
                            <w:rPr>
                              <w:rFonts w:asciiTheme="minorHAnsi" w:hAnsiTheme="minorHAnsi" w:cstheme="minorHAnsi"/>
                              <w:i/>
                              <w:sz w:val="18"/>
                              <w:szCs w:val="18"/>
                              <w:lang w:val="en-US"/>
                            </w:rPr>
                            <w:t>Improved mortality and quality of life for persons living with severe mental health illnesses</w:t>
                          </w:r>
                        </w:p>
                        <w:p w14:paraId="189EAE0A" w14:textId="77777777" w:rsidR="001959F9" w:rsidRPr="0090694D" w:rsidRDefault="001959F9" w:rsidP="001959F9">
                          <w:pPr>
                            <w:spacing w:after="0"/>
                            <w:ind w:left="-76" w:right="102"/>
                            <w:jc w:val="both"/>
                            <w:rPr>
                              <w:i/>
                              <w:sz w:val="18"/>
                              <w:szCs w:val="18"/>
                              <w:lang w:val="en-US"/>
                            </w:rPr>
                          </w:pPr>
                        </w:p>
                        <w:p w14:paraId="1A877028" w14:textId="77777777" w:rsidR="001959F9" w:rsidRPr="00F22FCE" w:rsidRDefault="001959F9" w:rsidP="001959F9">
                          <w:pPr>
                            <w:pStyle w:val="ListParagraph"/>
                            <w:ind w:left="142" w:right="102"/>
                            <w:jc w:val="both"/>
                            <w:rPr>
                              <w:i/>
                              <w:sz w:val="18"/>
                              <w:szCs w:val="18"/>
                              <w:lang w:val="en-US"/>
                            </w:rPr>
                          </w:pPr>
                        </w:p>
                        <w:p w14:paraId="58E65CB0" w14:textId="77777777" w:rsidR="001959F9" w:rsidRPr="00BD103D" w:rsidRDefault="001959F9" w:rsidP="001959F9">
                          <w:pPr>
                            <w:spacing w:after="0"/>
                            <w:ind w:left="142" w:right="102" w:hanging="142"/>
                            <w:jc w:val="both"/>
                            <w:rPr>
                              <w:i/>
                              <w:sz w:val="18"/>
                              <w:szCs w:val="18"/>
                              <w:lang w:val="en-US"/>
                            </w:rPr>
                          </w:pPr>
                        </w:p>
                        <w:p w14:paraId="187EA195" w14:textId="77777777" w:rsidR="001959F9" w:rsidRPr="00BD103D" w:rsidRDefault="001959F9" w:rsidP="001959F9">
                          <w:pPr>
                            <w:spacing w:after="0"/>
                            <w:ind w:left="142" w:right="102" w:hanging="142"/>
                            <w:jc w:val="both"/>
                            <w:rPr>
                              <w:i/>
                              <w:sz w:val="18"/>
                              <w:szCs w:val="18"/>
                              <w:lang w:val="en-US"/>
                            </w:rPr>
                          </w:pP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56" o:spid="_x0000_s1070" type="#_x0000_t68" style="position:absolute;left:6095;top:19609;width:3086;height:111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IMGwQAAANsAAAAPAAAAZHJzL2Rvd25yZXYueG1sRI9Bi8Iw&#10;FITvwv6H8Ba8iKYKinaNsiwICl7Usnt9NM+mbPNSkqj13xtB8DjMzDfMct3ZRlzJh9qxgvEoA0Fc&#10;Ol1zpaA4bYZzECEia2wck4I7BVivPnpLzLW78YGux1iJBOGQowITY5tLGUpDFsPItcTJOztvMSbp&#10;K6k93hLcNnKSZTNpsea0YLClH0Pl//FiFXR3X+7jovizA1P8nhp99n4nlep/dt9fICJ18R1+tbda&#10;wXQGzy/pB8jVAwAA//8DAFBLAQItABQABgAIAAAAIQDb4fbL7gAAAIUBAAATAAAAAAAAAAAAAAAA&#10;AAAAAABbQ29udGVudF9UeXBlc10ueG1sUEsBAi0AFAAGAAgAAAAhAFr0LFu/AAAAFQEAAAsAAAAA&#10;AAAAAAAAAAAAHwEAAF9yZWxzLy5yZWxzUEsBAi0AFAAGAAgAAAAhAAqkgwbBAAAA2wAAAA8AAAAA&#10;AAAAAAAAAAAABwIAAGRycy9kb3ducmV2LnhtbFBLBQYAAAAAAwADALcAAAD1AgAAAAA=&#10;" adj="10800" fillcolor="#4472c4" strokecolor="#2f528f" strokeweight="1pt"/>
                  <v:shape id="Arrow: Up 58" o:spid="_x0000_s1071" type="#_x0000_t68" style="position:absolute;left:33075;top:19016;width:3086;height:6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7LvwAAAANsAAAAPAAAAZHJzL2Rvd25yZXYueG1sRE/Pa8Iw&#10;FL4P9j+EN/Ay1nSCw3VGGQNBwcts0eujeW3KmpeSZLb9781hsOPH93uzm2wvbuRD51jBa5aDIK6d&#10;7rhVUJX7lzWIEJE19o5JwUwBdtvHhw0W2o38TbdzbEUK4VCgAhPjUEgZakMWQ+YG4sQ1zluMCfpW&#10;ao9jCre9XOb5m7TYcWowONCXofrn/GsVTLOvT/G9utpnU13KXjfeH6VSi6fp8wNEpCn+i//cB61g&#10;lcamL+kHyO0dAAD//wMAUEsBAi0AFAAGAAgAAAAhANvh9svuAAAAhQEAABMAAAAAAAAAAAAAAAAA&#10;AAAAAFtDb250ZW50X1R5cGVzXS54bWxQSwECLQAUAAYACAAAACEAWvQsW78AAAAVAQAACwAAAAAA&#10;AAAAAAAAAAAfAQAAX3JlbHMvLnJlbHNQSwECLQAUAAYACAAAACEAFHey78AAAADbAAAADwAAAAAA&#10;AAAAAAAAAAAHAgAAZHJzL2Rvd25yZXYueG1sUEsFBgAAAAADAAMAtwAAAPQCAAAAAA==&#10;" adj="10800" fillcolor="#4472c4" strokecolor="#2f528f" strokeweight="1pt"/>
                  <v:shape id="Text Box 59" o:spid="_x0000_s1072" type="#_x0000_t202" style="position:absolute;top:35224;width:33378;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PJ1xAAAANsAAAAPAAAAZHJzL2Rvd25yZXYueG1sRI9Pi8Iw&#10;FMTvwn6H8Ba8iKYKurVrlEUU9eCCf/D8aN62XZuX0kSt394IgsdhZn7DTGaNKcWValdYVtDvRSCI&#10;U6sLzhQcD8tuDMJ5ZI2lZVJwJwez6Udrgom2N97Rde8zESDsElSQe18lUro0J4OuZyvi4P3Z2qAP&#10;ss6krvEW4KaUgygaSYMFh4UcK5rnlJ73F6OgWRn3fz7YYrPYfnXi0++xcnKhVPuz+fkG4anx7/Cr&#10;vdYKhmN4fgk/QE4fAAAA//8DAFBLAQItABQABgAIAAAAIQDb4fbL7gAAAIUBAAATAAAAAAAAAAAA&#10;AAAAAAAAAABbQ29udGVudF9UeXBlc10ueG1sUEsBAi0AFAAGAAgAAAAhAFr0LFu/AAAAFQEAAAsA&#10;AAAAAAAAAAAAAAAAHwEAAF9yZWxzLy5yZWxzUEsBAi0AFAAGAAgAAAAhAFJ08nXEAAAA2wAAAA8A&#10;AAAAAAAAAAAAAAAABwIAAGRycy9kb3ducmV2LnhtbFBLBQYAAAAAAwADALcAAAD4AgAAAAA=&#10;" fillcolor="#00b050" strokeweight=".5pt">
                    <v:textbox>
                      <w:txbxContent>
                        <w:p w14:paraId="04BA773F" w14:textId="77777777" w:rsidR="001959F9" w:rsidRPr="00BB4A6A" w:rsidRDefault="001959F9" w:rsidP="001959F9">
                          <w:pPr>
                            <w:spacing w:after="0" w:line="240" w:lineRule="auto"/>
                            <w:jc w:val="center"/>
                            <w:rPr>
                              <w:b/>
                              <w:sz w:val="18"/>
                              <w:szCs w:val="18"/>
                              <w:lang w:val="en-US"/>
                            </w:rPr>
                          </w:pPr>
                          <w:r w:rsidRPr="00BB4A6A">
                            <w:rPr>
                              <w:b/>
                              <w:sz w:val="18"/>
                              <w:szCs w:val="18"/>
                              <w:lang w:val="en-US"/>
                            </w:rPr>
                            <w:t>ASSUMPTIONS</w:t>
                          </w:r>
                        </w:p>
                      </w:txbxContent>
                    </v:textbox>
                  </v:shape>
                  <v:shape id="Text Box 60" o:spid="_x0000_s1073" type="#_x0000_t202" style="position:absolute;left:33933;top:35298;width:30357;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33IwAAAANsAAAAPAAAAZHJzL2Rvd25yZXYueG1sRE/LisIw&#10;FN0P+A/hCu7G1AdFOkYZREVwNlbBWV6aO22xualN1Pj3ZjHg8nDe82UwjbhT52rLCkbDBARxYXXN&#10;pYLTcfM5A+E8ssbGMil4koPlovcxx0zbBx/onvtSxBB2GSqovG8zKV1RkUE3tC1x5P5sZ9BH2JVS&#10;d/iI4aaR4yRJpcGaY0OFLa0qKi75zSj4HZ2P26v/uU0vwZXbdUj3OEGlBv3w/QXCU/Bv8b97pxWk&#10;cX38En+AXLwAAAD//wMAUEsBAi0AFAAGAAgAAAAhANvh9svuAAAAhQEAABMAAAAAAAAAAAAAAAAA&#10;AAAAAFtDb250ZW50X1R5cGVzXS54bWxQSwECLQAUAAYACAAAACEAWvQsW78AAAAVAQAACwAAAAAA&#10;AAAAAAAAAAAfAQAAX3JlbHMvLnJlbHNQSwECLQAUAAYACAAAACEAm8N9yMAAAADbAAAADwAAAAAA&#10;AAAAAAAAAAAHAgAAZHJzL2Rvd25yZXYueG1sUEsFBgAAAAADAAMAtwAAAPQCAAAAAA==&#10;" fillcolor="#ffc000" strokeweight=".5pt">
                    <v:textbox>
                      <w:txbxContent>
                        <w:p w14:paraId="659D9A7F" w14:textId="77777777" w:rsidR="001959F9" w:rsidRPr="00BB4A6A" w:rsidRDefault="001959F9" w:rsidP="001959F9">
                          <w:pPr>
                            <w:spacing w:after="0" w:line="240" w:lineRule="auto"/>
                            <w:jc w:val="center"/>
                            <w:rPr>
                              <w:b/>
                              <w:sz w:val="18"/>
                              <w:szCs w:val="18"/>
                              <w:lang w:val="en-US"/>
                            </w:rPr>
                          </w:pPr>
                          <w:r w:rsidRPr="00BB4A6A">
                            <w:rPr>
                              <w:b/>
                              <w:sz w:val="18"/>
                              <w:szCs w:val="18"/>
                              <w:lang w:val="en-US"/>
                            </w:rPr>
                            <w:t>EXTERNAL FACTORS</w:t>
                          </w:r>
                        </w:p>
                      </w:txbxContent>
                    </v:textbox>
                  </v:shape>
                  <v:shape id="Text Box 61" o:spid="_x0000_s1074" type="#_x0000_t202" style="position:absolute;top:36692;width:33378;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HvQwwAAANsAAAAPAAAAZHJzL2Rvd25yZXYueG1sRI9Ba8JA&#10;FITvQv/D8gq96SY9iKauQQTBi4iph/b22H1NVrNvQ3YbU3+9Wyj0OMzMN8yqHF0rBuqD9awgn2Ug&#10;iLU3lmsF5/fddAEiRGSDrWdS8EMByvXTZIWF8Tc+0VDFWiQIhwIVNDF2hZRBN+QwzHxHnLwv3zuM&#10;Sfa1ND3eEty18jXL5tKh5bTQYEfbhvS1+nYKDH941p/2cLdcabu8HxcXPSj18jxu3kBEGuN/+K+9&#10;NwrmOfx+ST9Arh8AAAD//wMAUEsBAi0AFAAGAAgAAAAhANvh9svuAAAAhQEAABMAAAAAAAAAAAAA&#10;AAAAAAAAAFtDb250ZW50X1R5cGVzXS54bWxQSwECLQAUAAYACAAAACEAWvQsW78AAAAVAQAACwAA&#10;AAAAAAAAAAAAAAAfAQAAX3JlbHMvLnJlbHNQSwECLQAUAAYACAAAACEA9/B70MMAAADbAAAADwAA&#10;AAAAAAAAAAAAAAAHAgAAZHJzL2Rvd25yZXYueG1sUEsFBgAAAAADAAMAtwAAAPcCAAAAAA==&#10;" fillcolor="window" strokeweight=".5pt">
                    <v:textbox>
                      <w:txbxContent>
                        <w:p w14:paraId="3EBBEB7E" w14:textId="77777777" w:rsidR="001959F9" w:rsidRPr="007566E7" w:rsidRDefault="001959F9" w:rsidP="001959F9">
                          <w:pPr>
                            <w:pStyle w:val="ListParagraph"/>
                            <w:widowControl/>
                            <w:numPr>
                              <w:ilvl w:val="0"/>
                              <w:numId w:val="21"/>
                            </w:numPr>
                            <w:autoSpaceDE/>
                            <w:autoSpaceDN/>
                            <w:adjustRightInd/>
                            <w:ind w:left="284" w:hanging="284"/>
                            <w:contextualSpacing/>
                            <w:jc w:val="both"/>
                            <w:rPr>
                              <w:rFonts w:asciiTheme="minorHAnsi" w:hAnsiTheme="minorHAnsi" w:cstheme="minorHAnsi"/>
                              <w:i/>
                              <w:sz w:val="18"/>
                              <w:szCs w:val="18"/>
                              <w:lang w:val="en-US"/>
                            </w:rPr>
                          </w:pPr>
                          <w:r w:rsidRPr="007566E7">
                            <w:rPr>
                              <w:rFonts w:asciiTheme="minorHAnsi" w:hAnsiTheme="minorHAnsi" w:cstheme="minorHAnsi"/>
                              <w:i/>
                              <w:sz w:val="18"/>
                              <w:szCs w:val="18"/>
                              <w:lang w:val="en-US"/>
                            </w:rPr>
                            <w:t xml:space="preserve">Financial and human capital resources will be made available. </w:t>
                          </w:r>
                        </w:p>
                        <w:p w14:paraId="4A462840" w14:textId="77777777" w:rsidR="001959F9" w:rsidRPr="007566E7" w:rsidRDefault="001959F9" w:rsidP="001959F9">
                          <w:pPr>
                            <w:pStyle w:val="ListParagraph"/>
                            <w:widowControl/>
                            <w:numPr>
                              <w:ilvl w:val="0"/>
                              <w:numId w:val="21"/>
                            </w:numPr>
                            <w:autoSpaceDE/>
                            <w:autoSpaceDN/>
                            <w:adjustRightInd/>
                            <w:ind w:left="284" w:hanging="284"/>
                            <w:contextualSpacing/>
                            <w:jc w:val="both"/>
                            <w:rPr>
                              <w:rFonts w:asciiTheme="minorHAnsi" w:hAnsiTheme="minorHAnsi" w:cstheme="minorHAnsi"/>
                              <w:i/>
                              <w:sz w:val="18"/>
                              <w:szCs w:val="18"/>
                              <w:lang w:val="en-US"/>
                            </w:rPr>
                          </w:pPr>
                          <w:r w:rsidRPr="007566E7">
                            <w:rPr>
                              <w:rFonts w:asciiTheme="minorHAnsi" w:hAnsiTheme="minorHAnsi" w:cstheme="minorHAnsi"/>
                              <w:i/>
                              <w:sz w:val="18"/>
                              <w:szCs w:val="18"/>
                              <w:lang w:val="en-US"/>
                            </w:rPr>
                            <w:t>International and Local partners will provide</w:t>
                          </w:r>
                        </w:p>
                      </w:txbxContent>
                    </v:textbox>
                  </v:shape>
                  <v:shape id="Text Box 62" o:spid="_x0000_s1075" type="#_x0000_t202" style="position:absolute;left:33933;top:36692;width:30357;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uWnwgAAANsAAAAPAAAAZHJzL2Rvd25yZXYueG1sRI9BawIx&#10;FITvBf9DeEJvNasHsatRRBC8iLjtob09kududPOybOK69dcbQehxmJlvmMWqd7XoqA3Ws4LxKANB&#10;rL2xXCr4/tp+zECEiGyw9kwK/ijAajl4W2Bu/I2P1BWxFAnCIUcFVYxNLmXQFTkMI98QJ+/kW4cx&#10;ybaUpsVbgrtaTrJsKh1aTgsVNrSpSF+Kq1Ng+Mez/rX7u+VC28/7YXbWnVLvw349BxGpj//hV3tn&#10;FEwn8PySfoBcPgAAAP//AwBQSwECLQAUAAYACAAAACEA2+H2y+4AAACFAQAAEwAAAAAAAAAAAAAA&#10;AAAAAAAAW0NvbnRlbnRfVHlwZXNdLnhtbFBLAQItABQABgAIAAAAIQBa9CxbvwAAABUBAAALAAAA&#10;AAAAAAAAAAAAAB8BAABfcmVscy8ucmVsc1BLAQItABQABgAIAAAAIQAHIuWnwgAAANsAAAAPAAAA&#10;AAAAAAAAAAAAAAcCAABkcnMvZG93bnJldi54bWxQSwUGAAAAAAMAAwC3AAAA9gIAAAAA&#10;" fillcolor="window" strokeweight=".5pt">
                    <v:textbox>
                      <w:txbxContent>
                        <w:p w14:paraId="3AB7A33F" w14:textId="77777777" w:rsidR="001959F9" w:rsidRPr="007566E7" w:rsidRDefault="001959F9" w:rsidP="001959F9">
                          <w:pPr>
                            <w:pStyle w:val="ListParagraph"/>
                            <w:widowControl/>
                            <w:numPr>
                              <w:ilvl w:val="0"/>
                              <w:numId w:val="30"/>
                            </w:numPr>
                            <w:autoSpaceDE/>
                            <w:autoSpaceDN/>
                            <w:adjustRightInd/>
                            <w:ind w:left="426"/>
                            <w:contextualSpacing/>
                            <w:jc w:val="both"/>
                            <w:rPr>
                              <w:rFonts w:asciiTheme="minorHAnsi" w:hAnsiTheme="minorHAnsi" w:cstheme="minorHAnsi"/>
                              <w:i/>
                              <w:sz w:val="18"/>
                              <w:szCs w:val="18"/>
                            </w:rPr>
                          </w:pPr>
                          <w:r w:rsidRPr="007566E7">
                            <w:rPr>
                              <w:rFonts w:asciiTheme="minorHAnsi" w:hAnsiTheme="minorHAnsi" w:cstheme="minorHAnsi"/>
                              <w:i/>
                              <w:sz w:val="18"/>
                              <w:szCs w:val="18"/>
                            </w:rPr>
                            <w:t xml:space="preserve">Negative public perception of mental health, health services and patients. </w:t>
                          </w:r>
                        </w:p>
                        <w:p w14:paraId="31FE6D93" w14:textId="77777777" w:rsidR="001959F9" w:rsidRPr="007566E7" w:rsidRDefault="001959F9" w:rsidP="001959F9">
                          <w:pPr>
                            <w:pStyle w:val="ListParagraph"/>
                            <w:widowControl/>
                            <w:numPr>
                              <w:ilvl w:val="0"/>
                              <w:numId w:val="30"/>
                            </w:numPr>
                            <w:autoSpaceDE/>
                            <w:autoSpaceDN/>
                            <w:adjustRightInd/>
                            <w:ind w:left="426"/>
                            <w:contextualSpacing/>
                            <w:jc w:val="both"/>
                            <w:rPr>
                              <w:rFonts w:asciiTheme="minorHAnsi" w:hAnsiTheme="minorHAnsi" w:cstheme="minorHAnsi"/>
                              <w:i/>
                              <w:sz w:val="18"/>
                              <w:szCs w:val="18"/>
                            </w:rPr>
                          </w:pPr>
                          <w:r w:rsidRPr="007566E7">
                            <w:rPr>
                              <w:rFonts w:asciiTheme="minorHAnsi" w:hAnsiTheme="minorHAnsi" w:cstheme="minorHAnsi"/>
                              <w:i/>
                              <w:sz w:val="18"/>
                              <w:szCs w:val="18"/>
                            </w:rPr>
                            <w:t>Legislative Reform</w:t>
                          </w:r>
                        </w:p>
                        <w:p w14:paraId="08BE5C80" w14:textId="77777777" w:rsidR="001959F9" w:rsidRPr="006F5094" w:rsidRDefault="001959F9" w:rsidP="001959F9">
                          <w:pPr>
                            <w:pStyle w:val="ListParagraph"/>
                            <w:ind w:left="426"/>
                            <w:jc w:val="both"/>
                            <w:rPr>
                              <w:i/>
                              <w:sz w:val="18"/>
                              <w:szCs w:val="18"/>
                            </w:rPr>
                          </w:pPr>
                        </w:p>
                        <w:p w14:paraId="09EF418B" w14:textId="77777777" w:rsidR="001959F9" w:rsidRPr="001A680D" w:rsidRDefault="001959F9" w:rsidP="001959F9">
                          <w:pPr>
                            <w:pStyle w:val="ListParagraph"/>
                            <w:ind w:left="284"/>
                            <w:jc w:val="both"/>
                            <w:rPr>
                              <w:i/>
                              <w:sz w:val="18"/>
                              <w:szCs w:val="18"/>
                            </w:rPr>
                          </w:pPr>
                        </w:p>
                      </w:txbxContent>
                    </v:textbox>
                  </v:shape>
                  <v:shape id="Arrow: Up 63" o:spid="_x0000_s1076" type="#_x0000_t68" style="position:absolute;left:561;top:34721;width:3086;height: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0aZxAAAANsAAAAPAAAAZHJzL2Rvd25yZXYueG1sRI9Ba8JA&#10;FITvgv9heUJvujGC1OgqJSDm1FZri8fH7muSNvs2ZLcm/vuuUOhxmJlvmM1usI24UudrxwrmswQE&#10;sXam5lLB+W0/fQThA7LBxjEpuJGH3XY82mBmXM9Hup5CKSKEfYYKqhDaTEqvK7LoZ64ljt6n6yyG&#10;KLtSmg77CLeNTJNkKS3WHBcqbCmvSH+ffqyCXBfN+9fLwerVx+3ynCZ9WaevSj1Mhqc1iEBD+A//&#10;tQujYLmA+5f4A+T2FwAA//8DAFBLAQItABQABgAIAAAAIQDb4fbL7gAAAIUBAAATAAAAAAAAAAAA&#10;AAAAAAAAAABbQ29udGVudF9UeXBlc10ueG1sUEsBAi0AFAAGAAgAAAAhAFr0LFu/AAAAFQEAAAsA&#10;AAAAAAAAAAAAAAAAHwEAAF9yZWxzLy5yZWxzUEsBAi0AFAAGAAgAAAAhAHkDRpnEAAAA2wAAAA8A&#10;AAAAAAAAAAAAAAAABwIAAGRycy9kb3ducmV2LnhtbFBLBQYAAAAAAwADALcAAAD4AgAAAAA=&#10;" adj="10800" fillcolor="#4472c4" strokecolor="#2f528f" strokeweight="1pt"/>
                  <v:shape id="Arrow: Up 2240" o:spid="_x0000_s1077" type="#_x0000_t68" style="position:absolute;left:23408;top:34721;width:3086;height:5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e9gwgAAAN0AAAAPAAAAZHJzL2Rvd25yZXYueG1sRE/Pa8Iw&#10;FL4L/g/hCd40NYwxO6OIIPO0OefGjo/k2Vabl9JEW//75SDs+PH9Xqx6V4sbtaHyrGE2zUAQG28r&#10;LjQcv7aTFxAhIlusPZOGOwVYLYeDBebWd/xJt0MsRArhkKOGMsYmlzKYkhyGqW+IE3fyrcOYYFtI&#10;22KXwl0tVZY9S4cVp4YSG9qUZC6Hq9OwMbv6+/zx5sz85/77rrKuqNRe6/GoX7+CiNTHf/HDvbMa&#10;lHpK+9Ob9ATk8g8AAP//AwBQSwECLQAUAAYACAAAACEA2+H2y+4AAACFAQAAEwAAAAAAAAAAAAAA&#10;AAAAAAAAW0NvbnRlbnRfVHlwZXNdLnhtbFBLAQItABQABgAIAAAAIQBa9CxbvwAAABUBAAALAAAA&#10;AAAAAAAAAAAAAB8BAABfcmVscy8ucmVsc1BLAQItABQABgAIAAAAIQDdpe9gwgAAAN0AAAAPAAAA&#10;AAAAAAAAAAAAAAcCAABkcnMvZG93bnJldi54bWxQSwUGAAAAAAMAAwC3AAAA9gIAAAAA&#10;" adj="10800" fillcolor="#4472c4" strokecolor="#2f528f" strokeweight="1pt"/>
                  <v:shape id="Arrow: Up 2241" o:spid="_x0000_s1078" type="#_x0000_t68" style="position:absolute;left:26494;top:35298;width:3086;height:42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cCkxgAAAN0AAAAPAAAAZHJzL2Rvd25yZXYueG1sRI9Ba8JA&#10;FITvhf6H5RV6qxtDKZq6ShEDpQil6sXbI/tMlmTfhuxTU399t1DocZiZb5jFavSdutAQXWAD00kG&#10;irgK1nFt4LAvn2agoiBb7AKTgW+KsFre3y2wsOHKX3TZSa0ShGOBBhqRvtA6Vg15jJPQEyfvFAaP&#10;kuRQazvgNcF9p/Mse9EeHaeFBntaN1S1u7M3cCu358NG3G2+/Tw6KqX9OM1aYx4fxrdXUEKj/If/&#10;2u/WQJ4/T+H3TXoCevkDAAD//wMAUEsBAi0AFAAGAAgAAAAhANvh9svuAAAAhQEAABMAAAAAAAAA&#10;AAAAAAAAAAAAAFtDb250ZW50X1R5cGVzXS54bWxQSwECLQAUAAYACAAAACEAWvQsW78AAAAVAQAA&#10;CwAAAAAAAAAAAAAAAAAfAQAAX3JlbHMvLnJlbHNQSwECLQAUAAYACAAAACEAgw3ApMYAAADdAAAA&#10;DwAAAAAAAAAAAAAAAAAHAgAAZHJzL2Rvd25yZXYueG1sUEsFBgAAAAADAAMAtwAAAPoCAAAAAA==&#10;" adj="10800" fillcolor="#4472c4" strokecolor="#2f528f" strokeweight="1pt"/>
                  <v:shape id="Arrow: Up 2242" o:spid="_x0000_s1079" type="#_x0000_t68" style="position:absolute;left:3137;top:35210;width:3086;height:50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17TxgAAAN0AAAAPAAAAZHJzL2Rvd25yZXYueG1sRI9Ba8JA&#10;FITvhf6H5RV6qxtDKTZ1FREDRYRS66W3R/aZLMm+Ddmnpv56t1DocZiZb5j5cvSdOtMQXWAD00kG&#10;irgK1nFt4PBVPs1ARUG22AUmAz8UYbm4v5tjYcOFP+m8l1olCMcCDTQifaF1rBryGCehJ07eMQwe&#10;Jcmh1nbAS4L7TudZ9qI9Ok4LDfa0bqhq9ydv4FruToeNuOvr7uPbUSnt9jhrjXl8GFdvoIRG+Q//&#10;td+tgTx/zuH3TXoCenEDAAD//wMAUEsBAi0AFAAGAAgAAAAhANvh9svuAAAAhQEAABMAAAAAAAAA&#10;AAAAAAAAAAAAAFtDb250ZW50X1R5cGVzXS54bWxQSwECLQAUAAYACAAAACEAWvQsW78AAAAVAQAA&#10;CwAAAAAAAAAAAAAAAAAfAQAAX3JlbHMvLnJlbHNQSwECLQAUAAYACAAAACEAc99e08YAAADdAAAA&#10;DwAAAAAAAAAAAAAAAAAHAgAAZHJzL2Rvd25yZXYueG1sUEsFBgAAAAADAAMAtwAAAPoCAAAAAA==&#10;" adj="10800" fillcolor="#4472c4" strokecolor="#2f528f" strokeweight="1pt"/>
                  <v:shape id="Arrow: Up 2243" o:spid="_x0000_s1080" type="#_x0000_t68" style="position:absolute;left:57883;top:34721;width:3086;height: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3EXxgAAAN0AAAAPAAAAZHJzL2Rvd25yZXYueG1sRI9BawIx&#10;FITvBf9DeIK3mjVKabdGKULRk7W2So+P5HV36+Zl2UR3/feNUOhxmJlvmPmyd7W4UBsqzxom4wwE&#10;sfG24kLD58fr/SOIEJEt1p5Jw5UCLBeDuznm1nf8Tpd9LESCcMhRQxljk0sZTEkOw9g3xMn79q3D&#10;mGRbSNtil+CulirLHqTDitNCiQ2tSjKn/dlpWJlNffh5WzvzdLx+bVXWFZXaaT0a9i/PICL18T/8&#10;195YDUrNpnB7k56AXPwCAAD//wMAUEsBAi0AFAAGAAgAAAAhANvh9svuAAAAhQEAABMAAAAAAAAA&#10;AAAAAAAAAAAAAFtDb250ZW50X1R5cGVzXS54bWxQSwECLQAUAAYACAAAACEAWvQsW78AAAAVAQAA&#10;CwAAAAAAAAAAAAAAAAAfAQAAX3JlbHMvLnJlbHNQSwECLQAUAAYACAAAACEALXdxF8YAAADdAAAA&#10;DwAAAAAAAAAAAAAAAAAHAgAAZHJzL2Rvd25yZXYueG1sUEsFBgAAAAADAAMAtwAAAPoCAAAAAA==&#10;" adj="10800" fillcolor="#4472c4" strokecolor="#2f528f" strokeweight="1pt"/>
                  <v:shape id="Arrow: Up 2244" o:spid="_x0000_s1081" type="#_x0000_t68" style="position:absolute;left:35116;top:34721;width:3086;height: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uljxgAAAN0AAAAPAAAAZHJzL2Rvd25yZXYueG1sRI9BawIx&#10;FITvhf6H8Aq91WyDlHY1igilnmzVKh4fyXN3dfOybKK7/vtGKHgcZuYbZjztXS0u1IbKs4bXQQaC&#10;2HhbcaHhd/P58g4iRGSLtWfScKUA08njwxhz6zte0WUdC5EgHHLUUMbY5FIGU5LDMPANcfIOvnUY&#10;k2wLaVvsEtzVUmXZm3RYcVoosaF5Sea0PjsNc7Oot8fvL2c+dtf9UmVdUakfrZ+f+tkIRKQ+3sP/&#10;7YXVoNRwCLc36QnIyR8AAAD//wMAUEsBAi0AFAAGAAgAAAAhANvh9svuAAAAhQEAABMAAAAAAAAA&#10;AAAAAAAAAAAAAFtDb250ZW50X1R5cGVzXS54bWxQSwECLQAUAAYACAAAACEAWvQsW78AAAAVAQAA&#10;CwAAAAAAAAAAAAAAAAAfAQAAX3JlbHMvLnJlbHNQSwECLQAUAAYACAAAACEAop7pY8YAAADdAAAA&#10;DwAAAAAAAAAAAAAAAAAHAgAAZHJzL2Rvd25yZXYueG1sUEsFBgAAAAADAAMAtwAAAPoCAAAAAA==&#10;" adj="10800" fillcolor="#4472c4" strokecolor="#2f528f" strokeweight="1pt"/>
                  <v:shape id="Arrow: Up 2245" o:spid="_x0000_s1082" type="#_x0000_t68" style="position:absolute;left:38674;top:35404;width:3086;height:42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sanxwAAAN0AAAAPAAAAZHJzL2Rvd25yZXYueG1sRI9fS8NA&#10;EMTfBb/DsYJv9mJQqbHXUooBkYL0z4tvS26bHMnthdy2jf30niD0cZiZ3zCzxeg7daIhusAGHicZ&#10;KOIqWMe1gf2ufJiCioJssQtMBn4owmJ+ezPDwoYzb+i0lVolCMcCDTQifaF1rBryGCehJ07eIQwe&#10;Jcmh1nbAc4L7TudZ9qI9Ok4LDfa0aqhqt0dv4FKuj/t3cZfX9de3o1Laz8O0Neb+bly+gRIa5Rr+&#10;b39YA3n+9Ax/b9IT0PNfAAAA//8DAFBLAQItABQABgAIAAAAIQDb4fbL7gAAAIUBAAATAAAAAAAA&#10;AAAAAAAAAAAAAABbQ29udGVudF9UeXBlc10ueG1sUEsBAi0AFAAGAAgAAAAhAFr0LFu/AAAAFQEA&#10;AAsAAAAAAAAAAAAAAAAAHwEAAF9yZWxzLy5yZWxzUEsBAi0AFAAGAAgAAAAhAPw2xqfHAAAA3QAA&#10;AA8AAAAAAAAAAAAAAAAABwIAAGRycy9kb3ducmV2LnhtbFBLBQYAAAAAAwADALcAAAD7AgAAAAA=&#10;" adj="10800" fillcolor="#4472c4" strokecolor="#2f528f" strokeweight="1pt"/>
                  <v:shape id="Arrow: Up 2246" o:spid="_x0000_s1083" type="#_x0000_t68" style="position:absolute;left:54298;top:35260;width:3086;height:56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FjQxgAAAN0AAAAPAAAAZHJzL2Rvd25yZXYueG1sRI9Ba8JA&#10;FITvBf/D8gq91U1DEU1dpUgDpQil6sXbI/tMlmTfhuxTU399t1DocZiZb5jlevSdutAQXWADT9MM&#10;FHEVrOPawGFfPs5BRUG22AUmA98UYb2a3C2xsOHKX3TZSa0ShGOBBhqRvtA6Vg15jNPQEyfvFAaP&#10;kuRQazvgNcF9p/Msm2mPjtNCgz1tGqra3dkbuJXb8+FN3G2x/Tw6KqX9OM1bYx7ux9cXUEKj/If/&#10;2u/WQJ4/z+D3TXoCevUDAAD//wMAUEsBAi0AFAAGAAgAAAAhANvh9svuAAAAhQEAABMAAAAAAAAA&#10;AAAAAAAAAAAAAFtDb250ZW50X1R5cGVzXS54bWxQSwECLQAUAAYACAAAACEAWvQsW78AAAAVAQAA&#10;CwAAAAAAAAAAAAAAAAAfAQAAX3JlbHMvLnJlbHNQSwECLQAUAAYACAAAACEADORY0MYAAADdAAAA&#10;DwAAAAAAAAAAAAAAAAAHAgAAZHJzL2Rvd25yZXYueG1sUEsFBgAAAAADAAMAtwAAAPoCAAAAAA==&#10;" adj="10800" fillcolor="#4472c4" strokecolor="#2f528f" strokeweight="1pt"/>
                </v:group>
                <v:group id="Group 2247" o:spid="_x0000_s1084" style="position:absolute;left:95590;top:9812;width:20285;height:58958" coordorigin="-34,-709" coordsize="17633,54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1snxgAAAN0AAAAPAAAAZHJzL2Rvd25yZXYueG1sRI9Ba8JA&#10;FITvhf6H5RW86SaxtpK6ikgtHkRQC8XbI/tMgtm3Ibsm8d+7gtDjMDPfMLNFbyrRUuNKywriUQSC&#10;OLO65FzB73E9nIJwHlljZZkU3MjBYv76MsNU24731B58LgKEXYoKCu/rVEqXFWTQjWxNHLyzbQz6&#10;IJtc6ga7ADeVTKLoQxosOSwUWNOqoOxyuBoFPx12y3H83W4v59XtdJzs/rYxKTV465dfIDz1/j/8&#10;bG+0giR5/4THm/AE5PwOAAD//wMAUEsBAi0AFAAGAAgAAAAhANvh9svuAAAAhQEAABMAAAAAAAAA&#10;AAAAAAAAAAAAAFtDb250ZW50X1R5cGVzXS54bWxQSwECLQAUAAYACAAAACEAWvQsW78AAAAVAQAA&#10;CwAAAAAAAAAAAAAAAAAfAQAAX3JlbHMvLnJlbHNQSwECLQAUAAYACAAAACEAordbJ8YAAADdAAAA&#10;DwAAAAAAAAAAAAAAAAAHAgAAZHJzL2Rvd25yZXYueG1sUEsFBgAAAAADAAMAtwAAAPoCAAAAAA==&#10;">
                  <v:shape id="Text Box 2248" o:spid="_x0000_s1085" type="#_x0000_t202" style="position:absolute;left:-34;top:-709;width:17547;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nirwwAAAN0AAAAPAAAAZHJzL2Rvd25yZXYueG1sRE/Pa8Iw&#10;FL4P/B/CG3ib6YqsozOKCsLwsFHnxdszeWuLzUtJsrb+98thsOPH93u1mWwnBvKhdazgeZGBINbO&#10;tFwrOH8dnl5BhIhssHNMCu4UYLOePaywNG7kioZTrEUK4VCigibGvpQy6IYshoXriRP37bzFmKCv&#10;pfE4pnDbyTzLXqTFllNDgz3tG9K3049VoG/b3eXcfhz03seqvn4Wmo+FUvPHafsGItIU/8V/7nej&#10;IM+XaW56k56AXP8CAAD//wMAUEsBAi0AFAAGAAgAAAAhANvh9svuAAAAhQEAABMAAAAAAAAAAAAA&#10;AAAAAAAAAFtDb250ZW50X1R5cGVzXS54bWxQSwECLQAUAAYACAAAACEAWvQsW78AAAAVAQAACwAA&#10;AAAAAAAAAAAAAAAfAQAAX3JlbHMvLnJlbHNQSwECLQAUAAYACAAAACEAYCp4q8MAAADdAAAADwAA&#10;AAAAAAAAAAAAAAAHAgAAZHJzL2Rvd25yZXYueG1sUEsFBgAAAAADAAMAtwAAAPcCAAAAAA==&#10;" fillcolor="#203864" strokecolor="#222a35" strokeweight=".5pt">
                    <v:textbox>
                      <w:txbxContent>
                        <w:p w14:paraId="5D27AE50" w14:textId="77777777" w:rsidR="001959F9" w:rsidRPr="00B579E3" w:rsidRDefault="001959F9" w:rsidP="001959F9">
                          <w:pPr>
                            <w:spacing w:after="0" w:line="240" w:lineRule="auto"/>
                            <w:jc w:val="center"/>
                            <w:rPr>
                              <w:rFonts w:ascii="Impact" w:hAnsi="Impact"/>
                              <w:sz w:val="16"/>
                              <w:szCs w:val="16"/>
                              <w:lang w:val="en-US"/>
                            </w:rPr>
                          </w:pPr>
                          <w:r w:rsidRPr="00B579E3">
                            <w:rPr>
                              <w:rFonts w:ascii="Impact" w:hAnsi="Impact"/>
                              <w:sz w:val="16"/>
                              <w:szCs w:val="16"/>
                              <w:lang w:val="en-US"/>
                            </w:rPr>
                            <w:t>INDICATORS</w:t>
                          </w:r>
                        </w:p>
                        <w:p w14:paraId="56570FD3" w14:textId="77777777" w:rsidR="001959F9" w:rsidRDefault="001959F9" w:rsidP="001959F9">
                          <w:pPr>
                            <w:rPr>
                              <w:lang w:val="en-US"/>
                            </w:rPr>
                          </w:pPr>
                        </w:p>
                        <w:p w14:paraId="6506E68B" w14:textId="77777777" w:rsidR="001959F9" w:rsidRPr="002476FA" w:rsidRDefault="001959F9" w:rsidP="001959F9">
                          <w:pPr>
                            <w:rPr>
                              <w:lang w:val="en-US"/>
                            </w:rPr>
                          </w:pPr>
                        </w:p>
                      </w:txbxContent>
                    </v:textbox>
                  </v:shape>
                  <v:shape id="Text Box 2249" o:spid="_x0000_s1086" type="#_x0000_t202" style="position:absolute;left:-8;top:10786;width:17521;height:10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YrcyAAAAN0AAAAPAAAAZHJzL2Rvd25yZXYueG1sRI/dasJA&#10;FITvC32H5Qi9qxvT0mp0FRVKVVD8o9C7Y/aYhGbPhuwa49t3hUIvh5n5hhlNWlOKhmpXWFbQ60Yg&#10;iFOrC84UHA8fz30QziNrLC2Tghs5mIwfH0aYaHvlHTV7n4kAYZeggtz7KpHSpTkZdF1bEQfvbGuD&#10;Psg6k7rGa4CbUsZR9CYNFhwWcqxonlP6s78YBZuX+XK1/eyfZvQeffWw+XbrW6XUU6edDkF4av1/&#10;+K+90Ari+HUA9zfhCcjxLwAAAP//AwBQSwECLQAUAAYACAAAACEA2+H2y+4AAACFAQAAEwAAAAAA&#10;AAAAAAAAAAAAAAAAW0NvbnRlbnRfVHlwZXNdLnhtbFBLAQItABQABgAIAAAAIQBa9CxbvwAAABUB&#10;AAALAAAAAAAAAAAAAAAAAB8BAABfcmVscy8ucmVsc1BLAQItABQABgAIAAAAIQAJ5YrcyAAAAN0A&#10;AAAPAAAAAAAAAAAAAAAAAAcCAABkcnMvZG93bnJldi54bWxQSwUGAAAAAAMAAwC3AAAA/AIAAAAA&#10;" fillcolor="#dae3f3" stroked="f" strokeweight=".5pt">
                    <v:textbox>
                      <w:txbxContent>
                        <w:p w14:paraId="7EFA2C04" w14:textId="77777777" w:rsidR="001959F9" w:rsidRPr="007566E7" w:rsidRDefault="001959F9" w:rsidP="001959F9">
                          <w:pPr>
                            <w:spacing w:after="0" w:line="240" w:lineRule="auto"/>
                            <w:ind w:hanging="142"/>
                            <w:rPr>
                              <w:rFonts w:cstheme="minorHAnsi"/>
                              <w:b/>
                              <w:i/>
                              <w:sz w:val="17"/>
                              <w:szCs w:val="17"/>
                              <w:lang w:val="en-US"/>
                            </w:rPr>
                          </w:pPr>
                          <w:r w:rsidRPr="007566E7">
                            <w:rPr>
                              <w:rFonts w:cstheme="minorHAnsi"/>
                              <w:b/>
                              <w:i/>
                              <w:sz w:val="17"/>
                              <w:szCs w:val="17"/>
                              <w:lang w:val="en-US"/>
                            </w:rPr>
                            <w:t>Intermediate</w:t>
                          </w:r>
                        </w:p>
                        <w:p w14:paraId="5E7797AD" w14:textId="77777777" w:rsidR="001959F9" w:rsidRPr="007566E7" w:rsidRDefault="001959F9" w:rsidP="001959F9">
                          <w:pPr>
                            <w:pStyle w:val="ListParagraph"/>
                            <w:widowControl/>
                            <w:numPr>
                              <w:ilvl w:val="0"/>
                              <w:numId w:val="28"/>
                            </w:numPr>
                            <w:autoSpaceDE/>
                            <w:autoSpaceDN/>
                            <w:adjustRightInd/>
                            <w:ind w:left="142" w:hanging="218"/>
                            <w:contextualSpacing/>
                            <w:rPr>
                              <w:rFonts w:asciiTheme="minorHAnsi" w:hAnsiTheme="minorHAnsi" w:cstheme="minorHAnsi"/>
                              <w:bCs/>
                              <w:i/>
                              <w:sz w:val="17"/>
                              <w:szCs w:val="17"/>
                              <w:lang w:val="en-US"/>
                            </w:rPr>
                          </w:pPr>
                          <w:r w:rsidRPr="007566E7">
                            <w:rPr>
                              <w:rFonts w:asciiTheme="minorHAnsi" w:hAnsiTheme="minorHAnsi" w:cstheme="minorHAnsi"/>
                              <w:bCs/>
                              <w:i/>
                              <w:sz w:val="17"/>
                              <w:szCs w:val="17"/>
                              <w:lang w:val="en-US"/>
                            </w:rPr>
                            <w:t>% reduction in symptoms/patient episodes</w:t>
                          </w:r>
                        </w:p>
                        <w:p w14:paraId="2D02BC5D" w14:textId="77777777" w:rsidR="001959F9" w:rsidRPr="007566E7" w:rsidRDefault="001959F9" w:rsidP="001959F9">
                          <w:pPr>
                            <w:pStyle w:val="ListParagraph"/>
                            <w:widowControl/>
                            <w:numPr>
                              <w:ilvl w:val="0"/>
                              <w:numId w:val="28"/>
                            </w:numPr>
                            <w:autoSpaceDE/>
                            <w:autoSpaceDN/>
                            <w:adjustRightInd/>
                            <w:ind w:left="142" w:hanging="218"/>
                            <w:contextualSpacing/>
                            <w:rPr>
                              <w:rFonts w:asciiTheme="minorHAnsi" w:hAnsiTheme="minorHAnsi" w:cstheme="minorHAnsi"/>
                              <w:bCs/>
                              <w:i/>
                              <w:sz w:val="17"/>
                              <w:szCs w:val="17"/>
                              <w:lang w:val="en-US"/>
                            </w:rPr>
                          </w:pPr>
                          <w:r w:rsidRPr="007566E7">
                            <w:rPr>
                              <w:rFonts w:asciiTheme="minorHAnsi" w:hAnsiTheme="minorHAnsi" w:cstheme="minorHAnsi"/>
                              <w:bCs/>
                              <w:i/>
                              <w:sz w:val="17"/>
                              <w:szCs w:val="17"/>
                              <w:lang w:val="en-US"/>
                            </w:rPr>
                            <w:t>% reduction in readmission rate</w:t>
                          </w:r>
                        </w:p>
                        <w:p w14:paraId="5D010091" w14:textId="77777777" w:rsidR="001959F9" w:rsidRPr="007566E7" w:rsidRDefault="001959F9" w:rsidP="001959F9">
                          <w:pPr>
                            <w:pStyle w:val="ListParagraph"/>
                            <w:widowControl/>
                            <w:numPr>
                              <w:ilvl w:val="0"/>
                              <w:numId w:val="28"/>
                            </w:numPr>
                            <w:autoSpaceDE/>
                            <w:autoSpaceDN/>
                            <w:adjustRightInd/>
                            <w:ind w:left="142" w:hanging="218"/>
                            <w:contextualSpacing/>
                            <w:rPr>
                              <w:rFonts w:asciiTheme="minorHAnsi" w:hAnsiTheme="minorHAnsi" w:cstheme="minorHAnsi"/>
                              <w:bCs/>
                              <w:i/>
                              <w:sz w:val="17"/>
                              <w:szCs w:val="17"/>
                              <w:lang w:val="en-US"/>
                            </w:rPr>
                          </w:pPr>
                          <w:r w:rsidRPr="007566E7">
                            <w:rPr>
                              <w:rFonts w:asciiTheme="minorHAnsi" w:hAnsiTheme="minorHAnsi" w:cstheme="minorHAnsi"/>
                              <w:bCs/>
                              <w:i/>
                              <w:sz w:val="17"/>
                              <w:szCs w:val="17"/>
                              <w:lang w:val="en-US"/>
                            </w:rPr>
                            <w:t>Client satisfaction rate</w:t>
                          </w:r>
                        </w:p>
                        <w:p w14:paraId="0A7FB124" w14:textId="77777777" w:rsidR="001959F9" w:rsidRPr="007566E7" w:rsidRDefault="001959F9" w:rsidP="001959F9">
                          <w:pPr>
                            <w:spacing w:after="0" w:line="240" w:lineRule="auto"/>
                            <w:ind w:left="-76"/>
                            <w:rPr>
                              <w:rFonts w:cstheme="minorHAnsi"/>
                              <w:b/>
                              <w:i/>
                              <w:sz w:val="17"/>
                              <w:szCs w:val="17"/>
                              <w:lang w:val="en-US"/>
                            </w:rPr>
                          </w:pPr>
                        </w:p>
                      </w:txbxContent>
                    </v:textbox>
                  </v:shape>
                  <v:shape id="Text Box 2250" o:spid="_x0000_s1087" type="#_x0000_t202" style="position:absolute;top:21499;width:17519;height:15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sa3wgAAAN0AAAAPAAAAZHJzL2Rvd25yZXYueG1sRE9NS8NA&#10;EL0L/Q/LFLzZTYOKxG6LVAq99GD1oLchO9kszc6G7JrE/nrnIHh8vO/Nbg6dGmlIPrKB9aoARVxH&#10;69kZ+Hg/3D2BShnZYheZDPxQgt12cbPBysaJ32g8Z6ckhFOFBtqc+0rrVLcUMK1iTyxcE4eAWeDg&#10;tB1wkvDQ6bIoHnVAz9LQYk/7lurL+TsYKMfu6t1nc2nS/et81dPpy/mTMbfL+eUZVKY5/4v/3Ecr&#10;vvJB9ssbeQJ6+wsAAP//AwBQSwECLQAUAAYACAAAACEA2+H2y+4AAACFAQAAEwAAAAAAAAAAAAAA&#10;AAAAAAAAW0NvbnRlbnRfVHlwZXNdLnhtbFBLAQItABQABgAIAAAAIQBa9CxbvwAAABUBAAALAAAA&#10;AAAAAAAAAAAAAB8BAABfcmVscy8ucmVsc1BLAQItABQABgAIAAAAIQCFLsa3wgAAAN0AAAAPAAAA&#10;AAAAAAAAAAAAAAcCAABkcnMvZG93bnJldi54bWxQSwUGAAAAAAMAAwC3AAAA9gIAAAAA&#10;" fillcolor="#d6dce5" stroked="f" strokeweight=".5pt">
                    <v:textbox>
                      <w:txbxContent>
                        <w:p w14:paraId="34339EC0" w14:textId="77777777" w:rsidR="001959F9" w:rsidRPr="007566E7" w:rsidRDefault="001959F9" w:rsidP="001959F9">
                          <w:pPr>
                            <w:spacing w:after="0" w:line="240" w:lineRule="auto"/>
                            <w:ind w:hanging="142"/>
                            <w:rPr>
                              <w:rFonts w:cstheme="minorHAnsi"/>
                              <w:b/>
                              <w:i/>
                              <w:sz w:val="18"/>
                              <w:szCs w:val="18"/>
                              <w:lang w:val="en-US"/>
                            </w:rPr>
                          </w:pPr>
                          <w:r w:rsidRPr="007566E7">
                            <w:rPr>
                              <w:rFonts w:cstheme="minorHAnsi"/>
                              <w:b/>
                              <w:i/>
                              <w:sz w:val="18"/>
                              <w:szCs w:val="18"/>
                              <w:lang w:val="en-US"/>
                            </w:rPr>
                            <w:t>Immediate</w:t>
                          </w:r>
                        </w:p>
                        <w:p w14:paraId="3B5DEFA3" w14:textId="77777777" w:rsidR="001959F9" w:rsidRPr="007566E7" w:rsidRDefault="001959F9" w:rsidP="001959F9">
                          <w:pPr>
                            <w:pStyle w:val="ListParagraph"/>
                            <w:widowControl/>
                            <w:numPr>
                              <w:ilvl w:val="0"/>
                              <w:numId w:val="28"/>
                            </w:numPr>
                            <w:autoSpaceDE/>
                            <w:autoSpaceDN/>
                            <w:adjustRightInd/>
                            <w:ind w:left="142" w:hanging="218"/>
                            <w:contextualSpacing/>
                            <w:rPr>
                              <w:rFonts w:asciiTheme="minorHAnsi" w:hAnsiTheme="minorHAnsi" w:cstheme="minorHAnsi"/>
                              <w:bCs/>
                              <w:i/>
                              <w:sz w:val="17"/>
                              <w:szCs w:val="17"/>
                              <w:lang w:val="en-US"/>
                            </w:rPr>
                          </w:pPr>
                          <w:r w:rsidRPr="007566E7">
                            <w:rPr>
                              <w:rFonts w:asciiTheme="minorHAnsi" w:hAnsiTheme="minorHAnsi" w:cstheme="minorHAnsi"/>
                              <w:sz w:val="17"/>
                              <w:szCs w:val="17"/>
                              <w:lang w:val="en-US"/>
                            </w:rPr>
                            <w:t xml:space="preserve"> </w:t>
                          </w:r>
                          <w:r w:rsidRPr="007566E7">
                            <w:rPr>
                              <w:rFonts w:asciiTheme="minorHAnsi" w:hAnsiTheme="minorHAnsi" w:cstheme="minorHAnsi"/>
                              <w:b/>
                              <w:i/>
                              <w:sz w:val="17"/>
                              <w:szCs w:val="17"/>
                              <w:lang w:val="en-US"/>
                            </w:rPr>
                            <w:t xml:space="preserve">% of rehabilitated patients </w:t>
                          </w:r>
                          <w:r w:rsidRPr="007566E7">
                            <w:rPr>
                              <w:rFonts w:asciiTheme="minorHAnsi" w:hAnsiTheme="minorHAnsi" w:cstheme="minorHAnsi"/>
                              <w:bCs/>
                              <w:i/>
                              <w:sz w:val="17"/>
                              <w:szCs w:val="17"/>
                              <w:lang w:val="en-US"/>
                            </w:rPr>
                            <w:t>employed/enrolled in productive activity</w:t>
                          </w:r>
                        </w:p>
                        <w:p w14:paraId="1DBF096C" w14:textId="77777777" w:rsidR="001959F9" w:rsidRPr="007566E7" w:rsidRDefault="001959F9" w:rsidP="001959F9">
                          <w:pPr>
                            <w:pStyle w:val="ListParagraph"/>
                            <w:widowControl/>
                            <w:numPr>
                              <w:ilvl w:val="0"/>
                              <w:numId w:val="28"/>
                            </w:numPr>
                            <w:autoSpaceDE/>
                            <w:autoSpaceDN/>
                            <w:adjustRightInd/>
                            <w:ind w:left="142" w:hanging="218"/>
                            <w:contextualSpacing/>
                            <w:rPr>
                              <w:rFonts w:asciiTheme="minorHAnsi" w:hAnsiTheme="minorHAnsi" w:cstheme="minorHAnsi"/>
                              <w:bCs/>
                              <w:i/>
                              <w:sz w:val="17"/>
                              <w:szCs w:val="17"/>
                              <w:lang w:val="en-US"/>
                            </w:rPr>
                          </w:pPr>
                          <w:r w:rsidRPr="007566E7">
                            <w:rPr>
                              <w:rFonts w:asciiTheme="minorHAnsi" w:hAnsiTheme="minorHAnsi" w:cstheme="minorHAnsi"/>
                              <w:bCs/>
                              <w:i/>
                              <w:sz w:val="17"/>
                              <w:szCs w:val="17"/>
                              <w:lang w:val="en-US"/>
                            </w:rPr>
                            <w:t>Average length of stay (in days)</w:t>
                          </w:r>
                        </w:p>
                        <w:p w14:paraId="44D93978" w14:textId="77777777" w:rsidR="001959F9" w:rsidRPr="007566E7" w:rsidRDefault="001959F9" w:rsidP="001959F9">
                          <w:pPr>
                            <w:pStyle w:val="ListParagraph"/>
                            <w:widowControl/>
                            <w:numPr>
                              <w:ilvl w:val="0"/>
                              <w:numId w:val="28"/>
                            </w:numPr>
                            <w:autoSpaceDE/>
                            <w:autoSpaceDN/>
                            <w:adjustRightInd/>
                            <w:ind w:left="142" w:hanging="218"/>
                            <w:contextualSpacing/>
                            <w:rPr>
                              <w:rFonts w:asciiTheme="minorHAnsi" w:hAnsiTheme="minorHAnsi" w:cstheme="minorHAnsi"/>
                              <w:bCs/>
                              <w:i/>
                              <w:sz w:val="17"/>
                              <w:szCs w:val="17"/>
                              <w:lang w:val="en-US"/>
                            </w:rPr>
                          </w:pPr>
                          <w:r w:rsidRPr="007566E7">
                            <w:rPr>
                              <w:rFonts w:asciiTheme="minorHAnsi" w:hAnsiTheme="minorHAnsi" w:cstheme="minorHAnsi"/>
                              <w:bCs/>
                              <w:i/>
                              <w:sz w:val="17"/>
                              <w:szCs w:val="17"/>
                              <w:lang w:val="en-US"/>
                            </w:rPr>
                            <w:t>% adherence to follow-up care schedule.</w:t>
                          </w:r>
                        </w:p>
                        <w:p w14:paraId="5C7E8423" w14:textId="77777777" w:rsidR="001959F9" w:rsidRPr="007566E7" w:rsidRDefault="001959F9" w:rsidP="001959F9">
                          <w:pPr>
                            <w:pStyle w:val="ListParagraph"/>
                            <w:widowControl/>
                            <w:numPr>
                              <w:ilvl w:val="0"/>
                              <w:numId w:val="28"/>
                            </w:numPr>
                            <w:autoSpaceDE/>
                            <w:autoSpaceDN/>
                            <w:adjustRightInd/>
                            <w:ind w:left="142" w:hanging="218"/>
                            <w:contextualSpacing/>
                            <w:rPr>
                              <w:rFonts w:asciiTheme="minorHAnsi" w:hAnsiTheme="minorHAnsi" w:cstheme="minorHAnsi"/>
                              <w:b/>
                              <w:i/>
                              <w:sz w:val="17"/>
                              <w:szCs w:val="17"/>
                              <w:lang w:val="en-US"/>
                            </w:rPr>
                          </w:pPr>
                          <w:r w:rsidRPr="007566E7">
                            <w:rPr>
                              <w:rFonts w:asciiTheme="minorHAnsi" w:hAnsiTheme="minorHAnsi" w:cstheme="minorHAnsi"/>
                              <w:bCs/>
                              <w:i/>
                              <w:sz w:val="17"/>
                              <w:szCs w:val="17"/>
                              <w:lang w:val="en-US"/>
                            </w:rPr>
                            <w:t>% reach in public awareness campaign for mental</w:t>
                          </w:r>
                          <w:r w:rsidRPr="007566E7">
                            <w:rPr>
                              <w:rFonts w:asciiTheme="minorHAnsi" w:hAnsiTheme="minorHAnsi" w:cstheme="minorHAnsi"/>
                              <w:b/>
                              <w:i/>
                              <w:sz w:val="17"/>
                              <w:szCs w:val="17"/>
                              <w:lang w:val="en-US"/>
                            </w:rPr>
                            <w:t xml:space="preserve"> illnesses. </w:t>
                          </w:r>
                        </w:p>
                      </w:txbxContent>
                    </v:textbox>
                  </v:shape>
                  <v:shape id="Text Box 2251" o:spid="_x0000_s1088" type="#_x0000_t202" style="position:absolute;top:36424;width:17598;height:17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dQ9xAAAAN0AAAAPAAAAZHJzL2Rvd25yZXYueG1sRI9BawIx&#10;FITvBf9DeAVvNeuiRbdGEWmhx6qL58fmmd1287Jsopv66xtB6HGYmW+Y1SbaVlyp941jBdNJBoK4&#10;crpho6A8frwsQPiArLF1TAp+ycNmPXpaYaHdwHu6HoIRCcK+QAV1CF0hpa9qsugnriNO3tn1FkOS&#10;vZG6xyHBbSvzLHuVFhtOCzV2tKup+jlcrIKvMh5Pi+84Ky2Z95u/DY1bGqXGz3H7BiJQDP/hR/tT&#10;K8jz+RTub9ITkOs/AAAA//8DAFBLAQItABQABgAIAAAAIQDb4fbL7gAAAIUBAAATAAAAAAAAAAAA&#10;AAAAAAAAAABbQ29udGVudF9UeXBlc10ueG1sUEsBAi0AFAAGAAgAAAAhAFr0LFu/AAAAFQEAAAsA&#10;AAAAAAAAAAAAAAAAHwEAAF9yZWxzLy5yZWxzUEsBAi0AFAAGAAgAAAAhAPQp1D3EAAAA3QAAAA8A&#10;AAAAAAAAAAAAAAAABwIAAGRycy9kb3ducmV2LnhtbFBLBQYAAAAAAwADALcAAAD4AgAAAAA=&#10;" fillcolor="#f2f2f2" stroked="f" strokeweight=".5pt">
                    <v:textbox>
                      <w:txbxContent>
                        <w:p w14:paraId="26197236" w14:textId="77777777" w:rsidR="001959F9" w:rsidRPr="00514714" w:rsidRDefault="001959F9" w:rsidP="001959F9">
                          <w:pPr>
                            <w:spacing w:after="0" w:line="240" w:lineRule="auto"/>
                            <w:ind w:hanging="142"/>
                            <w:rPr>
                              <w:b/>
                              <w:i/>
                              <w:sz w:val="18"/>
                              <w:szCs w:val="18"/>
                              <w:lang w:val="en-US"/>
                            </w:rPr>
                          </w:pPr>
                          <w:r w:rsidRPr="00514714">
                            <w:rPr>
                              <w:b/>
                              <w:i/>
                              <w:sz w:val="18"/>
                              <w:szCs w:val="18"/>
                              <w:lang w:val="en-US"/>
                            </w:rPr>
                            <w:t>Output</w:t>
                          </w:r>
                        </w:p>
                        <w:p w14:paraId="393F56D0" w14:textId="77777777" w:rsidR="001959F9" w:rsidRPr="007566E7" w:rsidRDefault="001959F9" w:rsidP="001959F9">
                          <w:pPr>
                            <w:pStyle w:val="ListParagraph"/>
                            <w:widowControl/>
                            <w:numPr>
                              <w:ilvl w:val="0"/>
                              <w:numId w:val="29"/>
                            </w:numPr>
                            <w:autoSpaceDE/>
                            <w:autoSpaceDN/>
                            <w:adjustRightInd/>
                            <w:ind w:left="284" w:hanging="218"/>
                            <w:contextualSpacing/>
                            <w:jc w:val="both"/>
                            <w:rPr>
                              <w:rFonts w:asciiTheme="minorHAnsi" w:hAnsiTheme="minorHAnsi" w:cstheme="minorHAnsi"/>
                              <w:i/>
                              <w:sz w:val="17"/>
                              <w:szCs w:val="17"/>
                              <w:lang w:val="en-US"/>
                            </w:rPr>
                          </w:pPr>
                          <w:r w:rsidRPr="007566E7">
                            <w:rPr>
                              <w:rFonts w:asciiTheme="minorHAnsi" w:hAnsiTheme="minorHAnsi" w:cstheme="minorHAnsi"/>
                              <w:i/>
                              <w:sz w:val="17"/>
                              <w:szCs w:val="17"/>
                              <w:lang w:val="en-US"/>
                            </w:rPr>
                            <w:t xml:space="preserve"># of patients treated </w:t>
                          </w:r>
                        </w:p>
                        <w:p w14:paraId="4DF23132" w14:textId="77777777" w:rsidR="001959F9" w:rsidRPr="007566E7" w:rsidRDefault="001959F9" w:rsidP="001959F9">
                          <w:pPr>
                            <w:pStyle w:val="ListParagraph"/>
                            <w:widowControl/>
                            <w:numPr>
                              <w:ilvl w:val="0"/>
                              <w:numId w:val="29"/>
                            </w:numPr>
                            <w:autoSpaceDE/>
                            <w:autoSpaceDN/>
                            <w:adjustRightInd/>
                            <w:ind w:left="284" w:hanging="218"/>
                            <w:contextualSpacing/>
                            <w:jc w:val="both"/>
                            <w:rPr>
                              <w:rFonts w:asciiTheme="minorHAnsi" w:hAnsiTheme="minorHAnsi" w:cstheme="minorHAnsi"/>
                              <w:i/>
                              <w:sz w:val="17"/>
                              <w:szCs w:val="17"/>
                              <w:lang w:val="en-US"/>
                            </w:rPr>
                          </w:pPr>
                          <w:r w:rsidRPr="007566E7">
                            <w:rPr>
                              <w:rFonts w:asciiTheme="minorHAnsi" w:hAnsiTheme="minorHAnsi" w:cstheme="minorHAnsi"/>
                              <w:i/>
                              <w:sz w:val="17"/>
                              <w:szCs w:val="17"/>
                              <w:lang w:val="en-US"/>
                            </w:rPr>
                            <w:t># of patients rehabilitated</w:t>
                          </w:r>
                        </w:p>
                        <w:p w14:paraId="5F561784" w14:textId="77777777" w:rsidR="001959F9" w:rsidRPr="007566E7" w:rsidRDefault="001959F9" w:rsidP="001959F9">
                          <w:pPr>
                            <w:pStyle w:val="ListParagraph"/>
                            <w:widowControl/>
                            <w:numPr>
                              <w:ilvl w:val="0"/>
                              <w:numId w:val="29"/>
                            </w:numPr>
                            <w:autoSpaceDE/>
                            <w:autoSpaceDN/>
                            <w:adjustRightInd/>
                            <w:ind w:left="284" w:hanging="218"/>
                            <w:contextualSpacing/>
                            <w:jc w:val="both"/>
                            <w:rPr>
                              <w:rFonts w:asciiTheme="minorHAnsi" w:hAnsiTheme="minorHAnsi" w:cstheme="minorHAnsi"/>
                              <w:i/>
                              <w:sz w:val="17"/>
                              <w:szCs w:val="17"/>
                              <w:lang w:val="en-US"/>
                            </w:rPr>
                          </w:pPr>
                          <w:r w:rsidRPr="007566E7">
                            <w:rPr>
                              <w:rFonts w:asciiTheme="minorHAnsi" w:hAnsiTheme="minorHAnsi" w:cstheme="minorHAnsi"/>
                              <w:i/>
                              <w:sz w:val="17"/>
                              <w:szCs w:val="17"/>
                              <w:lang w:val="en-US"/>
                            </w:rPr>
                            <w:t># of patients discharged</w:t>
                          </w:r>
                        </w:p>
                        <w:p w14:paraId="04D10051" w14:textId="77777777" w:rsidR="001959F9" w:rsidRPr="007566E7" w:rsidRDefault="001959F9" w:rsidP="001959F9">
                          <w:pPr>
                            <w:pStyle w:val="ListParagraph"/>
                            <w:widowControl/>
                            <w:numPr>
                              <w:ilvl w:val="0"/>
                              <w:numId w:val="29"/>
                            </w:numPr>
                            <w:autoSpaceDE/>
                            <w:autoSpaceDN/>
                            <w:adjustRightInd/>
                            <w:ind w:left="284" w:hanging="218"/>
                            <w:contextualSpacing/>
                            <w:jc w:val="both"/>
                            <w:rPr>
                              <w:rFonts w:asciiTheme="minorHAnsi" w:hAnsiTheme="minorHAnsi" w:cstheme="minorHAnsi"/>
                              <w:i/>
                              <w:sz w:val="17"/>
                              <w:szCs w:val="17"/>
                              <w:lang w:val="en-US"/>
                            </w:rPr>
                          </w:pPr>
                          <w:r w:rsidRPr="007566E7">
                            <w:rPr>
                              <w:rFonts w:asciiTheme="minorHAnsi" w:hAnsiTheme="minorHAnsi" w:cstheme="minorHAnsi"/>
                              <w:i/>
                              <w:sz w:val="17"/>
                              <w:szCs w:val="17"/>
                              <w:lang w:val="en-US"/>
                            </w:rPr>
                            <w:t xml:space="preserve"># of officers trained </w:t>
                          </w:r>
                        </w:p>
                        <w:p w14:paraId="6105E357" w14:textId="77777777" w:rsidR="001959F9" w:rsidRPr="007566E7" w:rsidRDefault="001959F9" w:rsidP="001959F9">
                          <w:pPr>
                            <w:pStyle w:val="ListParagraph"/>
                            <w:widowControl/>
                            <w:numPr>
                              <w:ilvl w:val="0"/>
                              <w:numId w:val="29"/>
                            </w:numPr>
                            <w:autoSpaceDE/>
                            <w:autoSpaceDN/>
                            <w:adjustRightInd/>
                            <w:ind w:left="284" w:hanging="218"/>
                            <w:contextualSpacing/>
                            <w:jc w:val="both"/>
                            <w:rPr>
                              <w:rFonts w:asciiTheme="minorHAnsi" w:hAnsiTheme="minorHAnsi" w:cstheme="minorHAnsi"/>
                              <w:i/>
                              <w:sz w:val="17"/>
                              <w:szCs w:val="17"/>
                              <w:lang w:val="en-US"/>
                            </w:rPr>
                          </w:pPr>
                          <w:r w:rsidRPr="007566E7">
                            <w:rPr>
                              <w:rFonts w:asciiTheme="minorHAnsi" w:hAnsiTheme="minorHAnsi" w:cstheme="minorHAnsi"/>
                              <w:i/>
                              <w:sz w:val="17"/>
                              <w:szCs w:val="17"/>
                              <w:lang w:val="en-US"/>
                            </w:rPr>
                            <w:t xml:space="preserve"># of processes modernised/ # of new techniques adapted </w:t>
                          </w:r>
                        </w:p>
                        <w:p w14:paraId="39EF581F" w14:textId="77777777" w:rsidR="001959F9" w:rsidRPr="007566E7" w:rsidRDefault="001959F9" w:rsidP="001959F9">
                          <w:pPr>
                            <w:pStyle w:val="ListParagraph"/>
                            <w:widowControl/>
                            <w:numPr>
                              <w:ilvl w:val="0"/>
                              <w:numId w:val="29"/>
                            </w:numPr>
                            <w:autoSpaceDE/>
                            <w:autoSpaceDN/>
                            <w:adjustRightInd/>
                            <w:ind w:left="284" w:hanging="218"/>
                            <w:contextualSpacing/>
                            <w:jc w:val="both"/>
                            <w:rPr>
                              <w:rFonts w:asciiTheme="minorHAnsi" w:hAnsiTheme="minorHAnsi" w:cstheme="minorHAnsi"/>
                              <w:i/>
                              <w:sz w:val="17"/>
                              <w:szCs w:val="17"/>
                              <w:lang w:val="en-US"/>
                            </w:rPr>
                          </w:pPr>
                          <w:r w:rsidRPr="007566E7">
                            <w:rPr>
                              <w:rFonts w:asciiTheme="minorHAnsi" w:hAnsiTheme="minorHAnsi" w:cstheme="minorHAnsi"/>
                              <w:i/>
                              <w:sz w:val="17"/>
                              <w:szCs w:val="17"/>
                              <w:lang w:val="en-US"/>
                            </w:rPr>
                            <w:t xml:space="preserve"># of MOUs/SLAs signed </w:t>
                          </w:r>
                        </w:p>
                        <w:p w14:paraId="2E147D19" w14:textId="77777777" w:rsidR="001959F9" w:rsidRPr="007566E7" w:rsidRDefault="001959F9" w:rsidP="001959F9">
                          <w:pPr>
                            <w:pStyle w:val="ListParagraph"/>
                            <w:widowControl/>
                            <w:numPr>
                              <w:ilvl w:val="0"/>
                              <w:numId w:val="29"/>
                            </w:numPr>
                            <w:autoSpaceDE/>
                            <w:autoSpaceDN/>
                            <w:adjustRightInd/>
                            <w:ind w:left="284" w:hanging="218"/>
                            <w:contextualSpacing/>
                            <w:jc w:val="both"/>
                            <w:rPr>
                              <w:rFonts w:asciiTheme="minorHAnsi" w:hAnsiTheme="minorHAnsi" w:cstheme="minorHAnsi"/>
                              <w:i/>
                              <w:sz w:val="17"/>
                              <w:szCs w:val="17"/>
                              <w:lang w:val="en-US"/>
                            </w:rPr>
                          </w:pPr>
                          <w:r w:rsidRPr="007566E7">
                            <w:rPr>
                              <w:rFonts w:asciiTheme="minorHAnsi" w:hAnsiTheme="minorHAnsi" w:cstheme="minorHAnsi"/>
                              <w:i/>
                              <w:sz w:val="17"/>
                              <w:szCs w:val="17"/>
                              <w:lang w:val="en-US"/>
                            </w:rPr>
                            <w:t xml:space="preserve"># of Customer Service Improvement initiatives implemented. </w:t>
                          </w:r>
                        </w:p>
                      </w:txbxContent>
                    </v:textbox>
                  </v:shape>
                  <v:shape id="Text Box 2252" o:spid="_x0000_s1089" type="#_x0000_t202" style="position:absolute;left:-4;top:1366;width:17517;height:9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9AxwwAAAN0AAAAPAAAAZHJzL2Rvd25yZXYueG1sRI9Bi8Iw&#10;FITvC/6H8ARva2rBslSjqFDoVdcVj8/m2Rabl9JErf76jSB4HGa+GWa+7E0jbtS52rKCyTgCQVxY&#10;XXOpYP+bff+AcB5ZY2OZFDzIwXIx+Jpjqu2dt3Tb+VKEEnYpKqi8b1MpXVGRQTe2LXHwzrYz6IPs&#10;Sqk7vIdy08g4ihJpsOawUGFLm4qKy+5qFMTJX/1crbNjdkj0qb02ucnXR6VGw341A+Gp95/wm851&#10;4OJpDK834QnIxT8AAAD//wMAUEsBAi0AFAAGAAgAAAAhANvh9svuAAAAhQEAABMAAAAAAAAAAAAA&#10;AAAAAAAAAFtDb250ZW50X1R5cGVzXS54bWxQSwECLQAUAAYACAAAACEAWvQsW78AAAAVAQAACwAA&#10;AAAAAAAAAAAAAAAfAQAAX3JlbHMvLnJlbHNQSwECLQAUAAYACAAAACEAOPPQMcMAAADdAAAADwAA&#10;AAAAAAAAAAAAAAAHAgAAZHJzL2Rvd25yZXYueG1sUEsFBgAAAAADAAMAtwAAAPcCAAAAAA==&#10;" fillcolor="#b4c7e7" stroked="f" strokeweight=".5pt">
                    <v:textbox>
                      <w:txbxContent>
                        <w:p w14:paraId="743B598A" w14:textId="77777777" w:rsidR="001959F9" w:rsidRDefault="001959F9" w:rsidP="001959F9">
                          <w:pPr>
                            <w:spacing w:after="0" w:line="240" w:lineRule="auto"/>
                            <w:ind w:hanging="142"/>
                            <w:rPr>
                              <w:b/>
                              <w:i/>
                              <w:sz w:val="17"/>
                              <w:szCs w:val="17"/>
                              <w:lang w:val="en-US"/>
                            </w:rPr>
                          </w:pPr>
                          <w:r w:rsidRPr="00887534">
                            <w:rPr>
                              <w:b/>
                              <w:i/>
                              <w:sz w:val="17"/>
                              <w:szCs w:val="17"/>
                              <w:lang w:val="en-US"/>
                            </w:rPr>
                            <w:t>Long-term</w:t>
                          </w:r>
                        </w:p>
                        <w:p w14:paraId="23E6EF55" w14:textId="77777777" w:rsidR="001959F9" w:rsidRPr="007566E7" w:rsidRDefault="001959F9" w:rsidP="001959F9">
                          <w:pPr>
                            <w:pStyle w:val="ListParagraph"/>
                            <w:widowControl/>
                            <w:numPr>
                              <w:ilvl w:val="0"/>
                              <w:numId w:val="27"/>
                            </w:numPr>
                            <w:autoSpaceDE/>
                            <w:autoSpaceDN/>
                            <w:adjustRightInd/>
                            <w:ind w:left="142" w:hanging="218"/>
                            <w:contextualSpacing/>
                            <w:rPr>
                              <w:rFonts w:asciiTheme="minorHAnsi" w:hAnsiTheme="minorHAnsi" w:cstheme="minorHAnsi"/>
                              <w:b/>
                              <w:i/>
                              <w:sz w:val="17"/>
                              <w:szCs w:val="17"/>
                              <w:lang w:val="en-US"/>
                            </w:rPr>
                          </w:pPr>
                          <w:r w:rsidRPr="007566E7">
                            <w:rPr>
                              <w:rFonts w:asciiTheme="minorHAnsi" w:hAnsiTheme="minorHAnsi" w:cstheme="minorHAnsi"/>
                              <w:b/>
                              <w:i/>
                              <w:sz w:val="17"/>
                              <w:szCs w:val="17"/>
                              <w:lang w:val="en-US"/>
                            </w:rPr>
                            <w:t xml:space="preserve">Mortality of patients. </w:t>
                          </w:r>
                        </w:p>
                        <w:p w14:paraId="6D784E71" w14:textId="77777777" w:rsidR="001959F9" w:rsidRPr="007566E7" w:rsidRDefault="001959F9" w:rsidP="001959F9">
                          <w:pPr>
                            <w:pStyle w:val="ListParagraph"/>
                            <w:widowControl/>
                            <w:numPr>
                              <w:ilvl w:val="0"/>
                              <w:numId w:val="27"/>
                            </w:numPr>
                            <w:autoSpaceDE/>
                            <w:autoSpaceDN/>
                            <w:adjustRightInd/>
                            <w:ind w:left="142" w:hanging="218"/>
                            <w:contextualSpacing/>
                            <w:rPr>
                              <w:rFonts w:asciiTheme="minorHAnsi" w:hAnsiTheme="minorHAnsi" w:cstheme="minorHAnsi"/>
                              <w:bCs/>
                              <w:i/>
                              <w:sz w:val="17"/>
                              <w:szCs w:val="17"/>
                              <w:lang w:val="en-US"/>
                            </w:rPr>
                          </w:pPr>
                          <w:r w:rsidRPr="007566E7">
                            <w:rPr>
                              <w:rFonts w:asciiTheme="minorHAnsi" w:hAnsiTheme="minorHAnsi" w:cstheme="minorHAnsi"/>
                              <w:bCs/>
                              <w:i/>
                              <w:sz w:val="17"/>
                              <w:szCs w:val="17"/>
                              <w:lang w:val="en-US"/>
                            </w:rPr>
                            <w:t>% improvement in patient reintegration and enrolment/employment</w:t>
                          </w:r>
                        </w:p>
                        <w:p w14:paraId="3B663897" w14:textId="77777777" w:rsidR="001959F9" w:rsidRPr="00576A5A" w:rsidRDefault="001959F9" w:rsidP="001959F9">
                          <w:pPr>
                            <w:pStyle w:val="ListParagraph"/>
                            <w:widowControl/>
                            <w:numPr>
                              <w:ilvl w:val="0"/>
                              <w:numId w:val="27"/>
                            </w:numPr>
                            <w:autoSpaceDE/>
                            <w:autoSpaceDN/>
                            <w:adjustRightInd/>
                            <w:ind w:left="142" w:hanging="218"/>
                            <w:contextualSpacing/>
                            <w:rPr>
                              <w:b/>
                              <w:i/>
                              <w:sz w:val="17"/>
                              <w:szCs w:val="17"/>
                              <w:lang w:val="en-US"/>
                            </w:rPr>
                          </w:pPr>
                          <w:r w:rsidRPr="007566E7">
                            <w:rPr>
                              <w:rFonts w:asciiTheme="minorHAnsi" w:hAnsiTheme="minorHAnsi" w:cstheme="minorHAnsi"/>
                              <w:bCs/>
                              <w:i/>
                              <w:sz w:val="17"/>
                              <w:szCs w:val="17"/>
                              <w:lang w:val="en-US"/>
                            </w:rPr>
                            <w:t>% reduction in diagnosed psychosis related to drug</w:t>
                          </w:r>
                          <w:r>
                            <w:rPr>
                              <w:b/>
                              <w:i/>
                              <w:sz w:val="17"/>
                              <w:szCs w:val="17"/>
                              <w:lang w:val="en-US"/>
                            </w:rPr>
                            <w:t xml:space="preserve"> addictions. </w:t>
                          </w:r>
                        </w:p>
                      </w:txbxContent>
                    </v:textbox>
                  </v:shape>
                </v:group>
              </v:group>
            </w:pict>
          </mc:Fallback>
        </mc:AlternateContent>
      </w:r>
      <w:r w:rsidR="008B3128" w:rsidRPr="008B3128">
        <w:rPr>
          <w:i/>
          <w:iCs/>
          <w:sz w:val="18"/>
          <w:szCs w:val="18"/>
        </w:rPr>
        <w:t xml:space="preserve"> </w:t>
      </w:r>
    </w:p>
    <w:p w14:paraId="738BAB46" w14:textId="77777777" w:rsidR="00377EB7" w:rsidRDefault="00377EB7" w:rsidP="00377EB7"/>
    <w:p w14:paraId="4FCB0009" w14:textId="27B8951C" w:rsidR="00F00F20" w:rsidRDefault="00F00F20" w:rsidP="00377EB7"/>
    <w:p w14:paraId="1314297B" w14:textId="6F3D29B6" w:rsidR="00F00F20" w:rsidRDefault="00B23707" w:rsidP="00377EB7">
      <w:r>
        <w:rPr>
          <w:noProof/>
        </w:rPr>
        <mc:AlternateContent>
          <mc:Choice Requires="wps">
            <w:drawing>
              <wp:anchor distT="0" distB="0" distL="114300" distR="114300" simplePos="0" relativeHeight="251675663" behindDoc="0" locked="0" layoutInCell="1" allowOverlap="1" wp14:anchorId="65464692" wp14:editId="774AC986">
                <wp:simplePos x="0" y="0"/>
                <wp:positionH relativeFrom="column">
                  <wp:posOffset>2673350</wp:posOffset>
                </wp:positionH>
                <wp:positionV relativeFrom="paragraph">
                  <wp:posOffset>76835</wp:posOffset>
                </wp:positionV>
                <wp:extent cx="1510502" cy="261543"/>
                <wp:effectExtent l="0" t="0" r="13970" b="24765"/>
                <wp:wrapNone/>
                <wp:docPr id="476" name="Text Box 476"/>
                <wp:cNvGraphicFramePr/>
                <a:graphic xmlns:a="http://schemas.openxmlformats.org/drawingml/2006/main">
                  <a:graphicData uri="http://schemas.microsoft.com/office/word/2010/wordprocessingShape">
                    <wps:wsp>
                      <wps:cNvSpPr txBox="1"/>
                      <wps:spPr>
                        <a:xfrm>
                          <a:off x="0" y="0"/>
                          <a:ext cx="1510502" cy="261543"/>
                        </a:xfrm>
                        <a:prstGeom prst="rect">
                          <a:avLst/>
                        </a:prstGeom>
                        <a:solidFill>
                          <a:srgbClr val="70AD47">
                            <a:lumMod val="60000"/>
                            <a:lumOff val="40000"/>
                          </a:srgbClr>
                        </a:solidFill>
                        <a:ln w="6350">
                          <a:solidFill>
                            <a:prstClr val="black"/>
                          </a:solidFill>
                        </a:ln>
                      </wps:spPr>
                      <wps:txbx>
                        <w:txbxContent>
                          <w:p w14:paraId="3EAD91F6" w14:textId="0C75337F" w:rsidR="00B23707" w:rsidRPr="00FE0853" w:rsidRDefault="00B23707" w:rsidP="00B23707">
                            <w:pPr>
                              <w:jc w:val="center"/>
                              <w:rPr>
                                <w:b/>
                                <w:sz w:val="16"/>
                                <w:szCs w:val="16"/>
                                <w:lang w:val="en-US"/>
                              </w:rPr>
                            </w:pPr>
                            <w:r>
                              <w:rPr>
                                <w:b/>
                                <w:sz w:val="16"/>
                                <w:szCs w:val="16"/>
                                <w:lang w:val="en-US"/>
                              </w:rPr>
                              <w:t>OUTPUT</w:t>
                            </w:r>
                            <w:r w:rsidRPr="00FE0853">
                              <w:rPr>
                                <w:b/>
                                <w:sz w:val="16"/>
                                <w:szCs w:val="1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464692" id="Text Box 476" o:spid="_x0000_s1090" type="#_x0000_t202" style="position:absolute;margin-left:210.5pt;margin-top:6.05pt;width:118.95pt;height:20.6pt;z-index:25167566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K/7bQIAAOcEAAAOAAAAZHJzL2Uyb0RvYy54bWysVFFv2jAQfp+0/2D5fSTQAB0iVAzENIm1&#10;lWDqs3EciGb7PNuQdL++Z4dQ2u1pGg/mfHf+7u67u0zvGiXJSVhXgc5pv5dSIjSHotL7nP7Yrj7d&#10;UuI80wWToEVOn4Wjd7OPH6a1mYgBHEAWwhIE0W5Sm5wevDeTJHH8IBRzPTBCo7EEq5jHq90nhWU1&#10;oiuZDNJ0lNRgC2OBC+dQu2yNdBbxy1Jw/1CWTngic4q5+XjaeO7CmcymbLK3zBwqfk6D/UMWilUa&#10;g16glswzcrTVH1Cq4hYclL7HQSVQlhUXsQaspp++q2ZzYEbEWpAcZy40uf8Hy+9Pj5ZURU6z8YgS&#10;zRQ2aSsaT75AQ4IOGaqNm6DjxqCrb9CAne70DpWh8Ka0KvxjSQTtyPXzhd8Ax8OjYT8dpgNKONoG&#10;o/4wuwkwyetrY53/KkCRIOTUYv8irey0dr517VxCMAeyKlaVlPFi97uFtOTEsNfjdL7MxvGtPKrv&#10;ULTqUYq/tumoxtFo1VmnxlRcCxPTeoMvNalzOroZphH2jS0kdYm9k4z/PBd25YXYUiNsYLNlLUi+&#10;2TUt/7cdpTsonpFpC+20OsNXFeKvmfOPzOJ4Irm4cv4Bj1ICJgVniZID2N9/0wd/nBq0UlLjuOfU&#10;/ToyKyiR3zTO0+d+loX9iJdsOB7gxV5bdtcWfVQLQJb7uNyGRzH4e9mJpQX1hJs5D1HRxDTH2Dn1&#10;nbjw7RLiZnMxn0cn3AjD/FpvDA/QoaeB123zxKw5T4THWbqHbjHY5N1gtL7hpYb50UNZxakJRLes&#10;nvnHbYoNPm9+WNfre/R6/T7NXgAAAP//AwBQSwMEFAAGAAgAAAAhAOGk7UbeAAAACQEAAA8AAABk&#10;cnMvZG93bnJldi54bWxMj8tOwzAQRfdI/IM1SGwQdZLSNg1xqgpEt4jCgqUTD0mEH8F2W/fvma5g&#10;ObqPObfeJKPZEX0YnRWQzzJgaDunRtsL+Hh/uS+BhSitktpZFHDGAJvm+qqWlXIn+4bHfewZldhQ&#10;SQFDjFPFeegGNDLM3ISWtC/njYx0+p4rL09UbjQvsmzJjRwtfRjkhE8Ddt/7gyEMv03pJ6z0624a&#10;V3fr53P52Y5C3N6k7SOwiCn+meGCTxloiKl1B6sC0wIeipy2RBKKHBgZlotyDawVsJjPgTc1/7+g&#10;+QUAAP//AwBQSwECLQAUAAYACAAAACEAtoM4kv4AAADhAQAAEwAAAAAAAAAAAAAAAAAAAAAAW0Nv&#10;bnRlbnRfVHlwZXNdLnhtbFBLAQItABQABgAIAAAAIQA4/SH/1gAAAJQBAAALAAAAAAAAAAAAAAAA&#10;AC8BAABfcmVscy8ucmVsc1BLAQItABQABgAIAAAAIQDjiK/7bQIAAOcEAAAOAAAAAAAAAAAAAAAA&#10;AC4CAABkcnMvZTJvRG9jLnhtbFBLAQItABQABgAIAAAAIQDhpO1G3gAAAAkBAAAPAAAAAAAAAAAA&#10;AAAAAMcEAABkcnMvZG93bnJldi54bWxQSwUGAAAAAAQABADzAAAA0gUAAAAA&#10;" fillcolor="#a9d18e" strokeweight=".5pt">
                <v:textbox>
                  <w:txbxContent>
                    <w:p w14:paraId="3EAD91F6" w14:textId="0C75337F" w:rsidR="00B23707" w:rsidRPr="00FE0853" w:rsidRDefault="00B23707" w:rsidP="00B23707">
                      <w:pPr>
                        <w:jc w:val="center"/>
                        <w:rPr>
                          <w:b/>
                          <w:sz w:val="16"/>
                          <w:szCs w:val="16"/>
                          <w:lang w:val="en-US"/>
                        </w:rPr>
                      </w:pPr>
                      <w:r>
                        <w:rPr>
                          <w:b/>
                          <w:sz w:val="16"/>
                          <w:szCs w:val="16"/>
                          <w:lang w:val="en-US"/>
                        </w:rPr>
                        <w:t>OUTPUT</w:t>
                      </w:r>
                      <w:r w:rsidRPr="00FE0853">
                        <w:rPr>
                          <w:b/>
                          <w:sz w:val="16"/>
                          <w:szCs w:val="16"/>
                          <w:lang w:val="en-US"/>
                        </w:rPr>
                        <w:t xml:space="preserve">                    </w:t>
                      </w:r>
                    </w:p>
                  </w:txbxContent>
                </v:textbox>
              </v:shape>
            </w:pict>
          </mc:Fallback>
        </mc:AlternateContent>
      </w:r>
    </w:p>
    <w:p w14:paraId="0A19EF77" w14:textId="77777777" w:rsidR="00F00F20" w:rsidRDefault="00F00F20" w:rsidP="00377EB7"/>
    <w:p w14:paraId="61F443C9" w14:textId="77777777" w:rsidR="00F00F20" w:rsidRDefault="00F00F20" w:rsidP="00377EB7"/>
    <w:p w14:paraId="1A5748DE" w14:textId="77777777" w:rsidR="00F00F20" w:rsidRDefault="00F00F20" w:rsidP="00377EB7"/>
    <w:p w14:paraId="2466BBBF" w14:textId="77777777" w:rsidR="00F00F20" w:rsidRDefault="00F00F20" w:rsidP="00377EB7"/>
    <w:p w14:paraId="11199EA9" w14:textId="77777777" w:rsidR="00F00F20" w:rsidRDefault="00F00F20" w:rsidP="00377EB7"/>
    <w:p w14:paraId="58B35581" w14:textId="77777777" w:rsidR="00F00F20" w:rsidRDefault="00F00F20" w:rsidP="00377EB7"/>
    <w:p w14:paraId="36A7CB1C" w14:textId="77777777" w:rsidR="00F00F20" w:rsidRDefault="00F00F20" w:rsidP="00377EB7"/>
    <w:p w14:paraId="35B59A02" w14:textId="77777777" w:rsidR="00F00F20" w:rsidRDefault="00F00F20" w:rsidP="00377EB7"/>
    <w:p w14:paraId="03C1A7C9" w14:textId="77777777" w:rsidR="00F00F20" w:rsidRDefault="00F00F20" w:rsidP="00377EB7"/>
    <w:p w14:paraId="5B9E26DF" w14:textId="77777777" w:rsidR="00F00F20" w:rsidRDefault="00F00F20" w:rsidP="00377EB7"/>
    <w:p w14:paraId="68D192E0" w14:textId="77777777" w:rsidR="00F00F20" w:rsidRDefault="00F00F20" w:rsidP="00377EB7"/>
    <w:p w14:paraId="56C9DB5E" w14:textId="77777777" w:rsidR="00F00F20" w:rsidRDefault="00F00F20" w:rsidP="00377EB7"/>
    <w:p w14:paraId="07D49138" w14:textId="77777777" w:rsidR="00F00F20" w:rsidRDefault="00F00F20" w:rsidP="00377EB7"/>
    <w:p w14:paraId="561E8A60" w14:textId="77777777" w:rsidR="00F00F20" w:rsidRDefault="00F00F20" w:rsidP="00377EB7"/>
    <w:p w14:paraId="208C1BB4" w14:textId="77777777" w:rsidR="00F00F20" w:rsidRDefault="00F00F20" w:rsidP="00377EB7"/>
    <w:p w14:paraId="006E758C" w14:textId="77777777" w:rsidR="00F00F20" w:rsidRDefault="00F00F20" w:rsidP="00377EB7"/>
    <w:p w14:paraId="23984FAD" w14:textId="77777777" w:rsidR="00F00F20" w:rsidRDefault="00F00F20" w:rsidP="00377EB7"/>
    <w:p w14:paraId="0E01C844" w14:textId="589E9F02" w:rsidR="00F00F20" w:rsidRDefault="00B23707" w:rsidP="00377EB7">
      <w:r w:rsidRPr="00B23707">
        <w:rPr>
          <w:noProof/>
        </w:rPr>
        <w:lastRenderedPageBreak/>
        <mc:AlternateContent>
          <mc:Choice Requires="wpg">
            <w:drawing>
              <wp:anchor distT="0" distB="0" distL="114300" distR="114300" simplePos="0" relativeHeight="251671567" behindDoc="0" locked="0" layoutInCell="1" allowOverlap="1" wp14:anchorId="584705F6" wp14:editId="0CBED748">
                <wp:simplePos x="0" y="0"/>
                <wp:positionH relativeFrom="column">
                  <wp:posOffset>-279400</wp:posOffset>
                </wp:positionH>
                <wp:positionV relativeFrom="paragraph">
                  <wp:posOffset>-212725</wp:posOffset>
                </wp:positionV>
                <wp:extent cx="9582150" cy="6705600"/>
                <wp:effectExtent l="0" t="0" r="19050" b="19050"/>
                <wp:wrapNone/>
                <wp:docPr id="2254" name="Group 2254"/>
                <wp:cNvGraphicFramePr/>
                <a:graphic xmlns:a="http://schemas.openxmlformats.org/drawingml/2006/main">
                  <a:graphicData uri="http://schemas.microsoft.com/office/word/2010/wordprocessingGroup">
                    <wpg:wgp>
                      <wpg:cNvGrpSpPr/>
                      <wpg:grpSpPr>
                        <a:xfrm>
                          <a:off x="0" y="0"/>
                          <a:ext cx="9582150" cy="6705600"/>
                          <a:chOff x="0" y="0"/>
                          <a:chExt cx="11487150" cy="6877050"/>
                        </a:xfrm>
                      </wpg:grpSpPr>
                      <wpg:grpSp>
                        <wpg:cNvPr id="2255" name="Group 2255"/>
                        <wpg:cNvGrpSpPr/>
                        <wpg:grpSpPr>
                          <a:xfrm>
                            <a:off x="0" y="0"/>
                            <a:ext cx="11487149" cy="6877050"/>
                            <a:chOff x="-2" y="0"/>
                            <a:chExt cx="7761569" cy="4082158"/>
                          </a:xfrm>
                        </wpg:grpSpPr>
                        <wps:wsp>
                          <wps:cNvPr id="2256" name="Text Box 2256"/>
                          <wps:cNvSpPr txBox="1"/>
                          <wps:spPr>
                            <a:xfrm>
                              <a:off x="-2" y="0"/>
                              <a:ext cx="7761569" cy="514510"/>
                            </a:xfrm>
                            <a:prstGeom prst="rect">
                              <a:avLst/>
                            </a:prstGeom>
                            <a:solidFill>
                              <a:srgbClr val="4472C4">
                                <a:lumMod val="50000"/>
                              </a:srgbClr>
                            </a:solidFill>
                            <a:ln w="6350">
                              <a:solidFill>
                                <a:prstClr val="black"/>
                              </a:solidFill>
                            </a:ln>
                          </wps:spPr>
                          <wps:txbx>
                            <w:txbxContent>
                              <w:p w14:paraId="0454EB23" w14:textId="0305E417" w:rsidR="00B23707" w:rsidRPr="00FA268F" w:rsidRDefault="00B23707" w:rsidP="00B23707">
                                <w:pPr>
                                  <w:spacing w:after="0" w:line="240" w:lineRule="auto"/>
                                  <w:jc w:val="center"/>
                                  <w:rPr>
                                    <w:rFonts w:ascii="Berlin Sans FB Demi" w:hAnsi="Berlin Sans FB Demi"/>
                                    <w:b/>
                                    <w:lang w:val="en-US"/>
                                  </w:rPr>
                                </w:pPr>
                                <w:r>
                                  <w:rPr>
                                    <w:rFonts w:ascii="Berlin Sans FB Demi" w:hAnsi="Berlin Sans FB Demi" w:cstheme="minorHAnsi"/>
                                    <w:lang w:val="en-US"/>
                                  </w:rPr>
                                  <w:t xml:space="preserve">EXAMPLE 2 </w:t>
                                </w:r>
                                <w:r w:rsidR="00011CD0">
                                  <w:rPr>
                                    <w:rFonts w:ascii="Berlin Sans FB Demi" w:hAnsi="Berlin Sans FB Demi" w:cstheme="minorHAnsi"/>
                                    <w:lang w:val="en-US"/>
                                  </w:rPr>
                                  <w:t>–</w:t>
                                </w:r>
                                <w:r>
                                  <w:rPr>
                                    <w:rFonts w:ascii="Berlin Sans FB Demi" w:hAnsi="Berlin Sans FB Demi" w:cstheme="minorHAnsi"/>
                                    <w:lang w:val="en-US"/>
                                  </w:rPr>
                                  <w:t xml:space="preserve"> </w:t>
                                </w:r>
                                <w:r w:rsidR="00011CD0">
                                  <w:rPr>
                                    <w:rFonts w:ascii="Berlin Sans FB Demi" w:hAnsi="Berlin Sans FB Demi" w:cstheme="minorHAnsi"/>
                                    <w:lang w:val="en-US"/>
                                  </w:rPr>
                                  <w:t>LOGIC MODEL</w:t>
                                </w:r>
                                <w:r w:rsidRPr="00FA268F">
                                  <w:rPr>
                                    <w:rFonts w:ascii="Berlin Sans FB Demi" w:hAnsi="Berlin Sans FB Demi" w:cstheme="minorHAnsi"/>
                                    <w:lang w:val="en-US"/>
                                  </w:rPr>
                                  <w:t xml:space="preserve">: </w:t>
                                </w:r>
                                <w:r>
                                  <w:rPr>
                                    <w:rFonts w:ascii="Berlin Sans FB Demi" w:hAnsi="Berlin Sans FB Demi" w:cstheme="minorHAnsi"/>
                                    <w:lang w:val="en-US"/>
                                  </w:rPr>
                                  <w:t xml:space="preserve">  </w:t>
                                </w:r>
                                <w:r>
                                  <w:rPr>
                                    <w:rFonts w:ascii="Berlin Sans FB Demi" w:hAnsi="Berlin Sans FB Demi" w:cstheme="minorHAnsi"/>
                                    <w:sz w:val="24"/>
                                    <w:szCs w:val="24"/>
                                    <w:lang w:val="en-US"/>
                                  </w:rPr>
                                  <w:t>Integrity Commission</w:t>
                                </w:r>
                              </w:p>
                              <w:p w14:paraId="48CD4C9F" w14:textId="77777777" w:rsidR="00B23707" w:rsidRPr="0047754F" w:rsidRDefault="00B23707" w:rsidP="00B23707">
                                <w:pPr>
                                  <w:spacing w:after="0" w:line="240" w:lineRule="auto"/>
                                  <w:rPr>
                                    <w:b/>
                                    <w:i/>
                                    <w:sz w:val="10"/>
                                    <w:szCs w:val="18"/>
                                    <w:lang w:val="en-US"/>
                                  </w:rPr>
                                </w:pPr>
                              </w:p>
                              <w:p w14:paraId="07013E5E" w14:textId="77777777" w:rsidR="00B23707" w:rsidRPr="00B81CAF" w:rsidRDefault="00B23707" w:rsidP="00B23707">
                                <w:pPr>
                                  <w:spacing w:after="0" w:line="240" w:lineRule="auto"/>
                                  <w:rPr>
                                    <w:b/>
                                    <w:i/>
                                    <w:sz w:val="18"/>
                                    <w:szCs w:val="18"/>
                                    <w:lang w:val="en-US"/>
                                  </w:rPr>
                                </w:pPr>
                                <w:r w:rsidRPr="00B81CAF">
                                  <w:rPr>
                                    <w:b/>
                                    <w:i/>
                                    <w:sz w:val="18"/>
                                    <w:szCs w:val="18"/>
                                    <w:lang w:val="en-US"/>
                                  </w:rPr>
                                  <w:t xml:space="preserve">Programme Objective:                </w:t>
                                </w:r>
                              </w:p>
                              <w:p w14:paraId="55C23E04" w14:textId="77777777" w:rsidR="00B23707" w:rsidRPr="00B81CAF" w:rsidRDefault="00B23707" w:rsidP="00B23707">
                                <w:pPr>
                                  <w:spacing w:after="0" w:line="240" w:lineRule="auto"/>
                                  <w:rPr>
                                    <w:b/>
                                    <w:i/>
                                    <w:sz w:val="18"/>
                                    <w:szCs w:val="18"/>
                                    <w:lang w:val="en-US"/>
                                  </w:rPr>
                                </w:pPr>
                              </w:p>
                              <w:p w14:paraId="17D1FD31" w14:textId="77777777" w:rsidR="00B23707" w:rsidRPr="00CF55C8" w:rsidRDefault="00B23707" w:rsidP="00B23707">
                                <w:pPr>
                                  <w:spacing w:after="0" w:line="240" w:lineRule="auto"/>
                                  <w:rPr>
                                    <w:b/>
                                    <w:i/>
                                    <w:sz w:val="18"/>
                                    <w:szCs w:val="18"/>
                                    <w:lang w:val="en-US"/>
                                  </w:rPr>
                                </w:pPr>
                                <w:r w:rsidRPr="00B81CAF">
                                  <w:rPr>
                                    <w:b/>
                                    <w:i/>
                                    <w:sz w:val="18"/>
                                    <w:szCs w:val="18"/>
                                    <w:lang w:val="en-US"/>
                                  </w:rPr>
                                  <w:t xml:space="preserve">Sub-programme Objective:        </w:t>
                                </w:r>
                              </w:p>
                              <w:p w14:paraId="6DEAFD31" w14:textId="77777777" w:rsidR="00B23707" w:rsidRPr="00E54D81" w:rsidRDefault="00B23707" w:rsidP="00B23707">
                                <w:pPr>
                                  <w:spacing w:after="0" w:line="240" w:lineRule="auto"/>
                                  <w:rPr>
                                    <w:b/>
                                    <w: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57" name="Text Box 2257"/>
                          <wps:cNvSpPr txBox="1"/>
                          <wps:spPr>
                            <a:xfrm>
                              <a:off x="0" y="539170"/>
                              <a:ext cx="707913" cy="132131"/>
                            </a:xfrm>
                            <a:prstGeom prst="rect">
                              <a:avLst/>
                            </a:prstGeom>
                            <a:solidFill>
                              <a:srgbClr val="FFFF00"/>
                            </a:solidFill>
                            <a:ln w="6350">
                              <a:solidFill>
                                <a:prstClr val="black"/>
                              </a:solidFill>
                            </a:ln>
                          </wps:spPr>
                          <wps:txbx>
                            <w:txbxContent>
                              <w:p w14:paraId="005AFCB0" w14:textId="77777777" w:rsidR="00B23707" w:rsidRDefault="00B23707" w:rsidP="00B23707">
                                <w:pPr>
                                  <w:jc w:val="center"/>
                                  <w:rPr>
                                    <w:b/>
                                    <w:sz w:val="18"/>
                                    <w:szCs w:val="18"/>
                                    <w:lang w:val="en-US"/>
                                  </w:rPr>
                                </w:pPr>
                                <w:r w:rsidRPr="00D000CE">
                                  <w:rPr>
                                    <w:b/>
                                    <w:sz w:val="18"/>
                                    <w:szCs w:val="18"/>
                                    <w:lang w:val="en-US"/>
                                  </w:rPr>
                                  <w:t>INPUTS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58" name="Text Box 2258"/>
                          <wps:cNvSpPr txBox="1"/>
                          <wps:spPr>
                            <a:xfrm>
                              <a:off x="819746" y="547473"/>
                              <a:ext cx="1294368" cy="137478"/>
                            </a:xfrm>
                            <a:prstGeom prst="rect">
                              <a:avLst/>
                            </a:prstGeom>
                            <a:solidFill>
                              <a:srgbClr val="4472C4">
                                <a:lumMod val="40000"/>
                                <a:lumOff val="60000"/>
                              </a:srgbClr>
                            </a:solidFill>
                            <a:ln w="6350">
                              <a:solidFill>
                                <a:prstClr val="black"/>
                              </a:solidFill>
                            </a:ln>
                          </wps:spPr>
                          <wps:txbx>
                            <w:txbxContent>
                              <w:p w14:paraId="3CDBB456" w14:textId="77777777" w:rsidR="00B23707" w:rsidRPr="00D000CE" w:rsidRDefault="00B23707" w:rsidP="00B23707">
                                <w:pPr>
                                  <w:jc w:val="center"/>
                                  <w:rPr>
                                    <w:b/>
                                    <w:sz w:val="18"/>
                                    <w:szCs w:val="18"/>
                                    <w:lang w:val="en-US"/>
                                  </w:rPr>
                                </w:pPr>
                                <w:r>
                                  <w:rPr>
                                    <w:b/>
                                    <w:sz w:val="18"/>
                                    <w:szCs w:val="18"/>
                                    <w:lang w:val="en-US"/>
                                  </w:rPr>
                                  <w:t>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59" name="Text Box 2259"/>
                          <wps:cNvSpPr txBox="1"/>
                          <wps:spPr>
                            <a:xfrm>
                              <a:off x="3605981" y="565396"/>
                              <a:ext cx="2823037" cy="143529"/>
                            </a:xfrm>
                            <a:prstGeom prst="rect">
                              <a:avLst/>
                            </a:prstGeom>
                            <a:solidFill>
                              <a:srgbClr val="ED7D31">
                                <a:lumMod val="40000"/>
                                <a:lumOff val="60000"/>
                              </a:srgbClr>
                            </a:solidFill>
                            <a:ln w="6350">
                              <a:solidFill>
                                <a:prstClr val="black"/>
                              </a:solidFill>
                            </a:ln>
                          </wps:spPr>
                          <wps:txbx>
                            <w:txbxContent>
                              <w:p w14:paraId="0DDBF44E" w14:textId="77777777" w:rsidR="00B23707" w:rsidRPr="00D000CE" w:rsidRDefault="00B23707" w:rsidP="00B23707">
                                <w:pPr>
                                  <w:jc w:val="center"/>
                                  <w:rPr>
                                    <w:b/>
                                    <w:sz w:val="18"/>
                                    <w:szCs w:val="18"/>
                                    <w:lang w:val="en-US"/>
                                  </w:rPr>
                                </w:pPr>
                                <w:r w:rsidRPr="00D000CE">
                                  <w:rPr>
                                    <w:b/>
                                    <w:sz w:val="18"/>
                                    <w:szCs w:val="18"/>
                                    <w:lang w:val="en-US"/>
                                  </w:rPr>
                                  <w:t>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60" name="Text Box 2260"/>
                          <wps:cNvSpPr txBox="1"/>
                          <wps:spPr>
                            <a:xfrm>
                              <a:off x="0" y="674616"/>
                              <a:ext cx="707913" cy="148902"/>
                            </a:xfrm>
                            <a:prstGeom prst="rect">
                              <a:avLst/>
                            </a:prstGeom>
                            <a:solidFill>
                              <a:srgbClr val="FFFF00"/>
                            </a:solidFill>
                            <a:ln w="6350">
                              <a:solidFill>
                                <a:prstClr val="black"/>
                              </a:solidFill>
                            </a:ln>
                          </wps:spPr>
                          <wps:txbx>
                            <w:txbxContent>
                              <w:p w14:paraId="627F4902" w14:textId="77777777" w:rsidR="00B23707" w:rsidRPr="00FE0853" w:rsidRDefault="00B23707" w:rsidP="00B23707">
                                <w:pPr>
                                  <w:ind w:hanging="142"/>
                                  <w:rPr>
                                    <w:b/>
                                    <w:sz w:val="18"/>
                                    <w:szCs w:val="18"/>
                                    <w:lang w:val="en-US"/>
                                  </w:rPr>
                                </w:pPr>
                                <w:r>
                                  <w:rPr>
                                    <w:b/>
                                    <w:sz w:val="16"/>
                                    <w:szCs w:val="16"/>
                                    <w:lang w:val="en-US"/>
                                  </w:rPr>
                                  <w:t xml:space="preserve">   </w:t>
                                </w:r>
                                <w:r w:rsidRPr="00FE0853">
                                  <w:rPr>
                                    <w:b/>
                                    <w:sz w:val="16"/>
                                    <w:szCs w:val="16"/>
                                    <w:lang w:val="en-US"/>
                                  </w:rPr>
                                  <w:t>Mobilised Resources</w:t>
                                </w:r>
                                <w:r w:rsidRPr="00FE0853">
                                  <w:rPr>
                                    <w:b/>
                                    <w:sz w:val="18"/>
                                    <w:szCs w:val="18"/>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61" name="Text Box 2261"/>
                          <wps:cNvSpPr txBox="1"/>
                          <wps:spPr>
                            <a:xfrm>
                              <a:off x="819746" y="688098"/>
                              <a:ext cx="1294367" cy="141471"/>
                            </a:xfrm>
                            <a:prstGeom prst="rect">
                              <a:avLst/>
                            </a:prstGeom>
                            <a:solidFill>
                              <a:srgbClr val="4472C4">
                                <a:lumMod val="40000"/>
                                <a:lumOff val="60000"/>
                              </a:srgbClr>
                            </a:solidFill>
                            <a:ln w="6350">
                              <a:solidFill>
                                <a:prstClr val="black"/>
                              </a:solidFill>
                            </a:ln>
                          </wps:spPr>
                          <wps:txbx>
                            <w:txbxContent>
                              <w:p w14:paraId="2C060173" w14:textId="77777777" w:rsidR="00B23707" w:rsidRPr="00FE0853" w:rsidRDefault="00B23707" w:rsidP="00B23707">
                                <w:pPr>
                                  <w:jc w:val="center"/>
                                  <w:rPr>
                                    <w:b/>
                                    <w:sz w:val="16"/>
                                    <w:szCs w:val="16"/>
                                    <w:lang w:val="en-US"/>
                                  </w:rPr>
                                </w:pPr>
                                <w:r>
                                  <w:rPr>
                                    <w:b/>
                                    <w:sz w:val="16"/>
                                    <w:szCs w:val="16"/>
                                    <w:lang w:val="en-US"/>
                                  </w:rPr>
                                  <w:t>Key tasks</w:t>
                                </w:r>
                                <w:r w:rsidRPr="00FE0853">
                                  <w:rPr>
                                    <w:b/>
                                    <w:sz w:val="16"/>
                                    <w:szCs w:val="1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62" name="Text Box 2262"/>
                          <wps:cNvSpPr txBox="1"/>
                          <wps:spPr>
                            <a:xfrm>
                              <a:off x="3601813" y="699420"/>
                              <a:ext cx="1021562" cy="127887"/>
                            </a:xfrm>
                            <a:prstGeom prst="rect">
                              <a:avLst/>
                            </a:prstGeom>
                            <a:solidFill>
                              <a:srgbClr val="ED7D31">
                                <a:lumMod val="40000"/>
                                <a:lumOff val="60000"/>
                              </a:srgbClr>
                            </a:solidFill>
                            <a:ln w="6350">
                              <a:solidFill>
                                <a:prstClr val="black"/>
                              </a:solidFill>
                            </a:ln>
                          </wps:spPr>
                          <wps:txbx>
                            <w:txbxContent>
                              <w:p w14:paraId="25F25F21" w14:textId="77777777" w:rsidR="00B23707" w:rsidRPr="00A24C79" w:rsidRDefault="00B23707" w:rsidP="00B23707">
                                <w:pPr>
                                  <w:spacing w:after="0" w:line="240" w:lineRule="auto"/>
                                  <w:jc w:val="center"/>
                                  <w:rPr>
                                    <w:b/>
                                    <w:sz w:val="16"/>
                                    <w:szCs w:val="16"/>
                                    <w:lang w:val="en-US"/>
                                  </w:rPr>
                                </w:pPr>
                                <w:r>
                                  <w:rPr>
                                    <w:b/>
                                    <w:sz w:val="16"/>
                                    <w:szCs w:val="16"/>
                                    <w:lang w:val="en-US"/>
                                  </w:rPr>
                                  <w:t>Immediate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63" name="Text Box 2263"/>
                          <wps:cNvSpPr txBox="1"/>
                          <wps:spPr>
                            <a:xfrm>
                              <a:off x="4623375" y="704860"/>
                              <a:ext cx="966470" cy="130168"/>
                            </a:xfrm>
                            <a:prstGeom prst="rect">
                              <a:avLst/>
                            </a:prstGeom>
                            <a:solidFill>
                              <a:srgbClr val="ED7D31">
                                <a:lumMod val="40000"/>
                                <a:lumOff val="60000"/>
                              </a:srgbClr>
                            </a:solidFill>
                            <a:ln w="6350">
                              <a:solidFill>
                                <a:prstClr val="black"/>
                              </a:solidFill>
                            </a:ln>
                          </wps:spPr>
                          <wps:txbx>
                            <w:txbxContent>
                              <w:p w14:paraId="3093F3EE" w14:textId="77777777" w:rsidR="00B23707" w:rsidRPr="00A24C79" w:rsidRDefault="00B23707" w:rsidP="00B23707">
                                <w:pPr>
                                  <w:spacing w:after="0" w:line="240" w:lineRule="auto"/>
                                  <w:jc w:val="center"/>
                                  <w:rPr>
                                    <w:b/>
                                    <w:sz w:val="16"/>
                                    <w:szCs w:val="16"/>
                                    <w:lang w:val="en-US"/>
                                  </w:rPr>
                                </w:pPr>
                                <w:r>
                                  <w:rPr>
                                    <w:b/>
                                    <w:sz w:val="16"/>
                                    <w:szCs w:val="16"/>
                                    <w:lang w:val="en-US"/>
                                  </w:rPr>
                                  <w:t>Intermediate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64" name="Text Box 2264"/>
                          <wps:cNvSpPr txBox="1"/>
                          <wps:spPr>
                            <a:xfrm>
                              <a:off x="5594014" y="716377"/>
                              <a:ext cx="835004" cy="128077"/>
                            </a:xfrm>
                            <a:prstGeom prst="rect">
                              <a:avLst/>
                            </a:prstGeom>
                            <a:solidFill>
                              <a:srgbClr val="ED7D31">
                                <a:lumMod val="40000"/>
                                <a:lumOff val="60000"/>
                              </a:srgbClr>
                            </a:solidFill>
                            <a:ln w="6350">
                              <a:solidFill>
                                <a:prstClr val="black"/>
                              </a:solidFill>
                            </a:ln>
                          </wps:spPr>
                          <wps:txbx>
                            <w:txbxContent>
                              <w:p w14:paraId="5AE6DA62" w14:textId="77777777" w:rsidR="00B23707" w:rsidRPr="00D032E1" w:rsidRDefault="00B23707" w:rsidP="00B23707">
                                <w:pPr>
                                  <w:jc w:val="center"/>
                                  <w:rPr>
                                    <w:b/>
                                    <w:sz w:val="16"/>
                                    <w:szCs w:val="16"/>
                                    <w:lang w:val="en-US"/>
                                  </w:rPr>
                                </w:pPr>
                                <w:r w:rsidRPr="00D032E1">
                                  <w:rPr>
                                    <w:b/>
                                    <w:sz w:val="16"/>
                                    <w:szCs w:val="16"/>
                                    <w:lang w:val="en-US"/>
                                  </w:rPr>
                                  <w:t>Long-term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65" name="Text Box 2265"/>
                          <wps:cNvSpPr txBox="1"/>
                          <wps:spPr>
                            <a:xfrm>
                              <a:off x="2162268" y="704860"/>
                              <a:ext cx="1353601" cy="148902"/>
                            </a:xfrm>
                            <a:prstGeom prst="rect">
                              <a:avLst/>
                            </a:prstGeom>
                            <a:solidFill>
                              <a:srgbClr val="70AD47">
                                <a:lumMod val="60000"/>
                                <a:lumOff val="40000"/>
                              </a:srgbClr>
                            </a:solidFill>
                            <a:ln w="6350">
                              <a:solidFill>
                                <a:prstClr val="black"/>
                              </a:solidFill>
                            </a:ln>
                          </wps:spPr>
                          <wps:txbx>
                            <w:txbxContent>
                              <w:p w14:paraId="0319FC83" w14:textId="77777777" w:rsidR="00B23707" w:rsidRPr="00FE0853" w:rsidRDefault="00B23707" w:rsidP="00B23707">
                                <w:pPr>
                                  <w:jc w:val="center"/>
                                  <w:rPr>
                                    <w:b/>
                                    <w:sz w:val="16"/>
                                    <w:szCs w:val="16"/>
                                    <w:lang w:val="en-US"/>
                                  </w:rPr>
                                </w:pPr>
                                <w:r w:rsidRPr="00FE0853">
                                  <w:rPr>
                                    <w:b/>
                                    <w:sz w:val="16"/>
                                    <w:szCs w:val="16"/>
                                    <w:lang w:val="en-US"/>
                                  </w:rPr>
                                  <w:t xml:space="preserve">Products/Services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66" name="Text Box 2266"/>
                          <wps:cNvSpPr txBox="1"/>
                          <wps:spPr>
                            <a:xfrm>
                              <a:off x="0" y="846545"/>
                              <a:ext cx="707913" cy="2625618"/>
                            </a:xfrm>
                            <a:prstGeom prst="rect">
                              <a:avLst/>
                            </a:prstGeom>
                            <a:solidFill>
                              <a:sysClr val="window" lastClr="FFFFFF"/>
                            </a:solidFill>
                            <a:ln w="6350">
                              <a:solidFill>
                                <a:prstClr val="black"/>
                              </a:solidFill>
                            </a:ln>
                          </wps:spPr>
                          <wps:txbx>
                            <w:txbxContent>
                              <w:p w14:paraId="67743D1A" w14:textId="77777777" w:rsidR="00B23707" w:rsidRDefault="00B23707" w:rsidP="00B23707">
                                <w:pPr>
                                  <w:jc w:val="center"/>
                                  <w:rPr>
                                    <w:i/>
                                    <w:sz w:val="18"/>
                                    <w:szCs w:val="18"/>
                                    <w:lang w:val="en-US"/>
                                  </w:rPr>
                                </w:pPr>
                                <w:r>
                                  <w:rPr>
                                    <w:i/>
                                    <w:sz w:val="18"/>
                                    <w:szCs w:val="18"/>
                                    <w:lang w:val="en-US"/>
                                  </w:rPr>
                                  <w:t>Human Resource [</w:t>
                                </w:r>
                                <w:r w:rsidRPr="00F52057">
                                  <w:rPr>
                                    <w:i/>
                                    <w:sz w:val="18"/>
                                    <w:szCs w:val="18"/>
                                    <w:lang w:val="en-US"/>
                                  </w:rPr>
                                  <w:t>Analysts, Statistics, Evaluators</w:t>
                                </w:r>
                                <w:r>
                                  <w:rPr>
                                    <w:i/>
                                    <w:sz w:val="18"/>
                                    <w:szCs w:val="18"/>
                                    <w:lang w:val="en-US"/>
                                  </w:rPr>
                                  <w:t>]</w:t>
                                </w:r>
                              </w:p>
                              <w:p w14:paraId="71590A13" w14:textId="77777777" w:rsidR="00B23707" w:rsidRDefault="00B23707" w:rsidP="00B23707">
                                <w:pPr>
                                  <w:jc w:val="center"/>
                                  <w:rPr>
                                    <w:i/>
                                    <w:sz w:val="18"/>
                                    <w:szCs w:val="18"/>
                                    <w:lang w:val="en-US"/>
                                  </w:rPr>
                                </w:pPr>
                              </w:p>
                              <w:p w14:paraId="7FE46FDD" w14:textId="77777777" w:rsidR="00B23707" w:rsidRDefault="00B23707" w:rsidP="00B23707">
                                <w:pPr>
                                  <w:jc w:val="center"/>
                                  <w:rPr>
                                    <w:i/>
                                    <w:sz w:val="18"/>
                                    <w:szCs w:val="18"/>
                                    <w:lang w:val="en-US"/>
                                  </w:rPr>
                                </w:pPr>
                                <w:r>
                                  <w:rPr>
                                    <w:i/>
                                    <w:sz w:val="18"/>
                                    <w:szCs w:val="18"/>
                                    <w:lang w:val="en-US"/>
                                  </w:rPr>
                                  <w:t>Tools, Technology and Equipment</w:t>
                                </w:r>
                              </w:p>
                              <w:p w14:paraId="79A45FF3" w14:textId="77777777" w:rsidR="00B23707" w:rsidRDefault="00B23707" w:rsidP="00B23707">
                                <w:pPr>
                                  <w:jc w:val="center"/>
                                  <w:rPr>
                                    <w:i/>
                                    <w:sz w:val="18"/>
                                    <w:szCs w:val="18"/>
                                    <w:lang w:val="en-US"/>
                                  </w:rPr>
                                </w:pPr>
                              </w:p>
                              <w:p w14:paraId="3201F86C" w14:textId="77777777" w:rsidR="00B23707" w:rsidRDefault="00B23707" w:rsidP="00B23707">
                                <w:pPr>
                                  <w:jc w:val="center"/>
                                  <w:rPr>
                                    <w:i/>
                                    <w:sz w:val="18"/>
                                    <w:szCs w:val="18"/>
                                    <w:lang w:val="en-US"/>
                                  </w:rPr>
                                </w:pPr>
                                <w:r>
                                  <w:rPr>
                                    <w:i/>
                                    <w:sz w:val="18"/>
                                    <w:szCs w:val="18"/>
                                    <w:lang w:val="en-US"/>
                                  </w:rPr>
                                  <w:t>Financial Support</w:t>
                                </w:r>
                              </w:p>
                              <w:p w14:paraId="10A4068D" w14:textId="77777777" w:rsidR="00B23707" w:rsidRDefault="00B23707" w:rsidP="00B23707">
                                <w:pPr>
                                  <w:jc w:val="center"/>
                                  <w:rPr>
                                    <w:i/>
                                    <w:sz w:val="18"/>
                                    <w:szCs w:val="18"/>
                                    <w:lang w:val="en-US"/>
                                  </w:rPr>
                                </w:pPr>
                              </w:p>
                              <w:p w14:paraId="7F9C155A" w14:textId="77777777" w:rsidR="00B23707" w:rsidRDefault="00B23707" w:rsidP="00B23707">
                                <w:pPr>
                                  <w:jc w:val="center"/>
                                  <w:rPr>
                                    <w:i/>
                                    <w:sz w:val="18"/>
                                    <w:szCs w:val="18"/>
                                    <w:lang w:val="en-US"/>
                                  </w:rPr>
                                </w:pPr>
                                <w:r>
                                  <w:rPr>
                                    <w:i/>
                                    <w:sz w:val="18"/>
                                    <w:szCs w:val="18"/>
                                    <w:lang w:val="en-US"/>
                                  </w:rPr>
                                  <w:t xml:space="preserve">Training </w:t>
                                </w:r>
                              </w:p>
                              <w:p w14:paraId="21EC1E80" w14:textId="77777777" w:rsidR="00B23707" w:rsidRDefault="00B23707" w:rsidP="00B23707">
                                <w:pPr>
                                  <w:jc w:val="center"/>
                                  <w:rPr>
                                    <w:i/>
                                    <w:sz w:val="18"/>
                                    <w:szCs w:val="18"/>
                                    <w:lang w:val="en-US"/>
                                  </w:rPr>
                                </w:pPr>
                              </w:p>
                              <w:p w14:paraId="7A5AD143" w14:textId="77777777" w:rsidR="00B23707" w:rsidRDefault="00B23707" w:rsidP="00B23707">
                                <w:pPr>
                                  <w:jc w:val="center"/>
                                  <w:rPr>
                                    <w:i/>
                                    <w:sz w:val="18"/>
                                    <w:szCs w:val="18"/>
                                    <w:lang w:val="en-US"/>
                                  </w:rPr>
                                </w:pPr>
                                <w:r>
                                  <w:rPr>
                                    <w:i/>
                                    <w:sz w:val="18"/>
                                    <w:szCs w:val="18"/>
                                    <w:lang w:val="en-US"/>
                                  </w:rPr>
                                  <w:t xml:space="preserve">MDA Performance Reports </w:t>
                                </w:r>
                              </w:p>
                              <w:p w14:paraId="091B0376" w14:textId="77777777" w:rsidR="00B23707" w:rsidRDefault="00B23707" w:rsidP="00B23707">
                                <w:pPr>
                                  <w:jc w:val="center"/>
                                  <w:rPr>
                                    <w:i/>
                                    <w:sz w:val="18"/>
                                    <w:szCs w:val="18"/>
                                    <w:lang w:val="en-US"/>
                                  </w:rPr>
                                </w:pPr>
                              </w:p>
                              <w:p w14:paraId="6C606CC1" w14:textId="77777777" w:rsidR="00B23707" w:rsidRDefault="00B23707" w:rsidP="00B23707">
                                <w:pPr>
                                  <w:jc w:val="center"/>
                                  <w:rPr>
                                    <w:i/>
                                    <w:sz w:val="18"/>
                                    <w:szCs w:val="18"/>
                                    <w:lang w:val="en-US"/>
                                  </w:rPr>
                                </w:pPr>
                                <w:r>
                                  <w:rPr>
                                    <w:i/>
                                    <w:sz w:val="18"/>
                                    <w:szCs w:val="18"/>
                                    <w:lang w:val="en-US"/>
                                  </w:rPr>
                                  <w:t xml:space="preserve">Data </w:t>
                                </w:r>
                              </w:p>
                              <w:p w14:paraId="4A390C5E" w14:textId="77777777" w:rsidR="00B23707" w:rsidRDefault="00B23707" w:rsidP="00B23707">
                                <w:pPr>
                                  <w:jc w:val="center"/>
                                  <w:rPr>
                                    <w:i/>
                                    <w:sz w:val="18"/>
                                    <w:szCs w:val="18"/>
                                    <w:lang w:val="en-US"/>
                                  </w:rPr>
                                </w:pPr>
                              </w:p>
                              <w:p w14:paraId="099C4D7D" w14:textId="77777777" w:rsidR="00B23707" w:rsidRDefault="00B23707" w:rsidP="00B23707">
                                <w:pPr>
                                  <w:jc w:val="center"/>
                                  <w:rPr>
                                    <w:i/>
                                    <w:sz w:val="18"/>
                                    <w:szCs w:val="18"/>
                                    <w:lang w:val="en-US"/>
                                  </w:rPr>
                                </w:pPr>
                                <w:r>
                                  <w:rPr>
                                    <w:i/>
                                    <w:sz w:val="18"/>
                                    <w:szCs w:val="18"/>
                                    <w:lang w:val="en-US"/>
                                  </w:rPr>
                                  <w:t>SOPs</w:t>
                                </w:r>
                              </w:p>
                              <w:p w14:paraId="4C5577FF" w14:textId="77777777" w:rsidR="00B23707" w:rsidRPr="00F52057" w:rsidRDefault="00B23707" w:rsidP="00B23707">
                                <w:pPr>
                                  <w:jc w:val="center"/>
                                  <w:rPr>
                                    <w: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67" name="Text Box 2267"/>
                          <wps:cNvSpPr txBox="1"/>
                          <wps:spPr>
                            <a:xfrm>
                              <a:off x="819747" y="829569"/>
                              <a:ext cx="1294369" cy="2642596"/>
                            </a:xfrm>
                            <a:prstGeom prst="rect">
                              <a:avLst/>
                            </a:prstGeom>
                            <a:solidFill>
                              <a:sysClr val="window" lastClr="FFFFFF"/>
                            </a:solidFill>
                            <a:ln w="6350">
                              <a:solidFill>
                                <a:prstClr val="black"/>
                              </a:solidFill>
                            </a:ln>
                          </wps:spPr>
                          <wps:txbx>
                            <w:txbxContent>
                              <w:p w14:paraId="6115A398" w14:textId="77777777" w:rsidR="00B23707" w:rsidRPr="00B91999" w:rsidRDefault="00B23707" w:rsidP="00B23707">
                                <w:pPr>
                                  <w:spacing w:after="0" w:line="240" w:lineRule="auto"/>
                                  <w:jc w:val="both"/>
                                  <w:rPr>
                                    <w:rFonts w:cstheme="minorHAnsi"/>
                                    <w:b/>
                                    <w:i/>
                                    <w:sz w:val="18"/>
                                    <w:szCs w:val="18"/>
                                  </w:rPr>
                                </w:pPr>
                                <w:r w:rsidRPr="00B91999">
                                  <w:rPr>
                                    <w:rFonts w:cstheme="minorHAnsi"/>
                                    <w:b/>
                                    <w:i/>
                                    <w:sz w:val="18"/>
                                    <w:szCs w:val="18"/>
                                  </w:rPr>
                                  <w:t xml:space="preserve">Executive Administration </w:t>
                                </w:r>
                              </w:p>
                              <w:p w14:paraId="1631F6A2" w14:textId="77777777" w:rsidR="00B23707" w:rsidRPr="00B91999" w:rsidRDefault="00B23707" w:rsidP="00B23707">
                                <w:pPr>
                                  <w:pStyle w:val="ListParagraph"/>
                                  <w:widowControl/>
                                  <w:numPr>
                                    <w:ilvl w:val="0"/>
                                    <w:numId w:val="31"/>
                                  </w:numPr>
                                  <w:autoSpaceDE/>
                                  <w:autoSpaceDN/>
                                  <w:adjustRightInd/>
                                  <w:ind w:left="142" w:hanging="142"/>
                                  <w:contextualSpacing/>
                                  <w:jc w:val="both"/>
                                  <w:rPr>
                                    <w:rFonts w:asciiTheme="minorHAnsi" w:hAnsiTheme="minorHAnsi" w:cstheme="minorHAnsi"/>
                                    <w:i/>
                                    <w:sz w:val="18"/>
                                    <w:szCs w:val="18"/>
                                  </w:rPr>
                                </w:pPr>
                                <w:r w:rsidRPr="00B91999">
                                  <w:rPr>
                                    <w:rFonts w:asciiTheme="minorHAnsi" w:hAnsiTheme="minorHAnsi" w:cstheme="minorHAnsi"/>
                                    <w:i/>
                                    <w:sz w:val="18"/>
                                    <w:szCs w:val="18"/>
                                  </w:rPr>
                                  <w:t>Training of staff</w:t>
                                </w:r>
                              </w:p>
                              <w:p w14:paraId="15CF545C" w14:textId="77777777" w:rsidR="00B23707" w:rsidRPr="00B91999" w:rsidRDefault="00B23707" w:rsidP="00B23707">
                                <w:pPr>
                                  <w:pStyle w:val="ListParagraph"/>
                                  <w:ind w:left="142"/>
                                  <w:jc w:val="both"/>
                                  <w:rPr>
                                    <w:rFonts w:asciiTheme="minorHAnsi" w:hAnsiTheme="minorHAnsi" w:cstheme="minorHAnsi"/>
                                    <w:i/>
                                    <w:sz w:val="2"/>
                                    <w:szCs w:val="2"/>
                                  </w:rPr>
                                </w:pPr>
                              </w:p>
                              <w:p w14:paraId="4DE4070B" w14:textId="77777777" w:rsidR="00B23707" w:rsidRPr="00B91999" w:rsidRDefault="00B23707" w:rsidP="00B23707">
                                <w:pPr>
                                  <w:spacing w:after="0" w:line="240" w:lineRule="auto"/>
                                  <w:jc w:val="both"/>
                                  <w:rPr>
                                    <w:rFonts w:cstheme="minorHAnsi"/>
                                    <w:i/>
                                    <w:sz w:val="10"/>
                                    <w:szCs w:val="18"/>
                                  </w:rPr>
                                </w:pPr>
                              </w:p>
                              <w:p w14:paraId="3FEEFE9F" w14:textId="77777777" w:rsidR="00B23707" w:rsidRPr="00B91999" w:rsidRDefault="00B23707" w:rsidP="00B23707">
                                <w:pPr>
                                  <w:spacing w:after="0" w:line="240" w:lineRule="auto"/>
                                  <w:jc w:val="both"/>
                                  <w:rPr>
                                    <w:rFonts w:cstheme="minorHAnsi"/>
                                    <w:b/>
                                    <w:i/>
                                    <w:sz w:val="18"/>
                                    <w:szCs w:val="18"/>
                                  </w:rPr>
                                </w:pPr>
                                <w:r w:rsidRPr="00B91999">
                                  <w:rPr>
                                    <w:rFonts w:cstheme="minorHAnsi"/>
                                    <w:b/>
                                    <w:i/>
                                    <w:sz w:val="18"/>
                                    <w:szCs w:val="18"/>
                                  </w:rPr>
                                  <w:t>Information and Complaints</w:t>
                                </w:r>
                              </w:p>
                              <w:p w14:paraId="4EAAFA7E" w14:textId="77777777" w:rsidR="00B23707" w:rsidRPr="00B91999" w:rsidRDefault="00B23707" w:rsidP="00B23707">
                                <w:pPr>
                                  <w:pStyle w:val="ListParagraph"/>
                                  <w:widowControl/>
                                  <w:numPr>
                                    <w:ilvl w:val="0"/>
                                    <w:numId w:val="32"/>
                                  </w:numPr>
                                  <w:autoSpaceDE/>
                                  <w:autoSpaceDN/>
                                  <w:adjustRightInd/>
                                  <w:ind w:left="142" w:hanging="142"/>
                                  <w:contextualSpacing/>
                                  <w:jc w:val="both"/>
                                  <w:rPr>
                                    <w:rFonts w:asciiTheme="minorHAnsi" w:hAnsiTheme="minorHAnsi" w:cstheme="minorHAnsi"/>
                                    <w:i/>
                                    <w:sz w:val="18"/>
                                    <w:szCs w:val="18"/>
                                  </w:rPr>
                                </w:pPr>
                                <w:r w:rsidRPr="00B91999">
                                  <w:rPr>
                                    <w:rFonts w:asciiTheme="minorHAnsi" w:hAnsiTheme="minorHAnsi" w:cstheme="minorHAnsi"/>
                                    <w:i/>
                                    <w:sz w:val="18"/>
                                    <w:szCs w:val="18"/>
                                  </w:rPr>
                                  <w:t>Statutory declarations processing and reviews</w:t>
                                </w:r>
                              </w:p>
                              <w:p w14:paraId="1058A0B9" w14:textId="77777777" w:rsidR="00B23707" w:rsidRPr="00B91999" w:rsidRDefault="00B23707" w:rsidP="00B23707">
                                <w:pPr>
                                  <w:pStyle w:val="ListParagraph"/>
                                  <w:widowControl/>
                                  <w:numPr>
                                    <w:ilvl w:val="0"/>
                                    <w:numId w:val="32"/>
                                  </w:numPr>
                                  <w:autoSpaceDE/>
                                  <w:autoSpaceDN/>
                                  <w:adjustRightInd/>
                                  <w:ind w:left="142" w:hanging="142"/>
                                  <w:contextualSpacing/>
                                  <w:jc w:val="both"/>
                                  <w:rPr>
                                    <w:rFonts w:asciiTheme="minorHAnsi" w:hAnsiTheme="minorHAnsi" w:cstheme="minorHAnsi"/>
                                    <w:i/>
                                    <w:sz w:val="18"/>
                                    <w:szCs w:val="18"/>
                                  </w:rPr>
                                </w:pPr>
                                <w:r w:rsidRPr="00B91999">
                                  <w:rPr>
                                    <w:rFonts w:asciiTheme="minorHAnsi" w:hAnsiTheme="minorHAnsi" w:cstheme="minorHAnsi"/>
                                    <w:i/>
                                    <w:sz w:val="18"/>
                                    <w:szCs w:val="18"/>
                                  </w:rPr>
                                  <w:t xml:space="preserve">Review of complaints </w:t>
                                </w:r>
                              </w:p>
                              <w:p w14:paraId="331A90BB" w14:textId="77777777" w:rsidR="00B23707" w:rsidRPr="00B91999" w:rsidRDefault="00B23707" w:rsidP="00B23707">
                                <w:pPr>
                                  <w:pStyle w:val="ListParagraph"/>
                                  <w:ind w:left="142"/>
                                  <w:jc w:val="both"/>
                                  <w:rPr>
                                    <w:rFonts w:asciiTheme="minorHAnsi" w:hAnsiTheme="minorHAnsi" w:cstheme="minorHAnsi"/>
                                    <w:i/>
                                    <w:sz w:val="2"/>
                                    <w:szCs w:val="2"/>
                                  </w:rPr>
                                </w:pPr>
                              </w:p>
                              <w:p w14:paraId="1D2F2044" w14:textId="77777777" w:rsidR="00B23707" w:rsidRPr="00B91999" w:rsidRDefault="00B23707" w:rsidP="00B23707">
                                <w:pPr>
                                  <w:spacing w:after="0" w:line="240" w:lineRule="auto"/>
                                  <w:jc w:val="both"/>
                                  <w:rPr>
                                    <w:rFonts w:cstheme="minorHAnsi"/>
                                    <w:i/>
                                    <w:sz w:val="10"/>
                                    <w:szCs w:val="18"/>
                                  </w:rPr>
                                </w:pPr>
                              </w:p>
                              <w:p w14:paraId="33F58B5F" w14:textId="77777777" w:rsidR="00B23707" w:rsidRPr="00B91999" w:rsidRDefault="00B23707" w:rsidP="00B23707">
                                <w:pPr>
                                  <w:spacing w:after="0" w:line="240" w:lineRule="auto"/>
                                  <w:ind w:right="-160"/>
                                  <w:jc w:val="both"/>
                                  <w:rPr>
                                    <w:rFonts w:cstheme="minorHAnsi"/>
                                    <w:b/>
                                    <w:i/>
                                    <w:sz w:val="18"/>
                                    <w:szCs w:val="18"/>
                                    <w:lang w:val="en-US"/>
                                  </w:rPr>
                                </w:pPr>
                                <w:r w:rsidRPr="00B91999">
                                  <w:rPr>
                                    <w:rFonts w:cstheme="minorHAnsi"/>
                                    <w:b/>
                                    <w:i/>
                                    <w:sz w:val="18"/>
                                    <w:szCs w:val="18"/>
                                    <w:lang w:val="en-US"/>
                                  </w:rPr>
                                  <w:t>Investigations</w:t>
                                </w:r>
                              </w:p>
                              <w:p w14:paraId="6DF09DF7" w14:textId="77777777" w:rsidR="00B23707" w:rsidRPr="00B91999" w:rsidRDefault="00B23707" w:rsidP="00B23707">
                                <w:pPr>
                                  <w:pStyle w:val="ListParagraph"/>
                                  <w:widowControl/>
                                  <w:numPr>
                                    <w:ilvl w:val="0"/>
                                    <w:numId w:val="35"/>
                                  </w:numPr>
                                  <w:autoSpaceDE/>
                                  <w:autoSpaceDN/>
                                  <w:adjustRightInd/>
                                  <w:ind w:left="142" w:right="-160" w:hanging="142"/>
                                  <w:contextualSpacing/>
                                  <w:jc w:val="both"/>
                                  <w:rPr>
                                    <w:rFonts w:asciiTheme="minorHAnsi" w:hAnsiTheme="minorHAnsi" w:cstheme="minorHAnsi"/>
                                    <w:i/>
                                    <w:sz w:val="18"/>
                                    <w:szCs w:val="18"/>
                                    <w:lang w:val="en-US"/>
                                  </w:rPr>
                                </w:pPr>
                                <w:r w:rsidRPr="00B91999">
                                  <w:rPr>
                                    <w:rFonts w:asciiTheme="minorHAnsi" w:hAnsiTheme="minorHAnsi" w:cstheme="minorHAnsi"/>
                                    <w:i/>
                                    <w:sz w:val="18"/>
                                    <w:szCs w:val="18"/>
                                    <w:lang w:val="en-US"/>
                                  </w:rPr>
                                  <w:t xml:space="preserve">Investigations convened </w:t>
                                </w:r>
                              </w:p>
                              <w:p w14:paraId="42E9007F" w14:textId="77777777" w:rsidR="00B23707" w:rsidRPr="00B91999" w:rsidRDefault="00B23707" w:rsidP="00B23707">
                                <w:pPr>
                                  <w:pStyle w:val="ListParagraph"/>
                                  <w:widowControl/>
                                  <w:numPr>
                                    <w:ilvl w:val="0"/>
                                    <w:numId w:val="35"/>
                                  </w:numPr>
                                  <w:autoSpaceDE/>
                                  <w:autoSpaceDN/>
                                  <w:adjustRightInd/>
                                  <w:ind w:left="142" w:right="-160" w:hanging="142"/>
                                  <w:contextualSpacing/>
                                  <w:jc w:val="both"/>
                                  <w:rPr>
                                    <w:rFonts w:asciiTheme="minorHAnsi" w:hAnsiTheme="minorHAnsi" w:cstheme="minorHAnsi"/>
                                    <w:i/>
                                    <w:sz w:val="18"/>
                                    <w:szCs w:val="18"/>
                                    <w:lang w:val="en-US"/>
                                  </w:rPr>
                                </w:pPr>
                                <w:r w:rsidRPr="00B91999">
                                  <w:rPr>
                                    <w:rFonts w:asciiTheme="minorHAnsi" w:hAnsiTheme="minorHAnsi" w:cstheme="minorHAnsi"/>
                                    <w:i/>
                                    <w:sz w:val="18"/>
                                    <w:szCs w:val="18"/>
                                    <w:lang w:val="en-US"/>
                                  </w:rPr>
                                  <w:t xml:space="preserve">Investigation reports referred to </w:t>
                                </w:r>
                                <w:r w:rsidRPr="00B91999">
                                  <w:rPr>
                                    <w:rFonts w:asciiTheme="minorHAnsi" w:hAnsiTheme="minorHAnsi" w:cstheme="minorHAnsi"/>
                                    <w:i/>
                                    <w:sz w:val="18"/>
                                    <w:szCs w:val="18"/>
                                    <w:lang w:val="en-US"/>
                                  </w:rPr>
                                  <w:br/>
                                  <w:t>prosecution</w:t>
                                </w:r>
                              </w:p>
                              <w:p w14:paraId="7FC4D409" w14:textId="77777777" w:rsidR="00B23707" w:rsidRPr="00B91999" w:rsidRDefault="00B23707" w:rsidP="00B23707">
                                <w:pPr>
                                  <w:pStyle w:val="ListParagraph"/>
                                  <w:ind w:left="142" w:right="-160"/>
                                  <w:jc w:val="both"/>
                                  <w:rPr>
                                    <w:rFonts w:asciiTheme="minorHAnsi" w:hAnsiTheme="minorHAnsi" w:cstheme="minorHAnsi"/>
                                    <w:i/>
                                    <w:sz w:val="4"/>
                                    <w:szCs w:val="4"/>
                                    <w:lang w:val="en-US"/>
                                  </w:rPr>
                                </w:pPr>
                              </w:p>
                              <w:p w14:paraId="3D075D8C" w14:textId="77777777" w:rsidR="00B23707" w:rsidRPr="00B91999" w:rsidRDefault="00B23707" w:rsidP="00B23707">
                                <w:pPr>
                                  <w:spacing w:after="0" w:line="240" w:lineRule="auto"/>
                                  <w:jc w:val="both"/>
                                  <w:rPr>
                                    <w:rFonts w:cstheme="minorHAnsi"/>
                                    <w:i/>
                                    <w:color w:val="FF0000"/>
                                    <w:sz w:val="8"/>
                                    <w:szCs w:val="18"/>
                                    <w:lang w:val="en-US"/>
                                  </w:rPr>
                                </w:pPr>
                              </w:p>
                              <w:p w14:paraId="5E9C9C7F" w14:textId="77777777" w:rsidR="00B23707" w:rsidRPr="00B91999" w:rsidRDefault="00B23707" w:rsidP="00B23707">
                                <w:pPr>
                                  <w:spacing w:after="0" w:line="240" w:lineRule="auto"/>
                                  <w:jc w:val="both"/>
                                  <w:rPr>
                                    <w:rFonts w:cstheme="minorHAnsi"/>
                                    <w:b/>
                                    <w:i/>
                                    <w:sz w:val="18"/>
                                    <w:szCs w:val="18"/>
                                    <w:lang w:val="en-US"/>
                                  </w:rPr>
                                </w:pPr>
                                <w:r w:rsidRPr="00B91999">
                                  <w:rPr>
                                    <w:rFonts w:cstheme="minorHAnsi"/>
                                    <w:b/>
                                    <w:i/>
                                    <w:sz w:val="18"/>
                                    <w:szCs w:val="18"/>
                                    <w:lang w:val="en-US"/>
                                  </w:rPr>
                                  <w:t xml:space="preserve">Corruption Prosecution </w:t>
                                </w:r>
                              </w:p>
                              <w:p w14:paraId="392CAFC5" w14:textId="77777777" w:rsidR="00B23707" w:rsidRPr="00B91999" w:rsidRDefault="00B23707" w:rsidP="00B23707">
                                <w:pPr>
                                  <w:pStyle w:val="ListParagraph"/>
                                  <w:widowControl/>
                                  <w:numPr>
                                    <w:ilvl w:val="0"/>
                                    <w:numId w:val="31"/>
                                  </w:numPr>
                                  <w:autoSpaceDE/>
                                  <w:autoSpaceDN/>
                                  <w:adjustRightInd/>
                                  <w:ind w:left="142" w:hanging="142"/>
                                  <w:contextualSpacing/>
                                  <w:jc w:val="both"/>
                                  <w:rPr>
                                    <w:rFonts w:asciiTheme="minorHAnsi" w:hAnsiTheme="minorHAnsi" w:cstheme="minorHAnsi"/>
                                    <w:i/>
                                    <w:sz w:val="18"/>
                                    <w:szCs w:val="18"/>
                                    <w:lang w:val="en-US"/>
                                  </w:rPr>
                                </w:pPr>
                                <w:r w:rsidRPr="00B91999">
                                  <w:rPr>
                                    <w:rFonts w:asciiTheme="minorHAnsi" w:hAnsiTheme="minorHAnsi" w:cstheme="minorHAnsi"/>
                                    <w:i/>
                                    <w:sz w:val="18"/>
                                    <w:szCs w:val="18"/>
                                    <w:lang w:val="en-US"/>
                                  </w:rPr>
                                  <w:t>Provision of Legal advice</w:t>
                                </w:r>
                              </w:p>
                              <w:p w14:paraId="025FE72C" w14:textId="77777777" w:rsidR="00B23707" w:rsidRPr="00B91999" w:rsidRDefault="00B23707" w:rsidP="00B23707">
                                <w:pPr>
                                  <w:pStyle w:val="ListParagraph"/>
                                  <w:widowControl/>
                                  <w:numPr>
                                    <w:ilvl w:val="0"/>
                                    <w:numId w:val="31"/>
                                  </w:numPr>
                                  <w:autoSpaceDE/>
                                  <w:autoSpaceDN/>
                                  <w:adjustRightInd/>
                                  <w:ind w:left="142" w:hanging="142"/>
                                  <w:contextualSpacing/>
                                  <w:jc w:val="both"/>
                                  <w:rPr>
                                    <w:rFonts w:asciiTheme="minorHAnsi" w:hAnsiTheme="minorHAnsi" w:cstheme="minorHAnsi"/>
                                    <w:i/>
                                    <w:sz w:val="18"/>
                                    <w:szCs w:val="18"/>
                                    <w:lang w:val="en-US"/>
                                  </w:rPr>
                                </w:pPr>
                                <w:r w:rsidRPr="00B91999">
                                  <w:rPr>
                                    <w:rFonts w:asciiTheme="minorHAnsi" w:hAnsiTheme="minorHAnsi" w:cstheme="minorHAnsi"/>
                                    <w:i/>
                                    <w:sz w:val="18"/>
                                    <w:szCs w:val="18"/>
                                    <w:lang w:val="en-US"/>
                                  </w:rPr>
                                  <w:t>Seize, restrain, forfeit and recover</w:t>
                                </w:r>
                                <w:r w:rsidRPr="00B91999">
                                  <w:rPr>
                                    <w:rFonts w:asciiTheme="minorHAnsi" w:hAnsiTheme="minorHAnsi" w:cstheme="minorHAnsi"/>
                                    <w:i/>
                                    <w:sz w:val="18"/>
                                    <w:szCs w:val="18"/>
                                    <w:lang w:val="en-US"/>
                                  </w:rPr>
                                  <w:br/>
                                  <w:t>property relating to acts of corruption</w:t>
                                </w:r>
                              </w:p>
                              <w:p w14:paraId="343424DA" w14:textId="77777777" w:rsidR="00B23707" w:rsidRPr="00B91999" w:rsidRDefault="00B23707" w:rsidP="00B23707">
                                <w:pPr>
                                  <w:pStyle w:val="ListParagraph"/>
                                  <w:widowControl/>
                                  <w:numPr>
                                    <w:ilvl w:val="0"/>
                                    <w:numId w:val="31"/>
                                  </w:numPr>
                                  <w:autoSpaceDE/>
                                  <w:autoSpaceDN/>
                                  <w:adjustRightInd/>
                                  <w:ind w:left="142" w:hanging="142"/>
                                  <w:contextualSpacing/>
                                  <w:jc w:val="both"/>
                                  <w:rPr>
                                    <w:rFonts w:asciiTheme="minorHAnsi" w:hAnsiTheme="minorHAnsi" w:cstheme="minorHAnsi"/>
                                    <w:i/>
                                    <w:sz w:val="18"/>
                                    <w:szCs w:val="18"/>
                                    <w:lang w:val="en-US"/>
                                  </w:rPr>
                                </w:pPr>
                                <w:r w:rsidRPr="00B91999">
                                  <w:rPr>
                                    <w:rFonts w:asciiTheme="minorHAnsi" w:hAnsiTheme="minorHAnsi" w:cstheme="minorHAnsi"/>
                                    <w:i/>
                                    <w:sz w:val="18"/>
                                    <w:szCs w:val="18"/>
                                    <w:lang w:val="en-US"/>
                                  </w:rPr>
                                  <w:t>Conduct criminal proceedings</w:t>
                                </w:r>
                              </w:p>
                              <w:p w14:paraId="0D65548E" w14:textId="77777777" w:rsidR="00B23707" w:rsidRPr="00B91999" w:rsidRDefault="00B23707" w:rsidP="00B23707">
                                <w:pPr>
                                  <w:spacing w:after="0" w:line="240" w:lineRule="auto"/>
                                  <w:jc w:val="both"/>
                                  <w:rPr>
                                    <w:rFonts w:cstheme="minorHAnsi"/>
                                    <w:b/>
                                    <w:i/>
                                    <w:sz w:val="18"/>
                                    <w:szCs w:val="18"/>
                                    <w:lang w:val="en-US"/>
                                  </w:rPr>
                                </w:pPr>
                                <w:r w:rsidRPr="00B91999">
                                  <w:rPr>
                                    <w:rFonts w:cstheme="minorHAnsi"/>
                                    <w:b/>
                                    <w:i/>
                                    <w:sz w:val="18"/>
                                    <w:szCs w:val="18"/>
                                    <w:lang w:val="en-US"/>
                                  </w:rPr>
                                  <w:t>Policy, Training, Public Education &amp; Civil Engagement</w:t>
                                </w:r>
                              </w:p>
                              <w:p w14:paraId="036987C2" w14:textId="77777777" w:rsidR="00B23707" w:rsidRPr="00B91999" w:rsidRDefault="00B23707" w:rsidP="00B23707">
                                <w:pPr>
                                  <w:pStyle w:val="ListParagraph"/>
                                  <w:widowControl/>
                                  <w:numPr>
                                    <w:ilvl w:val="0"/>
                                    <w:numId w:val="34"/>
                                  </w:numPr>
                                  <w:autoSpaceDE/>
                                  <w:autoSpaceDN/>
                                  <w:adjustRightInd/>
                                  <w:ind w:left="142" w:hanging="142"/>
                                  <w:contextualSpacing/>
                                  <w:jc w:val="both"/>
                                  <w:rPr>
                                    <w:rFonts w:asciiTheme="minorHAnsi" w:hAnsiTheme="minorHAnsi" w:cstheme="minorHAnsi"/>
                                    <w:i/>
                                    <w:sz w:val="18"/>
                                    <w:szCs w:val="18"/>
                                  </w:rPr>
                                </w:pPr>
                                <w:r w:rsidRPr="00B91999">
                                  <w:rPr>
                                    <w:rFonts w:asciiTheme="minorHAnsi" w:hAnsiTheme="minorHAnsi" w:cstheme="minorHAnsi"/>
                                    <w:i/>
                                    <w:sz w:val="18"/>
                                    <w:szCs w:val="18"/>
                                  </w:rPr>
                                  <w:t>Formulation and review of Integrity Commission Code of Conduct</w:t>
                                </w:r>
                              </w:p>
                              <w:p w14:paraId="0289CB7D" w14:textId="77777777" w:rsidR="00B23707" w:rsidRPr="001B7149" w:rsidRDefault="00B23707" w:rsidP="00B23707">
                                <w:pPr>
                                  <w:pStyle w:val="ListParagraph"/>
                                  <w:widowControl/>
                                  <w:numPr>
                                    <w:ilvl w:val="0"/>
                                    <w:numId w:val="34"/>
                                  </w:numPr>
                                  <w:autoSpaceDE/>
                                  <w:autoSpaceDN/>
                                  <w:adjustRightInd/>
                                  <w:ind w:left="142" w:hanging="142"/>
                                  <w:contextualSpacing/>
                                  <w:jc w:val="both"/>
                                  <w:rPr>
                                    <w:i/>
                                    <w:sz w:val="18"/>
                                    <w:szCs w:val="18"/>
                                  </w:rPr>
                                </w:pPr>
                                <w:r w:rsidRPr="00B91999">
                                  <w:rPr>
                                    <w:rFonts w:asciiTheme="minorHAnsi" w:hAnsiTheme="minorHAnsi" w:cstheme="minorHAnsi"/>
                                    <w:i/>
                                    <w:sz w:val="18"/>
                                    <w:szCs w:val="18"/>
                                  </w:rPr>
                                  <w:t>MDA training and</w:t>
                                </w:r>
                                <w:r w:rsidRPr="001B7149">
                                  <w:rPr>
                                    <w:i/>
                                    <w:sz w:val="18"/>
                                    <w:szCs w:val="18"/>
                                  </w:rPr>
                                  <w:t xml:space="preserve"> sensitisation campaign</w:t>
                                </w:r>
                              </w:p>
                              <w:p w14:paraId="7B501BC0" w14:textId="77777777" w:rsidR="00B23707" w:rsidRDefault="00B23707" w:rsidP="00B23707">
                                <w:pPr>
                                  <w:pStyle w:val="ListParagraph"/>
                                  <w:widowControl/>
                                  <w:numPr>
                                    <w:ilvl w:val="0"/>
                                    <w:numId w:val="31"/>
                                  </w:numPr>
                                  <w:autoSpaceDE/>
                                  <w:autoSpaceDN/>
                                  <w:adjustRightInd/>
                                  <w:ind w:left="142" w:hanging="142"/>
                                  <w:contextualSpacing/>
                                  <w:jc w:val="both"/>
                                  <w:rPr>
                                    <w:i/>
                                    <w:sz w:val="18"/>
                                    <w:szCs w:val="18"/>
                                  </w:rPr>
                                </w:pPr>
                                <w:r w:rsidRPr="00E20711">
                                  <w:rPr>
                                    <w:i/>
                                    <w:sz w:val="18"/>
                                    <w:szCs w:val="18"/>
                                  </w:rPr>
                                  <w:t>Public Educatio</w:t>
                                </w:r>
                                <w:r>
                                  <w:rPr>
                                    <w:i/>
                                    <w:sz w:val="18"/>
                                    <w:szCs w:val="18"/>
                                  </w:rPr>
                                  <w:t>n</w:t>
                                </w:r>
                              </w:p>
                              <w:p w14:paraId="4B458E6F" w14:textId="77777777" w:rsidR="00B23707" w:rsidRDefault="00B23707" w:rsidP="00B23707">
                                <w:pPr>
                                  <w:pStyle w:val="ListParagraph"/>
                                  <w:widowControl/>
                                  <w:numPr>
                                    <w:ilvl w:val="0"/>
                                    <w:numId w:val="31"/>
                                  </w:numPr>
                                  <w:autoSpaceDE/>
                                  <w:autoSpaceDN/>
                                  <w:adjustRightInd/>
                                  <w:ind w:left="142" w:hanging="142"/>
                                  <w:contextualSpacing/>
                                  <w:jc w:val="both"/>
                                  <w:rPr>
                                    <w:i/>
                                    <w:sz w:val="18"/>
                                    <w:szCs w:val="18"/>
                                  </w:rPr>
                                </w:pPr>
                                <w:r>
                                  <w:rPr>
                                    <w:i/>
                                    <w:sz w:val="18"/>
                                    <w:szCs w:val="18"/>
                                  </w:rPr>
                                  <w:t>Pursue civil partnerships</w:t>
                                </w:r>
                              </w:p>
                              <w:p w14:paraId="467628A4" w14:textId="77777777" w:rsidR="00B23707" w:rsidRPr="00E20711" w:rsidRDefault="00B23707" w:rsidP="00B23707">
                                <w:pPr>
                                  <w:pStyle w:val="ListParagraph"/>
                                  <w:ind w:left="142"/>
                                  <w:jc w:val="both"/>
                                  <w:rPr>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68" name="Text Box 2268"/>
                          <wps:cNvSpPr txBox="1"/>
                          <wps:spPr>
                            <a:xfrm>
                              <a:off x="2162268" y="853762"/>
                              <a:ext cx="1353602" cy="2618403"/>
                            </a:xfrm>
                            <a:prstGeom prst="rect">
                              <a:avLst/>
                            </a:prstGeom>
                            <a:solidFill>
                              <a:sysClr val="window" lastClr="FFFFFF"/>
                            </a:solidFill>
                            <a:ln w="6350">
                              <a:solidFill>
                                <a:prstClr val="black"/>
                              </a:solidFill>
                            </a:ln>
                          </wps:spPr>
                          <wps:txbx>
                            <w:txbxContent>
                              <w:p w14:paraId="6DCBE90C" w14:textId="77777777" w:rsidR="00B23707" w:rsidRPr="00B91999" w:rsidRDefault="00B23707" w:rsidP="00B23707">
                                <w:pPr>
                                  <w:pStyle w:val="ListParagraph"/>
                                  <w:widowControl/>
                                  <w:numPr>
                                    <w:ilvl w:val="0"/>
                                    <w:numId w:val="33"/>
                                  </w:numPr>
                                  <w:autoSpaceDE/>
                                  <w:autoSpaceDN/>
                                  <w:adjustRightInd/>
                                  <w:ind w:left="0" w:hanging="142"/>
                                  <w:contextualSpacing/>
                                  <w:jc w:val="both"/>
                                  <w:rPr>
                                    <w:rFonts w:asciiTheme="minorHAnsi" w:hAnsiTheme="minorHAnsi" w:cstheme="minorHAnsi"/>
                                    <w:i/>
                                    <w:sz w:val="18"/>
                                    <w:szCs w:val="18"/>
                                    <w:lang w:val="en-US"/>
                                  </w:rPr>
                                </w:pPr>
                                <w:r w:rsidRPr="00B91999">
                                  <w:rPr>
                                    <w:rFonts w:asciiTheme="minorHAnsi" w:hAnsiTheme="minorHAnsi" w:cstheme="minorHAnsi"/>
                                    <w:i/>
                                    <w:sz w:val="18"/>
                                    <w:szCs w:val="18"/>
                                    <w:lang w:val="en-US"/>
                                  </w:rPr>
                                  <w:t xml:space="preserve">Staff trained </w:t>
                                </w:r>
                              </w:p>
                              <w:p w14:paraId="42B86340" w14:textId="77777777" w:rsidR="00B23707" w:rsidRPr="00B91999" w:rsidRDefault="00B23707" w:rsidP="00B23707">
                                <w:pPr>
                                  <w:pStyle w:val="ListParagraph"/>
                                  <w:jc w:val="both"/>
                                  <w:rPr>
                                    <w:rFonts w:asciiTheme="minorHAnsi" w:hAnsiTheme="minorHAnsi" w:cstheme="minorHAnsi"/>
                                    <w:i/>
                                    <w:sz w:val="18"/>
                                    <w:szCs w:val="18"/>
                                    <w:lang w:val="en-US"/>
                                  </w:rPr>
                                </w:pPr>
                              </w:p>
                              <w:p w14:paraId="36C46BB0" w14:textId="77777777" w:rsidR="00B23707" w:rsidRPr="00B91999" w:rsidRDefault="00B23707" w:rsidP="00B23707">
                                <w:pPr>
                                  <w:pStyle w:val="ListParagraph"/>
                                  <w:widowControl/>
                                  <w:numPr>
                                    <w:ilvl w:val="0"/>
                                    <w:numId w:val="33"/>
                                  </w:numPr>
                                  <w:autoSpaceDE/>
                                  <w:autoSpaceDN/>
                                  <w:adjustRightInd/>
                                  <w:ind w:left="0" w:hanging="142"/>
                                  <w:contextualSpacing/>
                                  <w:jc w:val="both"/>
                                  <w:rPr>
                                    <w:rFonts w:asciiTheme="minorHAnsi" w:hAnsiTheme="minorHAnsi" w:cstheme="minorHAnsi"/>
                                    <w:i/>
                                    <w:sz w:val="18"/>
                                    <w:szCs w:val="18"/>
                                    <w:lang w:val="en-US"/>
                                  </w:rPr>
                                </w:pPr>
                                <w:r w:rsidRPr="00B91999">
                                  <w:rPr>
                                    <w:rFonts w:asciiTheme="minorHAnsi" w:hAnsiTheme="minorHAnsi" w:cstheme="minorHAnsi"/>
                                    <w:i/>
                                    <w:sz w:val="18"/>
                                    <w:szCs w:val="18"/>
                                    <w:lang w:val="en-US"/>
                                  </w:rPr>
                                  <w:t>Investigation recommendations from reviewed Declarations or Complaints or Notifications.</w:t>
                                </w:r>
                              </w:p>
                              <w:p w14:paraId="286405D2" w14:textId="77777777" w:rsidR="00B23707" w:rsidRPr="00B91999" w:rsidRDefault="00B23707" w:rsidP="00B23707">
                                <w:pPr>
                                  <w:pStyle w:val="ListParagraph"/>
                                  <w:jc w:val="both"/>
                                  <w:rPr>
                                    <w:rFonts w:asciiTheme="minorHAnsi" w:hAnsiTheme="minorHAnsi" w:cstheme="minorHAnsi"/>
                                    <w:i/>
                                    <w:sz w:val="18"/>
                                    <w:szCs w:val="18"/>
                                    <w:lang w:val="en-US"/>
                                  </w:rPr>
                                </w:pPr>
                                <w:r w:rsidRPr="00B91999">
                                  <w:rPr>
                                    <w:rFonts w:asciiTheme="minorHAnsi" w:hAnsiTheme="minorHAnsi" w:cstheme="minorHAnsi"/>
                                    <w:i/>
                                    <w:sz w:val="18"/>
                                    <w:szCs w:val="18"/>
                                    <w:lang w:val="en-US"/>
                                  </w:rPr>
                                  <w:t xml:space="preserve"> </w:t>
                                </w:r>
                              </w:p>
                              <w:p w14:paraId="20401CB0" w14:textId="77777777" w:rsidR="00B23707" w:rsidRPr="00B91999" w:rsidRDefault="00B23707" w:rsidP="00B23707">
                                <w:pPr>
                                  <w:pStyle w:val="ListParagraph"/>
                                  <w:widowControl/>
                                  <w:numPr>
                                    <w:ilvl w:val="0"/>
                                    <w:numId w:val="33"/>
                                  </w:numPr>
                                  <w:autoSpaceDE/>
                                  <w:autoSpaceDN/>
                                  <w:adjustRightInd/>
                                  <w:ind w:left="0" w:hanging="142"/>
                                  <w:contextualSpacing/>
                                  <w:jc w:val="both"/>
                                  <w:rPr>
                                    <w:rFonts w:asciiTheme="minorHAnsi" w:hAnsiTheme="minorHAnsi" w:cstheme="minorHAnsi"/>
                                    <w:i/>
                                    <w:sz w:val="18"/>
                                    <w:szCs w:val="18"/>
                                    <w:lang w:val="en-US"/>
                                  </w:rPr>
                                </w:pPr>
                                <w:r w:rsidRPr="00B91999">
                                  <w:rPr>
                                    <w:rFonts w:asciiTheme="minorHAnsi" w:hAnsiTheme="minorHAnsi" w:cstheme="minorHAnsi"/>
                                    <w:i/>
                                    <w:sz w:val="18"/>
                                    <w:szCs w:val="18"/>
                                    <w:lang w:val="en-US"/>
                                  </w:rPr>
                                  <w:t xml:space="preserve">Investigation Reports produced. </w:t>
                                </w:r>
                              </w:p>
                              <w:p w14:paraId="569945C8" w14:textId="77777777" w:rsidR="00B23707" w:rsidRPr="00B91999" w:rsidRDefault="00B23707" w:rsidP="00B23707">
                                <w:pPr>
                                  <w:pStyle w:val="ListParagraph"/>
                                  <w:jc w:val="both"/>
                                  <w:rPr>
                                    <w:rFonts w:asciiTheme="minorHAnsi" w:hAnsiTheme="minorHAnsi" w:cstheme="minorHAnsi"/>
                                    <w:i/>
                                    <w:sz w:val="18"/>
                                    <w:szCs w:val="18"/>
                                    <w:lang w:val="en-US"/>
                                  </w:rPr>
                                </w:pPr>
                              </w:p>
                              <w:p w14:paraId="5116EC30" w14:textId="77777777" w:rsidR="00B23707" w:rsidRPr="00B91999" w:rsidRDefault="00B23707" w:rsidP="00B23707">
                                <w:pPr>
                                  <w:pStyle w:val="ListParagraph"/>
                                  <w:widowControl/>
                                  <w:numPr>
                                    <w:ilvl w:val="0"/>
                                    <w:numId w:val="33"/>
                                  </w:numPr>
                                  <w:autoSpaceDE/>
                                  <w:autoSpaceDN/>
                                  <w:adjustRightInd/>
                                  <w:ind w:left="0" w:hanging="142"/>
                                  <w:contextualSpacing/>
                                  <w:jc w:val="both"/>
                                  <w:rPr>
                                    <w:rFonts w:asciiTheme="minorHAnsi" w:hAnsiTheme="minorHAnsi" w:cstheme="minorHAnsi"/>
                                    <w:i/>
                                    <w:sz w:val="18"/>
                                    <w:szCs w:val="18"/>
                                    <w:lang w:val="en-US"/>
                                  </w:rPr>
                                </w:pPr>
                                <w:r w:rsidRPr="00B91999">
                                  <w:rPr>
                                    <w:rFonts w:asciiTheme="minorHAnsi" w:hAnsiTheme="minorHAnsi" w:cstheme="minorHAnsi"/>
                                    <w:i/>
                                    <w:sz w:val="18"/>
                                    <w:szCs w:val="18"/>
                                    <w:lang w:val="en-US"/>
                                  </w:rPr>
                                  <w:t>Legal Counsel supplied</w:t>
                                </w:r>
                              </w:p>
                              <w:p w14:paraId="776FC1CE" w14:textId="77777777" w:rsidR="00B23707" w:rsidRPr="00B91999" w:rsidRDefault="00B23707" w:rsidP="00B23707">
                                <w:pPr>
                                  <w:pStyle w:val="ListParagraph"/>
                                  <w:widowControl/>
                                  <w:numPr>
                                    <w:ilvl w:val="0"/>
                                    <w:numId w:val="33"/>
                                  </w:numPr>
                                  <w:autoSpaceDE/>
                                  <w:autoSpaceDN/>
                                  <w:adjustRightInd/>
                                  <w:ind w:left="0" w:hanging="142"/>
                                  <w:contextualSpacing/>
                                  <w:jc w:val="both"/>
                                  <w:rPr>
                                    <w:rFonts w:asciiTheme="minorHAnsi" w:hAnsiTheme="minorHAnsi" w:cstheme="minorHAnsi"/>
                                    <w:i/>
                                    <w:sz w:val="18"/>
                                    <w:szCs w:val="18"/>
                                    <w:lang w:val="en-US"/>
                                  </w:rPr>
                                </w:pPr>
                                <w:r w:rsidRPr="00B91999">
                                  <w:rPr>
                                    <w:rFonts w:asciiTheme="minorHAnsi" w:hAnsiTheme="minorHAnsi" w:cstheme="minorHAnsi"/>
                                    <w:i/>
                                    <w:sz w:val="18"/>
                                    <w:szCs w:val="18"/>
                                    <w:lang w:val="en-US"/>
                                  </w:rPr>
                                  <w:t xml:space="preserve">Prosecution of   Acts of Corruption </w:t>
                                </w:r>
                              </w:p>
                              <w:p w14:paraId="156AE9E9" w14:textId="77777777" w:rsidR="00B23707" w:rsidRPr="00B91999" w:rsidRDefault="00B23707" w:rsidP="00B23707">
                                <w:pPr>
                                  <w:pStyle w:val="ListParagraph"/>
                                  <w:jc w:val="both"/>
                                  <w:rPr>
                                    <w:rFonts w:asciiTheme="minorHAnsi" w:hAnsiTheme="minorHAnsi" w:cstheme="minorHAnsi"/>
                                    <w:i/>
                                    <w:sz w:val="18"/>
                                    <w:szCs w:val="18"/>
                                    <w:lang w:val="en-US"/>
                                  </w:rPr>
                                </w:pPr>
                              </w:p>
                              <w:p w14:paraId="419C3CAD" w14:textId="77777777" w:rsidR="00B23707" w:rsidRPr="00B91999" w:rsidRDefault="00B23707" w:rsidP="00B23707">
                                <w:pPr>
                                  <w:pStyle w:val="ListParagraph"/>
                                  <w:widowControl/>
                                  <w:numPr>
                                    <w:ilvl w:val="0"/>
                                    <w:numId w:val="33"/>
                                  </w:numPr>
                                  <w:autoSpaceDE/>
                                  <w:autoSpaceDN/>
                                  <w:adjustRightInd/>
                                  <w:ind w:left="0" w:hanging="142"/>
                                  <w:contextualSpacing/>
                                  <w:jc w:val="both"/>
                                  <w:rPr>
                                    <w:rFonts w:asciiTheme="minorHAnsi" w:hAnsiTheme="minorHAnsi" w:cstheme="minorHAnsi"/>
                                    <w:i/>
                                    <w:sz w:val="18"/>
                                    <w:szCs w:val="18"/>
                                    <w:lang w:val="en-US"/>
                                  </w:rPr>
                                </w:pPr>
                                <w:r w:rsidRPr="00B91999">
                                  <w:rPr>
                                    <w:rFonts w:asciiTheme="minorHAnsi" w:hAnsiTheme="minorHAnsi" w:cstheme="minorHAnsi"/>
                                    <w:i/>
                                    <w:sz w:val="18"/>
                                    <w:szCs w:val="18"/>
                                    <w:lang w:val="en-US"/>
                                  </w:rPr>
                                  <w:t>Ratified Code of Conduct</w:t>
                                </w:r>
                              </w:p>
                              <w:p w14:paraId="21D0990F" w14:textId="77777777" w:rsidR="00B23707" w:rsidRPr="00B91999" w:rsidRDefault="00B23707" w:rsidP="00B23707">
                                <w:pPr>
                                  <w:pStyle w:val="ListParagraph"/>
                                  <w:widowControl/>
                                  <w:numPr>
                                    <w:ilvl w:val="0"/>
                                    <w:numId w:val="33"/>
                                  </w:numPr>
                                  <w:autoSpaceDE/>
                                  <w:autoSpaceDN/>
                                  <w:adjustRightInd/>
                                  <w:ind w:left="0" w:hanging="142"/>
                                  <w:contextualSpacing/>
                                  <w:jc w:val="both"/>
                                  <w:rPr>
                                    <w:rFonts w:asciiTheme="minorHAnsi" w:hAnsiTheme="minorHAnsi" w:cstheme="minorHAnsi"/>
                                    <w:i/>
                                    <w:sz w:val="18"/>
                                    <w:szCs w:val="18"/>
                                    <w:lang w:val="en-US"/>
                                  </w:rPr>
                                </w:pPr>
                                <w:r w:rsidRPr="00B91999">
                                  <w:rPr>
                                    <w:rFonts w:asciiTheme="minorHAnsi" w:hAnsiTheme="minorHAnsi" w:cstheme="minorHAnsi"/>
                                    <w:i/>
                                    <w:sz w:val="18"/>
                                    <w:szCs w:val="18"/>
                                    <w:lang w:val="en-US"/>
                                  </w:rPr>
                                  <w:t>Public sensitisation sessions and fora hosted</w:t>
                                </w:r>
                              </w:p>
                              <w:p w14:paraId="5A8C909E" w14:textId="77777777" w:rsidR="00B23707" w:rsidRPr="00B91999" w:rsidRDefault="00B23707" w:rsidP="00B23707">
                                <w:pPr>
                                  <w:pStyle w:val="ListParagraph"/>
                                  <w:widowControl/>
                                  <w:numPr>
                                    <w:ilvl w:val="0"/>
                                    <w:numId w:val="33"/>
                                  </w:numPr>
                                  <w:autoSpaceDE/>
                                  <w:autoSpaceDN/>
                                  <w:adjustRightInd/>
                                  <w:ind w:left="0" w:hanging="142"/>
                                  <w:contextualSpacing/>
                                  <w:jc w:val="both"/>
                                  <w:rPr>
                                    <w:rFonts w:asciiTheme="minorHAnsi" w:hAnsiTheme="minorHAnsi" w:cstheme="minorHAnsi"/>
                                    <w:i/>
                                    <w:sz w:val="18"/>
                                    <w:szCs w:val="18"/>
                                    <w:lang w:val="en-US"/>
                                  </w:rPr>
                                </w:pPr>
                                <w:r w:rsidRPr="00B91999">
                                  <w:rPr>
                                    <w:rFonts w:asciiTheme="minorHAnsi" w:hAnsiTheme="minorHAnsi" w:cstheme="minorHAnsi"/>
                                    <w:i/>
                                    <w:sz w:val="18"/>
                                    <w:szCs w:val="18"/>
                                    <w:lang w:val="en-US"/>
                                  </w:rPr>
                                  <w:t>MOUs signed</w:t>
                                </w:r>
                              </w:p>
                              <w:p w14:paraId="5D94D1C4" w14:textId="77777777" w:rsidR="00B23707" w:rsidRPr="00B91999" w:rsidRDefault="00B23707" w:rsidP="00B23707">
                                <w:pPr>
                                  <w:pStyle w:val="ListParagraph"/>
                                  <w:widowControl/>
                                  <w:numPr>
                                    <w:ilvl w:val="0"/>
                                    <w:numId w:val="33"/>
                                  </w:numPr>
                                  <w:autoSpaceDE/>
                                  <w:autoSpaceDN/>
                                  <w:adjustRightInd/>
                                  <w:ind w:left="0" w:hanging="142"/>
                                  <w:contextualSpacing/>
                                  <w:jc w:val="both"/>
                                  <w:rPr>
                                    <w:rFonts w:asciiTheme="minorHAnsi" w:hAnsiTheme="minorHAnsi" w:cstheme="minorHAnsi"/>
                                    <w:i/>
                                    <w:sz w:val="18"/>
                                    <w:szCs w:val="18"/>
                                    <w:lang w:val="en-US"/>
                                  </w:rPr>
                                </w:pPr>
                                <w:r w:rsidRPr="00B91999">
                                  <w:rPr>
                                    <w:rFonts w:asciiTheme="minorHAnsi" w:hAnsiTheme="minorHAnsi" w:cstheme="minorHAnsi"/>
                                    <w:i/>
                                    <w:sz w:val="18"/>
                                    <w:szCs w:val="18"/>
                                    <w:lang w:val="en-US"/>
                                  </w:rPr>
                                  <w:t>MDAs trained and sensitized</w:t>
                                </w:r>
                              </w:p>
                              <w:p w14:paraId="31403A46" w14:textId="77777777" w:rsidR="00B23707" w:rsidRPr="00B91999" w:rsidRDefault="00B23707" w:rsidP="00B23707">
                                <w:pPr>
                                  <w:pStyle w:val="ListParagraph"/>
                                  <w:jc w:val="both"/>
                                  <w:rPr>
                                    <w:rFonts w:asciiTheme="minorHAnsi" w:hAnsiTheme="minorHAnsi" w:cstheme="minorHAnsi"/>
                                    <w: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69" name="Text Box 2269"/>
                          <wps:cNvSpPr txBox="1"/>
                          <wps:spPr>
                            <a:xfrm>
                              <a:off x="3605979" y="829569"/>
                              <a:ext cx="1021562" cy="2629301"/>
                            </a:xfrm>
                            <a:prstGeom prst="rect">
                              <a:avLst/>
                            </a:prstGeom>
                            <a:noFill/>
                            <a:ln w="6350">
                              <a:solidFill>
                                <a:prstClr val="black"/>
                              </a:solidFill>
                            </a:ln>
                          </wps:spPr>
                          <wps:txbx>
                            <w:txbxContent>
                              <w:p w14:paraId="44C138FD" w14:textId="77777777" w:rsidR="00B23707" w:rsidRPr="00B91999" w:rsidRDefault="00B23707" w:rsidP="00B23707">
                                <w:pPr>
                                  <w:pStyle w:val="ListParagraph"/>
                                  <w:widowControl/>
                                  <w:numPr>
                                    <w:ilvl w:val="0"/>
                                    <w:numId w:val="37"/>
                                  </w:numPr>
                                  <w:autoSpaceDE/>
                                  <w:autoSpaceDN/>
                                  <w:adjustRightInd/>
                                  <w:ind w:left="142" w:hanging="142"/>
                                  <w:contextualSpacing/>
                                  <w:jc w:val="both"/>
                                  <w:rPr>
                                    <w:rFonts w:asciiTheme="minorHAnsi" w:hAnsiTheme="minorHAnsi" w:cstheme="minorHAnsi"/>
                                    <w:i/>
                                    <w:sz w:val="18"/>
                                    <w:szCs w:val="18"/>
                                  </w:rPr>
                                </w:pPr>
                                <w:r>
                                  <w:rPr>
                                    <w:i/>
                                    <w:sz w:val="18"/>
                                    <w:szCs w:val="18"/>
                                  </w:rPr>
                                  <w:t xml:space="preserve">Corruption </w:t>
                                </w:r>
                                <w:r w:rsidRPr="00B91999">
                                  <w:rPr>
                                    <w:rFonts w:asciiTheme="minorHAnsi" w:hAnsiTheme="minorHAnsi" w:cstheme="minorHAnsi"/>
                                    <w:i/>
                                    <w:sz w:val="18"/>
                                    <w:szCs w:val="18"/>
                                  </w:rPr>
                                  <w:t xml:space="preserve">Detection, Investigation and prosecutorial capacity of staff improved. </w:t>
                                </w:r>
                              </w:p>
                              <w:p w14:paraId="43B42890" w14:textId="77777777" w:rsidR="00B23707" w:rsidRPr="00B91999" w:rsidRDefault="00B23707" w:rsidP="00B23707">
                                <w:pPr>
                                  <w:pStyle w:val="ListParagraph"/>
                                  <w:ind w:left="142"/>
                                  <w:jc w:val="both"/>
                                  <w:rPr>
                                    <w:rFonts w:asciiTheme="minorHAnsi" w:hAnsiTheme="minorHAnsi" w:cstheme="minorHAnsi"/>
                                    <w:i/>
                                    <w:sz w:val="8"/>
                                    <w:szCs w:val="18"/>
                                  </w:rPr>
                                </w:pPr>
                              </w:p>
                              <w:p w14:paraId="7184F04E" w14:textId="77777777" w:rsidR="00B23707" w:rsidRPr="00B91999" w:rsidRDefault="00B23707" w:rsidP="00B23707">
                                <w:pPr>
                                  <w:pStyle w:val="ListParagraph"/>
                                  <w:widowControl/>
                                  <w:numPr>
                                    <w:ilvl w:val="0"/>
                                    <w:numId w:val="37"/>
                                  </w:numPr>
                                  <w:autoSpaceDE/>
                                  <w:autoSpaceDN/>
                                  <w:adjustRightInd/>
                                  <w:ind w:left="142" w:hanging="142"/>
                                  <w:contextualSpacing/>
                                  <w:jc w:val="both"/>
                                  <w:rPr>
                                    <w:rFonts w:asciiTheme="minorHAnsi" w:hAnsiTheme="minorHAnsi" w:cstheme="minorHAnsi"/>
                                    <w:i/>
                                    <w:sz w:val="18"/>
                                    <w:szCs w:val="18"/>
                                  </w:rPr>
                                </w:pPr>
                                <w:r w:rsidRPr="00B91999">
                                  <w:rPr>
                                    <w:rFonts w:asciiTheme="minorHAnsi" w:hAnsiTheme="minorHAnsi" w:cstheme="minorHAnsi"/>
                                    <w:i/>
                                    <w:sz w:val="18"/>
                                    <w:szCs w:val="18"/>
                                  </w:rPr>
                                  <w:t>Improved responsiveness to perceived acts of corruption.</w:t>
                                </w:r>
                              </w:p>
                              <w:p w14:paraId="1403D1EE" w14:textId="77777777" w:rsidR="00B23707" w:rsidRPr="00B91999" w:rsidRDefault="00B23707" w:rsidP="00B23707">
                                <w:pPr>
                                  <w:spacing w:after="0" w:line="240" w:lineRule="auto"/>
                                  <w:jc w:val="both"/>
                                  <w:rPr>
                                    <w:rFonts w:cstheme="minorHAnsi"/>
                                    <w:i/>
                                    <w:sz w:val="8"/>
                                    <w:szCs w:val="18"/>
                                  </w:rPr>
                                </w:pPr>
                              </w:p>
                              <w:p w14:paraId="71995905" w14:textId="77777777" w:rsidR="00B23707" w:rsidRPr="00B91999" w:rsidRDefault="00B23707" w:rsidP="00B23707">
                                <w:pPr>
                                  <w:pStyle w:val="ListParagraph"/>
                                  <w:widowControl/>
                                  <w:numPr>
                                    <w:ilvl w:val="0"/>
                                    <w:numId w:val="37"/>
                                  </w:numPr>
                                  <w:autoSpaceDE/>
                                  <w:autoSpaceDN/>
                                  <w:adjustRightInd/>
                                  <w:ind w:left="142" w:hanging="142"/>
                                  <w:contextualSpacing/>
                                  <w:jc w:val="both"/>
                                  <w:rPr>
                                    <w:rFonts w:asciiTheme="minorHAnsi" w:hAnsiTheme="minorHAnsi" w:cstheme="minorHAnsi"/>
                                    <w:i/>
                                    <w:sz w:val="18"/>
                                    <w:szCs w:val="18"/>
                                  </w:rPr>
                                </w:pPr>
                                <w:r w:rsidRPr="00B91999">
                                  <w:rPr>
                                    <w:rFonts w:asciiTheme="minorHAnsi" w:hAnsiTheme="minorHAnsi" w:cstheme="minorHAnsi"/>
                                    <w:i/>
                                    <w:sz w:val="18"/>
                                    <w:szCs w:val="18"/>
                                  </w:rPr>
                                  <w:t xml:space="preserve">Efficient disclosure of acts of corruption and associated effects. </w:t>
                                </w:r>
                              </w:p>
                              <w:p w14:paraId="22F9128C" w14:textId="77777777" w:rsidR="00B23707" w:rsidRPr="00B91999" w:rsidRDefault="00B23707" w:rsidP="00B23707">
                                <w:pPr>
                                  <w:pStyle w:val="ListParagraph"/>
                                  <w:ind w:left="142"/>
                                  <w:jc w:val="both"/>
                                  <w:rPr>
                                    <w:rFonts w:asciiTheme="minorHAnsi" w:hAnsiTheme="minorHAnsi" w:cstheme="minorHAnsi"/>
                                    <w:i/>
                                    <w:sz w:val="8"/>
                                    <w:szCs w:val="18"/>
                                  </w:rPr>
                                </w:pPr>
                              </w:p>
                              <w:p w14:paraId="484956E8" w14:textId="77777777" w:rsidR="00B23707" w:rsidRPr="00B91999" w:rsidRDefault="00B23707" w:rsidP="00B23707">
                                <w:pPr>
                                  <w:pStyle w:val="ListParagraph"/>
                                  <w:widowControl/>
                                  <w:numPr>
                                    <w:ilvl w:val="0"/>
                                    <w:numId w:val="37"/>
                                  </w:numPr>
                                  <w:autoSpaceDE/>
                                  <w:autoSpaceDN/>
                                  <w:adjustRightInd/>
                                  <w:ind w:left="142" w:hanging="142"/>
                                  <w:contextualSpacing/>
                                  <w:jc w:val="both"/>
                                  <w:rPr>
                                    <w:rFonts w:asciiTheme="minorHAnsi" w:hAnsiTheme="minorHAnsi" w:cstheme="minorHAnsi"/>
                                    <w:i/>
                                    <w:sz w:val="18"/>
                                    <w:szCs w:val="18"/>
                                  </w:rPr>
                                </w:pPr>
                                <w:r w:rsidRPr="00B91999">
                                  <w:rPr>
                                    <w:rFonts w:asciiTheme="minorHAnsi" w:hAnsiTheme="minorHAnsi" w:cstheme="minorHAnsi"/>
                                    <w:i/>
                                    <w:sz w:val="18"/>
                                    <w:szCs w:val="18"/>
                                  </w:rPr>
                                  <w:t>Successful enforcement of corruption prosecutions.</w:t>
                                </w:r>
                              </w:p>
                              <w:p w14:paraId="4097D826" w14:textId="77777777" w:rsidR="00B23707" w:rsidRPr="00B91999" w:rsidRDefault="00B23707" w:rsidP="00B23707">
                                <w:pPr>
                                  <w:pStyle w:val="ListParagraph"/>
                                  <w:ind w:left="142"/>
                                  <w:jc w:val="both"/>
                                  <w:rPr>
                                    <w:rFonts w:asciiTheme="minorHAnsi" w:hAnsiTheme="minorHAnsi" w:cstheme="minorHAnsi"/>
                                    <w:i/>
                                    <w:sz w:val="8"/>
                                    <w:szCs w:val="18"/>
                                  </w:rPr>
                                </w:pPr>
                              </w:p>
                              <w:p w14:paraId="1C4C09CA" w14:textId="77777777" w:rsidR="00B23707" w:rsidRPr="00B91999" w:rsidRDefault="00B23707" w:rsidP="00B23707">
                                <w:pPr>
                                  <w:pStyle w:val="ListParagraph"/>
                                  <w:widowControl/>
                                  <w:numPr>
                                    <w:ilvl w:val="0"/>
                                    <w:numId w:val="37"/>
                                  </w:numPr>
                                  <w:autoSpaceDE/>
                                  <w:autoSpaceDN/>
                                  <w:adjustRightInd/>
                                  <w:ind w:left="142" w:hanging="142"/>
                                  <w:contextualSpacing/>
                                  <w:jc w:val="both"/>
                                  <w:rPr>
                                    <w:rFonts w:asciiTheme="minorHAnsi" w:hAnsiTheme="minorHAnsi" w:cstheme="minorHAnsi"/>
                                    <w:i/>
                                    <w:sz w:val="18"/>
                                    <w:szCs w:val="18"/>
                                  </w:rPr>
                                </w:pPr>
                                <w:r w:rsidRPr="00B91999">
                                  <w:rPr>
                                    <w:rFonts w:asciiTheme="minorHAnsi" w:hAnsiTheme="minorHAnsi" w:cstheme="minorHAnsi"/>
                                    <w:i/>
                                    <w:sz w:val="18"/>
                                    <w:szCs w:val="18"/>
                                  </w:rPr>
                                  <w:t xml:space="preserve">Improved MDA awareness of Integrity Commission initiatives. </w:t>
                                </w:r>
                              </w:p>
                              <w:p w14:paraId="2C205803" w14:textId="77777777" w:rsidR="00B23707" w:rsidRPr="00B91999" w:rsidRDefault="00B23707" w:rsidP="00B23707">
                                <w:pPr>
                                  <w:pStyle w:val="ListParagraph"/>
                                  <w:ind w:left="142"/>
                                  <w:jc w:val="both"/>
                                  <w:rPr>
                                    <w:rFonts w:asciiTheme="minorHAnsi" w:hAnsiTheme="minorHAnsi" w:cstheme="minorHAnsi"/>
                                    <w:i/>
                                    <w:sz w:val="8"/>
                                    <w:szCs w:val="18"/>
                                  </w:rPr>
                                </w:pPr>
                              </w:p>
                              <w:p w14:paraId="6FDD2575" w14:textId="77777777" w:rsidR="00B23707" w:rsidRPr="00B91999" w:rsidRDefault="00B23707" w:rsidP="00B23707">
                                <w:pPr>
                                  <w:pStyle w:val="ListParagraph"/>
                                  <w:widowControl/>
                                  <w:numPr>
                                    <w:ilvl w:val="0"/>
                                    <w:numId w:val="37"/>
                                  </w:numPr>
                                  <w:autoSpaceDE/>
                                  <w:autoSpaceDN/>
                                  <w:adjustRightInd/>
                                  <w:ind w:left="142" w:hanging="142"/>
                                  <w:contextualSpacing/>
                                  <w:jc w:val="both"/>
                                  <w:rPr>
                                    <w:rFonts w:asciiTheme="minorHAnsi" w:hAnsiTheme="minorHAnsi" w:cstheme="minorHAnsi"/>
                                    <w:i/>
                                    <w:sz w:val="18"/>
                                    <w:szCs w:val="18"/>
                                  </w:rPr>
                                </w:pPr>
                                <w:r w:rsidRPr="00B91999">
                                  <w:rPr>
                                    <w:rFonts w:asciiTheme="minorHAnsi" w:hAnsiTheme="minorHAnsi" w:cstheme="minorHAnsi"/>
                                    <w:i/>
                                    <w:sz w:val="18"/>
                                    <w:szCs w:val="18"/>
                                  </w:rPr>
                                  <w:t>Business process reengineering reflecting the implementation of code of conduct.</w:t>
                                </w:r>
                              </w:p>
                              <w:p w14:paraId="11F2E674" w14:textId="77777777" w:rsidR="00B23707" w:rsidRPr="00B91999" w:rsidRDefault="00B23707" w:rsidP="00B23707">
                                <w:pPr>
                                  <w:pStyle w:val="ListParagraph"/>
                                  <w:ind w:left="142"/>
                                  <w:jc w:val="both"/>
                                  <w:rPr>
                                    <w:rFonts w:asciiTheme="minorHAnsi" w:hAnsiTheme="minorHAnsi" w:cstheme="minorHAnsi"/>
                                    <w:i/>
                                    <w:sz w:val="8"/>
                                    <w:szCs w:val="18"/>
                                  </w:rPr>
                                </w:pPr>
                              </w:p>
                              <w:p w14:paraId="2E7FA7D0" w14:textId="77777777" w:rsidR="00B23707" w:rsidRPr="00345D81" w:rsidRDefault="00B23707" w:rsidP="00B23707">
                                <w:pPr>
                                  <w:pStyle w:val="ListParagraph"/>
                                  <w:widowControl/>
                                  <w:numPr>
                                    <w:ilvl w:val="0"/>
                                    <w:numId w:val="37"/>
                                  </w:numPr>
                                  <w:autoSpaceDE/>
                                  <w:autoSpaceDN/>
                                  <w:adjustRightInd/>
                                  <w:ind w:left="142" w:hanging="142"/>
                                  <w:contextualSpacing/>
                                  <w:jc w:val="both"/>
                                  <w:rPr>
                                    <w:i/>
                                    <w:sz w:val="18"/>
                                    <w:szCs w:val="18"/>
                                  </w:rPr>
                                </w:pPr>
                                <w:r w:rsidRPr="00B91999">
                                  <w:rPr>
                                    <w:rFonts w:asciiTheme="minorHAnsi" w:hAnsiTheme="minorHAnsi" w:cstheme="minorHAnsi"/>
                                    <w:i/>
                                    <w:sz w:val="18"/>
                                    <w:szCs w:val="18"/>
                                  </w:rPr>
                                  <w:t>Improved citizen/private sector awareness of anti</w:t>
                                </w:r>
                                <w:r>
                                  <w:rPr>
                                    <w:i/>
                                    <w:sz w:val="18"/>
                                    <w:szCs w:val="18"/>
                                  </w:rPr>
                                  <w:t xml:space="preserve">-corruption initiatives.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70" name="Text Box 2270"/>
                          <wps:cNvSpPr txBox="1"/>
                          <wps:spPr>
                            <a:xfrm>
                              <a:off x="4627541" y="835028"/>
                              <a:ext cx="966470" cy="2623844"/>
                            </a:xfrm>
                            <a:prstGeom prst="rect">
                              <a:avLst/>
                            </a:prstGeom>
                            <a:solidFill>
                              <a:sysClr val="window" lastClr="FFFFFF"/>
                            </a:solidFill>
                            <a:ln w="6350">
                              <a:solidFill>
                                <a:prstClr val="black"/>
                              </a:solidFill>
                            </a:ln>
                          </wps:spPr>
                          <wps:txbx>
                            <w:txbxContent>
                              <w:p w14:paraId="5C20D3CE" w14:textId="77777777" w:rsidR="00B23707" w:rsidRPr="00467DBD" w:rsidRDefault="00B23707" w:rsidP="00B23707">
                                <w:pPr>
                                  <w:spacing w:after="0" w:line="240" w:lineRule="auto"/>
                                  <w:jc w:val="both"/>
                                  <w:rPr>
                                    <w:sz w:val="12"/>
                                  </w:rPr>
                                </w:pPr>
                              </w:p>
                              <w:p w14:paraId="726A691D" w14:textId="77777777" w:rsidR="00B23707" w:rsidRPr="00B91999" w:rsidRDefault="00B23707" w:rsidP="00B23707">
                                <w:pPr>
                                  <w:pStyle w:val="ListParagraph"/>
                                  <w:widowControl/>
                                  <w:numPr>
                                    <w:ilvl w:val="0"/>
                                    <w:numId w:val="38"/>
                                  </w:numPr>
                                  <w:autoSpaceDE/>
                                  <w:autoSpaceDN/>
                                  <w:adjustRightInd/>
                                  <w:ind w:left="142" w:hanging="142"/>
                                  <w:contextualSpacing/>
                                  <w:jc w:val="both"/>
                                  <w:rPr>
                                    <w:rFonts w:asciiTheme="minorHAnsi" w:hAnsiTheme="minorHAnsi" w:cstheme="minorHAnsi"/>
                                    <w:i/>
                                    <w:sz w:val="18"/>
                                    <w:szCs w:val="18"/>
                                    <w:lang w:val="en-US"/>
                                  </w:rPr>
                                </w:pPr>
                                <w:r w:rsidRPr="00B91999">
                                  <w:rPr>
                                    <w:rFonts w:asciiTheme="minorHAnsi" w:hAnsiTheme="minorHAnsi" w:cstheme="minorHAnsi"/>
                                    <w:i/>
                                    <w:sz w:val="18"/>
                                    <w:szCs w:val="18"/>
                                  </w:rPr>
                                  <w:t>Greater efficiency in discharging corruption detection, investigation and prosecution.</w:t>
                                </w:r>
                              </w:p>
                              <w:p w14:paraId="774F7139" w14:textId="77777777" w:rsidR="00B23707" w:rsidRPr="00B91999" w:rsidRDefault="00B23707" w:rsidP="00B23707">
                                <w:pPr>
                                  <w:pStyle w:val="ListParagraph"/>
                                  <w:ind w:left="142"/>
                                  <w:jc w:val="both"/>
                                  <w:rPr>
                                    <w:rFonts w:asciiTheme="minorHAnsi" w:hAnsiTheme="minorHAnsi" w:cstheme="minorHAnsi"/>
                                    <w:i/>
                                    <w:sz w:val="8"/>
                                    <w:szCs w:val="18"/>
                                    <w:lang w:val="en-US"/>
                                  </w:rPr>
                                </w:pPr>
                              </w:p>
                              <w:p w14:paraId="3DB782EE" w14:textId="77777777" w:rsidR="00B23707" w:rsidRPr="00B91999" w:rsidRDefault="00B23707" w:rsidP="00B23707">
                                <w:pPr>
                                  <w:pStyle w:val="ListParagraph"/>
                                  <w:widowControl/>
                                  <w:numPr>
                                    <w:ilvl w:val="0"/>
                                    <w:numId w:val="38"/>
                                  </w:numPr>
                                  <w:autoSpaceDE/>
                                  <w:autoSpaceDN/>
                                  <w:adjustRightInd/>
                                  <w:ind w:left="142" w:hanging="142"/>
                                  <w:contextualSpacing/>
                                  <w:jc w:val="both"/>
                                  <w:rPr>
                                    <w:rFonts w:asciiTheme="minorHAnsi" w:hAnsiTheme="minorHAnsi" w:cstheme="minorHAnsi"/>
                                    <w:i/>
                                    <w:sz w:val="18"/>
                                    <w:szCs w:val="18"/>
                                    <w:lang w:val="en-US"/>
                                  </w:rPr>
                                </w:pPr>
                                <w:r w:rsidRPr="00B91999">
                                  <w:rPr>
                                    <w:rFonts w:asciiTheme="minorHAnsi" w:hAnsiTheme="minorHAnsi" w:cstheme="minorHAnsi"/>
                                    <w:i/>
                                    <w:sz w:val="18"/>
                                    <w:szCs w:val="18"/>
                                    <w:lang w:val="en-US"/>
                                  </w:rPr>
                                  <w:t>More robust statistical framework detailing corruption related effects.</w:t>
                                </w:r>
                              </w:p>
                              <w:p w14:paraId="4426BB9A" w14:textId="77777777" w:rsidR="00B23707" w:rsidRPr="00B91999" w:rsidRDefault="00B23707" w:rsidP="00B23707">
                                <w:pPr>
                                  <w:spacing w:after="0" w:line="240" w:lineRule="auto"/>
                                  <w:jc w:val="both"/>
                                  <w:rPr>
                                    <w:rFonts w:cstheme="minorHAnsi"/>
                                    <w:i/>
                                    <w:sz w:val="8"/>
                                    <w:szCs w:val="18"/>
                                    <w:lang w:val="en-US"/>
                                  </w:rPr>
                                </w:pPr>
                              </w:p>
                              <w:p w14:paraId="1CF7E64D" w14:textId="77777777" w:rsidR="00B23707" w:rsidRPr="00B91999" w:rsidRDefault="00B23707" w:rsidP="00B23707">
                                <w:pPr>
                                  <w:pStyle w:val="ListParagraph"/>
                                  <w:widowControl/>
                                  <w:numPr>
                                    <w:ilvl w:val="0"/>
                                    <w:numId w:val="38"/>
                                  </w:numPr>
                                  <w:autoSpaceDE/>
                                  <w:autoSpaceDN/>
                                  <w:adjustRightInd/>
                                  <w:ind w:left="142" w:hanging="142"/>
                                  <w:contextualSpacing/>
                                  <w:jc w:val="both"/>
                                  <w:rPr>
                                    <w:rFonts w:asciiTheme="minorHAnsi" w:hAnsiTheme="minorHAnsi" w:cstheme="minorHAnsi"/>
                                    <w:i/>
                                    <w:sz w:val="18"/>
                                    <w:szCs w:val="18"/>
                                    <w:lang w:val="en-US"/>
                                  </w:rPr>
                                </w:pPr>
                                <w:r w:rsidRPr="00B91999">
                                  <w:rPr>
                                    <w:rFonts w:asciiTheme="minorHAnsi" w:hAnsiTheme="minorHAnsi" w:cstheme="minorHAnsi"/>
                                    <w:i/>
                                    <w:sz w:val="18"/>
                                    <w:szCs w:val="18"/>
                                    <w:lang w:val="en-US"/>
                                  </w:rPr>
                                  <w:t>Sustained reduction in the incidence of corruption.</w:t>
                                </w:r>
                              </w:p>
                              <w:p w14:paraId="6D4AEC44" w14:textId="77777777" w:rsidR="00B23707" w:rsidRPr="00B91999" w:rsidRDefault="00B23707" w:rsidP="00B23707">
                                <w:pPr>
                                  <w:spacing w:after="0" w:line="240" w:lineRule="auto"/>
                                  <w:jc w:val="both"/>
                                  <w:rPr>
                                    <w:rFonts w:cstheme="minorHAnsi"/>
                                    <w:i/>
                                    <w:sz w:val="8"/>
                                    <w:szCs w:val="18"/>
                                    <w:lang w:val="en-US"/>
                                  </w:rPr>
                                </w:pPr>
                              </w:p>
                              <w:p w14:paraId="6E56D3CD" w14:textId="77777777" w:rsidR="00B23707" w:rsidRPr="00B91999" w:rsidRDefault="00B23707" w:rsidP="00B23707">
                                <w:pPr>
                                  <w:pStyle w:val="ListParagraph"/>
                                  <w:widowControl/>
                                  <w:numPr>
                                    <w:ilvl w:val="0"/>
                                    <w:numId w:val="38"/>
                                  </w:numPr>
                                  <w:autoSpaceDE/>
                                  <w:autoSpaceDN/>
                                  <w:adjustRightInd/>
                                  <w:ind w:left="142" w:hanging="142"/>
                                  <w:contextualSpacing/>
                                  <w:jc w:val="both"/>
                                  <w:rPr>
                                    <w:rFonts w:asciiTheme="minorHAnsi" w:hAnsiTheme="minorHAnsi" w:cstheme="minorHAnsi"/>
                                    <w:i/>
                                    <w:sz w:val="18"/>
                                    <w:szCs w:val="18"/>
                                    <w:lang w:val="en-US"/>
                                  </w:rPr>
                                </w:pPr>
                                <w:r w:rsidRPr="00B91999">
                                  <w:rPr>
                                    <w:rFonts w:asciiTheme="minorHAnsi" w:hAnsiTheme="minorHAnsi" w:cstheme="minorHAnsi"/>
                                    <w:i/>
                                    <w:sz w:val="18"/>
                                    <w:szCs w:val="18"/>
                                    <w:lang w:val="en-US"/>
                                  </w:rPr>
                                  <w:t>Improved compliance to Anti-Corruption code of conduct.</w:t>
                                </w:r>
                              </w:p>
                              <w:p w14:paraId="14085D48" w14:textId="77777777" w:rsidR="00B23707" w:rsidRPr="00B91999" w:rsidRDefault="00B23707" w:rsidP="00B23707">
                                <w:pPr>
                                  <w:spacing w:after="0" w:line="240" w:lineRule="auto"/>
                                  <w:jc w:val="both"/>
                                  <w:rPr>
                                    <w:rFonts w:cstheme="minorHAnsi"/>
                                    <w:i/>
                                    <w:sz w:val="8"/>
                                    <w:szCs w:val="18"/>
                                    <w:lang w:val="en-US"/>
                                  </w:rPr>
                                </w:pPr>
                              </w:p>
                              <w:p w14:paraId="1FEF45BC" w14:textId="77777777" w:rsidR="00B23707" w:rsidRPr="00B91999" w:rsidRDefault="00B23707" w:rsidP="00B23707">
                                <w:pPr>
                                  <w:pStyle w:val="ListParagraph"/>
                                  <w:widowControl/>
                                  <w:numPr>
                                    <w:ilvl w:val="0"/>
                                    <w:numId w:val="38"/>
                                  </w:numPr>
                                  <w:autoSpaceDE/>
                                  <w:autoSpaceDN/>
                                  <w:adjustRightInd/>
                                  <w:ind w:left="142" w:hanging="142"/>
                                  <w:contextualSpacing/>
                                  <w:jc w:val="both"/>
                                  <w:rPr>
                                    <w:rFonts w:asciiTheme="minorHAnsi" w:hAnsiTheme="minorHAnsi" w:cstheme="minorHAnsi"/>
                                    <w:i/>
                                    <w:sz w:val="18"/>
                                    <w:szCs w:val="18"/>
                                    <w:lang w:val="en-US"/>
                                  </w:rPr>
                                </w:pPr>
                                <w:r w:rsidRPr="00B91999">
                                  <w:rPr>
                                    <w:rFonts w:asciiTheme="minorHAnsi" w:hAnsiTheme="minorHAnsi" w:cstheme="minorHAnsi"/>
                                    <w:i/>
                                    <w:sz w:val="18"/>
                                    <w:szCs w:val="18"/>
                                  </w:rPr>
                                  <w:t xml:space="preserve">Improved citizen/private sector participation in anti-corruption initiatives. </w:t>
                                </w:r>
                              </w:p>
                              <w:p w14:paraId="39530813" w14:textId="77777777" w:rsidR="00B23707" w:rsidRPr="00842DD9" w:rsidRDefault="00B23707" w:rsidP="00B23707">
                                <w:pPr>
                                  <w:pStyle w:val="ListParagraph"/>
                                  <w:rPr>
                                    <w:rFonts w:cstheme="minorHAnsi"/>
                                    <w:i/>
                                    <w:sz w:val="4"/>
                                    <w:szCs w:val="18"/>
                                    <w:lang w:val="en-US"/>
                                  </w:rPr>
                                </w:pPr>
                              </w:p>
                              <w:p w14:paraId="4169A562" w14:textId="77777777" w:rsidR="00B23707" w:rsidRPr="00815889" w:rsidRDefault="00B23707" w:rsidP="00B23707">
                                <w:pPr>
                                  <w:pStyle w:val="ListParagraph"/>
                                  <w:ind w:left="142"/>
                                  <w:jc w:val="both"/>
                                  <w:rPr>
                                    <w:rFonts w:cstheme="minorHAnsi"/>
                                    <w: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71" name="Text Box 2271"/>
                          <wps:cNvSpPr txBox="1"/>
                          <wps:spPr>
                            <a:xfrm>
                              <a:off x="5594011" y="846546"/>
                              <a:ext cx="835007" cy="2612324"/>
                            </a:xfrm>
                            <a:prstGeom prst="rect">
                              <a:avLst/>
                            </a:prstGeom>
                            <a:solidFill>
                              <a:sysClr val="window" lastClr="FFFFFF"/>
                            </a:solidFill>
                            <a:ln w="6350">
                              <a:solidFill>
                                <a:prstClr val="black"/>
                              </a:solidFill>
                            </a:ln>
                          </wps:spPr>
                          <wps:txbx>
                            <w:txbxContent>
                              <w:p w14:paraId="7DCE0E86" w14:textId="77777777" w:rsidR="00B23707" w:rsidRPr="00EE40E0" w:rsidRDefault="00B23707" w:rsidP="00B23707">
                                <w:pPr>
                                  <w:spacing w:after="0"/>
                                  <w:ind w:right="102"/>
                                  <w:jc w:val="both"/>
                                  <w:rPr>
                                    <w:i/>
                                    <w:sz w:val="10"/>
                                    <w:szCs w:val="18"/>
                                    <w:lang w:val="en-US"/>
                                  </w:rPr>
                                </w:pPr>
                              </w:p>
                              <w:p w14:paraId="65102E1A" w14:textId="77777777" w:rsidR="00B23707" w:rsidRPr="00B91999" w:rsidRDefault="00B23707" w:rsidP="00B91999">
                                <w:pPr>
                                  <w:pStyle w:val="ListParagraph"/>
                                  <w:widowControl/>
                                  <w:numPr>
                                    <w:ilvl w:val="0"/>
                                    <w:numId w:val="39"/>
                                  </w:numPr>
                                  <w:autoSpaceDE/>
                                  <w:autoSpaceDN/>
                                  <w:adjustRightInd/>
                                  <w:ind w:left="142" w:right="102" w:hanging="142"/>
                                  <w:contextualSpacing/>
                                  <w:jc w:val="both"/>
                                  <w:rPr>
                                    <w:rFonts w:asciiTheme="minorHAnsi" w:hAnsiTheme="minorHAnsi" w:cstheme="minorHAnsi"/>
                                    <w:i/>
                                    <w:sz w:val="18"/>
                                    <w:szCs w:val="18"/>
                                    <w:lang w:val="en-US"/>
                                  </w:rPr>
                                </w:pPr>
                                <w:r w:rsidRPr="00B91999">
                                  <w:rPr>
                                    <w:rFonts w:asciiTheme="minorHAnsi" w:hAnsiTheme="minorHAnsi" w:cstheme="minorHAnsi"/>
                                    <w:i/>
                                    <w:sz w:val="18"/>
                                    <w:szCs w:val="18"/>
                                    <w:lang w:val="en-US"/>
                                  </w:rPr>
                                  <w:t xml:space="preserve">Robust evidence based Legislative and Policy framework designed to prevent, detect, investigate and prosecute acts of corruption. </w:t>
                                </w:r>
                              </w:p>
                              <w:p w14:paraId="0DA69B5D" w14:textId="77777777" w:rsidR="00B23707" w:rsidRPr="00B91999" w:rsidRDefault="00B23707" w:rsidP="00B91999">
                                <w:pPr>
                                  <w:pStyle w:val="ListParagraph"/>
                                  <w:widowControl/>
                                  <w:numPr>
                                    <w:ilvl w:val="0"/>
                                    <w:numId w:val="39"/>
                                  </w:numPr>
                                  <w:autoSpaceDE/>
                                  <w:autoSpaceDN/>
                                  <w:adjustRightInd/>
                                  <w:ind w:left="142" w:right="102" w:hanging="142"/>
                                  <w:contextualSpacing/>
                                  <w:jc w:val="both"/>
                                  <w:rPr>
                                    <w:rFonts w:asciiTheme="minorHAnsi" w:hAnsiTheme="minorHAnsi" w:cstheme="minorHAnsi"/>
                                    <w:i/>
                                    <w:sz w:val="18"/>
                                    <w:szCs w:val="18"/>
                                    <w:lang w:val="en-US"/>
                                  </w:rPr>
                                </w:pPr>
                                <w:r w:rsidRPr="00B91999">
                                  <w:rPr>
                                    <w:rFonts w:asciiTheme="minorHAnsi" w:hAnsiTheme="minorHAnsi" w:cstheme="minorHAnsi"/>
                                    <w:i/>
                                    <w:sz w:val="18"/>
                                    <w:szCs w:val="18"/>
                                    <w:lang w:val="en-US"/>
                                  </w:rPr>
                                  <w:t>Sustained Reduction in acts of corruption</w:t>
                                </w:r>
                              </w:p>
                              <w:p w14:paraId="44A50C7A" w14:textId="77777777" w:rsidR="00B23707" w:rsidRPr="00B91999" w:rsidRDefault="00B23707" w:rsidP="00B91999">
                                <w:pPr>
                                  <w:numPr>
                                    <w:ilvl w:val="0"/>
                                    <w:numId w:val="39"/>
                                  </w:numPr>
                                  <w:spacing w:after="0" w:line="240" w:lineRule="auto"/>
                                  <w:ind w:left="142" w:right="102" w:hanging="142"/>
                                  <w:jc w:val="both"/>
                                  <w:rPr>
                                    <w:rFonts w:cstheme="minorHAnsi"/>
                                    <w:i/>
                                    <w:sz w:val="18"/>
                                    <w:szCs w:val="18"/>
                                    <w:lang w:val="en-US"/>
                                  </w:rPr>
                                </w:pPr>
                                <w:r w:rsidRPr="00B91999">
                                  <w:rPr>
                                    <w:rFonts w:cstheme="minorHAnsi"/>
                                    <w:i/>
                                    <w:sz w:val="18"/>
                                    <w:szCs w:val="18"/>
                                    <w:lang w:val="en-US"/>
                                  </w:rPr>
                                  <w:t>Establishment of a culture of public participation in anti-corruption initiatives.</w:t>
                                </w:r>
                              </w:p>
                              <w:p w14:paraId="49F1A4C5" w14:textId="77777777" w:rsidR="00B23707" w:rsidRPr="00EE40E0" w:rsidRDefault="00B23707" w:rsidP="00B91999">
                                <w:pPr>
                                  <w:numPr>
                                    <w:ilvl w:val="0"/>
                                    <w:numId w:val="39"/>
                                  </w:numPr>
                                  <w:spacing w:after="0" w:line="240" w:lineRule="auto"/>
                                  <w:ind w:left="142" w:right="102" w:hanging="142"/>
                                  <w:jc w:val="both"/>
                                  <w:rPr>
                                    <w:i/>
                                    <w:sz w:val="18"/>
                                    <w:szCs w:val="18"/>
                                    <w:lang w:val="en-US"/>
                                  </w:rPr>
                                </w:pPr>
                                <w:r w:rsidRPr="00B91999">
                                  <w:rPr>
                                    <w:rFonts w:cstheme="minorHAnsi"/>
                                    <w:i/>
                                    <w:sz w:val="18"/>
                                    <w:szCs w:val="18"/>
                                    <w:lang w:val="en-US"/>
                                  </w:rPr>
                                  <w:t>Improved</w:t>
                                </w:r>
                                <w:r>
                                  <w:rPr>
                                    <w:i/>
                                    <w:sz w:val="18"/>
                                    <w:szCs w:val="18"/>
                                    <w:lang w:val="en-US"/>
                                  </w:rPr>
                                  <w:t xml:space="preserve"> public and international perception of corruption.</w:t>
                                </w:r>
                              </w:p>
                              <w:p w14:paraId="564AFBF2" w14:textId="77777777" w:rsidR="00B23707" w:rsidRPr="00CF55C8" w:rsidRDefault="00B23707" w:rsidP="00B23707">
                                <w:pPr>
                                  <w:spacing w:after="0"/>
                                  <w:ind w:left="142" w:right="102" w:hanging="142"/>
                                  <w:jc w:val="both"/>
                                  <w:rPr>
                                    <w:i/>
                                    <w:sz w:val="18"/>
                                    <w:szCs w:val="18"/>
                                    <w:lang w:val="en-US"/>
                                  </w:rPr>
                                </w:pPr>
                              </w:p>
                              <w:p w14:paraId="15B05FB6" w14:textId="77777777" w:rsidR="00B23707" w:rsidRDefault="00B23707" w:rsidP="00B23707">
                                <w:pPr>
                                  <w:spacing w:after="0"/>
                                  <w:ind w:left="142" w:right="102" w:hanging="142"/>
                                  <w:jc w:val="both"/>
                                  <w:rPr>
                                    <w:i/>
                                    <w:sz w:val="18"/>
                                    <w:szCs w:val="18"/>
                                    <w:lang w:val="en-US"/>
                                  </w:rPr>
                                </w:pPr>
                              </w:p>
                              <w:p w14:paraId="2A549911" w14:textId="77777777" w:rsidR="00B23707" w:rsidRDefault="00B23707" w:rsidP="00B23707">
                                <w:pPr>
                                  <w:spacing w:after="0"/>
                                  <w:ind w:left="142" w:right="102" w:hanging="142"/>
                                  <w:jc w:val="both"/>
                                  <w:rPr>
                                    <w: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72" name="Arrow: Up 2272"/>
                          <wps:cNvSpPr/>
                          <wps:spPr>
                            <a:xfrm rot="5400000">
                              <a:off x="609524" y="1960950"/>
                              <a:ext cx="308610" cy="111834"/>
                            </a:xfrm>
                            <a:prstGeom prs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3" name="Arrow: Up 2273"/>
                          <wps:cNvSpPr/>
                          <wps:spPr>
                            <a:xfrm rot="5400000">
                              <a:off x="3413416" y="1901621"/>
                              <a:ext cx="308610" cy="68183"/>
                            </a:xfrm>
                            <a:prstGeom prs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4" name="Text Box 2274"/>
                          <wps:cNvSpPr txBox="1"/>
                          <wps:spPr>
                            <a:xfrm>
                              <a:off x="-1" y="3522494"/>
                              <a:ext cx="3337858" cy="152033"/>
                            </a:xfrm>
                            <a:prstGeom prst="rect">
                              <a:avLst/>
                            </a:prstGeom>
                            <a:solidFill>
                              <a:srgbClr val="00B050"/>
                            </a:solidFill>
                            <a:ln w="6350">
                              <a:solidFill>
                                <a:prstClr val="black"/>
                              </a:solidFill>
                            </a:ln>
                          </wps:spPr>
                          <wps:txbx>
                            <w:txbxContent>
                              <w:p w14:paraId="1013C6AC" w14:textId="77777777" w:rsidR="00B23707" w:rsidRPr="00BB4A6A" w:rsidRDefault="00B23707" w:rsidP="00B23707">
                                <w:pPr>
                                  <w:spacing w:after="0" w:line="240" w:lineRule="auto"/>
                                  <w:jc w:val="center"/>
                                  <w:rPr>
                                    <w:b/>
                                    <w:sz w:val="18"/>
                                    <w:szCs w:val="18"/>
                                    <w:lang w:val="en-US"/>
                                  </w:rPr>
                                </w:pPr>
                                <w:r w:rsidRPr="00BB4A6A">
                                  <w:rPr>
                                    <w:b/>
                                    <w:sz w:val="18"/>
                                    <w:szCs w:val="18"/>
                                    <w:lang w:val="en-US"/>
                                  </w:rPr>
                                  <w:t>ASSUMPTIONS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75" name="Text Box 2275"/>
                          <wps:cNvSpPr txBox="1"/>
                          <wps:spPr>
                            <a:xfrm>
                              <a:off x="3393396" y="3529844"/>
                              <a:ext cx="3035622" cy="138014"/>
                            </a:xfrm>
                            <a:prstGeom prst="rect">
                              <a:avLst/>
                            </a:prstGeom>
                            <a:solidFill>
                              <a:srgbClr val="FFC000"/>
                            </a:solidFill>
                            <a:ln w="6350">
                              <a:solidFill>
                                <a:prstClr val="black"/>
                              </a:solidFill>
                            </a:ln>
                          </wps:spPr>
                          <wps:txbx>
                            <w:txbxContent>
                              <w:p w14:paraId="232EDF03" w14:textId="77777777" w:rsidR="00B23707" w:rsidRPr="00BB4A6A" w:rsidRDefault="00B23707" w:rsidP="00B23707">
                                <w:pPr>
                                  <w:spacing w:after="0" w:line="240" w:lineRule="auto"/>
                                  <w:jc w:val="center"/>
                                  <w:rPr>
                                    <w:b/>
                                    <w:sz w:val="18"/>
                                    <w:szCs w:val="18"/>
                                    <w:lang w:val="en-US"/>
                                  </w:rPr>
                                </w:pPr>
                                <w:r w:rsidRPr="00BB4A6A">
                                  <w:rPr>
                                    <w:b/>
                                    <w:sz w:val="18"/>
                                    <w:szCs w:val="18"/>
                                    <w:lang w:val="en-US"/>
                                  </w:rPr>
                                  <w:t>EXTERNAL FACTORS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76" name="Text Box 2276"/>
                          <wps:cNvSpPr txBox="1"/>
                          <wps:spPr>
                            <a:xfrm>
                              <a:off x="0" y="3669213"/>
                              <a:ext cx="3337857" cy="412945"/>
                            </a:xfrm>
                            <a:prstGeom prst="rect">
                              <a:avLst/>
                            </a:prstGeom>
                            <a:solidFill>
                              <a:sysClr val="window" lastClr="FFFFFF"/>
                            </a:solidFill>
                            <a:ln w="6350">
                              <a:solidFill>
                                <a:prstClr val="black"/>
                              </a:solidFill>
                            </a:ln>
                          </wps:spPr>
                          <wps:txbx>
                            <w:txbxContent>
                              <w:p w14:paraId="0113EDCA" w14:textId="77777777" w:rsidR="00B23707" w:rsidRPr="00213C9E" w:rsidRDefault="00B23707" w:rsidP="00B23707">
                                <w:pPr>
                                  <w:pStyle w:val="ListParagraph"/>
                                  <w:widowControl/>
                                  <w:numPr>
                                    <w:ilvl w:val="0"/>
                                    <w:numId w:val="21"/>
                                  </w:numPr>
                                  <w:autoSpaceDE/>
                                  <w:autoSpaceDN/>
                                  <w:adjustRightInd/>
                                  <w:ind w:left="284" w:hanging="284"/>
                                  <w:contextualSpacing/>
                                  <w:jc w:val="both"/>
                                  <w:rPr>
                                    <w:rFonts w:asciiTheme="minorHAnsi" w:hAnsiTheme="minorHAnsi" w:cstheme="minorHAnsi"/>
                                    <w:i/>
                                    <w:sz w:val="18"/>
                                    <w:szCs w:val="18"/>
                                  </w:rPr>
                                </w:pPr>
                                <w:r w:rsidRPr="00213C9E">
                                  <w:rPr>
                                    <w:rFonts w:asciiTheme="minorHAnsi" w:hAnsiTheme="minorHAnsi" w:cstheme="minorHAnsi"/>
                                    <w:i/>
                                    <w:sz w:val="18"/>
                                    <w:szCs w:val="18"/>
                                  </w:rPr>
                                  <w:t>Active participation of stakeholders in all MDAs</w:t>
                                </w:r>
                              </w:p>
                              <w:p w14:paraId="7495FCA7" w14:textId="77777777" w:rsidR="00B23707" w:rsidRPr="00213C9E" w:rsidRDefault="00B23707" w:rsidP="00B23707">
                                <w:pPr>
                                  <w:pStyle w:val="ListParagraph"/>
                                  <w:widowControl/>
                                  <w:numPr>
                                    <w:ilvl w:val="0"/>
                                    <w:numId w:val="21"/>
                                  </w:numPr>
                                  <w:autoSpaceDE/>
                                  <w:autoSpaceDN/>
                                  <w:adjustRightInd/>
                                  <w:ind w:left="284" w:hanging="284"/>
                                  <w:contextualSpacing/>
                                  <w:jc w:val="both"/>
                                  <w:rPr>
                                    <w:rFonts w:asciiTheme="minorHAnsi" w:hAnsiTheme="minorHAnsi" w:cstheme="minorHAnsi"/>
                                    <w:i/>
                                    <w:sz w:val="18"/>
                                    <w:szCs w:val="18"/>
                                  </w:rPr>
                                </w:pPr>
                                <w:r w:rsidRPr="00213C9E">
                                  <w:rPr>
                                    <w:rFonts w:asciiTheme="minorHAnsi" w:hAnsiTheme="minorHAnsi" w:cstheme="minorHAnsi"/>
                                    <w:i/>
                                    <w:sz w:val="18"/>
                                    <w:szCs w:val="18"/>
                                  </w:rPr>
                                  <w:t>Buy in and support from heads of MDAs</w:t>
                                </w:r>
                              </w:p>
                              <w:p w14:paraId="390A7B32" w14:textId="77777777" w:rsidR="00B23707" w:rsidRPr="00213C9E" w:rsidRDefault="00B23707" w:rsidP="00B23707">
                                <w:pPr>
                                  <w:pStyle w:val="ListParagraph"/>
                                  <w:widowControl/>
                                  <w:numPr>
                                    <w:ilvl w:val="0"/>
                                    <w:numId w:val="21"/>
                                  </w:numPr>
                                  <w:autoSpaceDE/>
                                  <w:autoSpaceDN/>
                                  <w:adjustRightInd/>
                                  <w:ind w:left="284" w:hanging="284"/>
                                  <w:contextualSpacing/>
                                  <w:jc w:val="both"/>
                                  <w:rPr>
                                    <w:rFonts w:asciiTheme="minorHAnsi" w:hAnsiTheme="minorHAnsi" w:cstheme="minorHAnsi"/>
                                    <w:i/>
                                    <w:sz w:val="18"/>
                                    <w:szCs w:val="18"/>
                                    <w:lang w:val="en-US"/>
                                  </w:rPr>
                                </w:pPr>
                                <w:r w:rsidRPr="00213C9E">
                                  <w:rPr>
                                    <w:rFonts w:asciiTheme="minorHAnsi" w:hAnsiTheme="minorHAnsi" w:cstheme="minorHAnsi"/>
                                    <w:i/>
                                    <w:sz w:val="18"/>
                                    <w:szCs w:val="18"/>
                                  </w:rPr>
                                  <w:t xml:space="preserve">Continued internal support for continued roll out of Code of Conduct across government </w:t>
                                </w:r>
                              </w:p>
                              <w:p w14:paraId="6224FB2A" w14:textId="77777777" w:rsidR="00B23707" w:rsidRPr="00213C9E" w:rsidRDefault="00B23707" w:rsidP="00B23707">
                                <w:pPr>
                                  <w:pStyle w:val="ListParagraph"/>
                                  <w:widowControl/>
                                  <w:numPr>
                                    <w:ilvl w:val="0"/>
                                    <w:numId w:val="21"/>
                                  </w:numPr>
                                  <w:autoSpaceDE/>
                                  <w:autoSpaceDN/>
                                  <w:adjustRightInd/>
                                  <w:ind w:left="284" w:hanging="284"/>
                                  <w:contextualSpacing/>
                                  <w:jc w:val="both"/>
                                  <w:rPr>
                                    <w:rFonts w:asciiTheme="minorHAnsi" w:hAnsiTheme="minorHAnsi" w:cstheme="minorHAnsi"/>
                                    <w:i/>
                                    <w:sz w:val="18"/>
                                    <w:szCs w:val="18"/>
                                    <w:lang w:val="en-US"/>
                                  </w:rPr>
                                </w:pPr>
                                <w:r w:rsidRPr="00213C9E">
                                  <w:rPr>
                                    <w:rFonts w:asciiTheme="minorHAnsi" w:hAnsiTheme="minorHAnsi" w:cstheme="minorHAnsi"/>
                                    <w:i/>
                                    <w:sz w:val="18"/>
                                    <w:szCs w:val="18"/>
                                  </w:rPr>
                                  <w:t>Adequate funding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77" name="Text Box 2277"/>
                          <wps:cNvSpPr txBox="1"/>
                          <wps:spPr>
                            <a:xfrm>
                              <a:off x="3393396" y="3669213"/>
                              <a:ext cx="3035622" cy="412945"/>
                            </a:xfrm>
                            <a:prstGeom prst="rect">
                              <a:avLst/>
                            </a:prstGeom>
                            <a:solidFill>
                              <a:sysClr val="window" lastClr="FFFFFF"/>
                            </a:solidFill>
                            <a:ln w="6350">
                              <a:solidFill>
                                <a:prstClr val="black"/>
                              </a:solidFill>
                            </a:ln>
                          </wps:spPr>
                          <wps:txbx>
                            <w:txbxContent>
                              <w:p w14:paraId="6A5C6EEF" w14:textId="77777777" w:rsidR="00B23707" w:rsidRPr="00213C9E" w:rsidRDefault="00B23707" w:rsidP="00B23707">
                                <w:pPr>
                                  <w:pStyle w:val="ListParagraph"/>
                                  <w:widowControl/>
                                  <w:numPr>
                                    <w:ilvl w:val="0"/>
                                    <w:numId w:val="40"/>
                                  </w:numPr>
                                  <w:autoSpaceDE/>
                                  <w:autoSpaceDN/>
                                  <w:adjustRightInd/>
                                  <w:ind w:left="284" w:hanging="284"/>
                                  <w:contextualSpacing/>
                                  <w:jc w:val="both"/>
                                  <w:rPr>
                                    <w:rFonts w:asciiTheme="minorHAnsi" w:hAnsiTheme="minorHAnsi" w:cstheme="minorHAnsi"/>
                                    <w:i/>
                                    <w:sz w:val="18"/>
                                    <w:szCs w:val="18"/>
                                  </w:rPr>
                                </w:pPr>
                                <w:r w:rsidRPr="00213C9E">
                                  <w:rPr>
                                    <w:rFonts w:asciiTheme="minorHAnsi" w:hAnsiTheme="minorHAnsi" w:cstheme="minorHAnsi"/>
                                    <w:i/>
                                    <w:sz w:val="18"/>
                                    <w:szCs w:val="18"/>
                                  </w:rPr>
                                  <w:t xml:space="preserve">Lack of accountability and transparency in the public sector </w:t>
                                </w:r>
                              </w:p>
                              <w:p w14:paraId="7718A694" w14:textId="77777777" w:rsidR="00B23707" w:rsidRPr="00213C9E" w:rsidRDefault="00B23707" w:rsidP="00B23707">
                                <w:pPr>
                                  <w:pStyle w:val="ListParagraph"/>
                                  <w:widowControl/>
                                  <w:numPr>
                                    <w:ilvl w:val="0"/>
                                    <w:numId w:val="40"/>
                                  </w:numPr>
                                  <w:autoSpaceDE/>
                                  <w:autoSpaceDN/>
                                  <w:adjustRightInd/>
                                  <w:ind w:left="284" w:hanging="284"/>
                                  <w:contextualSpacing/>
                                  <w:jc w:val="both"/>
                                  <w:rPr>
                                    <w:rFonts w:asciiTheme="minorHAnsi" w:hAnsiTheme="minorHAnsi" w:cstheme="minorHAnsi"/>
                                    <w:i/>
                                    <w:sz w:val="18"/>
                                    <w:szCs w:val="18"/>
                                  </w:rPr>
                                </w:pPr>
                                <w:r w:rsidRPr="00213C9E">
                                  <w:rPr>
                                    <w:rFonts w:asciiTheme="minorHAnsi" w:hAnsiTheme="minorHAnsi" w:cstheme="minorHAnsi"/>
                                    <w:i/>
                                    <w:sz w:val="18"/>
                                    <w:szCs w:val="18"/>
                                  </w:rPr>
                                  <w:t>Judiciary backlog may restrict the pace of prosecutions</w:t>
                                </w:r>
                              </w:p>
                              <w:p w14:paraId="07BB8137" w14:textId="77777777" w:rsidR="00B23707" w:rsidRPr="00213C9E" w:rsidRDefault="00B23707" w:rsidP="00B23707">
                                <w:pPr>
                                  <w:pStyle w:val="ListParagraph"/>
                                  <w:ind w:left="284"/>
                                  <w:jc w:val="both"/>
                                  <w:rPr>
                                    <w:rFonts w:asciiTheme="minorHAnsi" w:hAnsiTheme="minorHAnsi" w:cstheme="minorHAnsi"/>
                                    <w:i/>
                                    <w:sz w:val="18"/>
                                    <w:szCs w:val="18"/>
                                  </w:rPr>
                                </w:pPr>
                              </w:p>
                              <w:p w14:paraId="3F58E1CA" w14:textId="77777777" w:rsidR="00B23707" w:rsidRPr="00213C9E" w:rsidRDefault="00B23707" w:rsidP="00B23707">
                                <w:pPr>
                                  <w:pStyle w:val="ListParagraph"/>
                                  <w:ind w:left="284"/>
                                  <w:jc w:val="both"/>
                                  <w:rPr>
                                    <w:rFonts w:asciiTheme="minorHAnsi" w:hAnsiTheme="minorHAnsi" w:cstheme="minorHAnsi"/>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78" name="Arrow: Up 2278"/>
                          <wps:cNvSpPr/>
                          <wps:spPr>
                            <a:xfrm>
                              <a:off x="56115" y="3472164"/>
                              <a:ext cx="308610" cy="48925"/>
                            </a:xfrm>
                            <a:prstGeom prs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9" name="Arrow: Up 2279"/>
                          <wps:cNvSpPr/>
                          <wps:spPr>
                            <a:xfrm>
                              <a:off x="2340806" y="3472164"/>
                              <a:ext cx="308610" cy="50330"/>
                            </a:xfrm>
                            <a:prstGeom prs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0" name="Arrow: Up 2280"/>
                          <wps:cNvSpPr/>
                          <wps:spPr>
                            <a:xfrm rot="10800000">
                              <a:off x="2649416" y="3529845"/>
                              <a:ext cx="308610" cy="42130"/>
                            </a:xfrm>
                            <a:prstGeom prs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1" name="Arrow: Up 2281"/>
                          <wps:cNvSpPr/>
                          <wps:spPr>
                            <a:xfrm rot="10800000">
                              <a:off x="313758" y="3521089"/>
                              <a:ext cx="308610" cy="50886"/>
                            </a:xfrm>
                            <a:prstGeom prs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2" name="Arrow: Up 2282"/>
                          <wps:cNvSpPr/>
                          <wps:spPr>
                            <a:xfrm>
                              <a:off x="5788389" y="3472164"/>
                              <a:ext cx="308610" cy="48925"/>
                            </a:xfrm>
                            <a:prstGeom prs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3" name="Arrow: Up 2283"/>
                          <wps:cNvSpPr/>
                          <wps:spPr>
                            <a:xfrm>
                              <a:off x="3511605" y="3472164"/>
                              <a:ext cx="308610" cy="48925"/>
                            </a:xfrm>
                            <a:prstGeom prs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4" name="Arrow: Up 2284"/>
                          <wps:cNvSpPr/>
                          <wps:spPr>
                            <a:xfrm rot="10800000">
                              <a:off x="3867413" y="3540478"/>
                              <a:ext cx="308610" cy="42129"/>
                            </a:xfrm>
                            <a:prstGeom prs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5" name="Arrow: Up 2285"/>
                          <wps:cNvSpPr/>
                          <wps:spPr>
                            <a:xfrm rot="10800000">
                              <a:off x="5429878" y="3526084"/>
                              <a:ext cx="308610" cy="56594"/>
                            </a:xfrm>
                            <a:prstGeom prs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86" name="Group 2286"/>
                        <wpg:cNvGrpSpPr/>
                        <wpg:grpSpPr>
                          <a:xfrm>
                            <a:off x="9563100" y="981223"/>
                            <a:ext cx="1924050" cy="5895827"/>
                            <a:chOff x="-1" y="-70934"/>
                            <a:chExt cx="1672591" cy="5499060"/>
                          </a:xfrm>
                        </wpg:grpSpPr>
                        <wps:wsp>
                          <wps:cNvPr id="2287" name="Text Box 2287"/>
                          <wps:cNvSpPr txBox="1"/>
                          <wps:spPr>
                            <a:xfrm>
                              <a:off x="0" y="-70934"/>
                              <a:ext cx="1672590" cy="207620"/>
                            </a:xfrm>
                            <a:prstGeom prst="rect">
                              <a:avLst/>
                            </a:prstGeom>
                            <a:solidFill>
                              <a:srgbClr val="4472C4">
                                <a:lumMod val="50000"/>
                              </a:srgbClr>
                            </a:solidFill>
                            <a:ln w="6350">
                              <a:solidFill>
                                <a:srgbClr val="44546A">
                                  <a:lumMod val="50000"/>
                                </a:srgbClr>
                              </a:solidFill>
                            </a:ln>
                          </wps:spPr>
                          <wps:txbx>
                            <w:txbxContent>
                              <w:p w14:paraId="183CBF88" w14:textId="77777777" w:rsidR="00B23707" w:rsidRPr="00B579E3" w:rsidRDefault="00B23707" w:rsidP="00B23707">
                                <w:pPr>
                                  <w:spacing w:after="0" w:line="240" w:lineRule="auto"/>
                                  <w:jc w:val="center"/>
                                  <w:rPr>
                                    <w:rFonts w:ascii="Impact" w:hAnsi="Impact"/>
                                    <w:sz w:val="16"/>
                                    <w:szCs w:val="16"/>
                                    <w:lang w:val="en-US"/>
                                  </w:rPr>
                                </w:pPr>
                                <w:r w:rsidRPr="00B579E3">
                                  <w:rPr>
                                    <w:rFonts w:ascii="Impact" w:hAnsi="Impact"/>
                                    <w:sz w:val="16"/>
                                    <w:szCs w:val="16"/>
                                    <w:lang w:val="en-US"/>
                                  </w:rPr>
                                  <w:t>INDICATORS</w:t>
                                </w:r>
                              </w:p>
                              <w:p w14:paraId="6D8C8032" w14:textId="77777777" w:rsidR="00B23707" w:rsidRDefault="00B23707" w:rsidP="00B23707">
                                <w:pPr>
                                  <w:rPr>
                                    <w:lang w:val="en-US"/>
                                  </w:rPr>
                                </w:pPr>
                              </w:p>
                              <w:p w14:paraId="421EFC6B" w14:textId="77777777" w:rsidR="00B23707" w:rsidRPr="002476FA" w:rsidRDefault="00B23707" w:rsidP="00B2370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88" name="Text Box 2288"/>
                          <wps:cNvSpPr txBox="1"/>
                          <wps:spPr>
                            <a:xfrm>
                              <a:off x="0" y="996022"/>
                              <a:ext cx="1672590" cy="804325"/>
                            </a:xfrm>
                            <a:prstGeom prst="rect">
                              <a:avLst/>
                            </a:prstGeom>
                            <a:solidFill>
                              <a:srgbClr val="4472C4">
                                <a:lumMod val="20000"/>
                                <a:lumOff val="80000"/>
                              </a:srgbClr>
                            </a:solidFill>
                            <a:ln w="6350">
                              <a:noFill/>
                            </a:ln>
                          </wps:spPr>
                          <wps:txbx>
                            <w:txbxContent>
                              <w:p w14:paraId="0CF3C965" w14:textId="77777777" w:rsidR="00B23707" w:rsidRPr="00887534" w:rsidRDefault="00B23707" w:rsidP="00B23707">
                                <w:pPr>
                                  <w:spacing w:after="0" w:line="240" w:lineRule="auto"/>
                                  <w:ind w:hanging="142"/>
                                  <w:rPr>
                                    <w:b/>
                                    <w:i/>
                                    <w:sz w:val="17"/>
                                    <w:szCs w:val="17"/>
                                    <w:lang w:val="en-US"/>
                                  </w:rPr>
                                </w:pPr>
                                <w:r w:rsidRPr="00887534">
                                  <w:rPr>
                                    <w:b/>
                                    <w:i/>
                                    <w:sz w:val="17"/>
                                    <w:szCs w:val="17"/>
                                    <w:lang w:val="en-US"/>
                                  </w:rPr>
                                  <w:t>Intermediate</w:t>
                                </w:r>
                              </w:p>
                              <w:p w14:paraId="7F81E80D" w14:textId="77777777" w:rsidR="00B23707" w:rsidRPr="007566E7" w:rsidRDefault="00B23707" w:rsidP="00B23707">
                                <w:pPr>
                                  <w:pStyle w:val="ListParagraph"/>
                                  <w:widowControl/>
                                  <w:numPr>
                                    <w:ilvl w:val="0"/>
                                    <w:numId w:val="41"/>
                                  </w:numPr>
                                  <w:autoSpaceDE/>
                                  <w:autoSpaceDN/>
                                  <w:adjustRightInd/>
                                  <w:ind w:left="0" w:right="-75" w:hanging="142"/>
                                  <w:contextualSpacing/>
                                  <w:jc w:val="both"/>
                                  <w:rPr>
                                    <w:rFonts w:asciiTheme="minorHAnsi" w:hAnsiTheme="minorHAnsi" w:cstheme="minorHAnsi"/>
                                    <w:i/>
                                    <w:sz w:val="16"/>
                                    <w:szCs w:val="16"/>
                                    <w:lang w:val="en-US"/>
                                  </w:rPr>
                                </w:pPr>
                                <w:r w:rsidRPr="007566E7">
                                  <w:rPr>
                                    <w:rFonts w:asciiTheme="minorHAnsi" w:hAnsiTheme="minorHAnsi" w:cstheme="minorHAnsi"/>
                                    <w:i/>
                                    <w:sz w:val="16"/>
                                    <w:szCs w:val="16"/>
                                    <w:lang w:val="en-US"/>
                                  </w:rPr>
                                  <w:t>% compliance to reporting Integrity Commission requirements by MDAs.</w:t>
                                </w:r>
                              </w:p>
                              <w:p w14:paraId="35B03C0D" w14:textId="77777777" w:rsidR="00B23707" w:rsidRPr="00BD5989" w:rsidRDefault="00B23707" w:rsidP="00B23707">
                                <w:pPr>
                                  <w:pStyle w:val="ListParagraph"/>
                                  <w:widowControl/>
                                  <w:numPr>
                                    <w:ilvl w:val="0"/>
                                    <w:numId w:val="41"/>
                                  </w:numPr>
                                  <w:autoSpaceDE/>
                                  <w:autoSpaceDN/>
                                  <w:adjustRightInd/>
                                  <w:ind w:left="0" w:right="-75" w:hanging="142"/>
                                  <w:contextualSpacing/>
                                  <w:jc w:val="both"/>
                                  <w:rPr>
                                    <w:i/>
                                    <w:sz w:val="17"/>
                                    <w:szCs w:val="17"/>
                                    <w:lang w:val="en-US"/>
                                  </w:rPr>
                                </w:pPr>
                                <w:r w:rsidRPr="007566E7">
                                  <w:rPr>
                                    <w:rFonts w:asciiTheme="minorHAnsi" w:hAnsiTheme="minorHAnsi" w:cstheme="minorHAnsi"/>
                                    <w:i/>
                                    <w:sz w:val="16"/>
                                    <w:szCs w:val="16"/>
                                    <w:lang w:val="en-US"/>
                                  </w:rPr>
                                  <w:t xml:space="preserve"> % increase in civil interest groups’ participation in Integrity</w:t>
                                </w:r>
                                <w:r w:rsidRPr="007566E7">
                                  <w:rPr>
                                    <w:rFonts w:asciiTheme="minorHAnsi" w:hAnsiTheme="minorHAnsi" w:cstheme="minorHAnsi"/>
                                    <w:i/>
                                    <w:sz w:val="17"/>
                                    <w:szCs w:val="17"/>
                                    <w:lang w:val="en-US"/>
                                  </w:rPr>
                                  <w:t xml:space="preserve"> </w:t>
                                </w:r>
                                <w:r>
                                  <w:rPr>
                                    <w:i/>
                                    <w:sz w:val="17"/>
                                    <w:szCs w:val="17"/>
                                    <w:lang w:val="en-US"/>
                                  </w:rPr>
                                  <w:t xml:space="preserve">Commission initiatives. </w:t>
                                </w:r>
                              </w:p>
                              <w:p w14:paraId="44FC85FB" w14:textId="77777777" w:rsidR="00B23707" w:rsidRPr="00313EED" w:rsidRDefault="00B23707" w:rsidP="00B23707">
                                <w:pPr>
                                  <w:pStyle w:val="ListParagraph"/>
                                  <w:jc w:val="both"/>
                                  <w:rPr>
                                    <w: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89" name="Text Box 2289"/>
                          <wps:cNvSpPr txBox="1"/>
                          <wps:spPr>
                            <a:xfrm>
                              <a:off x="-1" y="1800347"/>
                              <a:ext cx="1672590" cy="1665314"/>
                            </a:xfrm>
                            <a:prstGeom prst="rect">
                              <a:avLst/>
                            </a:prstGeom>
                            <a:solidFill>
                              <a:srgbClr val="44546A">
                                <a:lumMod val="20000"/>
                                <a:lumOff val="80000"/>
                              </a:srgbClr>
                            </a:solidFill>
                            <a:ln w="6350">
                              <a:noFill/>
                            </a:ln>
                          </wps:spPr>
                          <wps:txbx>
                            <w:txbxContent>
                              <w:p w14:paraId="4C04110D" w14:textId="77777777" w:rsidR="00B23707" w:rsidRPr="00A7563E" w:rsidRDefault="00B23707" w:rsidP="00B23707">
                                <w:pPr>
                                  <w:spacing w:after="0" w:line="240" w:lineRule="auto"/>
                                  <w:ind w:hanging="142"/>
                                  <w:rPr>
                                    <w:b/>
                                    <w:i/>
                                    <w:sz w:val="18"/>
                                    <w:szCs w:val="18"/>
                                    <w:lang w:val="en-US"/>
                                  </w:rPr>
                                </w:pPr>
                                <w:r w:rsidRPr="00A159A5">
                                  <w:rPr>
                                    <w:b/>
                                    <w:i/>
                                    <w:sz w:val="18"/>
                                    <w:szCs w:val="18"/>
                                    <w:lang w:val="en-US"/>
                                  </w:rPr>
                                  <w:t>Immediate</w:t>
                                </w:r>
                              </w:p>
                              <w:p w14:paraId="530F0420" w14:textId="77777777" w:rsidR="00B23707" w:rsidRPr="007566E7" w:rsidRDefault="00B23707" w:rsidP="00B23707">
                                <w:pPr>
                                  <w:pStyle w:val="ListParagraph"/>
                                  <w:widowControl/>
                                  <w:numPr>
                                    <w:ilvl w:val="0"/>
                                    <w:numId w:val="41"/>
                                  </w:numPr>
                                  <w:autoSpaceDE/>
                                  <w:autoSpaceDN/>
                                  <w:adjustRightInd/>
                                  <w:spacing w:after="160"/>
                                  <w:ind w:left="0" w:hanging="142"/>
                                  <w:contextualSpacing/>
                                  <w:jc w:val="both"/>
                                  <w:rPr>
                                    <w:rFonts w:asciiTheme="minorHAnsi" w:hAnsiTheme="minorHAnsi" w:cstheme="minorHAnsi"/>
                                    <w:sz w:val="16"/>
                                    <w:szCs w:val="16"/>
                                    <w:lang w:val="en-US"/>
                                  </w:rPr>
                                </w:pPr>
                                <w:r w:rsidRPr="007566E7">
                                  <w:rPr>
                                    <w:rFonts w:asciiTheme="minorHAnsi" w:hAnsiTheme="minorHAnsi" w:cstheme="minorHAnsi"/>
                                    <w:sz w:val="16"/>
                                    <w:szCs w:val="16"/>
                                    <w:lang w:val="en-US"/>
                                  </w:rPr>
                                  <w:t xml:space="preserve">Turnaround time to investigate complaints or notifications or reports. </w:t>
                                </w:r>
                              </w:p>
                              <w:p w14:paraId="021E28C1" w14:textId="77777777" w:rsidR="00B23707" w:rsidRPr="007566E7" w:rsidRDefault="00B23707" w:rsidP="00B23707">
                                <w:pPr>
                                  <w:pStyle w:val="ListParagraph"/>
                                  <w:widowControl/>
                                  <w:numPr>
                                    <w:ilvl w:val="0"/>
                                    <w:numId w:val="41"/>
                                  </w:numPr>
                                  <w:autoSpaceDE/>
                                  <w:autoSpaceDN/>
                                  <w:adjustRightInd/>
                                  <w:spacing w:after="160"/>
                                  <w:ind w:left="0" w:hanging="142"/>
                                  <w:contextualSpacing/>
                                  <w:jc w:val="both"/>
                                  <w:rPr>
                                    <w:rFonts w:asciiTheme="minorHAnsi" w:hAnsiTheme="minorHAnsi" w:cstheme="minorHAnsi"/>
                                    <w:sz w:val="16"/>
                                    <w:szCs w:val="16"/>
                                    <w:lang w:val="en-US"/>
                                  </w:rPr>
                                </w:pPr>
                                <w:r w:rsidRPr="007566E7">
                                  <w:rPr>
                                    <w:rFonts w:asciiTheme="minorHAnsi" w:hAnsiTheme="minorHAnsi" w:cstheme="minorHAnsi"/>
                                    <w:sz w:val="16"/>
                                    <w:szCs w:val="16"/>
                                    <w:lang w:val="en-US"/>
                                  </w:rPr>
                                  <w:t xml:space="preserve"> Reporting frequency for corruption investigations and prosecutions</w:t>
                                </w:r>
                              </w:p>
                              <w:p w14:paraId="5A0E2185" w14:textId="7181B9DD" w:rsidR="00B23707" w:rsidRPr="007566E7" w:rsidRDefault="00B23707" w:rsidP="00B23707">
                                <w:pPr>
                                  <w:pStyle w:val="ListParagraph"/>
                                  <w:widowControl/>
                                  <w:numPr>
                                    <w:ilvl w:val="0"/>
                                    <w:numId w:val="41"/>
                                  </w:numPr>
                                  <w:autoSpaceDE/>
                                  <w:autoSpaceDN/>
                                  <w:adjustRightInd/>
                                  <w:spacing w:after="160"/>
                                  <w:ind w:left="0" w:hanging="142"/>
                                  <w:contextualSpacing/>
                                  <w:jc w:val="both"/>
                                  <w:rPr>
                                    <w:rFonts w:asciiTheme="minorHAnsi" w:hAnsiTheme="minorHAnsi" w:cstheme="minorHAnsi"/>
                                    <w:sz w:val="16"/>
                                    <w:szCs w:val="16"/>
                                    <w:lang w:val="en-US"/>
                                  </w:rPr>
                                </w:pPr>
                                <w:r w:rsidRPr="007566E7">
                                  <w:rPr>
                                    <w:rFonts w:asciiTheme="minorHAnsi" w:hAnsiTheme="minorHAnsi" w:cstheme="minorHAnsi"/>
                                    <w:sz w:val="16"/>
                                    <w:szCs w:val="16"/>
                                    <w:lang w:val="en-US"/>
                                  </w:rPr>
                                  <w:t xml:space="preserve">% success </w:t>
                                </w:r>
                                <w:r w:rsidR="00B91999" w:rsidRPr="007566E7">
                                  <w:rPr>
                                    <w:rFonts w:asciiTheme="minorHAnsi" w:hAnsiTheme="minorHAnsi" w:cstheme="minorHAnsi"/>
                                    <w:sz w:val="16"/>
                                    <w:szCs w:val="16"/>
                                    <w:lang w:val="en-US"/>
                                  </w:rPr>
                                  <w:t>of seizure</w:t>
                                </w:r>
                                <w:r w:rsidRPr="007566E7">
                                  <w:rPr>
                                    <w:rFonts w:asciiTheme="minorHAnsi" w:hAnsiTheme="minorHAnsi" w:cstheme="minorHAnsi"/>
                                    <w:sz w:val="16"/>
                                    <w:szCs w:val="16"/>
                                    <w:lang w:val="en-US"/>
                                  </w:rPr>
                                  <w:t>, forfeiture and recovery of property related to acts of corruption</w:t>
                                </w:r>
                              </w:p>
                              <w:p w14:paraId="6B28C801" w14:textId="77777777" w:rsidR="00B23707" w:rsidRPr="007566E7" w:rsidRDefault="00B23707" w:rsidP="00B23707">
                                <w:pPr>
                                  <w:pStyle w:val="ListParagraph"/>
                                  <w:widowControl/>
                                  <w:numPr>
                                    <w:ilvl w:val="0"/>
                                    <w:numId w:val="41"/>
                                  </w:numPr>
                                  <w:autoSpaceDE/>
                                  <w:autoSpaceDN/>
                                  <w:adjustRightInd/>
                                  <w:spacing w:after="160"/>
                                  <w:ind w:left="0" w:hanging="142"/>
                                  <w:contextualSpacing/>
                                  <w:jc w:val="both"/>
                                  <w:rPr>
                                    <w:rFonts w:asciiTheme="minorHAnsi" w:hAnsiTheme="minorHAnsi" w:cstheme="minorHAnsi"/>
                                    <w:sz w:val="16"/>
                                    <w:szCs w:val="16"/>
                                    <w:lang w:val="en-US"/>
                                  </w:rPr>
                                </w:pPr>
                                <w:r w:rsidRPr="007566E7">
                                  <w:rPr>
                                    <w:rFonts w:asciiTheme="minorHAnsi" w:hAnsiTheme="minorHAnsi" w:cstheme="minorHAnsi"/>
                                    <w:sz w:val="16"/>
                                    <w:szCs w:val="16"/>
                                    <w:lang w:val="en-US"/>
                                  </w:rPr>
                                  <w:t xml:space="preserve">% adoption of Integrity Commission code of conduct by MDAs. </w:t>
                                </w:r>
                              </w:p>
                              <w:p w14:paraId="168DB34B" w14:textId="77777777" w:rsidR="00B23707" w:rsidRPr="00887534" w:rsidRDefault="00B23707" w:rsidP="00B23707">
                                <w:pPr>
                                  <w:pStyle w:val="ListParagraph"/>
                                  <w:widowControl/>
                                  <w:numPr>
                                    <w:ilvl w:val="0"/>
                                    <w:numId w:val="41"/>
                                  </w:numPr>
                                  <w:autoSpaceDE/>
                                  <w:autoSpaceDN/>
                                  <w:adjustRightInd/>
                                  <w:spacing w:after="160"/>
                                  <w:ind w:left="0" w:hanging="142"/>
                                  <w:contextualSpacing/>
                                  <w:jc w:val="both"/>
                                  <w:rPr>
                                    <w:i/>
                                    <w:sz w:val="17"/>
                                    <w:szCs w:val="17"/>
                                    <w:lang w:val="en-US"/>
                                  </w:rPr>
                                </w:pPr>
                                <w:r>
                                  <w:rPr>
                                    <w:sz w:val="17"/>
                                    <w:szCs w:val="17"/>
                                    <w:lang w:val="en-US"/>
                                  </w:rPr>
                                  <w:t xml:space="preserve">% increase in social media reach and public response to media activities.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90" name="Text Box 2290"/>
                          <wps:cNvSpPr txBox="1"/>
                          <wps:spPr>
                            <a:xfrm>
                              <a:off x="-1" y="3476028"/>
                              <a:ext cx="1672590" cy="1952098"/>
                            </a:xfrm>
                            <a:prstGeom prst="rect">
                              <a:avLst/>
                            </a:prstGeom>
                            <a:solidFill>
                              <a:sysClr val="window" lastClr="FFFFFF">
                                <a:lumMod val="95000"/>
                              </a:sysClr>
                            </a:solidFill>
                            <a:ln w="6350">
                              <a:noFill/>
                            </a:ln>
                          </wps:spPr>
                          <wps:txbx>
                            <w:txbxContent>
                              <w:p w14:paraId="63C01964" w14:textId="77777777" w:rsidR="00B23707" w:rsidRPr="00514714" w:rsidRDefault="00B23707" w:rsidP="00B23707">
                                <w:pPr>
                                  <w:spacing w:after="0" w:line="240" w:lineRule="auto"/>
                                  <w:ind w:hanging="142"/>
                                  <w:rPr>
                                    <w:b/>
                                    <w:i/>
                                    <w:sz w:val="18"/>
                                    <w:szCs w:val="18"/>
                                    <w:lang w:val="en-US"/>
                                  </w:rPr>
                                </w:pPr>
                                <w:r w:rsidRPr="00514714">
                                  <w:rPr>
                                    <w:b/>
                                    <w:i/>
                                    <w:sz w:val="18"/>
                                    <w:szCs w:val="18"/>
                                    <w:lang w:val="en-US"/>
                                  </w:rPr>
                                  <w:t>Output</w:t>
                                </w:r>
                              </w:p>
                              <w:p w14:paraId="5B9AEC84" w14:textId="77777777" w:rsidR="00B23707" w:rsidRPr="007566E7" w:rsidRDefault="00B23707" w:rsidP="00B23707">
                                <w:pPr>
                                  <w:pStyle w:val="ListParagraph"/>
                                  <w:widowControl/>
                                  <w:numPr>
                                    <w:ilvl w:val="0"/>
                                    <w:numId w:val="36"/>
                                  </w:numPr>
                                  <w:autoSpaceDE/>
                                  <w:autoSpaceDN/>
                                  <w:adjustRightInd/>
                                  <w:ind w:left="0" w:hanging="142"/>
                                  <w:contextualSpacing/>
                                  <w:jc w:val="both"/>
                                  <w:rPr>
                                    <w:rFonts w:asciiTheme="minorHAnsi" w:hAnsiTheme="minorHAnsi" w:cstheme="minorHAnsi"/>
                                    <w:i/>
                                    <w:sz w:val="16"/>
                                    <w:szCs w:val="16"/>
                                    <w:lang w:val="en-US"/>
                                  </w:rPr>
                                </w:pPr>
                                <w:r w:rsidRPr="007566E7">
                                  <w:rPr>
                                    <w:rFonts w:asciiTheme="minorHAnsi" w:hAnsiTheme="minorHAnsi" w:cstheme="minorHAnsi"/>
                                    <w:i/>
                                    <w:sz w:val="16"/>
                                    <w:szCs w:val="16"/>
                                    <w:lang w:val="en-US"/>
                                  </w:rPr>
                                  <w:t>% of investigation reports completed within agreed timeframe</w:t>
                                </w:r>
                              </w:p>
                              <w:p w14:paraId="61705FF7" w14:textId="77777777" w:rsidR="00B23707" w:rsidRPr="007566E7" w:rsidRDefault="00B23707" w:rsidP="00B23707">
                                <w:pPr>
                                  <w:pStyle w:val="ListParagraph"/>
                                  <w:widowControl/>
                                  <w:numPr>
                                    <w:ilvl w:val="0"/>
                                    <w:numId w:val="36"/>
                                  </w:numPr>
                                  <w:autoSpaceDE/>
                                  <w:autoSpaceDN/>
                                  <w:adjustRightInd/>
                                  <w:ind w:left="0" w:right="-75" w:hanging="142"/>
                                  <w:contextualSpacing/>
                                  <w:jc w:val="both"/>
                                  <w:rPr>
                                    <w:rFonts w:asciiTheme="minorHAnsi" w:hAnsiTheme="minorHAnsi" w:cstheme="minorHAnsi"/>
                                    <w:i/>
                                    <w:sz w:val="16"/>
                                    <w:szCs w:val="16"/>
                                    <w:lang w:val="en-US"/>
                                  </w:rPr>
                                </w:pPr>
                                <w:r w:rsidRPr="007566E7">
                                  <w:rPr>
                                    <w:rFonts w:asciiTheme="minorHAnsi" w:hAnsiTheme="minorHAnsi" w:cstheme="minorHAnsi"/>
                                    <w:i/>
                                    <w:sz w:val="16"/>
                                    <w:szCs w:val="16"/>
                                    <w:lang w:val="en-US"/>
                                  </w:rPr>
                                  <w:t xml:space="preserve">Extent to which technical documents (e.g. code of conduct) are sound/responsive </w:t>
                                </w:r>
                              </w:p>
                              <w:p w14:paraId="2F1E62AB" w14:textId="77777777" w:rsidR="00B23707" w:rsidRPr="007566E7" w:rsidRDefault="00B23707" w:rsidP="00B23707">
                                <w:pPr>
                                  <w:pStyle w:val="ListParagraph"/>
                                  <w:widowControl/>
                                  <w:numPr>
                                    <w:ilvl w:val="0"/>
                                    <w:numId w:val="36"/>
                                  </w:numPr>
                                  <w:autoSpaceDE/>
                                  <w:autoSpaceDN/>
                                  <w:adjustRightInd/>
                                  <w:ind w:left="0" w:hanging="142"/>
                                  <w:contextualSpacing/>
                                  <w:jc w:val="both"/>
                                  <w:rPr>
                                    <w:rFonts w:asciiTheme="minorHAnsi" w:hAnsiTheme="minorHAnsi" w:cstheme="minorHAnsi"/>
                                    <w:i/>
                                    <w:sz w:val="16"/>
                                    <w:szCs w:val="16"/>
                                    <w:lang w:val="en-US"/>
                                  </w:rPr>
                                </w:pPr>
                                <w:r w:rsidRPr="007566E7">
                                  <w:rPr>
                                    <w:rFonts w:asciiTheme="minorHAnsi" w:hAnsiTheme="minorHAnsi" w:cstheme="minorHAnsi"/>
                                    <w:i/>
                                    <w:sz w:val="16"/>
                                    <w:szCs w:val="16"/>
                                    <w:lang w:val="en-US"/>
                                  </w:rPr>
                                  <w:t xml:space="preserve"># of workshops, retreats, sessions undertaken </w:t>
                                </w:r>
                              </w:p>
                              <w:p w14:paraId="3BBC0F17" w14:textId="77777777" w:rsidR="00B23707" w:rsidRPr="007566E7" w:rsidRDefault="00B23707" w:rsidP="00B23707">
                                <w:pPr>
                                  <w:pStyle w:val="ListParagraph"/>
                                  <w:widowControl/>
                                  <w:numPr>
                                    <w:ilvl w:val="0"/>
                                    <w:numId w:val="36"/>
                                  </w:numPr>
                                  <w:autoSpaceDE/>
                                  <w:autoSpaceDN/>
                                  <w:adjustRightInd/>
                                  <w:ind w:left="0" w:hanging="142"/>
                                  <w:contextualSpacing/>
                                  <w:jc w:val="both"/>
                                  <w:rPr>
                                    <w:rFonts w:asciiTheme="minorHAnsi" w:hAnsiTheme="minorHAnsi" w:cstheme="minorHAnsi"/>
                                    <w:i/>
                                    <w:sz w:val="16"/>
                                    <w:szCs w:val="16"/>
                                    <w:lang w:val="en-US"/>
                                  </w:rPr>
                                </w:pPr>
                                <w:r w:rsidRPr="007566E7">
                                  <w:rPr>
                                    <w:rFonts w:asciiTheme="minorHAnsi" w:hAnsiTheme="minorHAnsi" w:cstheme="minorHAnsi"/>
                                    <w:i/>
                                    <w:sz w:val="16"/>
                                    <w:szCs w:val="16"/>
                                    <w:lang w:val="en-US"/>
                                  </w:rPr>
                                  <w:t>Turnaround time to reviewing statutory declarations/complaints</w:t>
                                </w:r>
                              </w:p>
                              <w:p w14:paraId="389BBE72" w14:textId="77777777" w:rsidR="00B23707" w:rsidRPr="007566E7" w:rsidRDefault="00B23707" w:rsidP="00B23707">
                                <w:pPr>
                                  <w:pStyle w:val="ListParagraph"/>
                                  <w:widowControl/>
                                  <w:numPr>
                                    <w:ilvl w:val="0"/>
                                    <w:numId w:val="36"/>
                                  </w:numPr>
                                  <w:autoSpaceDE/>
                                  <w:autoSpaceDN/>
                                  <w:adjustRightInd/>
                                  <w:ind w:left="0" w:hanging="142"/>
                                  <w:contextualSpacing/>
                                  <w:jc w:val="both"/>
                                  <w:rPr>
                                    <w:rFonts w:asciiTheme="minorHAnsi" w:hAnsiTheme="minorHAnsi" w:cstheme="minorHAnsi"/>
                                    <w:i/>
                                    <w:sz w:val="16"/>
                                    <w:szCs w:val="16"/>
                                    <w:lang w:val="en-US"/>
                                  </w:rPr>
                                </w:pPr>
                                <w:r w:rsidRPr="007566E7">
                                  <w:rPr>
                                    <w:rFonts w:asciiTheme="minorHAnsi" w:hAnsiTheme="minorHAnsi" w:cstheme="minorHAnsi"/>
                                    <w:i/>
                                    <w:sz w:val="16"/>
                                    <w:szCs w:val="16"/>
                                    <w:lang w:val="en-US"/>
                                  </w:rPr>
                                  <w:t>% of successful prosecutions</w:t>
                                </w:r>
                              </w:p>
                              <w:p w14:paraId="49E5F421" w14:textId="77777777" w:rsidR="00B23707" w:rsidRPr="007566E7" w:rsidRDefault="00B23707" w:rsidP="00B23707">
                                <w:pPr>
                                  <w:pStyle w:val="ListParagraph"/>
                                  <w:widowControl/>
                                  <w:numPr>
                                    <w:ilvl w:val="0"/>
                                    <w:numId w:val="36"/>
                                  </w:numPr>
                                  <w:autoSpaceDE/>
                                  <w:autoSpaceDN/>
                                  <w:adjustRightInd/>
                                  <w:ind w:left="0" w:hanging="142"/>
                                  <w:contextualSpacing/>
                                  <w:jc w:val="both"/>
                                  <w:rPr>
                                    <w:rFonts w:asciiTheme="minorHAnsi" w:hAnsiTheme="minorHAnsi" w:cstheme="minorHAnsi"/>
                                    <w:i/>
                                    <w:sz w:val="16"/>
                                    <w:szCs w:val="16"/>
                                    <w:lang w:val="en-US"/>
                                  </w:rPr>
                                </w:pPr>
                                <w:r w:rsidRPr="007566E7">
                                  <w:rPr>
                                    <w:rFonts w:asciiTheme="minorHAnsi" w:hAnsiTheme="minorHAnsi" w:cstheme="minorHAnsi"/>
                                    <w:i/>
                                    <w:sz w:val="16"/>
                                    <w:szCs w:val="16"/>
                                    <w:lang w:val="en-US"/>
                                  </w:rPr>
                                  <w:t># of MOUs signed</w:t>
                                </w:r>
                              </w:p>
                              <w:p w14:paraId="15D3723A" w14:textId="77777777" w:rsidR="00B23707" w:rsidRPr="007566E7" w:rsidRDefault="00B23707" w:rsidP="00B23707">
                                <w:pPr>
                                  <w:pStyle w:val="ListParagraph"/>
                                  <w:widowControl/>
                                  <w:numPr>
                                    <w:ilvl w:val="0"/>
                                    <w:numId w:val="36"/>
                                  </w:numPr>
                                  <w:autoSpaceDE/>
                                  <w:autoSpaceDN/>
                                  <w:adjustRightInd/>
                                  <w:ind w:left="0" w:hanging="142"/>
                                  <w:contextualSpacing/>
                                  <w:jc w:val="both"/>
                                  <w:rPr>
                                    <w:rFonts w:asciiTheme="minorHAnsi" w:hAnsiTheme="minorHAnsi" w:cstheme="minorHAnsi"/>
                                    <w:i/>
                                    <w:sz w:val="16"/>
                                    <w:szCs w:val="16"/>
                                    <w:lang w:val="en-US"/>
                                  </w:rPr>
                                </w:pPr>
                                <w:r w:rsidRPr="007566E7">
                                  <w:rPr>
                                    <w:rFonts w:asciiTheme="minorHAnsi" w:hAnsiTheme="minorHAnsi" w:cstheme="minorHAnsi"/>
                                    <w:i/>
                                    <w:sz w:val="16"/>
                                    <w:szCs w:val="16"/>
                                    <w:lang w:val="en-US"/>
                                  </w:rPr>
                                  <w:t># of MDAs in receipt of training</w:t>
                                </w:r>
                              </w:p>
                              <w:p w14:paraId="6BD1E58C" w14:textId="77777777" w:rsidR="00B23707" w:rsidRPr="00015C93" w:rsidRDefault="00B23707" w:rsidP="00B23707">
                                <w:pPr>
                                  <w:pStyle w:val="ListParagraph"/>
                                  <w:jc w:val="both"/>
                                  <w:rPr>
                                    <w:i/>
                                    <w:sz w:val="17"/>
                                    <w:szCs w:val="17"/>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91" name="Text Box 2291"/>
                          <wps:cNvSpPr txBox="1"/>
                          <wps:spPr>
                            <a:xfrm>
                              <a:off x="-1" y="136685"/>
                              <a:ext cx="1672591" cy="859336"/>
                            </a:xfrm>
                            <a:prstGeom prst="rect">
                              <a:avLst/>
                            </a:prstGeom>
                            <a:solidFill>
                              <a:srgbClr val="4472C4">
                                <a:lumMod val="40000"/>
                                <a:lumOff val="60000"/>
                              </a:srgbClr>
                            </a:solidFill>
                            <a:ln w="6350">
                              <a:noFill/>
                            </a:ln>
                          </wps:spPr>
                          <wps:txbx>
                            <w:txbxContent>
                              <w:p w14:paraId="77F2114D" w14:textId="77777777" w:rsidR="00B23707" w:rsidRPr="00887534" w:rsidRDefault="00B23707" w:rsidP="00B23707">
                                <w:pPr>
                                  <w:spacing w:after="0" w:line="240" w:lineRule="auto"/>
                                  <w:ind w:hanging="142"/>
                                  <w:rPr>
                                    <w:b/>
                                    <w:i/>
                                    <w:sz w:val="17"/>
                                    <w:szCs w:val="17"/>
                                    <w:lang w:val="en-US"/>
                                  </w:rPr>
                                </w:pPr>
                                <w:r w:rsidRPr="00887534">
                                  <w:rPr>
                                    <w:b/>
                                    <w:i/>
                                    <w:sz w:val="17"/>
                                    <w:szCs w:val="17"/>
                                    <w:lang w:val="en-US"/>
                                  </w:rPr>
                                  <w:t>Long-term</w:t>
                                </w:r>
                              </w:p>
                              <w:p w14:paraId="1C8EB288" w14:textId="77777777" w:rsidR="00B23707" w:rsidRPr="007566E7" w:rsidRDefault="00B23707" w:rsidP="00B23707">
                                <w:pPr>
                                  <w:pStyle w:val="ListParagraph"/>
                                  <w:widowControl/>
                                  <w:numPr>
                                    <w:ilvl w:val="0"/>
                                    <w:numId w:val="42"/>
                                  </w:numPr>
                                  <w:autoSpaceDE/>
                                  <w:autoSpaceDN/>
                                  <w:adjustRightInd/>
                                  <w:ind w:left="0" w:hanging="142"/>
                                  <w:contextualSpacing/>
                                  <w:rPr>
                                    <w:rFonts w:asciiTheme="minorHAnsi" w:hAnsiTheme="minorHAnsi" w:cstheme="minorHAnsi"/>
                                    <w:i/>
                                    <w:sz w:val="16"/>
                                    <w:szCs w:val="16"/>
                                    <w:lang w:val="en-US"/>
                                  </w:rPr>
                                </w:pPr>
                                <w:r w:rsidRPr="007566E7">
                                  <w:rPr>
                                    <w:rFonts w:asciiTheme="minorHAnsi" w:hAnsiTheme="minorHAnsi" w:cstheme="minorHAnsi"/>
                                    <w:i/>
                                    <w:sz w:val="16"/>
                                    <w:szCs w:val="16"/>
                                    <w:lang w:val="en-US"/>
                                  </w:rPr>
                                  <w:t>Extent to which results-culture has changed</w:t>
                                </w:r>
                              </w:p>
                              <w:p w14:paraId="2963D31D" w14:textId="77777777" w:rsidR="00B23707" w:rsidRPr="007566E7" w:rsidRDefault="00B23707" w:rsidP="00B23707">
                                <w:pPr>
                                  <w:pStyle w:val="ListParagraph"/>
                                  <w:widowControl/>
                                  <w:numPr>
                                    <w:ilvl w:val="0"/>
                                    <w:numId w:val="42"/>
                                  </w:numPr>
                                  <w:autoSpaceDE/>
                                  <w:autoSpaceDN/>
                                  <w:adjustRightInd/>
                                  <w:ind w:left="0" w:hanging="142"/>
                                  <w:contextualSpacing/>
                                  <w:rPr>
                                    <w:rFonts w:asciiTheme="minorHAnsi" w:hAnsiTheme="minorHAnsi" w:cstheme="minorHAnsi"/>
                                    <w:i/>
                                    <w:sz w:val="16"/>
                                    <w:szCs w:val="16"/>
                                    <w:lang w:val="en-US"/>
                                  </w:rPr>
                                </w:pPr>
                                <w:r w:rsidRPr="007566E7">
                                  <w:rPr>
                                    <w:rFonts w:asciiTheme="minorHAnsi" w:hAnsiTheme="minorHAnsi" w:cstheme="minorHAnsi"/>
                                    <w:i/>
                                    <w:sz w:val="16"/>
                                    <w:szCs w:val="16"/>
                                    <w:lang w:val="en-US"/>
                                  </w:rPr>
                                  <w:t>% reduction in acts of corruption</w:t>
                                </w:r>
                              </w:p>
                              <w:p w14:paraId="75A6D2DA" w14:textId="77777777" w:rsidR="00B23707" w:rsidRPr="008C043E" w:rsidRDefault="00B23707" w:rsidP="00B23707">
                                <w:pPr>
                                  <w:pStyle w:val="ListParagraph"/>
                                  <w:widowControl/>
                                  <w:numPr>
                                    <w:ilvl w:val="0"/>
                                    <w:numId w:val="42"/>
                                  </w:numPr>
                                  <w:autoSpaceDE/>
                                  <w:autoSpaceDN/>
                                  <w:adjustRightInd/>
                                  <w:ind w:left="0" w:hanging="142"/>
                                  <w:contextualSpacing/>
                                  <w:rPr>
                                    <w:i/>
                                    <w:sz w:val="17"/>
                                    <w:szCs w:val="17"/>
                                    <w:lang w:val="en-US"/>
                                  </w:rPr>
                                </w:pPr>
                                <w:r w:rsidRPr="007566E7">
                                  <w:rPr>
                                    <w:rFonts w:asciiTheme="minorHAnsi" w:hAnsiTheme="minorHAnsi" w:cstheme="minorHAnsi"/>
                                    <w:i/>
                                    <w:sz w:val="16"/>
                                    <w:szCs w:val="16"/>
                                    <w:lang w:val="en-US"/>
                                  </w:rPr>
                                  <w:t>% increase corruption</w:t>
                                </w:r>
                                <w:r>
                                  <w:rPr>
                                    <w:i/>
                                    <w:sz w:val="17"/>
                                    <w:szCs w:val="17"/>
                                    <w:lang w:val="en-US"/>
                                  </w:rPr>
                                  <w:t xml:space="preserve"> perception index score</w:t>
                                </w:r>
                              </w:p>
                              <w:p w14:paraId="1BF3F4CD" w14:textId="77777777" w:rsidR="00B23707" w:rsidRPr="00200764" w:rsidRDefault="00B23707" w:rsidP="00B23707">
                                <w:pPr>
                                  <w:spacing w:after="0" w:line="240" w:lineRule="auto"/>
                                  <w:rPr>
                                    <w:color w:val="B4C6E7" w:themeColor="accent1" w:themeTint="66"/>
                                    <w:lang w:val="en-US"/>
                                  </w:rPr>
                                </w:pPr>
                              </w:p>
                              <w:p w14:paraId="79031CD5" w14:textId="77777777" w:rsidR="00B23707" w:rsidRPr="002476FA" w:rsidRDefault="00B23707" w:rsidP="00B23707">
                                <w:pPr>
                                  <w:spacing w:after="0" w:line="240" w:lineRule="auto"/>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84705F6" id="Group 2254" o:spid="_x0000_s1091" style="position:absolute;margin-left:-22pt;margin-top:-16.75pt;width:754.5pt;height:528pt;z-index:251671567;mso-width-relative:margin;mso-height-relative:margin" coordsize="114871,68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D0L6goAAEd6AAAOAAAAZHJzL2Uyb0RvYy54bWzsXVtv2zgafV9g/4Og9zaiRN2MuoNM0hQL&#10;dGcKtIN5VuQrRrY0klKn++v38CLqYju2nDjtyAwK19ZdFI/Ox8Pzke9+eVwlxrdpXizT9dgkby3T&#10;mK7jdLJcz8fmH1/v3gSmUZTRehIl6Xo6Nr9PC/OX9//+17tNNpra6SJNJtPcwEHWxWiTjc1FWWaj&#10;q6siXkxXUfE2zaZrrJyl+Soq8TOfX03yaIOjr5Ir27K8q02aT7I8jadFgaW3YqX5nh9/NpvG5e+z&#10;WTEtjWRs4tpK/pnzz3v2efX+XTSa51G2WMbyMqITrmIVLdc4qTrUbVRGxkO+3DrUahnnaZHOyrdx&#10;urpKZ7NlPOX3gLshVuduPubpQ8bvZT7azDNVTCjaTjmdfNj4t2+fc2M5GZu27VLTWEcrPCV+YoMv&#10;QQFtsvkI233Msy/Z51wumItf7J4fZ/mK/Y+7MR550X5XRTt9LI0YC0M3sImLJxBjnedbrmfJwo8X&#10;eEJb+8WLD3JPQmjg17sGPnbmu15VZ75iF6iuR/1QF17foLt1gy6rAS9xg+IyaSjvsL7MaKTu8I1t&#10;GnXR1Lfo+x5xPbkrtVhJBey69t4hsFLU1aF4XnX4soiyKa9lBXvMdWl5VWl9ZU/x1/SR1QhPFBjf&#10;lFUHo3zEGkC/Wl5g4Y5a0b73qlq07twl1CXtRxuNsrwoP07TlcG+jM0ciOZAi759KkpRRtUm7KxF&#10;miwnd8sk4T/y+f1NkhvfIqCfUt++oXzf5GH133QiFrsW/mRhF2J7XvCtAyVrY4Nq66DibZ2EnV2d&#10;5D6J4r+qo9WXggeZrHHYTVaMRPmwb+Xj/SOHHmoNr4XF6D6dfEeZ5ql4URVZfLfE8T9FRfk5yvFm&#10;AoLwti1/x8csSXFRqfxmGos0/9+u5Wx71BCsNY0N3nRjs/j7IcqnppH8Z426ExJK2auR/6Cub+NH&#10;3lxz31yzfljdpChOgvd6FvOvbPsyqb7O8nT1J17K1+ysWBWtY5x7bJbV15tSvH/xUo+n19d8I7wM&#10;s6j8tP6SxezQrJBZuX59/DPKM/noS1Sa39KqtkajTg0Q27I91+n1Q5nOlrx6sIIWpSrLH8hhiH8d&#10;CPm7IORXTxto6wMhFCbeHq4TEl++OxWMLD8kjnj1EMcmDkejen28IIru8Ffjpa7hrIKfFSPinV8/&#10;TY2RoWAEEaKIOpo0w/mPPe2eGAlI6FMQFwMK9anvMKxFowooxA6p4+GMLAwhDjZoE+0LImUP39CK&#10;b4CYhxULfTg7IRyqYfWDaMhVHK5paFg0hNByG2Iq6OgJMcez3DAA/zOMeaAjHhLWGLMD27EcMB/H&#10;GHVcm5/pHGz04da/BdcxhDdjup8ZY3ZF/hpjg8KYh+hsC2NYKAP7nhgToZ4HKiMddPnNUI8GocUr&#10;1DnA9eNCPU7aOtQbXHPIA2lsY0RFHT0x0gj1vCCwQh7J1TQkQj1FQ4T6Z2sU/QNDPVq9mDQNDYuG&#10;IDFuQ0wFHT0hhlCPBExYQKjnhSGFNNRuTlmQKj2ckod6th8EXNs4Bxv9A0M9qS1X+pNWLAaiWHgA&#10;xDbGVNDSE2PUsx3HR88EMOZbNBAxY81joedR6H1SsbAI1AtgUEOM9VnVvRGaxoZFY6orsiEKeipo&#10;6Qkx1w2pRXBIBjHiOT5nqRpiATp2LKwWLBZYYr2GGIeY6q3QEBsWxFRneBNiKmbpCTGbeLbNhPU9&#10;LEYclwWTlSh4Tt3Ct65vqb8lCiqFvS28K60QcP9R/b+it18LHsMTPHZZKLxTLRRCFAyo51IO05rA&#10;mqKg7cGkQV40SPxeKIMDrFeTdAPrABwJWDg2mUp4dydD0tc0Tbiq/0IT07CIaZdpwlNhSE9i4ioh&#10;jgheCuyQuazaCgbvEJbWK9ujtiu6s14q+PspoVN3S2joDAs6u7wUQjA4wUvRjOkC1/Eh9LWxw2M6&#10;qf7Z4BxqcRFk2NhR3RUaO8PCzi6ThKCLE7DDTRI+DrmPd5rKOUK20EHj6Fm63jpltlcO0DNb8cR7&#10;QDdXBtdcYTLzlrAtvKYnQADCtu9S4RNiCpvd6aBtCttAgBNQru8Nmz1UL4Fmj0GxB8wFO6CjYoWe&#10;jRYhWEvosPZ+xwTEBWtpbUDgZTv2BUBHqf8aOsOCjrIsXOd5uhkZf2RINPK7ngVENoyEmulFokfd&#10;5RKuyMyRKWieFbqABAu+SMh+dHwLjhV4yDQSHT6EBM4B+Dxk/NK4ptxJO2G5Scx/2pK+pJDcSjwS&#10;wV1rMxGnEduH9duIWWbOLIlKfF1l6Nws1nOkzCRz5FXGZc7P3dp710n4lSyiybRHchNLtLmNioXY&#10;hZ9CtPNWyxK5mclyBemE2dN5IYKeWSoTtEeeXSmTsOonM/CwkD0JmdJ0QXlMSKOQ7NaCqApmJL31&#10;gahDCf6JTA0SwtZgc7KsNe0mRr0AGH26eaQhqiEqEg0vFKKgu+22m4qZegagb0TsidwNm4b8IA1g&#10;wq4UoMtSsKdrW84BaJ6es2tZv9bJ3i3yO7fEofrBdbA5rGBzl+sB7jtJXT1h4jgh/gkSY3lOUsJo&#10;YMVy4I+tDLJOwFxIIhCsBk1g0deL5Lff3d3UIdqrYkX1Z2usDAsru9wLvnraPbEi3AuO54XITxcN&#10;jCor1+GMIvUMyhI3OCCHrQSqDm2NmmGhBvV4OxBTT7snaloMsxM7TYa5FOzwnoSBKw3QgcTQKZek&#10;Myj/QktnUI9bgmeHzsAUKSn+wf1GRDqFgyF/iHCNN0OyWvtD/qx9gGq0rqB1hYvWFZQtogVJZb48&#10;CpK2g1HNLNlOOgRKF4JCJTXvaSVpUGpQXjIoA2XUaIISS9syxg6eFF1mBGhkf7xTSdImzK9hJcgL&#10;LYMz4x7iRBtOY1T3mR018t9lCvJshCTRDmxhtGsJ6YVRB0OWMeUd/dqAKFDccbM3+8xcKwi4VrNf&#10;RtE0qmn0oml0p/MkOMJ50mxuYtQLB0DkoDwU2+oGp/aaiJHIjxgx90J5c6fXRNg/mOR3VIPTcQnB&#10;MIUalDzKR4yBIGBvdrM2gN2wEa3RptKg3DMWfKDcJa1gtmsv6RfMBhjfUA4u5cDEKcfi3dvgPDSM&#10;qI5mdTR70dGssra0MNr1tvTCqEthasEY2bLF6Vl4EeAAuzGKwYCFV0y3OEEn2kjNKXXfdBA/WXBb&#10;zyEjpoPh08momWHUnChQVKSoU02RIzSWnjPIYBwChzDTP4QcDKVt2x1DDAltyoyP3GLpBmzyHG4g&#10;aM4lIxyab3wrFNkLbN2Has4cz8dABtiCjWjl0jC0RMq/AmZ9u2yyFhZWv8KEMhgcctsZIUaMbAT2&#10;x04oI0qvef+VnYjwu5elZ1vIWz8gVZ9uUN0z8uuzJ5Xp5HYgAeyaa/XNUc6POAme91PzztTZzdqD&#10;NCgPUqB8FI2xvbBQcn9PD5J8TyGRCk7WFvu3kBZY1DnkpnhxpGEOOJGX1B7Vi3dvsWt9qt3b8ZCr&#10;BPoDqKkTojVqhoUaZXVooqbrdDiWn2QKBUFVhA/pCdwQD5NonM8XTulO9vgRwFF9Xxo4gwJOCIbY&#10;srxi4Wl0U+UeUR+E0xkzokU4BEm+cth/Fdg+cwKnI4brYq3fZhiG5GKVGVvw/QXrPDE32tFMo3qi&#10;NGCGBRjlDWgwDdprzwIMQW5F0PHsCLzIhmDgIlvpgCXgxQM0Nb5qO0BTo7GeI0DjrWltD3+98Ylq&#10;OQHvPqaFYLZi/haUMyuz6ZCbv/lW9fzP7/8PAAD//wMAUEsDBBQABgAIAAAAIQCXiYwz4gAAAA0B&#10;AAAPAAAAZHJzL2Rvd25yZXYueG1sTI/NasNADITvhb7DokJvyfo3FNfrEELbUyg0KZTeFFuxTby7&#10;xruxnbevcmpuI2kYfZOvZ92JkQbXWqMgXAYgyJS2ak2t4PvwvngB4TyaCjtrSMGVHKyLx4ccs8pO&#10;5ovGva8FhxiXoYLG+z6T0pUNaXRL25Ph28kOGj2PQy2rAScO152MgmAlNbaGPzTY07ah8ry/aAUf&#10;E06bOHwbd+fT9vp7SD9/diEp9fw0b15BeJr9vxlu+IwOBTMd7cVUTnQKFknCXTyLOE5B3BzJKuXV&#10;kVUQRSnIIpf3LYo/AAAA//8DAFBLAQItABQABgAIAAAAIQC2gziS/gAAAOEBAAATAAAAAAAAAAAA&#10;AAAAAAAAAABbQ29udGVudF9UeXBlc10ueG1sUEsBAi0AFAAGAAgAAAAhADj9If/WAAAAlAEAAAsA&#10;AAAAAAAAAAAAAAAALwEAAF9yZWxzLy5yZWxzUEsBAi0AFAAGAAgAAAAhANIIPQvqCgAAR3oAAA4A&#10;AAAAAAAAAAAAAAAALgIAAGRycy9lMm9Eb2MueG1sUEsBAi0AFAAGAAgAAAAhAJeJjDPiAAAADQEA&#10;AA8AAAAAAAAAAAAAAAAARA0AAGRycy9kb3ducmV2LnhtbFBLBQYAAAAABAAEAPMAAABTDgAAAAA=&#10;">
                <v:group id="Group 2255" o:spid="_x0000_s1092" style="position:absolute;width:114871;height:68770" coordorigin="" coordsize="77615,40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PYWxgAAAN0AAAAPAAAAZHJzL2Rvd25yZXYueG1sRI9Ba4NA&#10;FITvgf6H5RV6S1YtlmCzhhCS0kMo1ARCbw/3RUX3rbhbNf++Wyj0OMzMN8xmO5tOjDS4xrKCeBWB&#10;IC6tbrhScDkfl2sQziNr7CyTgjs52OYPiw1m2k78SWPhKxEg7DJUUHvfZ1K6siaDbmV74uDd7GDQ&#10;BzlUUg84BbjpZBJFL9Jgw2Ghxp72NZVt8W0UvE047Z7jw3hqb/v71zn9uJ5iUurpcd69gvA0+//w&#10;X/tdK0iSNIXfN+EJyPwHAAD//wMAUEsBAi0AFAAGAAgAAAAhANvh9svuAAAAhQEAABMAAAAAAAAA&#10;AAAAAAAAAAAAAFtDb250ZW50X1R5cGVzXS54bWxQSwECLQAUAAYACAAAACEAWvQsW78AAAAVAQAA&#10;CwAAAAAAAAAAAAAAAAAfAQAAX3JlbHMvLnJlbHNQSwECLQAUAAYACAAAACEAuPD2FsYAAADdAAAA&#10;DwAAAAAAAAAAAAAAAAAHAgAAZHJzL2Rvd25yZXYueG1sUEsFBgAAAAADAAMAtwAAAPoCAAAAAA==&#10;">
                  <v:shape id="Text Box 2256" o:spid="_x0000_s1093" type="#_x0000_t202" style="position:absolute;width:77615;height:5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d2cxAAAAN0AAAAPAAAAZHJzL2Rvd25yZXYueG1sRI9LawIx&#10;FIX3Bf9DuEJ3mnFapY5GEaGldeVr091lcpsZO7kZkqjjvzcFocvDeXyc+bKzjbiQD7VjBaNhBoK4&#10;dLpmo+B4eB+8gQgRWWPjmBTcKMBy0XuaY6HdlXd02Ucj0giHAhVUMbaFlKGsyGIYupY4eT/OW4xJ&#10;eiO1x2sat43Ms2wiLdacCBW2tK6o/N2fbYJMvzb+w5yPce2l2X6/nFi/npR67nerGYhIXfwPP9qf&#10;WkGejyfw9yY9Abm4AwAA//8DAFBLAQItABQABgAIAAAAIQDb4fbL7gAAAIUBAAATAAAAAAAAAAAA&#10;AAAAAAAAAABbQ29udGVudF9UeXBlc10ueG1sUEsBAi0AFAAGAAgAAAAhAFr0LFu/AAAAFQEAAAsA&#10;AAAAAAAAAAAAAAAAHwEAAF9yZWxzLy5yZWxzUEsBAi0AFAAGAAgAAAAhAGM53ZzEAAAA3QAAAA8A&#10;AAAAAAAAAAAAAAAABwIAAGRycy9kb3ducmV2LnhtbFBLBQYAAAAAAwADALcAAAD4AgAAAAA=&#10;" fillcolor="#203864" strokeweight=".5pt">
                    <v:textbox>
                      <w:txbxContent>
                        <w:p w14:paraId="0454EB23" w14:textId="0305E417" w:rsidR="00B23707" w:rsidRPr="00FA268F" w:rsidRDefault="00B23707" w:rsidP="00B23707">
                          <w:pPr>
                            <w:spacing w:after="0" w:line="240" w:lineRule="auto"/>
                            <w:jc w:val="center"/>
                            <w:rPr>
                              <w:rFonts w:ascii="Berlin Sans FB Demi" w:hAnsi="Berlin Sans FB Demi"/>
                              <w:b/>
                              <w:lang w:val="en-US"/>
                            </w:rPr>
                          </w:pPr>
                          <w:r>
                            <w:rPr>
                              <w:rFonts w:ascii="Berlin Sans FB Demi" w:hAnsi="Berlin Sans FB Demi" w:cstheme="minorHAnsi"/>
                              <w:lang w:val="en-US"/>
                            </w:rPr>
                            <w:t xml:space="preserve">EXAMPLE 2 </w:t>
                          </w:r>
                          <w:r w:rsidR="00011CD0">
                            <w:rPr>
                              <w:rFonts w:ascii="Berlin Sans FB Demi" w:hAnsi="Berlin Sans FB Demi" w:cstheme="minorHAnsi"/>
                              <w:lang w:val="en-US"/>
                            </w:rPr>
                            <w:t>–</w:t>
                          </w:r>
                          <w:r>
                            <w:rPr>
                              <w:rFonts w:ascii="Berlin Sans FB Demi" w:hAnsi="Berlin Sans FB Demi" w:cstheme="minorHAnsi"/>
                              <w:lang w:val="en-US"/>
                            </w:rPr>
                            <w:t xml:space="preserve"> </w:t>
                          </w:r>
                          <w:r w:rsidR="00011CD0">
                            <w:rPr>
                              <w:rFonts w:ascii="Berlin Sans FB Demi" w:hAnsi="Berlin Sans FB Demi" w:cstheme="minorHAnsi"/>
                              <w:lang w:val="en-US"/>
                            </w:rPr>
                            <w:t>LOGIC MODEL</w:t>
                          </w:r>
                          <w:r w:rsidRPr="00FA268F">
                            <w:rPr>
                              <w:rFonts w:ascii="Berlin Sans FB Demi" w:hAnsi="Berlin Sans FB Demi" w:cstheme="minorHAnsi"/>
                              <w:lang w:val="en-US"/>
                            </w:rPr>
                            <w:t xml:space="preserve">: </w:t>
                          </w:r>
                          <w:r>
                            <w:rPr>
                              <w:rFonts w:ascii="Berlin Sans FB Demi" w:hAnsi="Berlin Sans FB Demi" w:cstheme="minorHAnsi"/>
                              <w:lang w:val="en-US"/>
                            </w:rPr>
                            <w:t xml:space="preserve">  </w:t>
                          </w:r>
                          <w:r>
                            <w:rPr>
                              <w:rFonts w:ascii="Berlin Sans FB Demi" w:hAnsi="Berlin Sans FB Demi" w:cstheme="minorHAnsi"/>
                              <w:sz w:val="24"/>
                              <w:szCs w:val="24"/>
                              <w:lang w:val="en-US"/>
                            </w:rPr>
                            <w:t>Integrity Commission</w:t>
                          </w:r>
                        </w:p>
                        <w:p w14:paraId="48CD4C9F" w14:textId="77777777" w:rsidR="00B23707" w:rsidRPr="0047754F" w:rsidRDefault="00B23707" w:rsidP="00B23707">
                          <w:pPr>
                            <w:spacing w:after="0" w:line="240" w:lineRule="auto"/>
                            <w:rPr>
                              <w:b/>
                              <w:i/>
                              <w:sz w:val="10"/>
                              <w:szCs w:val="18"/>
                              <w:lang w:val="en-US"/>
                            </w:rPr>
                          </w:pPr>
                        </w:p>
                        <w:p w14:paraId="07013E5E" w14:textId="77777777" w:rsidR="00B23707" w:rsidRPr="00B81CAF" w:rsidRDefault="00B23707" w:rsidP="00B23707">
                          <w:pPr>
                            <w:spacing w:after="0" w:line="240" w:lineRule="auto"/>
                            <w:rPr>
                              <w:b/>
                              <w:i/>
                              <w:sz w:val="18"/>
                              <w:szCs w:val="18"/>
                              <w:lang w:val="en-US"/>
                            </w:rPr>
                          </w:pPr>
                          <w:r w:rsidRPr="00B81CAF">
                            <w:rPr>
                              <w:b/>
                              <w:i/>
                              <w:sz w:val="18"/>
                              <w:szCs w:val="18"/>
                              <w:lang w:val="en-US"/>
                            </w:rPr>
                            <w:t xml:space="preserve">Programme Objective:                </w:t>
                          </w:r>
                        </w:p>
                        <w:p w14:paraId="55C23E04" w14:textId="77777777" w:rsidR="00B23707" w:rsidRPr="00B81CAF" w:rsidRDefault="00B23707" w:rsidP="00B23707">
                          <w:pPr>
                            <w:spacing w:after="0" w:line="240" w:lineRule="auto"/>
                            <w:rPr>
                              <w:b/>
                              <w:i/>
                              <w:sz w:val="18"/>
                              <w:szCs w:val="18"/>
                              <w:lang w:val="en-US"/>
                            </w:rPr>
                          </w:pPr>
                        </w:p>
                        <w:p w14:paraId="17D1FD31" w14:textId="77777777" w:rsidR="00B23707" w:rsidRPr="00CF55C8" w:rsidRDefault="00B23707" w:rsidP="00B23707">
                          <w:pPr>
                            <w:spacing w:after="0" w:line="240" w:lineRule="auto"/>
                            <w:rPr>
                              <w:b/>
                              <w:i/>
                              <w:sz w:val="18"/>
                              <w:szCs w:val="18"/>
                              <w:lang w:val="en-US"/>
                            </w:rPr>
                          </w:pPr>
                          <w:r w:rsidRPr="00B81CAF">
                            <w:rPr>
                              <w:b/>
                              <w:i/>
                              <w:sz w:val="18"/>
                              <w:szCs w:val="18"/>
                              <w:lang w:val="en-US"/>
                            </w:rPr>
                            <w:t xml:space="preserve">Sub-programme Objective:        </w:t>
                          </w:r>
                        </w:p>
                        <w:p w14:paraId="6DEAFD31" w14:textId="77777777" w:rsidR="00B23707" w:rsidRPr="00E54D81" w:rsidRDefault="00B23707" w:rsidP="00B23707">
                          <w:pPr>
                            <w:spacing w:after="0" w:line="240" w:lineRule="auto"/>
                            <w:rPr>
                              <w:b/>
                              <w:i/>
                              <w:sz w:val="18"/>
                              <w:szCs w:val="18"/>
                              <w:lang w:val="en-US"/>
                            </w:rPr>
                          </w:pPr>
                        </w:p>
                      </w:txbxContent>
                    </v:textbox>
                  </v:shape>
                  <v:shape id="Text Box 2257" o:spid="_x0000_s1094" type="#_x0000_t202" style="position:absolute;top:5391;width:7079;height:1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6nxgAAAN0AAAAPAAAAZHJzL2Rvd25yZXYueG1sRI9PawIx&#10;FMTvhX6H8Aq91axLq2U1ihbsH/Ci9uDxsXluFjcv2yR102/fFAoeh5n5DTNfJtuJC/nQOlYwHhUg&#10;iGunW24UfB42D88gQkTW2DkmBT8UYLm4vZljpd3AO7rsYyMyhEOFCkyMfSVlqA1ZDCPXE2fv5LzF&#10;mKVvpPY4ZLjtZFkUE2mx5bxgsKcXQ/V5/20VfGzO6fh6Cv5t8rgeT/nLDNtdUur+Lq1mICKleA3/&#10;t9+1grJ8msLfm/wE5OIXAAD//wMAUEsBAi0AFAAGAAgAAAAhANvh9svuAAAAhQEAABMAAAAAAAAA&#10;AAAAAAAAAAAAAFtDb250ZW50X1R5cGVzXS54bWxQSwECLQAUAAYACAAAACEAWvQsW78AAAAVAQAA&#10;CwAAAAAAAAAAAAAAAAAfAQAAX3JlbHMvLnJlbHNQSwECLQAUAAYACAAAACEAbPp+p8YAAADdAAAA&#10;DwAAAAAAAAAAAAAAAAAHAgAAZHJzL2Rvd25yZXYueG1sUEsFBgAAAAADAAMAtwAAAPoCAAAAAA==&#10;" fillcolor="yellow" strokeweight=".5pt">
                    <v:textbox>
                      <w:txbxContent>
                        <w:p w14:paraId="005AFCB0" w14:textId="77777777" w:rsidR="00B23707" w:rsidRDefault="00B23707" w:rsidP="00B23707">
                          <w:pPr>
                            <w:jc w:val="center"/>
                            <w:rPr>
                              <w:b/>
                              <w:sz w:val="18"/>
                              <w:szCs w:val="18"/>
                              <w:lang w:val="en-US"/>
                            </w:rPr>
                          </w:pPr>
                          <w:r w:rsidRPr="00D000CE">
                            <w:rPr>
                              <w:b/>
                              <w:sz w:val="18"/>
                              <w:szCs w:val="18"/>
                              <w:lang w:val="en-US"/>
                            </w:rPr>
                            <w:t>INPUTS</w:t>
                          </w:r>
                        </w:p>
                      </w:txbxContent>
                    </v:textbox>
                  </v:shape>
                  <v:shape id="Text Box 2258" o:spid="_x0000_s1095" type="#_x0000_t202" style="position:absolute;left:8197;top:5474;width:12944;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xrfxAAAAN0AAAAPAAAAZHJzL2Rvd25yZXYueG1sRE9ba8Iw&#10;FH4X/A/hCHvT1OJEOqOIIChsAy9z7O3QHNticlKbzHb/fnkQfPz47vNlZ424U+MrxwrGowQEce50&#10;xYWC03EznIHwAVmjcUwK/sjDctHvzTHTruU93Q+hEDGEfYYKyhDqTEqfl2TRj1xNHLmLayyGCJtC&#10;6gbbGG6NTJNkKi1WHBtKrGldUn49/FoF5/PGff7cdu/f2498fxunZtKaL6VeBt3qDUSgLjzFD/dW&#10;K0jT1zg3volPQC7+AQAA//8DAFBLAQItABQABgAIAAAAIQDb4fbL7gAAAIUBAAATAAAAAAAAAAAA&#10;AAAAAAAAAABbQ29udGVudF9UeXBlc10ueG1sUEsBAi0AFAAGAAgAAAAhAFr0LFu/AAAAFQEAAAsA&#10;AAAAAAAAAAAAAAAAHwEAAF9yZWxzLy5yZWxzUEsBAi0AFAAGAAgAAAAhAAdLGt/EAAAA3QAAAA8A&#10;AAAAAAAAAAAAAAAABwIAAGRycy9kb3ducmV2LnhtbFBLBQYAAAAAAwADALcAAAD4AgAAAAA=&#10;" fillcolor="#b4c7e7" strokeweight=".5pt">
                    <v:textbox>
                      <w:txbxContent>
                        <w:p w14:paraId="3CDBB456" w14:textId="77777777" w:rsidR="00B23707" w:rsidRPr="00D000CE" w:rsidRDefault="00B23707" w:rsidP="00B23707">
                          <w:pPr>
                            <w:jc w:val="center"/>
                            <w:rPr>
                              <w:b/>
                              <w:sz w:val="18"/>
                              <w:szCs w:val="18"/>
                              <w:lang w:val="en-US"/>
                            </w:rPr>
                          </w:pPr>
                          <w:r>
                            <w:rPr>
                              <w:b/>
                              <w:sz w:val="18"/>
                              <w:szCs w:val="18"/>
                              <w:lang w:val="en-US"/>
                            </w:rPr>
                            <w:t>ACTIVITIES</w:t>
                          </w:r>
                        </w:p>
                      </w:txbxContent>
                    </v:textbox>
                  </v:shape>
                  <v:shape id="Text Box 2259" o:spid="_x0000_s1096" type="#_x0000_t202" style="position:absolute;left:36059;top:5653;width:28231;height:1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zr6xwAAAN0AAAAPAAAAZHJzL2Rvd25yZXYueG1sRI9BawIx&#10;FITvgv8hvII3zXZBsVujlEpRkSK1FuntdfO6u7h5WZKoq7/eCIUeh5n5hpnMWlOLEzlfWVbwOEhA&#10;EOdWV1wo2H2+9ccgfEDWWFsmBRfyMJt2OxPMtD3zB522oRARwj5DBWUITSalz0sy6Ae2IY7er3UG&#10;Q5SukNrhOcJNLdMkGUmDFceFEht6LSk/bI9Ggfyx7c5v3v0a9ys3nl8XX/PvvVK9h/blGUSgNvyH&#10;/9pLrSBNh09wfxOfgJzeAAAA//8DAFBLAQItABQABgAIAAAAIQDb4fbL7gAAAIUBAAATAAAAAAAA&#10;AAAAAAAAAAAAAABbQ29udGVudF9UeXBlc10ueG1sUEsBAi0AFAAGAAgAAAAhAFr0LFu/AAAAFQEA&#10;AAsAAAAAAAAAAAAAAAAAHwEAAF9yZWxzLy5yZWxzUEsBAi0AFAAGAAgAAAAhANSrOvrHAAAA3QAA&#10;AA8AAAAAAAAAAAAAAAAABwIAAGRycy9kb3ducmV2LnhtbFBLBQYAAAAAAwADALcAAAD7AgAAAAA=&#10;" fillcolor="#f8cbad" strokeweight=".5pt">
                    <v:textbox>
                      <w:txbxContent>
                        <w:p w14:paraId="0DDBF44E" w14:textId="77777777" w:rsidR="00B23707" w:rsidRPr="00D000CE" w:rsidRDefault="00B23707" w:rsidP="00B23707">
                          <w:pPr>
                            <w:jc w:val="center"/>
                            <w:rPr>
                              <w:b/>
                              <w:sz w:val="18"/>
                              <w:szCs w:val="18"/>
                              <w:lang w:val="en-US"/>
                            </w:rPr>
                          </w:pPr>
                          <w:r w:rsidRPr="00D000CE">
                            <w:rPr>
                              <w:b/>
                              <w:sz w:val="18"/>
                              <w:szCs w:val="18"/>
                              <w:lang w:val="en-US"/>
                            </w:rPr>
                            <w:t>OUTCOMES</w:t>
                          </w:r>
                        </w:p>
                      </w:txbxContent>
                    </v:textbox>
                  </v:shape>
                  <v:shape id="Text Box 2260" o:spid="_x0000_s1097" type="#_x0000_t202" style="position:absolute;top:6746;width:7079;height:1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yxuwwAAAN0AAAAPAAAAZHJzL2Rvd25yZXYueG1sRE/PT8Iw&#10;FL6b+D80z8SbdCxmmEkhSoJiwgX04PFlfawL6+tsCyv/vT2QcPzy/Z4vk+3FmXzoHCuYTgoQxI3T&#10;HbcKfr7XTy8gQkTW2DsmBRcKsFzc382x1m7kHZ33sRU5hEONCkyMQy1laAxZDBM3EGfu4LzFmKFv&#10;pfY45nDby7IoKmmx49xgcKCVoea4P1kFX+tj+v04BP9ZPb9PZ/xnxu0uKfX4kN5eQURK8Sa+ujda&#10;QVlWeX9+k5+AXPwDAAD//wMAUEsBAi0AFAAGAAgAAAAhANvh9svuAAAAhQEAABMAAAAAAAAAAAAA&#10;AAAAAAAAAFtDb250ZW50X1R5cGVzXS54bWxQSwECLQAUAAYACAAAACEAWvQsW78AAAAVAQAACwAA&#10;AAAAAAAAAAAAAAAfAQAAX3JlbHMvLnJlbHNQSwECLQAUAAYACAAAACEALX8sbsMAAADdAAAADwAA&#10;AAAAAAAAAAAAAAAHAgAAZHJzL2Rvd25yZXYueG1sUEsFBgAAAAADAAMAtwAAAPcCAAAAAA==&#10;" fillcolor="yellow" strokeweight=".5pt">
                    <v:textbox>
                      <w:txbxContent>
                        <w:p w14:paraId="627F4902" w14:textId="77777777" w:rsidR="00B23707" w:rsidRPr="00FE0853" w:rsidRDefault="00B23707" w:rsidP="00B23707">
                          <w:pPr>
                            <w:ind w:hanging="142"/>
                            <w:rPr>
                              <w:b/>
                              <w:sz w:val="18"/>
                              <w:szCs w:val="18"/>
                              <w:lang w:val="en-US"/>
                            </w:rPr>
                          </w:pPr>
                          <w:r>
                            <w:rPr>
                              <w:b/>
                              <w:sz w:val="16"/>
                              <w:szCs w:val="16"/>
                              <w:lang w:val="en-US"/>
                            </w:rPr>
                            <w:t xml:space="preserve">   </w:t>
                          </w:r>
                          <w:r w:rsidRPr="00FE0853">
                            <w:rPr>
                              <w:b/>
                              <w:sz w:val="16"/>
                              <w:szCs w:val="16"/>
                              <w:lang w:val="en-US"/>
                            </w:rPr>
                            <w:t>Mobilised Resources</w:t>
                          </w:r>
                          <w:r w:rsidRPr="00FE0853">
                            <w:rPr>
                              <w:b/>
                              <w:sz w:val="18"/>
                              <w:szCs w:val="18"/>
                              <w:lang w:val="en-US"/>
                            </w:rPr>
                            <w:t xml:space="preserve"> </w:t>
                          </w:r>
                        </w:p>
                      </w:txbxContent>
                    </v:textbox>
                  </v:shape>
                  <v:shape id="Text Box 2261" o:spid="_x0000_s1098" type="#_x0000_t202" style="position:absolute;left:8197;top:6880;width:12944;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Xn/xwAAAN0AAAAPAAAAZHJzL2Rvd25yZXYueG1sRI/dasJA&#10;FITvC77DcgTv6iahiKSuIoKg0Bb8Lb07ZE+T4O7ZmF1N+vZdodDLYWa+YWaL3hpxp9bXjhWk4wQE&#10;ceF0zaWC42H9PAXhA7JG45gU/JCHxXzwNMNcu453dN+HUkQI+xwVVCE0uZS+qMiiH7uGOHrfrrUY&#10;omxLqVvsItwamSXJRFqsOS5U2NCqouKyv1kF5/PafXxdt2+fm/did00z89KZk1KjYb98BRGoD//h&#10;v/ZGK8iySQqPN/EJyPkvAAAA//8DAFBLAQItABQABgAIAAAAIQDb4fbL7gAAAIUBAAATAAAAAAAA&#10;AAAAAAAAAAAAAABbQ29udGVudF9UeXBlc10ueG1sUEsBAi0AFAAGAAgAAAAhAFr0LFu/AAAAFQEA&#10;AAsAAAAAAAAAAAAAAAAAHwEAAF9yZWxzLy5yZWxzUEsBAi0AFAAGAAgAAAAhAFgdef/HAAAA3QAA&#10;AA8AAAAAAAAAAAAAAAAABwIAAGRycy9kb3ducmV2LnhtbFBLBQYAAAAAAwADALcAAAD7AgAAAAA=&#10;" fillcolor="#b4c7e7" strokeweight=".5pt">
                    <v:textbox>
                      <w:txbxContent>
                        <w:p w14:paraId="2C060173" w14:textId="77777777" w:rsidR="00B23707" w:rsidRPr="00FE0853" w:rsidRDefault="00B23707" w:rsidP="00B23707">
                          <w:pPr>
                            <w:jc w:val="center"/>
                            <w:rPr>
                              <w:b/>
                              <w:sz w:val="16"/>
                              <w:szCs w:val="16"/>
                              <w:lang w:val="en-US"/>
                            </w:rPr>
                          </w:pPr>
                          <w:r>
                            <w:rPr>
                              <w:b/>
                              <w:sz w:val="16"/>
                              <w:szCs w:val="16"/>
                              <w:lang w:val="en-US"/>
                            </w:rPr>
                            <w:t>Key tasks</w:t>
                          </w:r>
                          <w:r w:rsidRPr="00FE0853">
                            <w:rPr>
                              <w:b/>
                              <w:sz w:val="16"/>
                              <w:szCs w:val="16"/>
                              <w:lang w:val="en-US"/>
                            </w:rPr>
                            <w:t xml:space="preserve">                        </w:t>
                          </w:r>
                        </w:p>
                      </w:txbxContent>
                    </v:textbox>
                  </v:shape>
                  <v:shape id="Text Box 2262" o:spid="_x0000_s1099" type="#_x0000_t202" style="position:absolute;left:36018;top:6994;width:10215;height:1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2I2xwAAAN0AAAAPAAAAZHJzL2Rvd25yZXYueG1sRI9Ba8JA&#10;FITvQv/D8gq91U1zEEndBKkULSKlapHeXrPPJDT7NuyuGvvrXUHwOMzMN8yk6E0rjuR8Y1nByzAB&#10;QVxa3XClYLt5fx6D8AFZY2uZFJzJQ5E/DCaYaXviLzquQyUihH2GCuoQukxKX9Zk0A9tRxy9vXUG&#10;Q5SuktrhKcJNK9MkGUmDDceFGjt6q6n8Wx+MAvlr+63/XPkl7j7cePY//5797JR6euynryAC9eEe&#10;vrUXWkGajlK4volPQOYXAAAA//8DAFBLAQItABQABgAIAAAAIQDb4fbL7gAAAIUBAAATAAAAAAAA&#10;AAAAAAAAAAAAAABbQ29udGVudF9UeXBlc10ueG1sUEsBAi0AFAAGAAgAAAAhAFr0LFu/AAAAFQEA&#10;AAsAAAAAAAAAAAAAAAAAHwEAAF9yZWxzLy5yZWxzUEsBAi0AFAAGAAgAAAAhABRjYjbHAAAA3QAA&#10;AA8AAAAAAAAAAAAAAAAABwIAAGRycy9kb3ducmV2LnhtbFBLBQYAAAAAAwADALcAAAD7AgAAAAA=&#10;" fillcolor="#f8cbad" strokeweight=".5pt">
                    <v:textbox>
                      <w:txbxContent>
                        <w:p w14:paraId="25F25F21" w14:textId="77777777" w:rsidR="00B23707" w:rsidRPr="00A24C79" w:rsidRDefault="00B23707" w:rsidP="00B23707">
                          <w:pPr>
                            <w:spacing w:after="0" w:line="240" w:lineRule="auto"/>
                            <w:jc w:val="center"/>
                            <w:rPr>
                              <w:b/>
                              <w:sz w:val="16"/>
                              <w:szCs w:val="16"/>
                              <w:lang w:val="en-US"/>
                            </w:rPr>
                          </w:pPr>
                          <w:r>
                            <w:rPr>
                              <w:b/>
                              <w:sz w:val="16"/>
                              <w:szCs w:val="16"/>
                              <w:lang w:val="en-US"/>
                            </w:rPr>
                            <w:t>Immediate</w:t>
                          </w:r>
                        </w:p>
                      </w:txbxContent>
                    </v:textbox>
                  </v:shape>
                  <v:shape id="Text Box 2263" o:spid="_x0000_s1100" type="#_x0000_t202" style="position:absolute;left:46233;top:7048;width:9665;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8etxwAAAN0AAAAPAAAAZHJzL2Rvd25yZXYueG1sRI/dagIx&#10;FITvC75DOELvatYVRFajiFKqiBT/EO9ON6e7i5uTJUl17dM3hUIvh5n5hpnMWlOLGzlfWVbQ7yUg&#10;iHOrKy4UHA+vLyMQPiBrrC2Tggd5mE07TxPMtL3zjm77UIgIYZ+hgjKEJpPS5yUZ9D3bEEfv0zqD&#10;IUpXSO3wHuGmlmmSDKXBiuNCiQ0tSsqv+y+jQH7Y9ujft36D57UbLb/fTsvLWannbjsfgwjUhv/w&#10;X3ulFaTpcAC/b+ITkNMfAAAA//8DAFBLAQItABQABgAIAAAAIQDb4fbL7gAAAIUBAAATAAAAAAAA&#10;AAAAAAAAAAAAAABbQ29udGVudF9UeXBlc10ueG1sUEsBAi0AFAAGAAgAAAAhAFr0LFu/AAAAFQEA&#10;AAsAAAAAAAAAAAAAAAAAHwEAAF9yZWxzLy5yZWxzUEsBAi0AFAAGAAgAAAAhAHsvx63HAAAA3QAA&#10;AA8AAAAAAAAAAAAAAAAABwIAAGRycy9kb3ducmV2LnhtbFBLBQYAAAAAAwADALcAAAD7AgAAAAA=&#10;" fillcolor="#f8cbad" strokeweight=".5pt">
                    <v:textbox>
                      <w:txbxContent>
                        <w:p w14:paraId="3093F3EE" w14:textId="77777777" w:rsidR="00B23707" w:rsidRPr="00A24C79" w:rsidRDefault="00B23707" w:rsidP="00B23707">
                          <w:pPr>
                            <w:spacing w:after="0" w:line="240" w:lineRule="auto"/>
                            <w:jc w:val="center"/>
                            <w:rPr>
                              <w:b/>
                              <w:sz w:val="16"/>
                              <w:szCs w:val="16"/>
                              <w:lang w:val="en-US"/>
                            </w:rPr>
                          </w:pPr>
                          <w:r>
                            <w:rPr>
                              <w:b/>
                              <w:sz w:val="16"/>
                              <w:szCs w:val="16"/>
                              <w:lang w:val="en-US"/>
                            </w:rPr>
                            <w:t>Intermediate</w:t>
                          </w:r>
                        </w:p>
                      </w:txbxContent>
                    </v:textbox>
                  </v:shape>
                  <v:shape id="Text Box 2264" o:spid="_x0000_s1101" type="#_x0000_t202" style="position:absolute;left:55940;top:7163;width:8350;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l/ZxwAAAN0AAAAPAAAAZHJzL2Rvd25yZXYueG1sRI/dagIx&#10;FITvC75DOELvatZFRFajiFKqiBT/EO9ON6e7i5uTJUl17dM3hUIvh5n5hpnMWlOLGzlfWVbQ7yUg&#10;iHOrKy4UHA+vLyMQPiBrrC2Tggd5mE07TxPMtL3zjm77UIgIYZ+hgjKEJpPS5yUZ9D3bEEfv0zqD&#10;IUpXSO3wHuGmlmmSDKXBiuNCiQ0tSsqv+y+jQH7Y9ujft36D57UbLb/fTsvLWannbjsfgwjUhv/w&#10;X3ulFaTpcAC/b+ITkNMfAAAA//8DAFBLAQItABQABgAIAAAAIQDb4fbL7gAAAIUBAAATAAAAAAAA&#10;AAAAAAAAAAAAAABbQ29udGVudF9UeXBlc10ueG1sUEsBAi0AFAAGAAgAAAAhAFr0LFu/AAAAFQEA&#10;AAsAAAAAAAAAAAAAAAAAHwEAAF9yZWxzLy5yZWxzUEsBAi0AFAAGAAgAAAAhAPTGX9nHAAAA3QAA&#10;AA8AAAAAAAAAAAAAAAAABwIAAGRycy9kb3ducmV2LnhtbFBLBQYAAAAAAwADALcAAAD7AgAAAAA=&#10;" fillcolor="#f8cbad" strokeweight=".5pt">
                    <v:textbox>
                      <w:txbxContent>
                        <w:p w14:paraId="5AE6DA62" w14:textId="77777777" w:rsidR="00B23707" w:rsidRPr="00D032E1" w:rsidRDefault="00B23707" w:rsidP="00B23707">
                          <w:pPr>
                            <w:jc w:val="center"/>
                            <w:rPr>
                              <w:b/>
                              <w:sz w:val="16"/>
                              <w:szCs w:val="16"/>
                              <w:lang w:val="en-US"/>
                            </w:rPr>
                          </w:pPr>
                          <w:r w:rsidRPr="00D032E1">
                            <w:rPr>
                              <w:b/>
                              <w:sz w:val="16"/>
                              <w:szCs w:val="16"/>
                              <w:lang w:val="en-US"/>
                            </w:rPr>
                            <w:t>Long-term</w:t>
                          </w:r>
                        </w:p>
                      </w:txbxContent>
                    </v:textbox>
                  </v:shape>
                  <v:shape id="Text Box 2265" o:spid="_x0000_s1102" type="#_x0000_t202" style="position:absolute;left:21622;top:7048;width:13536;height:1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YS6xwAAAN0AAAAPAAAAZHJzL2Rvd25yZXYueG1sRI9PawIx&#10;EMXvQr9DmEIvUrMu1D9bo4jS4q3U9uBxupnuhm4ma5Jq/PaNUPD4ePN+b95ilWwnTuSDcaxgPCpA&#10;ENdOG24UfH68PM5AhIissXNMCi4UYLW8Gyyw0u7M73Tax0ZkCIcKFbQx9pWUoW7JYhi5njh7385b&#10;jFn6RmqP5wy3nSyLYiItGs4NLfa0aan+2f/a/IZfp3QM0+7ttTfT4Xx7mR2+jFIP92n9DCJSirfj&#10;//ROKyjLyRNc12QEyOUfAAAA//8DAFBLAQItABQABgAIAAAAIQDb4fbL7gAAAIUBAAATAAAAAAAA&#10;AAAAAAAAAAAAAABbQ29udGVudF9UeXBlc10ueG1sUEsBAi0AFAAGAAgAAAAhAFr0LFu/AAAAFQEA&#10;AAsAAAAAAAAAAAAAAAAAHwEAAF9yZWxzLy5yZWxzUEsBAi0AFAAGAAgAAAAhAEGlhLrHAAAA3QAA&#10;AA8AAAAAAAAAAAAAAAAABwIAAGRycy9kb3ducmV2LnhtbFBLBQYAAAAAAwADALcAAAD7AgAAAAA=&#10;" fillcolor="#a9d18e" strokeweight=".5pt">
                    <v:textbox>
                      <w:txbxContent>
                        <w:p w14:paraId="0319FC83" w14:textId="77777777" w:rsidR="00B23707" w:rsidRPr="00FE0853" w:rsidRDefault="00B23707" w:rsidP="00B23707">
                          <w:pPr>
                            <w:jc w:val="center"/>
                            <w:rPr>
                              <w:b/>
                              <w:sz w:val="16"/>
                              <w:szCs w:val="16"/>
                              <w:lang w:val="en-US"/>
                            </w:rPr>
                          </w:pPr>
                          <w:r w:rsidRPr="00FE0853">
                            <w:rPr>
                              <w:b/>
                              <w:sz w:val="16"/>
                              <w:szCs w:val="16"/>
                              <w:lang w:val="en-US"/>
                            </w:rPr>
                            <w:t xml:space="preserve">Products/Services                    </w:t>
                          </w:r>
                        </w:p>
                      </w:txbxContent>
                    </v:textbox>
                  </v:shape>
                  <v:shape id="Text Box 2266" o:spid="_x0000_s1103" type="#_x0000_t202" style="position:absolute;top:8465;width:7079;height:26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lSPxAAAAN0AAAAPAAAAZHJzL2Rvd25yZXYueG1sRI9Ba8JA&#10;FITvBf/D8gRvdWMOwaauUgqCl1Iae2hvj93XZDX7NmTXGP31XUHwOMzMN8xqM7pWDNQH61nBYp6B&#10;INbeWK4VfO+3z0sQISIbbD2TggsF2KwnTyssjT/zFw1VrEWCcChRQRNjV0oZdEMOw9x3xMn7873D&#10;mGRfS9PjOcFdK/MsK6RDy2mhwY7eG9LH6uQUGP7xrH/tx9Vype3L9XN50INSs+n49goi0hgf4Xt7&#10;ZxTkeVHA7U16AnL9DwAA//8DAFBLAQItABQABgAIAAAAIQDb4fbL7gAAAIUBAAATAAAAAAAAAAAA&#10;AAAAAAAAAABbQ29udGVudF9UeXBlc10ueG1sUEsBAi0AFAAGAAgAAAAhAFr0LFu/AAAAFQEAAAsA&#10;AAAAAAAAAAAAAAAAHwEAAF9yZWxzLy5yZWxzUEsBAi0AFAAGAAgAAAAhAIUuVI/EAAAA3QAAAA8A&#10;AAAAAAAAAAAAAAAABwIAAGRycy9kb3ducmV2LnhtbFBLBQYAAAAAAwADALcAAAD4AgAAAAA=&#10;" fillcolor="window" strokeweight=".5pt">
                    <v:textbox>
                      <w:txbxContent>
                        <w:p w14:paraId="67743D1A" w14:textId="77777777" w:rsidR="00B23707" w:rsidRDefault="00B23707" w:rsidP="00B23707">
                          <w:pPr>
                            <w:jc w:val="center"/>
                            <w:rPr>
                              <w:i/>
                              <w:sz w:val="18"/>
                              <w:szCs w:val="18"/>
                              <w:lang w:val="en-US"/>
                            </w:rPr>
                          </w:pPr>
                          <w:r>
                            <w:rPr>
                              <w:i/>
                              <w:sz w:val="18"/>
                              <w:szCs w:val="18"/>
                              <w:lang w:val="en-US"/>
                            </w:rPr>
                            <w:t>Human Resource [</w:t>
                          </w:r>
                          <w:r w:rsidRPr="00F52057">
                            <w:rPr>
                              <w:i/>
                              <w:sz w:val="18"/>
                              <w:szCs w:val="18"/>
                              <w:lang w:val="en-US"/>
                            </w:rPr>
                            <w:t>Analysts, Statistics, Evaluators</w:t>
                          </w:r>
                          <w:r>
                            <w:rPr>
                              <w:i/>
                              <w:sz w:val="18"/>
                              <w:szCs w:val="18"/>
                              <w:lang w:val="en-US"/>
                            </w:rPr>
                            <w:t>]</w:t>
                          </w:r>
                        </w:p>
                        <w:p w14:paraId="71590A13" w14:textId="77777777" w:rsidR="00B23707" w:rsidRDefault="00B23707" w:rsidP="00B23707">
                          <w:pPr>
                            <w:jc w:val="center"/>
                            <w:rPr>
                              <w:i/>
                              <w:sz w:val="18"/>
                              <w:szCs w:val="18"/>
                              <w:lang w:val="en-US"/>
                            </w:rPr>
                          </w:pPr>
                        </w:p>
                        <w:p w14:paraId="7FE46FDD" w14:textId="77777777" w:rsidR="00B23707" w:rsidRDefault="00B23707" w:rsidP="00B23707">
                          <w:pPr>
                            <w:jc w:val="center"/>
                            <w:rPr>
                              <w:i/>
                              <w:sz w:val="18"/>
                              <w:szCs w:val="18"/>
                              <w:lang w:val="en-US"/>
                            </w:rPr>
                          </w:pPr>
                          <w:r>
                            <w:rPr>
                              <w:i/>
                              <w:sz w:val="18"/>
                              <w:szCs w:val="18"/>
                              <w:lang w:val="en-US"/>
                            </w:rPr>
                            <w:t>Tools, Technology and Equipment</w:t>
                          </w:r>
                        </w:p>
                        <w:p w14:paraId="79A45FF3" w14:textId="77777777" w:rsidR="00B23707" w:rsidRDefault="00B23707" w:rsidP="00B23707">
                          <w:pPr>
                            <w:jc w:val="center"/>
                            <w:rPr>
                              <w:i/>
                              <w:sz w:val="18"/>
                              <w:szCs w:val="18"/>
                              <w:lang w:val="en-US"/>
                            </w:rPr>
                          </w:pPr>
                        </w:p>
                        <w:p w14:paraId="3201F86C" w14:textId="77777777" w:rsidR="00B23707" w:rsidRDefault="00B23707" w:rsidP="00B23707">
                          <w:pPr>
                            <w:jc w:val="center"/>
                            <w:rPr>
                              <w:i/>
                              <w:sz w:val="18"/>
                              <w:szCs w:val="18"/>
                              <w:lang w:val="en-US"/>
                            </w:rPr>
                          </w:pPr>
                          <w:r>
                            <w:rPr>
                              <w:i/>
                              <w:sz w:val="18"/>
                              <w:szCs w:val="18"/>
                              <w:lang w:val="en-US"/>
                            </w:rPr>
                            <w:t>Financial Support</w:t>
                          </w:r>
                        </w:p>
                        <w:p w14:paraId="10A4068D" w14:textId="77777777" w:rsidR="00B23707" w:rsidRDefault="00B23707" w:rsidP="00B23707">
                          <w:pPr>
                            <w:jc w:val="center"/>
                            <w:rPr>
                              <w:i/>
                              <w:sz w:val="18"/>
                              <w:szCs w:val="18"/>
                              <w:lang w:val="en-US"/>
                            </w:rPr>
                          </w:pPr>
                        </w:p>
                        <w:p w14:paraId="7F9C155A" w14:textId="77777777" w:rsidR="00B23707" w:rsidRDefault="00B23707" w:rsidP="00B23707">
                          <w:pPr>
                            <w:jc w:val="center"/>
                            <w:rPr>
                              <w:i/>
                              <w:sz w:val="18"/>
                              <w:szCs w:val="18"/>
                              <w:lang w:val="en-US"/>
                            </w:rPr>
                          </w:pPr>
                          <w:r>
                            <w:rPr>
                              <w:i/>
                              <w:sz w:val="18"/>
                              <w:szCs w:val="18"/>
                              <w:lang w:val="en-US"/>
                            </w:rPr>
                            <w:t xml:space="preserve">Training </w:t>
                          </w:r>
                        </w:p>
                        <w:p w14:paraId="21EC1E80" w14:textId="77777777" w:rsidR="00B23707" w:rsidRDefault="00B23707" w:rsidP="00B23707">
                          <w:pPr>
                            <w:jc w:val="center"/>
                            <w:rPr>
                              <w:i/>
                              <w:sz w:val="18"/>
                              <w:szCs w:val="18"/>
                              <w:lang w:val="en-US"/>
                            </w:rPr>
                          </w:pPr>
                        </w:p>
                        <w:p w14:paraId="7A5AD143" w14:textId="77777777" w:rsidR="00B23707" w:rsidRDefault="00B23707" w:rsidP="00B23707">
                          <w:pPr>
                            <w:jc w:val="center"/>
                            <w:rPr>
                              <w:i/>
                              <w:sz w:val="18"/>
                              <w:szCs w:val="18"/>
                              <w:lang w:val="en-US"/>
                            </w:rPr>
                          </w:pPr>
                          <w:r>
                            <w:rPr>
                              <w:i/>
                              <w:sz w:val="18"/>
                              <w:szCs w:val="18"/>
                              <w:lang w:val="en-US"/>
                            </w:rPr>
                            <w:t xml:space="preserve">MDA Performance Reports </w:t>
                          </w:r>
                        </w:p>
                        <w:p w14:paraId="091B0376" w14:textId="77777777" w:rsidR="00B23707" w:rsidRDefault="00B23707" w:rsidP="00B23707">
                          <w:pPr>
                            <w:jc w:val="center"/>
                            <w:rPr>
                              <w:i/>
                              <w:sz w:val="18"/>
                              <w:szCs w:val="18"/>
                              <w:lang w:val="en-US"/>
                            </w:rPr>
                          </w:pPr>
                        </w:p>
                        <w:p w14:paraId="6C606CC1" w14:textId="77777777" w:rsidR="00B23707" w:rsidRDefault="00B23707" w:rsidP="00B23707">
                          <w:pPr>
                            <w:jc w:val="center"/>
                            <w:rPr>
                              <w:i/>
                              <w:sz w:val="18"/>
                              <w:szCs w:val="18"/>
                              <w:lang w:val="en-US"/>
                            </w:rPr>
                          </w:pPr>
                          <w:r>
                            <w:rPr>
                              <w:i/>
                              <w:sz w:val="18"/>
                              <w:szCs w:val="18"/>
                              <w:lang w:val="en-US"/>
                            </w:rPr>
                            <w:t xml:space="preserve">Data </w:t>
                          </w:r>
                        </w:p>
                        <w:p w14:paraId="4A390C5E" w14:textId="77777777" w:rsidR="00B23707" w:rsidRDefault="00B23707" w:rsidP="00B23707">
                          <w:pPr>
                            <w:jc w:val="center"/>
                            <w:rPr>
                              <w:i/>
                              <w:sz w:val="18"/>
                              <w:szCs w:val="18"/>
                              <w:lang w:val="en-US"/>
                            </w:rPr>
                          </w:pPr>
                        </w:p>
                        <w:p w14:paraId="099C4D7D" w14:textId="77777777" w:rsidR="00B23707" w:rsidRDefault="00B23707" w:rsidP="00B23707">
                          <w:pPr>
                            <w:jc w:val="center"/>
                            <w:rPr>
                              <w:i/>
                              <w:sz w:val="18"/>
                              <w:szCs w:val="18"/>
                              <w:lang w:val="en-US"/>
                            </w:rPr>
                          </w:pPr>
                          <w:r>
                            <w:rPr>
                              <w:i/>
                              <w:sz w:val="18"/>
                              <w:szCs w:val="18"/>
                              <w:lang w:val="en-US"/>
                            </w:rPr>
                            <w:t>SOPs</w:t>
                          </w:r>
                        </w:p>
                        <w:p w14:paraId="4C5577FF" w14:textId="77777777" w:rsidR="00B23707" w:rsidRPr="00F52057" w:rsidRDefault="00B23707" w:rsidP="00B23707">
                          <w:pPr>
                            <w:jc w:val="center"/>
                            <w:rPr>
                              <w:i/>
                              <w:sz w:val="18"/>
                              <w:szCs w:val="18"/>
                              <w:lang w:val="en-US"/>
                            </w:rPr>
                          </w:pPr>
                        </w:p>
                      </w:txbxContent>
                    </v:textbox>
                  </v:shape>
                  <v:shape id="Text Box 2267" o:spid="_x0000_s1104" type="#_x0000_t202" style="position:absolute;left:8197;top:8295;width:12944;height:26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vEUxQAAAN0AAAAPAAAAZHJzL2Rvd25yZXYueG1sRI9BawIx&#10;FITvQv9DeII3zboHq1ujlILQS5FuPdjbI3nuxm5elk1cV3+9KRR6HGbmG2a9HVwjeuqC9axgPstA&#10;EGtvLFcKDl+76RJEiMgGG8+k4EYBtpun0RoL46/8SX0ZK5EgHApUUMfYFlIGXZPDMPMtcfJOvnMY&#10;k+wqaTq8JrhrZJ5lC+nQclqosaW3mvRPeXEKDB8962/7cbdcaru675dn3Ss1GQ+vLyAiDfE//Nd+&#10;NwryfPEMv2/SE5CbBwAAAP//AwBQSwECLQAUAAYACAAAACEA2+H2y+4AAACFAQAAEwAAAAAAAAAA&#10;AAAAAAAAAAAAW0NvbnRlbnRfVHlwZXNdLnhtbFBLAQItABQABgAIAAAAIQBa9CxbvwAAABUBAAAL&#10;AAAAAAAAAAAAAAAAAB8BAABfcmVscy8ucmVsc1BLAQItABQABgAIAAAAIQDqYvEUxQAAAN0AAAAP&#10;AAAAAAAAAAAAAAAAAAcCAABkcnMvZG93bnJldi54bWxQSwUGAAAAAAMAAwC3AAAA+QIAAAAA&#10;" fillcolor="window" strokeweight=".5pt">
                    <v:textbox>
                      <w:txbxContent>
                        <w:p w14:paraId="6115A398" w14:textId="77777777" w:rsidR="00B23707" w:rsidRPr="00B91999" w:rsidRDefault="00B23707" w:rsidP="00B23707">
                          <w:pPr>
                            <w:spacing w:after="0" w:line="240" w:lineRule="auto"/>
                            <w:jc w:val="both"/>
                            <w:rPr>
                              <w:rFonts w:cstheme="minorHAnsi"/>
                              <w:b/>
                              <w:i/>
                              <w:sz w:val="18"/>
                              <w:szCs w:val="18"/>
                            </w:rPr>
                          </w:pPr>
                          <w:r w:rsidRPr="00B91999">
                            <w:rPr>
                              <w:rFonts w:cstheme="minorHAnsi"/>
                              <w:b/>
                              <w:i/>
                              <w:sz w:val="18"/>
                              <w:szCs w:val="18"/>
                            </w:rPr>
                            <w:t xml:space="preserve">Executive Administration </w:t>
                          </w:r>
                        </w:p>
                        <w:p w14:paraId="1631F6A2" w14:textId="77777777" w:rsidR="00B23707" w:rsidRPr="00B91999" w:rsidRDefault="00B23707" w:rsidP="00B23707">
                          <w:pPr>
                            <w:pStyle w:val="ListParagraph"/>
                            <w:widowControl/>
                            <w:numPr>
                              <w:ilvl w:val="0"/>
                              <w:numId w:val="31"/>
                            </w:numPr>
                            <w:autoSpaceDE/>
                            <w:autoSpaceDN/>
                            <w:adjustRightInd/>
                            <w:ind w:left="142" w:hanging="142"/>
                            <w:contextualSpacing/>
                            <w:jc w:val="both"/>
                            <w:rPr>
                              <w:rFonts w:asciiTheme="minorHAnsi" w:hAnsiTheme="minorHAnsi" w:cstheme="minorHAnsi"/>
                              <w:i/>
                              <w:sz w:val="18"/>
                              <w:szCs w:val="18"/>
                            </w:rPr>
                          </w:pPr>
                          <w:r w:rsidRPr="00B91999">
                            <w:rPr>
                              <w:rFonts w:asciiTheme="minorHAnsi" w:hAnsiTheme="minorHAnsi" w:cstheme="minorHAnsi"/>
                              <w:i/>
                              <w:sz w:val="18"/>
                              <w:szCs w:val="18"/>
                            </w:rPr>
                            <w:t>Training of staff</w:t>
                          </w:r>
                        </w:p>
                        <w:p w14:paraId="15CF545C" w14:textId="77777777" w:rsidR="00B23707" w:rsidRPr="00B91999" w:rsidRDefault="00B23707" w:rsidP="00B23707">
                          <w:pPr>
                            <w:pStyle w:val="ListParagraph"/>
                            <w:ind w:left="142"/>
                            <w:jc w:val="both"/>
                            <w:rPr>
                              <w:rFonts w:asciiTheme="minorHAnsi" w:hAnsiTheme="minorHAnsi" w:cstheme="minorHAnsi"/>
                              <w:i/>
                              <w:sz w:val="2"/>
                              <w:szCs w:val="2"/>
                            </w:rPr>
                          </w:pPr>
                        </w:p>
                        <w:p w14:paraId="4DE4070B" w14:textId="77777777" w:rsidR="00B23707" w:rsidRPr="00B91999" w:rsidRDefault="00B23707" w:rsidP="00B23707">
                          <w:pPr>
                            <w:spacing w:after="0" w:line="240" w:lineRule="auto"/>
                            <w:jc w:val="both"/>
                            <w:rPr>
                              <w:rFonts w:cstheme="minorHAnsi"/>
                              <w:i/>
                              <w:sz w:val="10"/>
                              <w:szCs w:val="18"/>
                            </w:rPr>
                          </w:pPr>
                        </w:p>
                        <w:p w14:paraId="3FEEFE9F" w14:textId="77777777" w:rsidR="00B23707" w:rsidRPr="00B91999" w:rsidRDefault="00B23707" w:rsidP="00B23707">
                          <w:pPr>
                            <w:spacing w:after="0" w:line="240" w:lineRule="auto"/>
                            <w:jc w:val="both"/>
                            <w:rPr>
                              <w:rFonts w:cstheme="minorHAnsi"/>
                              <w:b/>
                              <w:i/>
                              <w:sz w:val="18"/>
                              <w:szCs w:val="18"/>
                            </w:rPr>
                          </w:pPr>
                          <w:r w:rsidRPr="00B91999">
                            <w:rPr>
                              <w:rFonts w:cstheme="minorHAnsi"/>
                              <w:b/>
                              <w:i/>
                              <w:sz w:val="18"/>
                              <w:szCs w:val="18"/>
                            </w:rPr>
                            <w:t>Information and Complaints</w:t>
                          </w:r>
                        </w:p>
                        <w:p w14:paraId="4EAAFA7E" w14:textId="77777777" w:rsidR="00B23707" w:rsidRPr="00B91999" w:rsidRDefault="00B23707" w:rsidP="00B23707">
                          <w:pPr>
                            <w:pStyle w:val="ListParagraph"/>
                            <w:widowControl/>
                            <w:numPr>
                              <w:ilvl w:val="0"/>
                              <w:numId w:val="32"/>
                            </w:numPr>
                            <w:autoSpaceDE/>
                            <w:autoSpaceDN/>
                            <w:adjustRightInd/>
                            <w:ind w:left="142" w:hanging="142"/>
                            <w:contextualSpacing/>
                            <w:jc w:val="both"/>
                            <w:rPr>
                              <w:rFonts w:asciiTheme="minorHAnsi" w:hAnsiTheme="minorHAnsi" w:cstheme="minorHAnsi"/>
                              <w:i/>
                              <w:sz w:val="18"/>
                              <w:szCs w:val="18"/>
                            </w:rPr>
                          </w:pPr>
                          <w:r w:rsidRPr="00B91999">
                            <w:rPr>
                              <w:rFonts w:asciiTheme="minorHAnsi" w:hAnsiTheme="minorHAnsi" w:cstheme="minorHAnsi"/>
                              <w:i/>
                              <w:sz w:val="18"/>
                              <w:szCs w:val="18"/>
                            </w:rPr>
                            <w:t>Statutory declarations processing and reviews</w:t>
                          </w:r>
                        </w:p>
                        <w:p w14:paraId="1058A0B9" w14:textId="77777777" w:rsidR="00B23707" w:rsidRPr="00B91999" w:rsidRDefault="00B23707" w:rsidP="00B23707">
                          <w:pPr>
                            <w:pStyle w:val="ListParagraph"/>
                            <w:widowControl/>
                            <w:numPr>
                              <w:ilvl w:val="0"/>
                              <w:numId w:val="32"/>
                            </w:numPr>
                            <w:autoSpaceDE/>
                            <w:autoSpaceDN/>
                            <w:adjustRightInd/>
                            <w:ind w:left="142" w:hanging="142"/>
                            <w:contextualSpacing/>
                            <w:jc w:val="both"/>
                            <w:rPr>
                              <w:rFonts w:asciiTheme="minorHAnsi" w:hAnsiTheme="minorHAnsi" w:cstheme="minorHAnsi"/>
                              <w:i/>
                              <w:sz w:val="18"/>
                              <w:szCs w:val="18"/>
                            </w:rPr>
                          </w:pPr>
                          <w:r w:rsidRPr="00B91999">
                            <w:rPr>
                              <w:rFonts w:asciiTheme="minorHAnsi" w:hAnsiTheme="minorHAnsi" w:cstheme="minorHAnsi"/>
                              <w:i/>
                              <w:sz w:val="18"/>
                              <w:szCs w:val="18"/>
                            </w:rPr>
                            <w:t xml:space="preserve">Review of complaints </w:t>
                          </w:r>
                        </w:p>
                        <w:p w14:paraId="331A90BB" w14:textId="77777777" w:rsidR="00B23707" w:rsidRPr="00B91999" w:rsidRDefault="00B23707" w:rsidP="00B23707">
                          <w:pPr>
                            <w:pStyle w:val="ListParagraph"/>
                            <w:ind w:left="142"/>
                            <w:jc w:val="both"/>
                            <w:rPr>
                              <w:rFonts w:asciiTheme="minorHAnsi" w:hAnsiTheme="minorHAnsi" w:cstheme="minorHAnsi"/>
                              <w:i/>
                              <w:sz w:val="2"/>
                              <w:szCs w:val="2"/>
                            </w:rPr>
                          </w:pPr>
                        </w:p>
                        <w:p w14:paraId="1D2F2044" w14:textId="77777777" w:rsidR="00B23707" w:rsidRPr="00B91999" w:rsidRDefault="00B23707" w:rsidP="00B23707">
                          <w:pPr>
                            <w:spacing w:after="0" w:line="240" w:lineRule="auto"/>
                            <w:jc w:val="both"/>
                            <w:rPr>
                              <w:rFonts w:cstheme="minorHAnsi"/>
                              <w:i/>
                              <w:sz w:val="10"/>
                              <w:szCs w:val="18"/>
                            </w:rPr>
                          </w:pPr>
                        </w:p>
                        <w:p w14:paraId="33F58B5F" w14:textId="77777777" w:rsidR="00B23707" w:rsidRPr="00B91999" w:rsidRDefault="00B23707" w:rsidP="00B23707">
                          <w:pPr>
                            <w:spacing w:after="0" w:line="240" w:lineRule="auto"/>
                            <w:ind w:right="-160"/>
                            <w:jc w:val="both"/>
                            <w:rPr>
                              <w:rFonts w:cstheme="minorHAnsi"/>
                              <w:b/>
                              <w:i/>
                              <w:sz w:val="18"/>
                              <w:szCs w:val="18"/>
                              <w:lang w:val="en-US"/>
                            </w:rPr>
                          </w:pPr>
                          <w:r w:rsidRPr="00B91999">
                            <w:rPr>
                              <w:rFonts w:cstheme="minorHAnsi"/>
                              <w:b/>
                              <w:i/>
                              <w:sz w:val="18"/>
                              <w:szCs w:val="18"/>
                              <w:lang w:val="en-US"/>
                            </w:rPr>
                            <w:t>Investigations</w:t>
                          </w:r>
                        </w:p>
                        <w:p w14:paraId="6DF09DF7" w14:textId="77777777" w:rsidR="00B23707" w:rsidRPr="00B91999" w:rsidRDefault="00B23707" w:rsidP="00B23707">
                          <w:pPr>
                            <w:pStyle w:val="ListParagraph"/>
                            <w:widowControl/>
                            <w:numPr>
                              <w:ilvl w:val="0"/>
                              <w:numId w:val="35"/>
                            </w:numPr>
                            <w:autoSpaceDE/>
                            <w:autoSpaceDN/>
                            <w:adjustRightInd/>
                            <w:ind w:left="142" w:right="-160" w:hanging="142"/>
                            <w:contextualSpacing/>
                            <w:jc w:val="both"/>
                            <w:rPr>
                              <w:rFonts w:asciiTheme="minorHAnsi" w:hAnsiTheme="minorHAnsi" w:cstheme="minorHAnsi"/>
                              <w:i/>
                              <w:sz w:val="18"/>
                              <w:szCs w:val="18"/>
                              <w:lang w:val="en-US"/>
                            </w:rPr>
                          </w:pPr>
                          <w:r w:rsidRPr="00B91999">
                            <w:rPr>
                              <w:rFonts w:asciiTheme="minorHAnsi" w:hAnsiTheme="minorHAnsi" w:cstheme="minorHAnsi"/>
                              <w:i/>
                              <w:sz w:val="18"/>
                              <w:szCs w:val="18"/>
                              <w:lang w:val="en-US"/>
                            </w:rPr>
                            <w:t xml:space="preserve">Investigations convened </w:t>
                          </w:r>
                        </w:p>
                        <w:p w14:paraId="42E9007F" w14:textId="77777777" w:rsidR="00B23707" w:rsidRPr="00B91999" w:rsidRDefault="00B23707" w:rsidP="00B23707">
                          <w:pPr>
                            <w:pStyle w:val="ListParagraph"/>
                            <w:widowControl/>
                            <w:numPr>
                              <w:ilvl w:val="0"/>
                              <w:numId w:val="35"/>
                            </w:numPr>
                            <w:autoSpaceDE/>
                            <w:autoSpaceDN/>
                            <w:adjustRightInd/>
                            <w:ind w:left="142" w:right="-160" w:hanging="142"/>
                            <w:contextualSpacing/>
                            <w:jc w:val="both"/>
                            <w:rPr>
                              <w:rFonts w:asciiTheme="minorHAnsi" w:hAnsiTheme="minorHAnsi" w:cstheme="minorHAnsi"/>
                              <w:i/>
                              <w:sz w:val="18"/>
                              <w:szCs w:val="18"/>
                              <w:lang w:val="en-US"/>
                            </w:rPr>
                          </w:pPr>
                          <w:r w:rsidRPr="00B91999">
                            <w:rPr>
                              <w:rFonts w:asciiTheme="minorHAnsi" w:hAnsiTheme="minorHAnsi" w:cstheme="minorHAnsi"/>
                              <w:i/>
                              <w:sz w:val="18"/>
                              <w:szCs w:val="18"/>
                              <w:lang w:val="en-US"/>
                            </w:rPr>
                            <w:t xml:space="preserve">Investigation reports referred to </w:t>
                          </w:r>
                          <w:r w:rsidRPr="00B91999">
                            <w:rPr>
                              <w:rFonts w:asciiTheme="minorHAnsi" w:hAnsiTheme="minorHAnsi" w:cstheme="minorHAnsi"/>
                              <w:i/>
                              <w:sz w:val="18"/>
                              <w:szCs w:val="18"/>
                              <w:lang w:val="en-US"/>
                            </w:rPr>
                            <w:br/>
                            <w:t>prosecution</w:t>
                          </w:r>
                        </w:p>
                        <w:p w14:paraId="7FC4D409" w14:textId="77777777" w:rsidR="00B23707" w:rsidRPr="00B91999" w:rsidRDefault="00B23707" w:rsidP="00B23707">
                          <w:pPr>
                            <w:pStyle w:val="ListParagraph"/>
                            <w:ind w:left="142" w:right="-160"/>
                            <w:jc w:val="both"/>
                            <w:rPr>
                              <w:rFonts w:asciiTheme="minorHAnsi" w:hAnsiTheme="minorHAnsi" w:cstheme="minorHAnsi"/>
                              <w:i/>
                              <w:sz w:val="4"/>
                              <w:szCs w:val="4"/>
                              <w:lang w:val="en-US"/>
                            </w:rPr>
                          </w:pPr>
                        </w:p>
                        <w:p w14:paraId="3D075D8C" w14:textId="77777777" w:rsidR="00B23707" w:rsidRPr="00B91999" w:rsidRDefault="00B23707" w:rsidP="00B23707">
                          <w:pPr>
                            <w:spacing w:after="0" w:line="240" w:lineRule="auto"/>
                            <w:jc w:val="both"/>
                            <w:rPr>
                              <w:rFonts w:cstheme="minorHAnsi"/>
                              <w:i/>
                              <w:color w:val="FF0000"/>
                              <w:sz w:val="8"/>
                              <w:szCs w:val="18"/>
                              <w:lang w:val="en-US"/>
                            </w:rPr>
                          </w:pPr>
                        </w:p>
                        <w:p w14:paraId="5E9C9C7F" w14:textId="77777777" w:rsidR="00B23707" w:rsidRPr="00B91999" w:rsidRDefault="00B23707" w:rsidP="00B23707">
                          <w:pPr>
                            <w:spacing w:after="0" w:line="240" w:lineRule="auto"/>
                            <w:jc w:val="both"/>
                            <w:rPr>
                              <w:rFonts w:cstheme="minorHAnsi"/>
                              <w:b/>
                              <w:i/>
                              <w:sz w:val="18"/>
                              <w:szCs w:val="18"/>
                              <w:lang w:val="en-US"/>
                            </w:rPr>
                          </w:pPr>
                          <w:r w:rsidRPr="00B91999">
                            <w:rPr>
                              <w:rFonts w:cstheme="minorHAnsi"/>
                              <w:b/>
                              <w:i/>
                              <w:sz w:val="18"/>
                              <w:szCs w:val="18"/>
                              <w:lang w:val="en-US"/>
                            </w:rPr>
                            <w:t xml:space="preserve">Corruption Prosecution </w:t>
                          </w:r>
                        </w:p>
                        <w:p w14:paraId="392CAFC5" w14:textId="77777777" w:rsidR="00B23707" w:rsidRPr="00B91999" w:rsidRDefault="00B23707" w:rsidP="00B23707">
                          <w:pPr>
                            <w:pStyle w:val="ListParagraph"/>
                            <w:widowControl/>
                            <w:numPr>
                              <w:ilvl w:val="0"/>
                              <w:numId w:val="31"/>
                            </w:numPr>
                            <w:autoSpaceDE/>
                            <w:autoSpaceDN/>
                            <w:adjustRightInd/>
                            <w:ind w:left="142" w:hanging="142"/>
                            <w:contextualSpacing/>
                            <w:jc w:val="both"/>
                            <w:rPr>
                              <w:rFonts w:asciiTheme="minorHAnsi" w:hAnsiTheme="minorHAnsi" w:cstheme="minorHAnsi"/>
                              <w:i/>
                              <w:sz w:val="18"/>
                              <w:szCs w:val="18"/>
                              <w:lang w:val="en-US"/>
                            </w:rPr>
                          </w:pPr>
                          <w:r w:rsidRPr="00B91999">
                            <w:rPr>
                              <w:rFonts w:asciiTheme="minorHAnsi" w:hAnsiTheme="minorHAnsi" w:cstheme="minorHAnsi"/>
                              <w:i/>
                              <w:sz w:val="18"/>
                              <w:szCs w:val="18"/>
                              <w:lang w:val="en-US"/>
                            </w:rPr>
                            <w:t>Provision of Legal advice</w:t>
                          </w:r>
                        </w:p>
                        <w:p w14:paraId="025FE72C" w14:textId="77777777" w:rsidR="00B23707" w:rsidRPr="00B91999" w:rsidRDefault="00B23707" w:rsidP="00B23707">
                          <w:pPr>
                            <w:pStyle w:val="ListParagraph"/>
                            <w:widowControl/>
                            <w:numPr>
                              <w:ilvl w:val="0"/>
                              <w:numId w:val="31"/>
                            </w:numPr>
                            <w:autoSpaceDE/>
                            <w:autoSpaceDN/>
                            <w:adjustRightInd/>
                            <w:ind w:left="142" w:hanging="142"/>
                            <w:contextualSpacing/>
                            <w:jc w:val="both"/>
                            <w:rPr>
                              <w:rFonts w:asciiTheme="minorHAnsi" w:hAnsiTheme="minorHAnsi" w:cstheme="minorHAnsi"/>
                              <w:i/>
                              <w:sz w:val="18"/>
                              <w:szCs w:val="18"/>
                              <w:lang w:val="en-US"/>
                            </w:rPr>
                          </w:pPr>
                          <w:r w:rsidRPr="00B91999">
                            <w:rPr>
                              <w:rFonts w:asciiTheme="minorHAnsi" w:hAnsiTheme="minorHAnsi" w:cstheme="minorHAnsi"/>
                              <w:i/>
                              <w:sz w:val="18"/>
                              <w:szCs w:val="18"/>
                              <w:lang w:val="en-US"/>
                            </w:rPr>
                            <w:t>Seize, restrain, forfeit and recover</w:t>
                          </w:r>
                          <w:r w:rsidRPr="00B91999">
                            <w:rPr>
                              <w:rFonts w:asciiTheme="minorHAnsi" w:hAnsiTheme="minorHAnsi" w:cstheme="minorHAnsi"/>
                              <w:i/>
                              <w:sz w:val="18"/>
                              <w:szCs w:val="18"/>
                              <w:lang w:val="en-US"/>
                            </w:rPr>
                            <w:br/>
                            <w:t>property relating to acts of corruption</w:t>
                          </w:r>
                        </w:p>
                        <w:p w14:paraId="343424DA" w14:textId="77777777" w:rsidR="00B23707" w:rsidRPr="00B91999" w:rsidRDefault="00B23707" w:rsidP="00B23707">
                          <w:pPr>
                            <w:pStyle w:val="ListParagraph"/>
                            <w:widowControl/>
                            <w:numPr>
                              <w:ilvl w:val="0"/>
                              <w:numId w:val="31"/>
                            </w:numPr>
                            <w:autoSpaceDE/>
                            <w:autoSpaceDN/>
                            <w:adjustRightInd/>
                            <w:ind w:left="142" w:hanging="142"/>
                            <w:contextualSpacing/>
                            <w:jc w:val="both"/>
                            <w:rPr>
                              <w:rFonts w:asciiTheme="minorHAnsi" w:hAnsiTheme="minorHAnsi" w:cstheme="minorHAnsi"/>
                              <w:i/>
                              <w:sz w:val="18"/>
                              <w:szCs w:val="18"/>
                              <w:lang w:val="en-US"/>
                            </w:rPr>
                          </w:pPr>
                          <w:r w:rsidRPr="00B91999">
                            <w:rPr>
                              <w:rFonts w:asciiTheme="minorHAnsi" w:hAnsiTheme="minorHAnsi" w:cstheme="minorHAnsi"/>
                              <w:i/>
                              <w:sz w:val="18"/>
                              <w:szCs w:val="18"/>
                              <w:lang w:val="en-US"/>
                            </w:rPr>
                            <w:t>Conduct criminal proceedings</w:t>
                          </w:r>
                        </w:p>
                        <w:p w14:paraId="0D65548E" w14:textId="77777777" w:rsidR="00B23707" w:rsidRPr="00B91999" w:rsidRDefault="00B23707" w:rsidP="00B23707">
                          <w:pPr>
                            <w:spacing w:after="0" w:line="240" w:lineRule="auto"/>
                            <w:jc w:val="both"/>
                            <w:rPr>
                              <w:rFonts w:cstheme="minorHAnsi"/>
                              <w:b/>
                              <w:i/>
                              <w:sz w:val="18"/>
                              <w:szCs w:val="18"/>
                              <w:lang w:val="en-US"/>
                            </w:rPr>
                          </w:pPr>
                          <w:r w:rsidRPr="00B91999">
                            <w:rPr>
                              <w:rFonts w:cstheme="minorHAnsi"/>
                              <w:b/>
                              <w:i/>
                              <w:sz w:val="18"/>
                              <w:szCs w:val="18"/>
                              <w:lang w:val="en-US"/>
                            </w:rPr>
                            <w:t>Policy, Training, Public Education &amp; Civil Engagement</w:t>
                          </w:r>
                        </w:p>
                        <w:p w14:paraId="036987C2" w14:textId="77777777" w:rsidR="00B23707" w:rsidRPr="00B91999" w:rsidRDefault="00B23707" w:rsidP="00B23707">
                          <w:pPr>
                            <w:pStyle w:val="ListParagraph"/>
                            <w:widowControl/>
                            <w:numPr>
                              <w:ilvl w:val="0"/>
                              <w:numId w:val="34"/>
                            </w:numPr>
                            <w:autoSpaceDE/>
                            <w:autoSpaceDN/>
                            <w:adjustRightInd/>
                            <w:ind w:left="142" w:hanging="142"/>
                            <w:contextualSpacing/>
                            <w:jc w:val="both"/>
                            <w:rPr>
                              <w:rFonts w:asciiTheme="minorHAnsi" w:hAnsiTheme="minorHAnsi" w:cstheme="minorHAnsi"/>
                              <w:i/>
                              <w:sz w:val="18"/>
                              <w:szCs w:val="18"/>
                            </w:rPr>
                          </w:pPr>
                          <w:r w:rsidRPr="00B91999">
                            <w:rPr>
                              <w:rFonts w:asciiTheme="minorHAnsi" w:hAnsiTheme="minorHAnsi" w:cstheme="minorHAnsi"/>
                              <w:i/>
                              <w:sz w:val="18"/>
                              <w:szCs w:val="18"/>
                            </w:rPr>
                            <w:t>Formulation and review of Integrity Commission Code of Conduct</w:t>
                          </w:r>
                        </w:p>
                        <w:p w14:paraId="0289CB7D" w14:textId="77777777" w:rsidR="00B23707" w:rsidRPr="001B7149" w:rsidRDefault="00B23707" w:rsidP="00B23707">
                          <w:pPr>
                            <w:pStyle w:val="ListParagraph"/>
                            <w:widowControl/>
                            <w:numPr>
                              <w:ilvl w:val="0"/>
                              <w:numId w:val="34"/>
                            </w:numPr>
                            <w:autoSpaceDE/>
                            <w:autoSpaceDN/>
                            <w:adjustRightInd/>
                            <w:ind w:left="142" w:hanging="142"/>
                            <w:contextualSpacing/>
                            <w:jc w:val="both"/>
                            <w:rPr>
                              <w:i/>
                              <w:sz w:val="18"/>
                              <w:szCs w:val="18"/>
                            </w:rPr>
                          </w:pPr>
                          <w:r w:rsidRPr="00B91999">
                            <w:rPr>
                              <w:rFonts w:asciiTheme="minorHAnsi" w:hAnsiTheme="minorHAnsi" w:cstheme="minorHAnsi"/>
                              <w:i/>
                              <w:sz w:val="18"/>
                              <w:szCs w:val="18"/>
                            </w:rPr>
                            <w:t>MDA training and</w:t>
                          </w:r>
                          <w:r w:rsidRPr="001B7149">
                            <w:rPr>
                              <w:i/>
                              <w:sz w:val="18"/>
                              <w:szCs w:val="18"/>
                            </w:rPr>
                            <w:t xml:space="preserve"> sensitisation campaign</w:t>
                          </w:r>
                        </w:p>
                        <w:p w14:paraId="7B501BC0" w14:textId="77777777" w:rsidR="00B23707" w:rsidRDefault="00B23707" w:rsidP="00B23707">
                          <w:pPr>
                            <w:pStyle w:val="ListParagraph"/>
                            <w:widowControl/>
                            <w:numPr>
                              <w:ilvl w:val="0"/>
                              <w:numId w:val="31"/>
                            </w:numPr>
                            <w:autoSpaceDE/>
                            <w:autoSpaceDN/>
                            <w:adjustRightInd/>
                            <w:ind w:left="142" w:hanging="142"/>
                            <w:contextualSpacing/>
                            <w:jc w:val="both"/>
                            <w:rPr>
                              <w:i/>
                              <w:sz w:val="18"/>
                              <w:szCs w:val="18"/>
                            </w:rPr>
                          </w:pPr>
                          <w:r w:rsidRPr="00E20711">
                            <w:rPr>
                              <w:i/>
                              <w:sz w:val="18"/>
                              <w:szCs w:val="18"/>
                            </w:rPr>
                            <w:t>Public Educatio</w:t>
                          </w:r>
                          <w:r>
                            <w:rPr>
                              <w:i/>
                              <w:sz w:val="18"/>
                              <w:szCs w:val="18"/>
                            </w:rPr>
                            <w:t>n</w:t>
                          </w:r>
                        </w:p>
                        <w:p w14:paraId="4B458E6F" w14:textId="77777777" w:rsidR="00B23707" w:rsidRDefault="00B23707" w:rsidP="00B23707">
                          <w:pPr>
                            <w:pStyle w:val="ListParagraph"/>
                            <w:widowControl/>
                            <w:numPr>
                              <w:ilvl w:val="0"/>
                              <w:numId w:val="31"/>
                            </w:numPr>
                            <w:autoSpaceDE/>
                            <w:autoSpaceDN/>
                            <w:adjustRightInd/>
                            <w:ind w:left="142" w:hanging="142"/>
                            <w:contextualSpacing/>
                            <w:jc w:val="both"/>
                            <w:rPr>
                              <w:i/>
                              <w:sz w:val="18"/>
                              <w:szCs w:val="18"/>
                            </w:rPr>
                          </w:pPr>
                          <w:r>
                            <w:rPr>
                              <w:i/>
                              <w:sz w:val="18"/>
                              <w:szCs w:val="18"/>
                            </w:rPr>
                            <w:t>Pursue civil partnerships</w:t>
                          </w:r>
                        </w:p>
                        <w:p w14:paraId="467628A4" w14:textId="77777777" w:rsidR="00B23707" w:rsidRPr="00E20711" w:rsidRDefault="00B23707" w:rsidP="00B23707">
                          <w:pPr>
                            <w:pStyle w:val="ListParagraph"/>
                            <w:ind w:left="142"/>
                            <w:jc w:val="both"/>
                            <w:rPr>
                              <w:i/>
                              <w:sz w:val="18"/>
                              <w:szCs w:val="18"/>
                            </w:rPr>
                          </w:pPr>
                        </w:p>
                      </w:txbxContent>
                    </v:textbox>
                  </v:shape>
                  <v:shape id="Text Box 2268" o:spid="_x0000_s1105" type="#_x0000_t202" style="position:absolute;left:21622;top:8537;width:13536;height:26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VmwQAAAN0AAAAPAAAAZHJzL2Rvd25yZXYueG1sRE/Pa8Iw&#10;FL4L/g/hCbvZdD2IdkYZA8GLjFUP7vZI3tpszUtpYu38681B8Pjx/V5vR9eKgfpgPSt4zXIQxNob&#10;y7WC03E3X4IIEdlg65kU/FOA7WY6WWNp/JW/aKhiLVIIhxIVNDF2pZRBN+QwZL4jTtyP7x3GBPta&#10;mh6vKdy1ssjzhXRoOTU02NFHQ/qvujgFhs+e9bc93CxX2q5un8tfPSj1Mhvf30BEGuNT/HDvjYKi&#10;WKS56U16AnJzBwAA//8DAFBLAQItABQABgAIAAAAIQDb4fbL7gAAAIUBAAATAAAAAAAAAAAAAAAA&#10;AAAAAABbQ29udGVudF9UeXBlc10ueG1sUEsBAi0AFAAGAAgAAAAhAFr0LFu/AAAAFQEAAAsAAAAA&#10;AAAAAAAAAAAAHwEAAF9yZWxzLy5yZWxzUEsBAi0AFAAGAAgAAAAhAJv9ZWbBAAAA3QAAAA8AAAAA&#10;AAAAAAAAAAAABwIAAGRycy9kb3ducmV2LnhtbFBLBQYAAAAAAwADALcAAAD1AgAAAAA=&#10;" fillcolor="window" strokeweight=".5pt">
                    <v:textbox>
                      <w:txbxContent>
                        <w:p w14:paraId="6DCBE90C" w14:textId="77777777" w:rsidR="00B23707" w:rsidRPr="00B91999" w:rsidRDefault="00B23707" w:rsidP="00B23707">
                          <w:pPr>
                            <w:pStyle w:val="ListParagraph"/>
                            <w:widowControl/>
                            <w:numPr>
                              <w:ilvl w:val="0"/>
                              <w:numId w:val="33"/>
                            </w:numPr>
                            <w:autoSpaceDE/>
                            <w:autoSpaceDN/>
                            <w:adjustRightInd/>
                            <w:ind w:left="0" w:hanging="142"/>
                            <w:contextualSpacing/>
                            <w:jc w:val="both"/>
                            <w:rPr>
                              <w:rFonts w:asciiTheme="minorHAnsi" w:hAnsiTheme="minorHAnsi" w:cstheme="minorHAnsi"/>
                              <w:i/>
                              <w:sz w:val="18"/>
                              <w:szCs w:val="18"/>
                              <w:lang w:val="en-US"/>
                            </w:rPr>
                          </w:pPr>
                          <w:r w:rsidRPr="00B91999">
                            <w:rPr>
                              <w:rFonts w:asciiTheme="minorHAnsi" w:hAnsiTheme="minorHAnsi" w:cstheme="minorHAnsi"/>
                              <w:i/>
                              <w:sz w:val="18"/>
                              <w:szCs w:val="18"/>
                              <w:lang w:val="en-US"/>
                            </w:rPr>
                            <w:t xml:space="preserve">Staff trained </w:t>
                          </w:r>
                        </w:p>
                        <w:p w14:paraId="42B86340" w14:textId="77777777" w:rsidR="00B23707" w:rsidRPr="00B91999" w:rsidRDefault="00B23707" w:rsidP="00B23707">
                          <w:pPr>
                            <w:pStyle w:val="ListParagraph"/>
                            <w:jc w:val="both"/>
                            <w:rPr>
                              <w:rFonts w:asciiTheme="minorHAnsi" w:hAnsiTheme="minorHAnsi" w:cstheme="minorHAnsi"/>
                              <w:i/>
                              <w:sz w:val="18"/>
                              <w:szCs w:val="18"/>
                              <w:lang w:val="en-US"/>
                            </w:rPr>
                          </w:pPr>
                        </w:p>
                        <w:p w14:paraId="36C46BB0" w14:textId="77777777" w:rsidR="00B23707" w:rsidRPr="00B91999" w:rsidRDefault="00B23707" w:rsidP="00B23707">
                          <w:pPr>
                            <w:pStyle w:val="ListParagraph"/>
                            <w:widowControl/>
                            <w:numPr>
                              <w:ilvl w:val="0"/>
                              <w:numId w:val="33"/>
                            </w:numPr>
                            <w:autoSpaceDE/>
                            <w:autoSpaceDN/>
                            <w:adjustRightInd/>
                            <w:ind w:left="0" w:hanging="142"/>
                            <w:contextualSpacing/>
                            <w:jc w:val="both"/>
                            <w:rPr>
                              <w:rFonts w:asciiTheme="minorHAnsi" w:hAnsiTheme="minorHAnsi" w:cstheme="minorHAnsi"/>
                              <w:i/>
                              <w:sz w:val="18"/>
                              <w:szCs w:val="18"/>
                              <w:lang w:val="en-US"/>
                            </w:rPr>
                          </w:pPr>
                          <w:r w:rsidRPr="00B91999">
                            <w:rPr>
                              <w:rFonts w:asciiTheme="minorHAnsi" w:hAnsiTheme="minorHAnsi" w:cstheme="minorHAnsi"/>
                              <w:i/>
                              <w:sz w:val="18"/>
                              <w:szCs w:val="18"/>
                              <w:lang w:val="en-US"/>
                            </w:rPr>
                            <w:t>Investigation recommendations from reviewed Declarations or Complaints or Notifications.</w:t>
                          </w:r>
                        </w:p>
                        <w:p w14:paraId="286405D2" w14:textId="77777777" w:rsidR="00B23707" w:rsidRPr="00B91999" w:rsidRDefault="00B23707" w:rsidP="00B23707">
                          <w:pPr>
                            <w:pStyle w:val="ListParagraph"/>
                            <w:jc w:val="both"/>
                            <w:rPr>
                              <w:rFonts w:asciiTheme="minorHAnsi" w:hAnsiTheme="minorHAnsi" w:cstheme="minorHAnsi"/>
                              <w:i/>
                              <w:sz w:val="18"/>
                              <w:szCs w:val="18"/>
                              <w:lang w:val="en-US"/>
                            </w:rPr>
                          </w:pPr>
                          <w:r w:rsidRPr="00B91999">
                            <w:rPr>
                              <w:rFonts w:asciiTheme="minorHAnsi" w:hAnsiTheme="minorHAnsi" w:cstheme="minorHAnsi"/>
                              <w:i/>
                              <w:sz w:val="18"/>
                              <w:szCs w:val="18"/>
                              <w:lang w:val="en-US"/>
                            </w:rPr>
                            <w:t xml:space="preserve"> </w:t>
                          </w:r>
                        </w:p>
                        <w:p w14:paraId="20401CB0" w14:textId="77777777" w:rsidR="00B23707" w:rsidRPr="00B91999" w:rsidRDefault="00B23707" w:rsidP="00B23707">
                          <w:pPr>
                            <w:pStyle w:val="ListParagraph"/>
                            <w:widowControl/>
                            <w:numPr>
                              <w:ilvl w:val="0"/>
                              <w:numId w:val="33"/>
                            </w:numPr>
                            <w:autoSpaceDE/>
                            <w:autoSpaceDN/>
                            <w:adjustRightInd/>
                            <w:ind w:left="0" w:hanging="142"/>
                            <w:contextualSpacing/>
                            <w:jc w:val="both"/>
                            <w:rPr>
                              <w:rFonts w:asciiTheme="minorHAnsi" w:hAnsiTheme="minorHAnsi" w:cstheme="minorHAnsi"/>
                              <w:i/>
                              <w:sz w:val="18"/>
                              <w:szCs w:val="18"/>
                              <w:lang w:val="en-US"/>
                            </w:rPr>
                          </w:pPr>
                          <w:r w:rsidRPr="00B91999">
                            <w:rPr>
                              <w:rFonts w:asciiTheme="minorHAnsi" w:hAnsiTheme="minorHAnsi" w:cstheme="minorHAnsi"/>
                              <w:i/>
                              <w:sz w:val="18"/>
                              <w:szCs w:val="18"/>
                              <w:lang w:val="en-US"/>
                            </w:rPr>
                            <w:t xml:space="preserve">Investigation Reports produced. </w:t>
                          </w:r>
                        </w:p>
                        <w:p w14:paraId="569945C8" w14:textId="77777777" w:rsidR="00B23707" w:rsidRPr="00B91999" w:rsidRDefault="00B23707" w:rsidP="00B23707">
                          <w:pPr>
                            <w:pStyle w:val="ListParagraph"/>
                            <w:jc w:val="both"/>
                            <w:rPr>
                              <w:rFonts w:asciiTheme="minorHAnsi" w:hAnsiTheme="minorHAnsi" w:cstheme="minorHAnsi"/>
                              <w:i/>
                              <w:sz w:val="18"/>
                              <w:szCs w:val="18"/>
                              <w:lang w:val="en-US"/>
                            </w:rPr>
                          </w:pPr>
                        </w:p>
                        <w:p w14:paraId="5116EC30" w14:textId="77777777" w:rsidR="00B23707" w:rsidRPr="00B91999" w:rsidRDefault="00B23707" w:rsidP="00B23707">
                          <w:pPr>
                            <w:pStyle w:val="ListParagraph"/>
                            <w:widowControl/>
                            <w:numPr>
                              <w:ilvl w:val="0"/>
                              <w:numId w:val="33"/>
                            </w:numPr>
                            <w:autoSpaceDE/>
                            <w:autoSpaceDN/>
                            <w:adjustRightInd/>
                            <w:ind w:left="0" w:hanging="142"/>
                            <w:contextualSpacing/>
                            <w:jc w:val="both"/>
                            <w:rPr>
                              <w:rFonts w:asciiTheme="minorHAnsi" w:hAnsiTheme="minorHAnsi" w:cstheme="minorHAnsi"/>
                              <w:i/>
                              <w:sz w:val="18"/>
                              <w:szCs w:val="18"/>
                              <w:lang w:val="en-US"/>
                            </w:rPr>
                          </w:pPr>
                          <w:r w:rsidRPr="00B91999">
                            <w:rPr>
                              <w:rFonts w:asciiTheme="minorHAnsi" w:hAnsiTheme="minorHAnsi" w:cstheme="minorHAnsi"/>
                              <w:i/>
                              <w:sz w:val="18"/>
                              <w:szCs w:val="18"/>
                              <w:lang w:val="en-US"/>
                            </w:rPr>
                            <w:t>Legal Counsel supplied</w:t>
                          </w:r>
                        </w:p>
                        <w:p w14:paraId="776FC1CE" w14:textId="77777777" w:rsidR="00B23707" w:rsidRPr="00B91999" w:rsidRDefault="00B23707" w:rsidP="00B23707">
                          <w:pPr>
                            <w:pStyle w:val="ListParagraph"/>
                            <w:widowControl/>
                            <w:numPr>
                              <w:ilvl w:val="0"/>
                              <w:numId w:val="33"/>
                            </w:numPr>
                            <w:autoSpaceDE/>
                            <w:autoSpaceDN/>
                            <w:adjustRightInd/>
                            <w:ind w:left="0" w:hanging="142"/>
                            <w:contextualSpacing/>
                            <w:jc w:val="both"/>
                            <w:rPr>
                              <w:rFonts w:asciiTheme="minorHAnsi" w:hAnsiTheme="minorHAnsi" w:cstheme="minorHAnsi"/>
                              <w:i/>
                              <w:sz w:val="18"/>
                              <w:szCs w:val="18"/>
                              <w:lang w:val="en-US"/>
                            </w:rPr>
                          </w:pPr>
                          <w:r w:rsidRPr="00B91999">
                            <w:rPr>
                              <w:rFonts w:asciiTheme="minorHAnsi" w:hAnsiTheme="minorHAnsi" w:cstheme="minorHAnsi"/>
                              <w:i/>
                              <w:sz w:val="18"/>
                              <w:szCs w:val="18"/>
                              <w:lang w:val="en-US"/>
                            </w:rPr>
                            <w:t xml:space="preserve">Prosecution of   Acts of Corruption </w:t>
                          </w:r>
                        </w:p>
                        <w:p w14:paraId="156AE9E9" w14:textId="77777777" w:rsidR="00B23707" w:rsidRPr="00B91999" w:rsidRDefault="00B23707" w:rsidP="00B23707">
                          <w:pPr>
                            <w:pStyle w:val="ListParagraph"/>
                            <w:jc w:val="both"/>
                            <w:rPr>
                              <w:rFonts w:asciiTheme="minorHAnsi" w:hAnsiTheme="minorHAnsi" w:cstheme="minorHAnsi"/>
                              <w:i/>
                              <w:sz w:val="18"/>
                              <w:szCs w:val="18"/>
                              <w:lang w:val="en-US"/>
                            </w:rPr>
                          </w:pPr>
                        </w:p>
                        <w:p w14:paraId="419C3CAD" w14:textId="77777777" w:rsidR="00B23707" w:rsidRPr="00B91999" w:rsidRDefault="00B23707" w:rsidP="00B23707">
                          <w:pPr>
                            <w:pStyle w:val="ListParagraph"/>
                            <w:widowControl/>
                            <w:numPr>
                              <w:ilvl w:val="0"/>
                              <w:numId w:val="33"/>
                            </w:numPr>
                            <w:autoSpaceDE/>
                            <w:autoSpaceDN/>
                            <w:adjustRightInd/>
                            <w:ind w:left="0" w:hanging="142"/>
                            <w:contextualSpacing/>
                            <w:jc w:val="both"/>
                            <w:rPr>
                              <w:rFonts w:asciiTheme="minorHAnsi" w:hAnsiTheme="minorHAnsi" w:cstheme="minorHAnsi"/>
                              <w:i/>
                              <w:sz w:val="18"/>
                              <w:szCs w:val="18"/>
                              <w:lang w:val="en-US"/>
                            </w:rPr>
                          </w:pPr>
                          <w:r w:rsidRPr="00B91999">
                            <w:rPr>
                              <w:rFonts w:asciiTheme="minorHAnsi" w:hAnsiTheme="minorHAnsi" w:cstheme="minorHAnsi"/>
                              <w:i/>
                              <w:sz w:val="18"/>
                              <w:szCs w:val="18"/>
                              <w:lang w:val="en-US"/>
                            </w:rPr>
                            <w:t>Ratified Code of Conduct</w:t>
                          </w:r>
                        </w:p>
                        <w:p w14:paraId="21D0990F" w14:textId="77777777" w:rsidR="00B23707" w:rsidRPr="00B91999" w:rsidRDefault="00B23707" w:rsidP="00B23707">
                          <w:pPr>
                            <w:pStyle w:val="ListParagraph"/>
                            <w:widowControl/>
                            <w:numPr>
                              <w:ilvl w:val="0"/>
                              <w:numId w:val="33"/>
                            </w:numPr>
                            <w:autoSpaceDE/>
                            <w:autoSpaceDN/>
                            <w:adjustRightInd/>
                            <w:ind w:left="0" w:hanging="142"/>
                            <w:contextualSpacing/>
                            <w:jc w:val="both"/>
                            <w:rPr>
                              <w:rFonts w:asciiTheme="minorHAnsi" w:hAnsiTheme="minorHAnsi" w:cstheme="minorHAnsi"/>
                              <w:i/>
                              <w:sz w:val="18"/>
                              <w:szCs w:val="18"/>
                              <w:lang w:val="en-US"/>
                            </w:rPr>
                          </w:pPr>
                          <w:r w:rsidRPr="00B91999">
                            <w:rPr>
                              <w:rFonts w:asciiTheme="minorHAnsi" w:hAnsiTheme="minorHAnsi" w:cstheme="minorHAnsi"/>
                              <w:i/>
                              <w:sz w:val="18"/>
                              <w:szCs w:val="18"/>
                              <w:lang w:val="en-US"/>
                            </w:rPr>
                            <w:t>Public sensitisation sessions and fora hosted</w:t>
                          </w:r>
                        </w:p>
                        <w:p w14:paraId="5A8C909E" w14:textId="77777777" w:rsidR="00B23707" w:rsidRPr="00B91999" w:rsidRDefault="00B23707" w:rsidP="00B23707">
                          <w:pPr>
                            <w:pStyle w:val="ListParagraph"/>
                            <w:widowControl/>
                            <w:numPr>
                              <w:ilvl w:val="0"/>
                              <w:numId w:val="33"/>
                            </w:numPr>
                            <w:autoSpaceDE/>
                            <w:autoSpaceDN/>
                            <w:adjustRightInd/>
                            <w:ind w:left="0" w:hanging="142"/>
                            <w:contextualSpacing/>
                            <w:jc w:val="both"/>
                            <w:rPr>
                              <w:rFonts w:asciiTheme="minorHAnsi" w:hAnsiTheme="minorHAnsi" w:cstheme="minorHAnsi"/>
                              <w:i/>
                              <w:sz w:val="18"/>
                              <w:szCs w:val="18"/>
                              <w:lang w:val="en-US"/>
                            </w:rPr>
                          </w:pPr>
                          <w:r w:rsidRPr="00B91999">
                            <w:rPr>
                              <w:rFonts w:asciiTheme="minorHAnsi" w:hAnsiTheme="minorHAnsi" w:cstheme="minorHAnsi"/>
                              <w:i/>
                              <w:sz w:val="18"/>
                              <w:szCs w:val="18"/>
                              <w:lang w:val="en-US"/>
                            </w:rPr>
                            <w:t>MOUs signed</w:t>
                          </w:r>
                        </w:p>
                        <w:p w14:paraId="5D94D1C4" w14:textId="77777777" w:rsidR="00B23707" w:rsidRPr="00B91999" w:rsidRDefault="00B23707" w:rsidP="00B23707">
                          <w:pPr>
                            <w:pStyle w:val="ListParagraph"/>
                            <w:widowControl/>
                            <w:numPr>
                              <w:ilvl w:val="0"/>
                              <w:numId w:val="33"/>
                            </w:numPr>
                            <w:autoSpaceDE/>
                            <w:autoSpaceDN/>
                            <w:adjustRightInd/>
                            <w:ind w:left="0" w:hanging="142"/>
                            <w:contextualSpacing/>
                            <w:jc w:val="both"/>
                            <w:rPr>
                              <w:rFonts w:asciiTheme="minorHAnsi" w:hAnsiTheme="minorHAnsi" w:cstheme="minorHAnsi"/>
                              <w:i/>
                              <w:sz w:val="18"/>
                              <w:szCs w:val="18"/>
                              <w:lang w:val="en-US"/>
                            </w:rPr>
                          </w:pPr>
                          <w:r w:rsidRPr="00B91999">
                            <w:rPr>
                              <w:rFonts w:asciiTheme="minorHAnsi" w:hAnsiTheme="minorHAnsi" w:cstheme="minorHAnsi"/>
                              <w:i/>
                              <w:sz w:val="18"/>
                              <w:szCs w:val="18"/>
                              <w:lang w:val="en-US"/>
                            </w:rPr>
                            <w:t>MDAs trained and sensitized</w:t>
                          </w:r>
                        </w:p>
                        <w:p w14:paraId="31403A46" w14:textId="77777777" w:rsidR="00B23707" w:rsidRPr="00B91999" w:rsidRDefault="00B23707" w:rsidP="00B23707">
                          <w:pPr>
                            <w:pStyle w:val="ListParagraph"/>
                            <w:jc w:val="both"/>
                            <w:rPr>
                              <w:rFonts w:asciiTheme="minorHAnsi" w:hAnsiTheme="minorHAnsi" w:cstheme="minorHAnsi"/>
                              <w:i/>
                              <w:sz w:val="18"/>
                              <w:szCs w:val="18"/>
                              <w:lang w:val="en-US"/>
                            </w:rPr>
                          </w:pPr>
                        </w:p>
                      </w:txbxContent>
                    </v:textbox>
                  </v:shape>
                  <v:shape id="Text Box 2269" o:spid="_x0000_s1106" type="#_x0000_t202" style="position:absolute;left:36059;top:8295;width:10216;height:26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ej5yAAAAN0AAAAPAAAAZHJzL2Rvd25yZXYueG1sRI9BSwMx&#10;FITvgv8hPMGbzbrQ2m6bFhELFkRolbbH181zs5i8bDfpdvXXG6HgcZiZb5jZondWdNSG2rOC+0EG&#10;grj0uuZKwcf78m4MIkRkjdYzKfimAIv59dUMC+3PvKZuEyuRIBwKVGBibAopQ2nIYRj4hjh5n751&#10;GJNsK6lbPCe4szLPspF0WHNaMNjQk6Hya3NyCl63u+Pz8m2f7ehg62FnH8zq56DU7U3/OAURqY//&#10;4Uv7RSvI89EE/t6kJyDnvwAAAP//AwBQSwECLQAUAAYACAAAACEA2+H2y+4AAACFAQAAEwAAAAAA&#10;AAAAAAAAAAAAAAAAW0NvbnRlbnRfVHlwZXNdLnhtbFBLAQItABQABgAIAAAAIQBa9CxbvwAAABUB&#10;AAALAAAAAAAAAAAAAAAAAB8BAABfcmVscy8ucmVsc1BLAQItABQABgAIAAAAIQD72ej5yAAAAN0A&#10;AAAPAAAAAAAAAAAAAAAAAAcCAABkcnMvZG93bnJldi54bWxQSwUGAAAAAAMAAwC3AAAA/AIAAAAA&#10;" filled="f" strokeweight=".5pt">
                    <v:textbox>
                      <w:txbxContent>
                        <w:p w14:paraId="44C138FD" w14:textId="77777777" w:rsidR="00B23707" w:rsidRPr="00B91999" w:rsidRDefault="00B23707" w:rsidP="00B23707">
                          <w:pPr>
                            <w:pStyle w:val="ListParagraph"/>
                            <w:widowControl/>
                            <w:numPr>
                              <w:ilvl w:val="0"/>
                              <w:numId w:val="37"/>
                            </w:numPr>
                            <w:autoSpaceDE/>
                            <w:autoSpaceDN/>
                            <w:adjustRightInd/>
                            <w:ind w:left="142" w:hanging="142"/>
                            <w:contextualSpacing/>
                            <w:jc w:val="both"/>
                            <w:rPr>
                              <w:rFonts w:asciiTheme="minorHAnsi" w:hAnsiTheme="minorHAnsi" w:cstheme="minorHAnsi"/>
                              <w:i/>
                              <w:sz w:val="18"/>
                              <w:szCs w:val="18"/>
                            </w:rPr>
                          </w:pPr>
                          <w:r>
                            <w:rPr>
                              <w:i/>
                              <w:sz w:val="18"/>
                              <w:szCs w:val="18"/>
                            </w:rPr>
                            <w:t xml:space="preserve">Corruption </w:t>
                          </w:r>
                          <w:r w:rsidRPr="00B91999">
                            <w:rPr>
                              <w:rFonts w:asciiTheme="minorHAnsi" w:hAnsiTheme="minorHAnsi" w:cstheme="minorHAnsi"/>
                              <w:i/>
                              <w:sz w:val="18"/>
                              <w:szCs w:val="18"/>
                            </w:rPr>
                            <w:t xml:space="preserve">Detection, Investigation and prosecutorial capacity of staff improved. </w:t>
                          </w:r>
                        </w:p>
                        <w:p w14:paraId="43B42890" w14:textId="77777777" w:rsidR="00B23707" w:rsidRPr="00B91999" w:rsidRDefault="00B23707" w:rsidP="00B23707">
                          <w:pPr>
                            <w:pStyle w:val="ListParagraph"/>
                            <w:ind w:left="142"/>
                            <w:jc w:val="both"/>
                            <w:rPr>
                              <w:rFonts w:asciiTheme="minorHAnsi" w:hAnsiTheme="minorHAnsi" w:cstheme="minorHAnsi"/>
                              <w:i/>
                              <w:sz w:val="8"/>
                              <w:szCs w:val="18"/>
                            </w:rPr>
                          </w:pPr>
                        </w:p>
                        <w:p w14:paraId="7184F04E" w14:textId="77777777" w:rsidR="00B23707" w:rsidRPr="00B91999" w:rsidRDefault="00B23707" w:rsidP="00B23707">
                          <w:pPr>
                            <w:pStyle w:val="ListParagraph"/>
                            <w:widowControl/>
                            <w:numPr>
                              <w:ilvl w:val="0"/>
                              <w:numId w:val="37"/>
                            </w:numPr>
                            <w:autoSpaceDE/>
                            <w:autoSpaceDN/>
                            <w:adjustRightInd/>
                            <w:ind w:left="142" w:hanging="142"/>
                            <w:contextualSpacing/>
                            <w:jc w:val="both"/>
                            <w:rPr>
                              <w:rFonts w:asciiTheme="minorHAnsi" w:hAnsiTheme="minorHAnsi" w:cstheme="minorHAnsi"/>
                              <w:i/>
                              <w:sz w:val="18"/>
                              <w:szCs w:val="18"/>
                            </w:rPr>
                          </w:pPr>
                          <w:r w:rsidRPr="00B91999">
                            <w:rPr>
                              <w:rFonts w:asciiTheme="minorHAnsi" w:hAnsiTheme="minorHAnsi" w:cstheme="minorHAnsi"/>
                              <w:i/>
                              <w:sz w:val="18"/>
                              <w:szCs w:val="18"/>
                            </w:rPr>
                            <w:t>Improved responsiveness to perceived acts of corruption.</w:t>
                          </w:r>
                        </w:p>
                        <w:p w14:paraId="1403D1EE" w14:textId="77777777" w:rsidR="00B23707" w:rsidRPr="00B91999" w:rsidRDefault="00B23707" w:rsidP="00B23707">
                          <w:pPr>
                            <w:spacing w:after="0" w:line="240" w:lineRule="auto"/>
                            <w:jc w:val="both"/>
                            <w:rPr>
                              <w:rFonts w:cstheme="minorHAnsi"/>
                              <w:i/>
                              <w:sz w:val="8"/>
                              <w:szCs w:val="18"/>
                            </w:rPr>
                          </w:pPr>
                        </w:p>
                        <w:p w14:paraId="71995905" w14:textId="77777777" w:rsidR="00B23707" w:rsidRPr="00B91999" w:rsidRDefault="00B23707" w:rsidP="00B23707">
                          <w:pPr>
                            <w:pStyle w:val="ListParagraph"/>
                            <w:widowControl/>
                            <w:numPr>
                              <w:ilvl w:val="0"/>
                              <w:numId w:val="37"/>
                            </w:numPr>
                            <w:autoSpaceDE/>
                            <w:autoSpaceDN/>
                            <w:adjustRightInd/>
                            <w:ind w:left="142" w:hanging="142"/>
                            <w:contextualSpacing/>
                            <w:jc w:val="both"/>
                            <w:rPr>
                              <w:rFonts w:asciiTheme="minorHAnsi" w:hAnsiTheme="minorHAnsi" w:cstheme="minorHAnsi"/>
                              <w:i/>
                              <w:sz w:val="18"/>
                              <w:szCs w:val="18"/>
                            </w:rPr>
                          </w:pPr>
                          <w:r w:rsidRPr="00B91999">
                            <w:rPr>
                              <w:rFonts w:asciiTheme="minorHAnsi" w:hAnsiTheme="minorHAnsi" w:cstheme="minorHAnsi"/>
                              <w:i/>
                              <w:sz w:val="18"/>
                              <w:szCs w:val="18"/>
                            </w:rPr>
                            <w:t xml:space="preserve">Efficient disclosure of acts of corruption and associated effects. </w:t>
                          </w:r>
                        </w:p>
                        <w:p w14:paraId="22F9128C" w14:textId="77777777" w:rsidR="00B23707" w:rsidRPr="00B91999" w:rsidRDefault="00B23707" w:rsidP="00B23707">
                          <w:pPr>
                            <w:pStyle w:val="ListParagraph"/>
                            <w:ind w:left="142"/>
                            <w:jc w:val="both"/>
                            <w:rPr>
                              <w:rFonts w:asciiTheme="minorHAnsi" w:hAnsiTheme="minorHAnsi" w:cstheme="minorHAnsi"/>
                              <w:i/>
                              <w:sz w:val="8"/>
                              <w:szCs w:val="18"/>
                            </w:rPr>
                          </w:pPr>
                        </w:p>
                        <w:p w14:paraId="484956E8" w14:textId="77777777" w:rsidR="00B23707" w:rsidRPr="00B91999" w:rsidRDefault="00B23707" w:rsidP="00B23707">
                          <w:pPr>
                            <w:pStyle w:val="ListParagraph"/>
                            <w:widowControl/>
                            <w:numPr>
                              <w:ilvl w:val="0"/>
                              <w:numId w:val="37"/>
                            </w:numPr>
                            <w:autoSpaceDE/>
                            <w:autoSpaceDN/>
                            <w:adjustRightInd/>
                            <w:ind w:left="142" w:hanging="142"/>
                            <w:contextualSpacing/>
                            <w:jc w:val="both"/>
                            <w:rPr>
                              <w:rFonts w:asciiTheme="minorHAnsi" w:hAnsiTheme="minorHAnsi" w:cstheme="minorHAnsi"/>
                              <w:i/>
                              <w:sz w:val="18"/>
                              <w:szCs w:val="18"/>
                            </w:rPr>
                          </w:pPr>
                          <w:r w:rsidRPr="00B91999">
                            <w:rPr>
                              <w:rFonts w:asciiTheme="minorHAnsi" w:hAnsiTheme="minorHAnsi" w:cstheme="minorHAnsi"/>
                              <w:i/>
                              <w:sz w:val="18"/>
                              <w:szCs w:val="18"/>
                            </w:rPr>
                            <w:t>Successful enforcement of corruption prosecutions.</w:t>
                          </w:r>
                        </w:p>
                        <w:p w14:paraId="4097D826" w14:textId="77777777" w:rsidR="00B23707" w:rsidRPr="00B91999" w:rsidRDefault="00B23707" w:rsidP="00B23707">
                          <w:pPr>
                            <w:pStyle w:val="ListParagraph"/>
                            <w:ind w:left="142"/>
                            <w:jc w:val="both"/>
                            <w:rPr>
                              <w:rFonts w:asciiTheme="minorHAnsi" w:hAnsiTheme="minorHAnsi" w:cstheme="minorHAnsi"/>
                              <w:i/>
                              <w:sz w:val="8"/>
                              <w:szCs w:val="18"/>
                            </w:rPr>
                          </w:pPr>
                        </w:p>
                        <w:p w14:paraId="1C4C09CA" w14:textId="77777777" w:rsidR="00B23707" w:rsidRPr="00B91999" w:rsidRDefault="00B23707" w:rsidP="00B23707">
                          <w:pPr>
                            <w:pStyle w:val="ListParagraph"/>
                            <w:widowControl/>
                            <w:numPr>
                              <w:ilvl w:val="0"/>
                              <w:numId w:val="37"/>
                            </w:numPr>
                            <w:autoSpaceDE/>
                            <w:autoSpaceDN/>
                            <w:adjustRightInd/>
                            <w:ind w:left="142" w:hanging="142"/>
                            <w:contextualSpacing/>
                            <w:jc w:val="both"/>
                            <w:rPr>
                              <w:rFonts w:asciiTheme="minorHAnsi" w:hAnsiTheme="minorHAnsi" w:cstheme="minorHAnsi"/>
                              <w:i/>
                              <w:sz w:val="18"/>
                              <w:szCs w:val="18"/>
                            </w:rPr>
                          </w:pPr>
                          <w:r w:rsidRPr="00B91999">
                            <w:rPr>
                              <w:rFonts w:asciiTheme="minorHAnsi" w:hAnsiTheme="minorHAnsi" w:cstheme="minorHAnsi"/>
                              <w:i/>
                              <w:sz w:val="18"/>
                              <w:szCs w:val="18"/>
                            </w:rPr>
                            <w:t xml:space="preserve">Improved MDA awareness of Integrity Commission initiatives. </w:t>
                          </w:r>
                        </w:p>
                        <w:p w14:paraId="2C205803" w14:textId="77777777" w:rsidR="00B23707" w:rsidRPr="00B91999" w:rsidRDefault="00B23707" w:rsidP="00B23707">
                          <w:pPr>
                            <w:pStyle w:val="ListParagraph"/>
                            <w:ind w:left="142"/>
                            <w:jc w:val="both"/>
                            <w:rPr>
                              <w:rFonts w:asciiTheme="minorHAnsi" w:hAnsiTheme="minorHAnsi" w:cstheme="minorHAnsi"/>
                              <w:i/>
                              <w:sz w:val="8"/>
                              <w:szCs w:val="18"/>
                            </w:rPr>
                          </w:pPr>
                        </w:p>
                        <w:p w14:paraId="6FDD2575" w14:textId="77777777" w:rsidR="00B23707" w:rsidRPr="00B91999" w:rsidRDefault="00B23707" w:rsidP="00B23707">
                          <w:pPr>
                            <w:pStyle w:val="ListParagraph"/>
                            <w:widowControl/>
                            <w:numPr>
                              <w:ilvl w:val="0"/>
                              <w:numId w:val="37"/>
                            </w:numPr>
                            <w:autoSpaceDE/>
                            <w:autoSpaceDN/>
                            <w:adjustRightInd/>
                            <w:ind w:left="142" w:hanging="142"/>
                            <w:contextualSpacing/>
                            <w:jc w:val="both"/>
                            <w:rPr>
                              <w:rFonts w:asciiTheme="minorHAnsi" w:hAnsiTheme="minorHAnsi" w:cstheme="minorHAnsi"/>
                              <w:i/>
                              <w:sz w:val="18"/>
                              <w:szCs w:val="18"/>
                            </w:rPr>
                          </w:pPr>
                          <w:r w:rsidRPr="00B91999">
                            <w:rPr>
                              <w:rFonts w:asciiTheme="minorHAnsi" w:hAnsiTheme="minorHAnsi" w:cstheme="minorHAnsi"/>
                              <w:i/>
                              <w:sz w:val="18"/>
                              <w:szCs w:val="18"/>
                            </w:rPr>
                            <w:t>Business process reengineering reflecting the implementation of code of conduct.</w:t>
                          </w:r>
                        </w:p>
                        <w:p w14:paraId="11F2E674" w14:textId="77777777" w:rsidR="00B23707" w:rsidRPr="00B91999" w:rsidRDefault="00B23707" w:rsidP="00B23707">
                          <w:pPr>
                            <w:pStyle w:val="ListParagraph"/>
                            <w:ind w:left="142"/>
                            <w:jc w:val="both"/>
                            <w:rPr>
                              <w:rFonts w:asciiTheme="minorHAnsi" w:hAnsiTheme="minorHAnsi" w:cstheme="minorHAnsi"/>
                              <w:i/>
                              <w:sz w:val="8"/>
                              <w:szCs w:val="18"/>
                            </w:rPr>
                          </w:pPr>
                        </w:p>
                        <w:p w14:paraId="2E7FA7D0" w14:textId="77777777" w:rsidR="00B23707" w:rsidRPr="00345D81" w:rsidRDefault="00B23707" w:rsidP="00B23707">
                          <w:pPr>
                            <w:pStyle w:val="ListParagraph"/>
                            <w:widowControl/>
                            <w:numPr>
                              <w:ilvl w:val="0"/>
                              <w:numId w:val="37"/>
                            </w:numPr>
                            <w:autoSpaceDE/>
                            <w:autoSpaceDN/>
                            <w:adjustRightInd/>
                            <w:ind w:left="142" w:hanging="142"/>
                            <w:contextualSpacing/>
                            <w:jc w:val="both"/>
                            <w:rPr>
                              <w:i/>
                              <w:sz w:val="18"/>
                              <w:szCs w:val="18"/>
                            </w:rPr>
                          </w:pPr>
                          <w:r w:rsidRPr="00B91999">
                            <w:rPr>
                              <w:rFonts w:asciiTheme="minorHAnsi" w:hAnsiTheme="minorHAnsi" w:cstheme="minorHAnsi"/>
                              <w:i/>
                              <w:sz w:val="18"/>
                              <w:szCs w:val="18"/>
                            </w:rPr>
                            <w:t>Improved citizen/private sector awareness of anti</w:t>
                          </w:r>
                          <w:r>
                            <w:rPr>
                              <w:i/>
                              <w:sz w:val="18"/>
                              <w:szCs w:val="18"/>
                            </w:rPr>
                            <w:t xml:space="preserve">-corruption initiatives. </w:t>
                          </w:r>
                        </w:p>
                      </w:txbxContent>
                    </v:textbox>
                  </v:shape>
                  <v:shape id="Text Box 2270" o:spid="_x0000_s1107" type="#_x0000_t202" style="position:absolute;left:46275;top:8350;width:9665;height:26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v+9wgAAAN0AAAAPAAAAZHJzL2Rvd25yZXYueG1sRE/Pa8Iw&#10;FL4L+x/CG+ym6XrYXDUtYzDwImLnYd4eybONa15Kk9XqX28Ogx0/vt/ranKdGGkI1rOC50UGglh7&#10;Y7lRcPj6nC9BhIhssPNMCq4UoCofZmssjL/wnsY6NiKFcChQQRtjX0gZdEsOw8L3xIk7+cFhTHBo&#10;pBnwksJdJ/Mse5EOLaeGFnv6aEn/1L9OgeFvz/potzfLtbZvt93yrEelnh6n9xWISFP8F/+5N0ZB&#10;nr+m/elNegKyvAMAAP//AwBQSwECLQAUAAYACAAAACEA2+H2y+4AAACFAQAAEwAAAAAAAAAAAAAA&#10;AAAAAAAAW0NvbnRlbnRfVHlwZXNdLnhtbFBLAQItABQABgAIAAAAIQBa9CxbvwAAABUBAAALAAAA&#10;AAAAAAAAAAAAAB8BAABfcmVscy8ucmVsc1BLAQItABQABgAIAAAAIQDgUv+9wgAAAN0AAAAPAAAA&#10;AAAAAAAAAAAAAAcCAABkcnMvZG93bnJldi54bWxQSwUGAAAAAAMAAwC3AAAA9gIAAAAA&#10;" fillcolor="window" strokeweight=".5pt">
                    <v:textbox>
                      <w:txbxContent>
                        <w:p w14:paraId="5C20D3CE" w14:textId="77777777" w:rsidR="00B23707" w:rsidRPr="00467DBD" w:rsidRDefault="00B23707" w:rsidP="00B23707">
                          <w:pPr>
                            <w:spacing w:after="0" w:line="240" w:lineRule="auto"/>
                            <w:jc w:val="both"/>
                            <w:rPr>
                              <w:sz w:val="12"/>
                            </w:rPr>
                          </w:pPr>
                        </w:p>
                        <w:p w14:paraId="726A691D" w14:textId="77777777" w:rsidR="00B23707" w:rsidRPr="00B91999" w:rsidRDefault="00B23707" w:rsidP="00B23707">
                          <w:pPr>
                            <w:pStyle w:val="ListParagraph"/>
                            <w:widowControl/>
                            <w:numPr>
                              <w:ilvl w:val="0"/>
                              <w:numId w:val="38"/>
                            </w:numPr>
                            <w:autoSpaceDE/>
                            <w:autoSpaceDN/>
                            <w:adjustRightInd/>
                            <w:ind w:left="142" w:hanging="142"/>
                            <w:contextualSpacing/>
                            <w:jc w:val="both"/>
                            <w:rPr>
                              <w:rFonts w:asciiTheme="minorHAnsi" w:hAnsiTheme="minorHAnsi" w:cstheme="minorHAnsi"/>
                              <w:i/>
                              <w:sz w:val="18"/>
                              <w:szCs w:val="18"/>
                              <w:lang w:val="en-US"/>
                            </w:rPr>
                          </w:pPr>
                          <w:r w:rsidRPr="00B91999">
                            <w:rPr>
                              <w:rFonts w:asciiTheme="minorHAnsi" w:hAnsiTheme="minorHAnsi" w:cstheme="minorHAnsi"/>
                              <w:i/>
                              <w:sz w:val="18"/>
                              <w:szCs w:val="18"/>
                            </w:rPr>
                            <w:t>Greater efficiency in discharging corruption detection, investigation and prosecution.</w:t>
                          </w:r>
                        </w:p>
                        <w:p w14:paraId="774F7139" w14:textId="77777777" w:rsidR="00B23707" w:rsidRPr="00B91999" w:rsidRDefault="00B23707" w:rsidP="00B23707">
                          <w:pPr>
                            <w:pStyle w:val="ListParagraph"/>
                            <w:ind w:left="142"/>
                            <w:jc w:val="both"/>
                            <w:rPr>
                              <w:rFonts w:asciiTheme="minorHAnsi" w:hAnsiTheme="minorHAnsi" w:cstheme="minorHAnsi"/>
                              <w:i/>
                              <w:sz w:val="8"/>
                              <w:szCs w:val="18"/>
                              <w:lang w:val="en-US"/>
                            </w:rPr>
                          </w:pPr>
                        </w:p>
                        <w:p w14:paraId="3DB782EE" w14:textId="77777777" w:rsidR="00B23707" w:rsidRPr="00B91999" w:rsidRDefault="00B23707" w:rsidP="00B23707">
                          <w:pPr>
                            <w:pStyle w:val="ListParagraph"/>
                            <w:widowControl/>
                            <w:numPr>
                              <w:ilvl w:val="0"/>
                              <w:numId w:val="38"/>
                            </w:numPr>
                            <w:autoSpaceDE/>
                            <w:autoSpaceDN/>
                            <w:adjustRightInd/>
                            <w:ind w:left="142" w:hanging="142"/>
                            <w:contextualSpacing/>
                            <w:jc w:val="both"/>
                            <w:rPr>
                              <w:rFonts w:asciiTheme="minorHAnsi" w:hAnsiTheme="minorHAnsi" w:cstheme="minorHAnsi"/>
                              <w:i/>
                              <w:sz w:val="18"/>
                              <w:szCs w:val="18"/>
                              <w:lang w:val="en-US"/>
                            </w:rPr>
                          </w:pPr>
                          <w:r w:rsidRPr="00B91999">
                            <w:rPr>
                              <w:rFonts w:asciiTheme="minorHAnsi" w:hAnsiTheme="minorHAnsi" w:cstheme="minorHAnsi"/>
                              <w:i/>
                              <w:sz w:val="18"/>
                              <w:szCs w:val="18"/>
                              <w:lang w:val="en-US"/>
                            </w:rPr>
                            <w:t>More robust statistical framework detailing corruption related effects.</w:t>
                          </w:r>
                        </w:p>
                        <w:p w14:paraId="4426BB9A" w14:textId="77777777" w:rsidR="00B23707" w:rsidRPr="00B91999" w:rsidRDefault="00B23707" w:rsidP="00B23707">
                          <w:pPr>
                            <w:spacing w:after="0" w:line="240" w:lineRule="auto"/>
                            <w:jc w:val="both"/>
                            <w:rPr>
                              <w:rFonts w:cstheme="minorHAnsi"/>
                              <w:i/>
                              <w:sz w:val="8"/>
                              <w:szCs w:val="18"/>
                              <w:lang w:val="en-US"/>
                            </w:rPr>
                          </w:pPr>
                        </w:p>
                        <w:p w14:paraId="1CF7E64D" w14:textId="77777777" w:rsidR="00B23707" w:rsidRPr="00B91999" w:rsidRDefault="00B23707" w:rsidP="00B23707">
                          <w:pPr>
                            <w:pStyle w:val="ListParagraph"/>
                            <w:widowControl/>
                            <w:numPr>
                              <w:ilvl w:val="0"/>
                              <w:numId w:val="38"/>
                            </w:numPr>
                            <w:autoSpaceDE/>
                            <w:autoSpaceDN/>
                            <w:adjustRightInd/>
                            <w:ind w:left="142" w:hanging="142"/>
                            <w:contextualSpacing/>
                            <w:jc w:val="both"/>
                            <w:rPr>
                              <w:rFonts w:asciiTheme="minorHAnsi" w:hAnsiTheme="minorHAnsi" w:cstheme="minorHAnsi"/>
                              <w:i/>
                              <w:sz w:val="18"/>
                              <w:szCs w:val="18"/>
                              <w:lang w:val="en-US"/>
                            </w:rPr>
                          </w:pPr>
                          <w:r w:rsidRPr="00B91999">
                            <w:rPr>
                              <w:rFonts w:asciiTheme="minorHAnsi" w:hAnsiTheme="minorHAnsi" w:cstheme="minorHAnsi"/>
                              <w:i/>
                              <w:sz w:val="18"/>
                              <w:szCs w:val="18"/>
                              <w:lang w:val="en-US"/>
                            </w:rPr>
                            <w:t>Sustained reduction in the incidence of corruption.</w:t>
                          </w:r>
                        </w:p>
                        <w:p w14:paraId="6D4AEC44" w14:textId="77777777" w:rsidR="00B23707" w:rsidRPr="00B91999" w:rsidRDefault="00B23707" w:rsidP="00B23707">
                          <w:pPr>
                            <w:spacing w:after="0" w:line="240" w:lineRule="auto"/>
                            <w:jc w:val="both"/>
                            <w:rPr>
                              <w:rFonts w:cstheme="minorHAnsi"/>
                              <w:i/>
                              <w:sz w:val="8"/>
                              <w:szCs w:val="18"/>
                              <w:lang w:val="en-US"/>
                            </w:rPr>
                          </w:pPr>
                        </w:p>
                        <w:p w14:paraId="6E56D3CD" w14:textId="77777777" w:rsidR="00B23707" w:rsidRPr="00B91999" w:rsidRDefault="00B23707" w:rsidP="00B23707">
                          <w:pPr>
                            <w:pStyle w:val="ListParagraph"/>
                            <w:widowControl/>
                            <w:numPr>
                              <w:ilvl w:val="0"/>
                              <w:numId w:val="38"/>
                            </w:numPr>
                            <w:autoSpaceDE/>
                            <w:autoSpaceDN/>
                            <w:adjustRightInd/>
                            <w:ind w:left="142" w:hanging="142"/>
                            <w:contextualSpacing/>
                            <w:jc w:val="both"/>
                            <w:rPr>
                              <w:rFonts w:asciiTheme="minorHAnsi" w:hAnsiTheme="minorHAnsi" w:cstheme="minorHAnsi"/>
                              <w:i/>
                              <w:sz w:val="18"/>
                              <w:szCs w:val="18"/>
                              <w:lang w:val="en-US"/>
                            </w:rPr>
                          </w:pPr>
                          <w:r w:rsidRPr="00B91999">
                            <w:rPr>
                              <w:rFonts w:asciiTheme="minorHAnsi" w:hAnsiTheme="minorHAnsi" w:cstheme="minorHAnsi"/>
                              <w:i/>
                              <w:sz w:val="18"/>
                              <w:szCs w:val="18"/>
                              <w:lang w:val="en-US"/>
                            </w:rPr>
                            <w:t>Improved compliance to Anti-Corruption code of conduct.</w:t>
                          </w:r>
                        </w:p>
                        <w:p w14:paraId="14085D48" w14:textId="77777777" w:rsidR="00B23707" w:rsidRPr="00B91999" w:rsidRDefault="00B23707" w:rsidP="00B23707">
                          <w:pPr>
                            <w:spacing w:after="0" w:line="240" w:lineRule="auto"/>
                            <w:jc w:val="both"/>
                            <w:rPr>
                              <w:rFonts w:cstheme="minorHAnsi"/>
                              <w:i/>
                              <w:sz w:val="8"/>
                              <w:szCs w:val="18"/>
                              <w:lang w:val="en-US"/>
                            </w:rPr>
                          </w:pPr>
                        </w:p>
                        <w:p w14:paraId="1FEF45BC" w14:textId="77777777" w:rsidR="00B23707" w:rsidRPr="00B91999" w:rsidRDefault="00B23707" w:rsidP="00B23707">
                          <w:pPr>
                            <w:pStyle w:val="ListParagraph"/>
                            <w:widowControl/>
                            <w:numPr>
                              <w:ilvl w:val="0"/>
                              <w:numId w:val="38"/>
                            </w:numPr>
                            <w:autoSpaceDE/>
                            <w:autoSpaceDN/>
                            <w:adjustRightInd/>
                            <w:ind w:left="142" w:hanging="142"/>
                            <w:contextualSpacing/>
                            <w:jc w:val="both"/>
                            <w:rPr>
                              <w:rFonts w:asciiTheme="minorHAnsi" w:hAnsiTheme="minorHAnsi" w:cstheme="minorHAnsi"/>
                              <w:i/>
                              <w:sz w:val="18"/>
                              <w:szCs w:val="18"/>
                              <w:lang w:val="en-US"/>
                            </w:rPr>
                          </w:pPr>
                          <w:r w:rsidRPr="00B91999">
                            <w:rPr>
                              <w:rFonts w:asciiTheme="minorHAnsi" w:hAnsiTheme="minorHAnsi" w:cstheme="minorHAnsi"/>
                              <w:i/>
                              <w:sz w:val="18"/>
                              <w:szCs w:val="18"/>
                            </w:rPr>
                            <w:t xml:space="preserve">Improved citizen/private sector participation in anti-corruption initiatives. </w:t>
                          </w:r>
                        </w:p>
                        <w:p w14:paraId="39530813" w14:textId="77777777" w:rsidR="00B23707" w:rsidRPr="00842DD9" w:rsidRDefault="00B23707" w:rsidP="00B23707">
                          <w:pPr>
                            <w:pStyle w:val="ListParagraph"/>
                            <w:rPr>
                              <w:rFonts w:cstheme="minorHAnsi"/>
                              <w:i/>
                              <w:sz w:val="4"/>
                              <w:szCs w:val="18"/>
                              <w:lang w:val="en-US"/>
                            </w:rPr>
                          </w:pPr>
                        </w:p>
                        <w:p w14:paraId="4169A562" w14:textId="77777777" w:rsidR="00B23707" w:rsidRPr="00815889" w:rsidRDefault="00B23707" w:rsidP="00B23707">
                          <w:pPr>
                            <w:pStyle w:val="ListParagraph"/>
                            <w:ind w:left="142"/>
                            <w:jc w:val="both"/>
                            <w:rPr>
                              <w:rFonts w:cstheme="minorHAnsi"/>
                              <w:i/>
                              <w:sz w:val="18"/>
                              <w:szCs w:val="18"/>
                              <w:lang w:val="en-US"/>
                            </w:rPr>
                          </w:pPr>
                        </w:p>
                      </w:txbxContent>
                    </v:textbox>
                  </v:shape>
                  <v:shape id="Text Box 2271" o:spid="_x0000_s1108" type="#_x0000_t202" style="position:absolute;left:55940;top:8465;width:8350;height:26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lomxQAAAN0AAAAPAAAAZHJzL2Rvd25yZXYueG1sRI9Ba8JA&#10;FITvBf/D8gRvzcYcWpu6ShGEXoo0emhvj91nsjb7NmS3Mfrr3ULB4zAz3zDL9ehaMVAfrGcF8ywH&#10;Qay9sVwrOOy3jwsQISIbbD2TggsFWK8mD0ssjT/zJw1VrEWCcChRQRNjV0oZdEMOQ+Y74uQdfe8w&#10;JtnX0vR4TnDXyiLPn6RDy2mhwY42Demf6tcpMPzlWX/bj6vlStuX625x0oNSs+n49goi0hjv4f/2&#10;u1FQFM9z+HuTnoBc3QAAAP//AwBQSwECLQAUAAYACAAAACEA2+H2y+4AAACFAQAAEwAAAAAAAAAA&#10;AAAAAAAAAAAAW0NvbnRlbnRfVHlwZXNdLnhtbFBLAQItABQABgAIAAAAIQBa9CxbvwAAABUBAAAL&#10;AAAAAAAAAAAAAAAAAB8BAABfcmVscy8ucmVsc1BLAQItABQABgAIAAAAIQCPHlomxQAAAN0AAAAP&#10;AAAAAAAAAAAAAAAAAAcCAABkcnMvZG93bnJldi54bWxQSwUGAAAAAAMAAwC3AAAA+QIAAAAA&#10;" fillcolor="window" strokeweight=".5pt">
                    <v:textbox>
                      <w:txbxContent>
                        <w:p w14:paraId="7DCE0E86" w14:textId="77777777" w:rsidR="00B23707" w:rsidRPr="00EE40E0" w:rsidRDefault="00B23707" w:rsidP="00B23707">
                          <w:pPr>
                            <w:spacing w:after="0"/>
                            <w:ind w:right="102"/>
                            <w:jc w:val="both"/>
                            <w:rPr>
                              <w:i/>
                              <w:sz w:val="10"/>
                              <w:szCs w:val="18"/>
                              <w:lang w:val="en-US"/>
                            </w:rPr>
                          </w:pPr>
                        </w:p>
                        <w:p w14:paraId="65102E1A" w14:textId="77777777" w:rsidR="00B23707" w:rsidRPr="00B91999" w:rsidRDefault="00B23707" w:rsidP="00B91999">
                          <w:pPr>
                            <w:pStyle w:val="ListParagraph"/>
                            <w:widowControl/>
                            <w:numPr>
                              <w:ilvl w:val="0"/>
                              <w:numId w:val="39"/>
                            </w:numPr>
                            <w:autoSpaceDE/>
                            <w:autoSpaceDN/>
                            <w:adjustRightInd/>
                            <w:ind w:left="142" w:right="102" w:hanging="142"/>
                            <w:contextualSpacing/>
                            <w:jc w:val="both"/>
                            <w:rPr>
                              <w:rFonts w:asciiTheme="minorHAnsi" w:hAnsiTheme="minorHAnsi" w:cstheme="minorHAnsi"/>
                              <w:i/>
                              <w:sz w:val="18"/>
                              <w:szCs w:val="18"/>
                              <w:lang w:val="en-US"/>
                            </w:rPr>
                          </w:pPr>
                          <w:r w:rsidRPr="00B91999">
                            <w:rPr>
                              <w:rFonts w:asciiTheme="minorHAnsi" w:hAnsiTheme="minorHAnsi" w:cstheme="minorHAnsi"/>
                              <w:i/>
                              <w:sz w:val="18"/>
                              <w:szCs w:val="18"/>
                              <w:lang w:val="en-US"/>
                            </w:rPr>
                            <w:t xml:space="preserve">Robust evidence based Legislative and Policy framework designed to prevent, detect, investigate and prosecute acts of corruption. </w:t>
                          </w:r>
                        </w:p>
                        <w:p w14:paraId="0DA69B5D" w14:textId="77777777" w:rsidR="00B23707" w:rsidRPr="00B91999" w:rsidRDefault="00B23707" w:rsidP="00B91999">
                          <w:pPr>
                            <w:pStyle w:val="ListParagraph"/>
                            <w:widowControl/>
                            <w:numPr>
                              <w:ilvl w:val="0"/>
                              <w:numId w:val="39"/>
                            </w:numPr>
                            <w:autoSpaceDE/>
                            <w:autoSpaceDN/>
                            <w:adjustRightInd/>
                            <w:ind w:left="142" w:right="102" w:hanging="142"/>
                            <w:contextualSpacing/>
                            <w:jc w:val="both"/>
                            <w:rPr>
                              <w:rFonts w:asciiTheme="minorHAnsi" w:hAnsiTheme="minorHAnsi" w:cstheme="minorHAnsi"/>
                              <w:i/>
                              <w:sz w:val="18"/>
                              <w:szCs w:val="18"/>
                              <w:lang w:val="en-US"/>
                            </w:rPr>
                          </w:pPr>
                          <w:r w:rsidRPr="00B91999">
                            <w:rPr>
                              <w:rFonts w:asciiTheme="minorHAnsi" w:hAnsiTheme="minorHAnsi" w:cstheme="minorHAnsi"/>
                              <w:i/>
                              <w:sz w:val="18"/>
                              <w:szCs w:val="18"/>
                              <w:lang w:val="en-US"/>
                            </w:rPr>
                            <w:t>Sustained Reduction in acts of corruption</w:t>
                          </w:r>
                        </w:p>
                        <w:p w14:paraId="44A50C7A" w14:textId="77777777" w:rsidR="00B23707" w:rsidRPr="00B91999" w:rsidRDefault="00B23707" w:rsidP="00B91999">
                          <w:pPr>
                            <w:numPr>
                              <w:ilvl w:val="0"/>
                              <w:numId w:val="39"/>
                            </w:numPr>
                            <w:spacing w:after="0" w:line="240" w:lineRule="auto"/>
                            <w:ind w:left="142" w:right="102" w:hanging="142"/>
                            <w:jc w:val="both"/>
                            <w:rPr>
                              <w:rFonts w:cstheme="minorHAnsi"/>
                              <w:i/>
                              <w:sz w:val="18"/>
                              <w:szCs w:val="18"/>
                              <w:lang w:val="en-US"/>
                            </w:rPr>
                          </w:pPr>
                          <w:r w:rsidRPr="00B91999">
                            <w:rPr>
                              <w:rFonts w:cstheme="minorHAnsi"/>
                              <w:i/>
                              <w:sz w:val="18"/>
                              <w:szCs w:val="18"/>
                              <w:lang w:val="en-US"/>
                            </w:rPr>
                            <w:t>Establishment of a culture of public participation in anti-corruption initiatives.</w:t>
                          </w:r>
                        </w:p>
                        <w:p w14:paraId="49F1A4C5" w14:textId="77777777" w:rsidR="00B23707" w:rsidRPr="00EE40E0" w:rsidRDefault="00B23707" w:rsidP="00B91999">
                          <w:pPr>
                            <w:numPr>
                              <w:ilvl w:val="0"/>
                              <w:numId w:val="39"/>
                            </w:numPr>
                            <w:spacing w:after="0" w:line="240" w:lineRule="auto"/>
                            <w:ind w:left="142" w:right="102" w:hanging="142"/>
                            <w:jc w:val="both"/>
                            <w:rPr>
                              <w:i/>
                              <w:sz w:val="18"/>
                              <w:szCs w:val="18"/>
                              <w:lang w:val="en-US"/>
                            </w:rPr>
                          </w:pPr>
                          <w:r w:rsidRPr="00B91999">
                            <w:rPr>
                              <w:rFonts w:cstheme="minorHAnsi"/>
                              <w:i/>
                              <w:sz w:val="18"/>
                              <w:szCs w:val="18"/>
                              <w:lang w:val="en-US"/>
                            </w:rPr>
                            <w:t>Improved</w:t>
                          </w:r>
                          <w:r>
                            <w:rPr>
                              <w:i/>
                              <w:sz w:val="18"/>
                              <w:szCs w:val="18"/>
                              <w:lang w:val="en-US"/>
                            </w:rPr>
                            <w:t xml:space="preserve"> public and international perception of corruption.</w:t>
                          </w:r>
                        </w:p>
                        <w:p w14:paraId="564AFBF2" w14:textId="77777777" w:rsidR="00B23707" w:rsidRPr="00CF55C8" w:rsidRDefault="00B23707" w:rsidP="00B23707">
                          <w:pPr>
                            <w:spacing w:after="0"/>
                            <w:ind w:left="142" w:right="102" w:hanging="142"/>
                            <w:jc w:val="both"/>
                            <w:rPr>
                              <w:i/>
                              <w:sz w:val="18"/>
                              <w:szCs w:val="18"/>
                              <w:lang w:val="en-US"/>
                            </w:rPr>
                          </w:pPr>
                        </w:p>
                        <w:p w14:paraId="15B05FB6" w14:textId="77777777" w:rsidR="00B23707" w:rsidRDefault="00B23707" w:rsidP="00B23707">
                          <w:pPr>
                            <w:spacing w:after="0"/>
                            <w:ind w:left="142" w:right="102" w:hanging="142"/>
                            <w:jc w:val="both"/>
                            <w:rPr>
                              <w:i/>
                              <w:sz w:val="18"/>
                              <w:szCs w:val="18"/>
                              <w:lang w:val="en-US"/>
                            </w:rPr>
                          </w:pPr>
                        </w:p>
                        <w:p w14:paraId="2A549911" w14:textId="77777777" w:rsidR="00B23707" w:rsidRDefault="00B23707" w:rsidP="00B23707">
                          <w:pPr>
                            <w:spacing w:after="0"/>
                            <w:ind w:left="142" w:right="102" w:hanging="142"/>
                            <w:jc w:val="both"/>
                            <w:rPr>
                              <w:i/>
                              <w:sz w:val="18"/>
                              <w:szCs w:val="18"/>
                              <w:lang w:val="en-US"/>
                            </w:rPr>
                          </w:pPr>
                        </w:p>
                      </w:txbxContent>
                    </v:textbox>
                  </v:shape>
                  <v:shape id="Arrow: Up 2272" o:spid="_x0000_s1109" type="#_x0000_t68" style="position:absolute;left:6095;top:19609;width:3086;height:111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GDoxAAAAN0AAAAPAAAAZHJzL2Rvd25yZXYueG1sRI9BawIx&#10;FITvhf6H8Aq9lJp1D9WuRhFBsOCl7qLXx+a5Wdy8LEnU9d+bQsHjMDPfMPPlYDtxJR9axwrGowwE&#10;ce10y42Cqtx8TkGEiKyxc0wK7hRguXh9mWOh3Y1/6bqPjUgQDgUqMDH2hZShNmQxjFxPnLyT8xZj&#10;kr6R2uMtwW0n8yz7khZbTgsGe1obqs/7i1Uw3H29i9/V0X6Y6lB2+uT9j1Tq/W1YzUBEGuIz/N/e&#10;agV5Psnh7016AnLxAAAA//8DAFBLAQItABQABgAIAAAAIQDb4fbL7gAAAIUBAAATAAAAAAAAAAAA&#10;AAAAAAAAAABbQ29udGVudF9UeXBlc10ueG1sUEsBAi0AFAAGAAgAAAAhAFr0LFu/AAAAFQEAAAsA&#10;AAAAAAAAAAAAAAAAHwEAAF9yZWxzLy5yZWxzUEsBAi0AFAAGAAgAAAAhACPQYOjEAAAA3QAAAA8A&#10;AAAAAAAAAAAAAAAABwIAAGRycy9kb3ducmV2LnhtbFBLBQYAAAAAAwADALcAAAD4AgAAAAA=&#10;" adj="10800" fillcolor="#4472c4" strokecolor="#2f528f" strokeweight="1pt"/>
                  <v:shape id="Arrow: Up 2273" o:spid="_x0000_s1110" type="#_x0000_t68" style="position:absolute;left:34134;top:19016;width:3086;height:6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MVzxQAAAN0AAAAPAAAAZHJzL2Rvd25yZXYueG1sRI9Ba8JA&#10;FITvhf6H5RV6KXXTCLbGbKQIhQq9qKFeH9lnNph9G3ZXjf++WxA8DjPzDVMuR9uLM/nQOVbwNslA&#10;EDdOd9wqqHdfrx8gQkTW2DsmBVcKsKweH0ostLvwhs7b2IoE4VCgAhPjUEgZGkMWw8QNxMk7OG8x&#10;JulbqT1eEtz2Ms+ymbTYcVowONDKUHPcnqyC8eqbnziv9/bF1L+7Xh+8X0ulnp/GzwWISGO8h2/t&#10;b60gz9+n8P8mPQFZ/QEAAP//AwBQSwECLQAUAAYACAAAACEA2+H2y+4AAACFAQAAEwAAAAAAAAAA&#10;AAAAAAAAAAAAW0NvbnRlbnRfVHlwZXNdLnhtbFBLAQItABQABgAIAAAAIQBa9CxbvwAAABUBAAAL&#10;AAAAAAAAAAAAAAAAAB8BAABfcmVscy8ucmVsc1BLAQItABQABgAIAAAAIQBMnMVzxQAAAN0AAAAP&#10;AAAAAAAAAAAAAAAAAAcCAABkcnMvZG93bnJldi54bWxQSwUGAAAAAAMAAwC3AAAA+QIAAAAA&#10;" adj="10800" fillcolor="#4472c4" strokecolor="#2f528f" strokeweight="1pt"/>
                  <v:shape id="Text Box 2274" o:spid="_x0000_s1111" type="#_x0000_t202" style="position:absolute;top:35224;width:33378;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3ilxQAAAN0AAAAPAAAAZHJzL2Rvd25yZXYueG1sRI9Pi8Iw&#10;FMTvgt8hPMGLaLplsVKNIovi7kHBP3h+NM+22ryUJmr3228WBI/DzPyGmS1aU4kHNa60rOBjFIEg&#10;zqwuOVdwOq6HExDOI2usLJOCX3KwmHc7M0y1ffKeHgefiwBhl6KCwvs6ldJlBRl0I1sTB+9iG4M+&#10;yCaXusFngJtKxlE0lgZLDgsF1vRVUHY73I2CdmPc9Xa05c9qmwwm592pdnKlVL/XLqcgPLX+HX61&#10;v7WCOE4+4f9NeAJy/gcAAP//AwBQSwECLQAUAAYACAAAACEA2+H2y+4AAACFAQAAEwAAAAAAAAAA&#10;AAAAAAAAAAAAW0NvbnRlbnRfVHlwZXNdLnhtbFBLAQItABQABgAIAAAAIQBa9CxbvwAAABUBAAAL&#10;AAAAAAAAAAAAAAAAAB8BAABfcmVscy8ucmVsc1BLAQItABQABgAIAAAAIQDMt3ilxQAAAN0AAAAP&#10;AAAAAAAAAAAAAAAAAAcCAABkcnMvZG93bnJldi54bWxQSwUGAAAAAAMAAwC3AAAA+QIAAAAA&#10;" fillcolor="#00b050" strokeweight=".5pt">
                    <v:textbox>
                      <w:txbxContent>
                        <w:p w14:paraId="1013C6AC" w14:textId="77777777" w:rsidR="00B23707" w:rsidRPr="00BB4A6A" w:rsidRDefault="00B23707" w:rsidP="00B23707">
                          <w:pPr>
                            <w:spacing w:after="0" w:line="240" w:lineRule="auto"/>
                            <w:jc w:val="center"/>
                            <w:rPr>
                              <w:b/>
                              <w:sz w:val="18"/>
                              <w:szCs w:val="18"/>
                              <w:lang w:val="en-US"/>
                            </w:rPr>
                          </w:pPr>
                          <w:r w:rsidRPr="00BB4A6A">
                            <w:rPr>
                              <w:b/>
                              <w:sz w:val="18"/>
                              <w:szCs w:val="18"/>
                              <w:lang w:val="en-US"/>
                            </w:rPr>
                            <w:t>ASSUMPTIONS</w:t>
                          </w:r>
                        </w:p>
                      </w:txbxContent>
                    </v:textbox>
                  </v:shape>
                  <v:shape id="Text Box 2275" o:spid="_x0000_s1112" type="#_x0000_t202" style="position:absolute;left:33933;top:35298;width:30357;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cvOxgAAAN0AAAAPAAAAZHJzL2Rvd25yZXYueG1sRI9Ba8JA&#10;FITvQv/D8oTedGPaqkQ3UqSVQr1UBT0+ss8kJPs2Zlfd/vtuodDjMDPfMMtVMK24Ue9qywom4wQE&#10;cWF1zaWCw/59NAfhPLLG1jIp+CYHq/xhsMRM2zt/0W3nSxEh7DJUUHnfZVK6oiKDbmw74uidbW/Q&#10;R9mXUvd4j3DTyjRJptJgzXGhwo7WFRXN7moUnCbH/ebit9fnJrhy8xamn/iESj0Ow+sChKfg/8N/&#10;7Q+tIE1nL/D7Jj4Bmf8AAAD//wMAUEsBAi0AFAAGAAgAAAAhANvh9svuAAAAhQEAABMAAAAAAAAA&#10;AAAAAAAAAAAAAFtDb250ZW50X1R5cGVzXS54bWxQSwECLQAUAAYACAAAACEAWvQsW78AAAAVAQAA&#10;CwAAAAAAAAAAAAAAAAAfAQAAX3JlbHMvLnJlbHNQSwECLQAUAAYACAAAACEAPZnLzsYAAADdAAAA&#10;DwAAAAAAAAAAAAAAAAAHAgAAZHJzL2Rvd25yZXYueG1sUEsFBgAAAAADAAMAtwAAAPoCAAAAAA==&#10;" fillcolor="#ffc000" strokeweight=".5pt">
                    <v:textbox>
                      <w:txbxContent>
                        <w:p w14:paraId="232EDF03" w14:textId="77777777" w:rsidR="00B23707" w:rsidRPr="00BB4A6A" w:rsidRDefault="00B23707" w:rsidP="00B23707">
                          <w:pPr>
                            <w:spacing w:after="0" w:line="240" w:lineRule="auto"/>
                            <w:jc w:val="center"/>
                            <w:rPr>
                              <w:b/>
                              <w:sz w:val="18"/>
                              <w:szCs w:val="18"/>
                              <w:lang w:val="en-US"/>
                            </w:rPr>
                          </w:pPr>
                          <w:r w:rsidRPr="00BB4A6A">
                            <w:rPr>
                              <w:b/>
                              <w:sz w:val="18"/>
                              <w:szCs w:val="18"/>
                              <w:lang w:val="en-US"/>
                            </w:rPr>
                            <w:t>EXTERNAL FACTORS</w:t>
                          </w:r>
                        </w:p>
                      </w:txbxContent>
                    </v:textbox>
                  </v:shape>
                  <v:shape id="Text Box 2276" o:spid="_x0000_s1113" type="#_x0000_t202" style="position:absolute;top:36692;width:33378;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8JSxQAAAN0AAAAPAAAAZHJzL2Rvd25yZXYueG1sRI9BawIx&#10;FITvQv9DeII3zboHq1ujlILQS5FuPdjbI3nuxm5elk1cV3+9KRR6HGbmG2a9HVwjeuqC9axgPstA&#10;EGtvLFcKDl+76RJEiMgGG8+k4EYBtpun0RoL46/8SX0ZK5EgHApUUMfYFlIGXZPDMPMtcfJOvnMY&#10;k+wqaTq8JrhrZJ5lC+nQclqosaW3mvRPeXEKDB8962/7cbdcaru675dn3Ss1GQ+vLyAiDfE//Nd+&#10;Nwry/HkBv2/SE5CbBwAAAP//AwBQSwECLQAUAAYACAAAACEA2+H2y+4AAACFAQAAEwAAAAAAAAAA&#10;AAAAAAAAAAAAW0NvbnRlbnRfVHlwZXNdLnhtbFBLAQItABQABgAIAAAAIQBa9CxbvwAAABUBAAAL&#10;AAAAAAAAAAAAAAAAAB8BAABfcmVscy8ucmVsc1BLAQItABQABgAIAAAAIQAA98JSxQAAAN0AAAAP&#10;AAAAAAAAAAAAAAAAAAcCAABkcnMvZG93bnJldi54bWxQSwUGAAAAAAMAAwC3AAAA+QIAAAAA&#10;" fillcolor="window" strokeweight=".5pt">
                    <v:textbox>
                      <w:txbxContent>
                        <w:p w14:paraId="0113EDCA" w14:textId="77777777" w:rsidR="00B23707" w:rsidRPr="00213C9E" w:rsidRDefault="00B23707" w:rsidP="00B23707">
                          <w:pPr>
                            <w:pStyle w:val="ListParagraph"/>
                            <w:widowControl/>
                            <w:numPr>
                              <w:ilvl w:val="0"/>
                              <w:numId w:val="21"/>
                            </w:numPr>
                            <w:autoSpaceDE/>
                            <w:autoSpaceDN/>
                            <w:adjustRightInd/>
                            <w:ind w:left="284" w:hanging="284"/>
                            <w:contextualSpacing/>
                            <w:jc w:val="both"/>
                            <w:rPr>
                              <w:rFonts w:asciiTheme="minorHAnsi" w:hAnsiTheme="minorHAnsi" w:cstheme="minorHAnsi"/>
                              <w:i/>
                              <w:sz w:val="18"/>
                              <w:szCs w:val="18"/>
                            </w:rPr>
                          </w:pPr>
                          <w:r w:rsidRPr="00213C9E">
                            <w:rPr>
                              <w:rFonts w:asciiTheme="minorHAnsi" w:hAnsiTheme="minorHAnsi" w:cstheme="minorHAnsi"/>
                              <w:i/>
                              <w:sz w:val="18"/>
                              <w:szCs w:val="18"/>
                            </w:rPr>
                            <w:t>Active participation of stakeholders in all MDAs</w:t>
                          </w:r>
                        </w:p>
                        <w:p w14:paraId="7495FCA7" w14:textId="77777777" w:rsidR="00B23707" w:rsidRPr="00213C9E" w:rsidRDefault="00B23707" w:rsidP="00B23707">
                          <w:pPr>
                            <w:pStyle w:val="ListParagraph"/>
                            <w:widowControl/>
                            <w:numPr>
                              <w:ilvl w:val="0"/>
                              <w:numId w:val="21"/>
                            </w:numPr>
                            <w:autoSpaceDE/>
                            <w:autoSpaceDN/>
                            <w:adjustRightInd/>
                            <w:ind w:left="284" w:hanging="284"/>
                            <w:contextualSpacing/>
                            <w:jc w:val="both"/>
                            <w:rPr>
                              <w:rFonts w:asciiTheme="minorHAnsi" w:hAnsiTheme="minorHAnsi" w:cstheme="minorHAnsi"/>
                              <w:i/>
                              <w:sz w:val="18"/>
                              <w:szCs w:val="18"/>
                            </w:rPr>
                          </w:pPr>
                          <w:r w:rsidRPr="00213C9E">
                            <w:rPr>
                              <w:rFonts w:asciiTheme="minorHAnsi" w:hAnsiTheme="minorHAnsi" w:cstheme="minorHAnsi"/>
                              <w:i/>
                              <w:sz w:val="18"/>
                              <w:szCs w:val="18"/>
                            </w:rPr>
                            <w:t>Buy in and support from heads of MDAs</w:t>
                          </w:r>
                        </w:p>
                        <w:p w14:paraId="390A7B32" w14:textId="77777777" w:rsidR="00B23707" w:rsidRPr="00213C9E" w:rsidRDefault="00B23707" w:rsidP="00B23707">
                          <w:pPr>
                            <w:pStyle w:val="ListParagraph"/>
                            <w:widowControl/>
                            <w:numPr>
                              <w:ilvl w:val="0"/>
                              <w:numId w:val="21"/>
                            </w:numPr>
                            <w:autoSpaceDE/>
                            <w:autoSpaceDN/>
                            <w:adjustRightInd/>
                            <w:ind w:left="284" w:hanging="284"/>
                            <w:contextualSpacing/>
                            <w:jc w:val="both"/>
                            <w:rPr>
                              <w:rFonts w:asciiTheme="minorHAnsi" w:hAnsiTheme="minorHAnsi" w:cstheme="minorHAnsi"/>
                              <w:i/>
                              <w:sz w:val="18"/>
                              <w:szCs w:val="18"/>
                              <w:lang w:val="en-US"/>
                            </w:rPr>
                          </w:pPr>
                          <w:r w:rsidRPr="00213C9E">
                            <w:rPr>
                              <w:rFonts w:asciiTheme="minorHAnsi" w:hAnsiTheme="minorHAnsi" w:cstheme="minorHAnsi"/>
                              <w:i/>
                              <w:sz w:val="18"/>
                              <w:szCs w:val="18"/>
                            </w:rPr>
                            <w:t xml:space="preserve">Continued internal support for continued roll out of Code of Conduct across government </w:t>
                          </w:r>
                        </w:p>
                        <w:p w14:paraId="6224FB2A" w14:textId="77777777" w:rsidR="00B23707" w:rsidRPr="00213C9E" w:rsidRDefault="00B23707" w:rsidP="00B23707">
                          <w:pPr>
                            <w:pStyle w:val="ListParagraph"/>
                            <w:widowControl/>
                            <w:numPr>
                              <w:ilvl w:val="0"/>
                              <w:numId w:val="21"/>
                            </w:numPr>
                            <w:autoSpaceDE/>
                            <w:autoSpaceDN/>
                            <w:adjustRightInd/>
                            <w:ind w:left="284" w:hanging="284"/>
                            <w:contextualSpacing/>
                            <w:jc w:val="both"/>
                            <w:rPr>
                              <w:rFonts w:asciiTheme="minorHAnsi" w:hAnsiTheme="minorHAnsi" w:cstheme="minorHAnsi"/>
                              <w:i/>
                              <w:sz w:val="18"/>
                              <w:szCs w:val="18"/>
                              <w:lang w:val="en-US"/>
                            </w:rPr>
                          </w:pPr>
                          <w:r w:rsidRPr="00213C9E">
                            <w:rPr>
                              <w:rFonts w:asciiTheme="minorHAnsi" w:hAnsiTheme="minorHAnsi" w:cstheme="minorHAnsi"/>
                              <w:i/>
                              <w:sz w:val="18"/>
                              <w:szCs w:val="18"/>
                            </w:rPr>
                            <w:t>Adequate funding available</w:t>
                          </w:r>
                        </w:p>
                      </w:txbxContent>
                    </v:textbox>
                  </v:shape>
                  <v:shape id="Text Box 2277" o:spid="_x0000_s1114" type="#_x0000_t202" style="position:absolute;left:33933;top:36692;width:30357;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2fJxQAAAN0AAAAPAAAAZHJzL2Rvd25yZXYueG1sRI9Ba8JA&#10;FITvhf6H5Qm9NRtzqJq6SikUeili9GBvj91nsjb7NmS3Mfrr3ULB4zAz3zDL9ehaMVAfrGcF0ywH&#10;Qay9sVwr2O8+nucgQkQ22HomBRcKsF49PiyxNP7MWxqqWIsE4VCigibGrpQy6IYchsx3xMk7+t5h&#10;TLKvpenxnOCulUWev0iHltNCgx29N6R/ql+nwPDBs/62X1fLlbaL62Z+0oNST5Px7RVEpDHew//t&#10;T6OgKGYz+HuTnoBc3QAAAP//AwBQSwECLQAUAAYACAAAACEA2+H2y+4AAACFAQAAEwAAAAAAAAAA&#10;AAAAAAAAAAAAW0NvbnRlbnRfVHlwZXNdLnhtbFBLAQItABQABgAIAAAAIQBa9CxbvwAAABUBAAAL&#10;AAAAAAAAAAAAAAAAAB8BAABfcmVscy8ucmVsc1BLAQItABQABgAIAAAAIQBvu2fJxQAAAN0AAAAP&#10;AAAAAAAAAAAAAAAAAAcCAABkcnMvZG93bnJldi54bWxQSwUGAAAAAAMAAwC3AAAA+QIAAAAA&#10;" fillcolor="window" strokeweight=".5pt">
                    <v:textbox>
                      <w:txbxContent>
                        <w:p w14:paraId="6A5C6EEF" w14:textId="77777777" w:rsidR="00B23707" w:rsidRPr="00213C9E" w:rsidRDefault="00B23707" w:rsidP="00B23707">
                          <w:pPr>
                            <w:pStyle w:val="ListParagraph"/>
                            <w:widowControl/>
                            <w:numPr>
                              <w:ilvl w:val="0"/>
                              <w:numId w:val="40"/>
                            </w:numPr>
                            <w:autoSpaceDE/>
                            <w:autoSpaceDN/>
                            <w:adjustRightInd/>
                            <w:ind w:left="284" w:hanging="284"/>
                            <w:contextualSpacing/>
                            <w:jc w:val="both"/>
                            <w:rPr>
                              <w:rFonts w:asciiTheme="minorHAnsi" w:hAnsiTheme="minorHAnsi" w:cstheme="minorHAnsi"/>
                              <w:i/>
                              <w:sz w:val="18"/>
                              <w:szCs w:val="18"/>
                            </w:rPr>
                          </w:pPr>
                          <w:r w:rsidRPr="00213C9E">
                            <w:rPr>
                              <w:rFonts w:asciiTheme="minorHAnsi" w:hAnsiTheme="minorHAnsi" w:cstheme="minorHAnsi"/>
                              <w:i/>
                              <w:sz w:val="18"/>
                              <w:szCs w:val="18"/>
                            </w:rPr>
                            <w:t xml:space="preserve">Lack of accountability and transparency in the public sector </w:t>
                          </w:r>
                        </w:p>
                        <w:p w14:paraId="7718A694" w14:textId="77777777" w:rsidR="00B23707" w:rsidRPr="00213C9E" w:rsidRDefault="00B23707" w:rsidP="00B23707">
                          <w:pPr>
                            <w:pStyle w:val="ListParagraph"/>
                            <w:widowControl/>
                            <w:numPr>
                              <w:ilvl w:val="0"/>
                              <w:numId w:val="40"/>
                            </w:numPr>
                            <w:autoSpaceDE/>
                            <w:autoSpaceDN/>
                            <w:adjustRightInd/>
                            <w:ind w:left="284" w:hanging="284"/>
                            <w:contextualSpacing/>
                            <w:jc w:val="both"/>
                            <w:rPr>
                              <w:rFonts w:asciiTheme="minorHAnsi" w:hAnsiTheme="minorHAnsi" w:cstheme="minorHAnsi"/>
                              <w:i/>
                              <w:sz w:val="18"/>
                              <w:szCs w:val="18"/>
                            </w:rPr>
                          </w:pPr>
                          <w:r w:rsidRPr="00213C9E">
                            <w:rPr>
                              <w:rFonts w:asciiTheme="minorHAnsi" w:hAnsiTheme="minorHAnsi" w:cstheme="minorHAnsi"/>
                              <w:i/>
                              <w:sz w:val="18"/>
                              <w:szCs w:val="18"/>
                            </w:rPr>
                            <w:t>Judiciary backlog may restrict the pace of prosecutions</w:t>
                          </w:r>
                        </w:p>
                        <w:p w14:paraId="07BB8137" w14:textId="77777777" w:rsidR="00B23707" w:rsidRPr="00213C9E" w:rsidRDefault="00B23707" w:rsidP="00B23707">
                          <w:pPr>
                            <w:pStyle w:val="ListParagraph"/>
                            <w:ind w:left="284"/>
                            <w:jc w:val="both"/>
                            <w:rPr>
                              <w:rFonts w:asciiTheme="minorHAnsi" w:hAnsiTheme="minorHAnsi" w:cstheme="minorHAnsi"/>
                              <w:i/>
                              <w:sz w:val="18"/>
                              <w:szCs w:val="18"/>
                            </w:rPr>
                          </w:pPr>
                        </w:p>
                        <w:p w14:paraId="3F58E1CA" w14:textId="77777777" w:rsidR="00B23707" w:rsidRPr="00213C9E" w:rsidRDefault="00B23707" w:rsidP="00B23707">
                          <w:pPr>
                            <w:pStyle w:val="ListParagraph"/>
                            <w:ind w:left="284"/>
                            <w:jc w:val="both"/>
                            <w:rPr>
                              <w:rFonts w:asciiTheme="minorHAnsi" w:hAnsiTheme="minorHAnsi" w:cstheme="minorHAnsi"/>
                              <w:i/>
                              <w:sz w:val="18"/>
                              <w:szCs w:val="18"/>
                            </w:rPr>
                          </w:pPr>
                        </w:p>
                      </w:txbxContent>
                    </v:textbox>
                  </v:shape>
                  <v:shape id="Arrow: Up 2278" o:spid="_x0000_s1115" type="#_x0000_t68" style="position:absolute;left:561;top:34721;width:3086;height: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ynbwwAAAN0AAAAPAAAAZHJzL2Rvd25yZXYueG1sRE89b8Iw&#10;EN2R+A/WIbGBg4e2pBiEkFCZWkpp1fFkH0kgPkexIeHf1wNSx6f3vVj1rhY3akPlWcNsmoEgNt5W&#10;XGg4fm0nLyBCRLZYeyYNdwqwWg4HC8yt7/iTbodYiBTCIUcNZYxNLmUwJTkMU98QJ+7kW4cxwbaQ&#10;tsUuhbtaqix7kg4rTg0lNrQpyVwOV6dhY3b19/njzZn5z/33XWVdUam91uNRv34FEamP/+KHe2c1&#10;KPWc5qY36QnI5R8AAAD//wMAUEsBAi0AFAAGAAgAAAAhANvh9svuAAAAhQEAABMAAAAAAAAAAAAA&#10;AAAAAAAAAFtDb250ZW50X1R5cGVzXS54bWxQSwECLQAUAAYACAAAACEAWvQsW78AAAAVAQAACwAA&#10;AAAAAAAAAAAAAAAfAQAAX3JlbHMvLnJlbHNQSwECLQAUAAYACAAAACEA7b8p28MAAADdAAAADwAA&#10;AAAAAAAAAAAAAAAHAgAAZHJzL2Rvd25yZXYueG1sUEsFBgAAAAADAAMAtwAAAPcCAAAAAA==&#10;" adj="10800" fillcolor="#4472c4" strokecolor="#2f528f" strokeweight="1pt"/>
                  <v:shape id="Arrow: Up 2279" o:spid="_x0000_s1116" type="#_x0000_t68" style="position:absolute;left:23408;top:34721;width:3086;height:5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4xAxgAAAN0AAAAPAAAAZHJzL2Rvd25yZXYueG1sRI9BawIx&#10;FITvgv8hPKE3zTaHVlejFKHUU1ttKx4fyXN3dfOybFJ3/feNIPQ4zMw3zGLVu1pcqA2VZw2PkwwE&#10;sfG24kLD99freAoiRGSLtWfScKUAq+VwsMDc+o63dNnFQiQIhxw1lDE2uZTBlOQwTHxDnLyjbx3G&#10;JNtC2ha7BHe1VFn2JB1WnBZKbGhdkjnvfp2GtdnUP6ePN2dm++vhXWVdUalPrR9G/cscRKQ+/ofv&#10;7Y3VoNTzDG5v0hOQyz8AAAD//wMAUEsBAi0AFAAGAAgAAAAhANvh9svuAAAAhQEAABMAAAAAAAAA&#10;AAAAAAAAAAAAAFtDb250ZW50X1R5cGVzXS54bWxQSwECLQAUAAYACAAAACEAWvQsW78AAAAVAQAA&#10;CwAAAAAAAAAAAAAAAAAfAQAAX3JlbHMvLnJlbHNQSwECLQAUAAYACAAAACEAgvOMQMYAAADdAAAA&#10;DwAAAAAAAAAAAAAAAAAHAgAAZHJzL2Rvd25yZXYueG1sUEsFBgAAAAADAAMAtwAAAPoCAAAAAA==&#10;" adj="10800" fillcolor="#4472c4" strokecolor="#2f528f" strokeweight="1pt"/>
                  <v:shape id="Arrow: Up 2280" o:spid="_x0000_s1117" type="#_x0000_t68" style="position:absolute;left:26494;top:35298;width:3086;height:42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lwwAAAN0AAAAPAAAAZHJzL2Rvd25yZXYueG1sRE9Na8JA&#10;EL0X+h+WKfRWN+ZQ0tRVihiQIkitl96G7Jgsyc6G7Kipv949FHp8vO/FavK9utAYXWAD81kGirgO&#10;1nFj4PhdvRSgoiBb7AOTgV+KsFo+PiywtOHKX3Q5SKNSCMcSDbQiQ6l1rFvyGGdhIE7cKYweJcGx&#10;0XbEawr3vc6z7FV7dJwaWhxo3VLdHc7ewK3anY8bcbe33f7HUSXd56nojHl+mj7eQQlN8i/+c2+t&#10;gTwv0v70Jj0BvbwDAAD//wMAUEsBAi0AFAAGAAgAAAAhANvh9svuAAAAhQEAABMAAAAAAAAAAAAA&#10;AAAAAAAAAFtDb250ZW50X1R5cGVzXS54bWxQSwECLQAUAAYACAAAACEAWvQsW78AAAAVAQAACwAA&#10;AAAAAAAAAAAAAAAfAQAAX3JlbHMvLnJlbHNQSwECLQAUAAYACAAAACEAF/jfpcMAAADdAAAADwAA&#10;AAAAAAAAAAAAAAAHAgAAZHJzL2Rvd25yZXYueG1sUEsFBgAAAAADAAMAtwAAAPcCAAAAAA==&#10;" adj="10800" fillcolor="#4472c4" strokecolor="#2f528f" strokeweight="1pt"/>
                  <v:shape id="Arrow: Up 2281" o:spid="_x0000_s1118" type="#_x0000_t68" style="position:absolute;left:3137;top:35210;width:3086;height:50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Ho+xgAAAN0AAAAPAAAAZHJzL2Rvd25yZXYueG1sRI9BS8NA&#10;FITvgv9heUJvdtMcSozdFhEDIgVp7cXbI/uaLMm+DdnXNvbXu0LB4zAz3zCrzeR7daYxusAGFvMM&#10;FHEdrOPGwOGreixARUG22AcmAz8UYbO+v1thacOFd3TeS6MShGOJBlqRodQ61i15jPMwECfvGEaP&#10;kuTYaDviJcF9r/MsW2qPjtNCiwO9tlR3+5M3cK22p8ObuOvT9vPbUSXdx7HojJk9TC/PoIQm+Q/f&#10;2u/WQJ4XC/h7k56AXv8CAAD//wMAUEsBAi0AFAAGAAgAAAAhANvh9svuAAAAhQEAABMAAAAAAAAA&#10;AAAAAAAAAAAAAFtDb250ZW50X1R5cGVzXS54bWxQSwECLQAUAAYACAAAACEAWvQsW78AAAAVAQAA&#10;CwAAAAAAAAAAAAAAAAAfAQAAX3JlbHMvLnJlbHNQSwECLQAUAAYACAAAACEAeLR6PsYAAADdAAAA&#10;DwAAAAAAAAAAAAAAAAAHAgAAZHJzL2Rvd25yZXYueG1sUEsFBgAAAAADAAMAtwAAAPoCAAAAAA==&#10;" adj="10800" fillcolor="#4472c4" strokecolor="#2f528f" strokeweight="1pt"/>
                  <v:shape id="Arrow: Up 2282" o:spid="_x0000_s1119" type="#_x0000_t68" style="position:absolute;left:57883;top:34721;width:3086;height: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m4WxQAAAN0AAAAPAAAAZHJzL2Rvd25yZXYueG1sRI9PawIx&#10;FMTvBb9DeIK3mjUHsVujFKHUU7X+KR4fyXN36+Zl2aTu+u0bQehxmJnfMPNl72pxpTZUnjVMxhkI&#10;YuNtxYWGw/79eQYiRGSLtWfScKMAy8XgaY659R1/0XUXC5EgHHLUUMbY5FIGU5LDMPYNcfLOvnUY&#10;k2wLaVvsEtzVUmXZVDqsOC2U2NCqJHPZ/ToNK7Oujz+bD2devm+nT5V1RaW2Wo+G/dsriEh9/A8/&#10;2murQamZgvub9ATk4g8AAP//AwBQSwECLQAUAAYACAAAACEA2+H2y+4AAACFAQAAEwAAAAAAAAAA&#10;AAAAAAAAAAAAW0NvbnRlbnRfVHlwZXNdLnhtbFBLAQItABQABgAIAAAAIQBa9CxbvwAAABUBAAAL&#10;AAAAAAAAAAAAAAAAAB8BAABfcmVscy8ucmVsc1BLAQItABQABgAIAAAAIQC5gm4WxQAAAN0AAAAP&#10;AAAAAAAAAAAAAAAAAAcCAABkcnMvZG93bnJldi54bWxQSwUGAAAAAAMAAwC3AAAA+QIAAAAA&#10;" adj="10800" fillcolor="#4472c4" strokecolor="#2f528f" strokeweight="1pt"/>
                  <v:shape id="Arrow: Up 2283" o:spid="_x0000_s1120" type="#_x0000_t68" style="position:absolute;left:35116;top:34721;width:3086;height: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suNxgAAAN0AAAAPAAAAZHJzL2Rvd25yZXYueG1sRI9BawIx&#10;FITvhf6H8Aq91WwjiK5GKULRU2utisdH8txdu3lZNqm7/nsjFHocZuYbZrboXS0u1IbKs4bXQQaC&#10;2HhbcaFh9/3+MgYRIrLF2jNpuFKAxfzxYYa59R1/0WUbC5EgHHLUUMbY5FIGU5LDMPANcfJOvnUY&#10;k2wLaVvsEtzVUmXZSDqsOC2U2NCyJPOz/XUalmZd78+fK2cmh+vxQ2VdUamN1s9P/dsURKQ+/of/&#10;2murQanxEO5v0hOQ8xsAAAD//wMAUEsBAi0AFAAGAAgAAAAhANvh9svuAAAAhQEAABMAAAAAAAAA&#10;AAAAAAAAAAAAAFtDb250ZW50X1R5cGVzXS54bWxQSwECLQAUAAYACAAAACEAWvQsW78AAAAVAQAA&#10;CwAAAAAAAAAAAAAAAAAfAQAAX3JlbHMvLnJlbHNQSwECLQAUAAYACAAAACEA1s7LjcYAAADdAAAA&#10;DwAAAAAAAAAAAAAAAAAHAgAAZHJzL2Rvd25yZXYueG1sUEsFBgAAAAADAAMAtwAAAPoCAAAAAA==&#10;" adj="10800" fillcolor="#4472c4" strokecolor="#2f528f" strokeweight="1pt"/>
                  <v:shape id="Arrow: Up 2284" o:spid="_x0000_s1121" type="#_x0000_t68" style="position:absolute;left:38674;top:35404;width:3086;height:42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9mmxgAAAN0AAAAPAAAAZHJzL2Rvd25yZXYueG1sRI9BS8NA&#10;FITvgv9heYI3uzGIxNhtkdKAlIJYe/H2yL4mS7JvQ/a1jf31XUHwOMzMN8x8OflenWiMLrCBx1kG&#10;irgO1nFjYP9VPRSgoiBb7AOTgR+KsFzc3syxtOHMn3TaSaMShGOJBlqRodQ61i15jLMwECfvEEaP&#10;kuTYaDviOcF9r/Mse9YeHaeFFgdatVR3u6M3cKm2x/1a3OVl+/HtqJJucyg6Y+7vprdXUEKT/If/&#10;2u/WQJ4XT/D7Jj0BvbgCAAD//wMAUEsBAi0AFAAGAAgAAAAhANvh9svuAAAAhQEAABMAAAAAAAAA&#10;AAAAAAAAAAAAAFtDb250ZW50X1R5cGVzXS54bWxQSwECLQAUAAYACAAAACEAWvQsW78AAAAVAQAA&#10;CwAAAAAAAAAAAAAAAAAfAQAAX3JlbHMvLnJlbHNQSwECLQAUAAYACAAAACEAaMPZpsYAAADdAAAA&#10;DwAAAAAAAAAAAAAAAAAHAgAAZHJzL2Rvd25yZXYueG1sUEsFBgAAAAADAAMAtwAAAPoCAAAAAA==&#10;" adj="10800" fillcolor="#4472c4" strokecolor="#2f528f" strokeweight="1pt"/>
                  <v:shape id="Arrow: Up 2285" o:spid="_x0000_s1122" type="#_x0000_t68" style="position:absolute;left:54298;top:35260;width:3086;height:56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3w9xgAAAN0AAAAPAAAAZHJzL2Rvd25yZXYueG1sRI9BS8NA&#10;FITvgv9heYI3uzGgxNhtkdKAlIJYe/H2yL4mS7JvQ/a1jf31XUHwOMzMN8x8OflenWiMLrCBx1kG&#10;irgO1nFjYP9VPRSgoiBb7AOTgR+KsFzc3syxtOHMn3TaSaMShGOJBlqRodQ61i15jLMwECfvEEaP&#10;kuTYaDviOcF9r/Mse9YeHaeFFgdatVR3u6M3cKm2x/1a3OVl+/HtqJJucyg6Y+7vprdXUEKT/If/&#10;2u/WQJ4XT/D7Jj0BvbgCAAD//wMAUEsBAi0AFAAGAAgAAAAhANvh9svuAAAAhQEAABMAAAAAAAAA&#10;AAAAAAAAAAAAAFtDb250ZW50X1R5cGVzXS54bWxQSwECLQAUAAYACAAAACEAWvQsW78AAAAVAQAA&#10;CwAAAAAAAAAAAAAAAAAfAQAAX3JlbHMvLnJlbHNQSwECLQAUAAYACAAAACEAB498PcYAAADdAAAA&#10;DwAAAAAAAAAAAAAAAAAHAgAAZHJzL2Rvd25yZXYueG1sUEsFBgAAAAADAAMAtwAAAPoCAAAAAA==&#10;" adj="10800" fillcolor="#4472c4" strokecolor="#2f528f" strokeweight="1pt"/>
                </v:group>
                <v:group id="Group 2286" o:spid="_x0000_s1123" style="position:absolute;left:95631;top:9812;width:19240;height:58958" coordorigin=",-709" coordsize="16725,54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kQmxQAAAN0AAAAPAAAAZHJzL2Rvd25yZXYueG1sRI9Bi8Iw&#10;FITvC/6H8ARva9rKilSjiKh4EGF1YfH2aJ5tsXkpTWzrvzcLwh6HmfmGWax6U4mWGldaVhCPIxDE&#10;mdUl5wp+LrvPGQjnkTVWlknBkxysloOPBabadvxN7dnnIkDYpaig8L5OpXRZQQbd2NbEwbvZxqAP&#10;ssmlbrALcFPJJIqm0mDJYaHAmjYFZffzwyjYd9itJ/G2Pd5vm+f18nX6Pcak1GjYr+cgPPX+P/xu&#10;H7SCJJlN4e9NeAJy+QIAAP//AwBQSwECLQAUAAYACAAAACEA2+H2y+4AAACFAQAAEwAAAAAAAAAA&#10;AAAAAAAAAAAAW0NvbnRlbnRfVHlwZXNdLnhtbFBLAQItABQABgAIAAAAIQBa9CxbvwAAABUBAAAL&#10;AAAAAAAAAAAAAAAAAB8BAABfcmVscy8ucmVsc1BLAQItABQABgAIAAAAIQA2QkQmxQAAAN0AAAAP&#10;AAAAAAAAAAAAAAAAAAcCAABkcnMvZG93bnJldi54bWxQSwUGAAAAAAMAAwC3AAAA+QIAAAAA&#10;">
                  <v:shape id="Text Box 2287" o:spid="_x0000_s1124" type="#_x0000_t202" style="position:absolute;top:-709;width:16725;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FZDxQAAAN0AAAAPAAAAZHJzL2Rvd25yZXYueG1sRI9PawIx&#10;FMTvBb9DeIK3mu0eXFmNYgVBPFj8c/H2mrzuLm5eliTq+u1NodDjMDO/YebL3rbiTj40jhV8jDMQ&#10;xNqZhisF59PmfQoiRGSDrWNS8KQAy8XgbY6lcQ8+0P0YK5EgHEpUUMfYlVIGXZPFMHYdcfJ+nLcY&#10;k/SVNB4fCW5bmWfZRFpsOC3U2NG6Jn093qwCfV19Xs7NfqPXPh6q769C865QajTsVzMQkfr4H/5r&#10;b42CPJ8W8PsmPQG5eAEAAP//AwBQSwECLQAUAAYACAAAACEA2+H2y+4AAACFAQAAEwAAAAAAAAAA&#10;AAAAAAAAAAAAW0NvbnRlbnRfVHlwZXNdLnhtbFBLAQItABQABgAIAAAAIQBa9CxbvwAAABUBAAAL&#10;AAAAAAAAAAAAAAAAAB8BAABfcmVscy8ucmVsc1BLAQItABQABgAIAAAAIQDqDFZDxQAAAN0AAAAP&#10;AAAAAAAAAAAAAAAAAAcCAABkcnMvZG93bnJldi54bWxQSwUGAAAAAAMAAwC3AAAA+QIAAAAA&#10;" fillcolor="#203864" strokecolor="#222a35" strokeweight=".5pt">
                    <v:textbox>
                      <w:txbxContent>
                        <w:p w14:paraId="183CBF88" w14:textId="77777777" w:rsidR="00B23707" w:rsidRPr="00B579E3" w:rsidRDefault="00B23707" w:rsidP="00B23707">
                          <w:pPr>
                            <w:spacing w:after="0" w:line="240" w:lineRule="auto"/>
                            <w:jc w:val="center"/>
                            <w:rPr>
                              <w:rFonts w:ascii="Impact" w:hAnsi="Impact"/>
                              <w:sz w:val="16"/>
                              <w:szCs w:val="16"/>
                              <w:lang w:val="en-US"/>
                            </w:rPr>
                          </w:pPr>
                          <w:r w:rsidRPr="00B579E3">
                            <w:rPr>
                              <w:rFonts w:ascii="Impact" w:hAnsi="Impact"/>
                              <w:sz w:val="16"/>
                              <w:szCs w:val="16"/>
                              <w:lang w:val="en-US"/>
                            </w:rPr>
                            <w:t>INDICATORS</w:t>
                          </w:r>
                        </w:p>
                        <w:p w14:paraId="6D8C8032" w14:textId="77777777" w:rsidR="00B23707" w:rsidRDefault="00B23707" w:rsidP="00B23707">
                          <w:pPr>
                            <w:rPr>
                              <w:lang w:val="en-US"/>
                            </w:rPr>
                          </w:pPr>
                        </w:p>
                        <w:p w14:paraId="421EFC6B" w14:textId="77777777" w:rsidR="00B23707" w:rsidRPr="002476FA" w:rsidRDefault="00B23707" w:rsidP="00B23707">
                          <w:pPr>
                            <w:rPr>
                              <w:lang w:val="en-US"/>
                            </w:rPr>
                          </w:pPr>
                        </w:p>
                      </w:txbxContent>
                    </v:textbox>
                  </v:shape>
                  <v:shape id="Text Box 2288" o:spid="_x0000_s1125" type="#_x0000_t202" style="position:absolute;top:9960;width:16725;height:8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JXdxAAAAN0AAAAPAAAAZHJzL2Rvd25yZXYueG1sRE/LasJA&#10;FN0X/IfhFrqrk6RQQ3QMVZA+oOKLQnfXzDUJZu6EzDTGv+8sBJeH857lg2lET52rLSuIxxEI4sLq&#10;mksFh/3qOQXhPLLGxjIpuJKDfD56mGGm7YW31O98KUIIuwwVVN63mZSuqMigG9uWOHAn2xn0AXal&#10;1B1eQrhpZBJFr9JgzaGhwpaWFRXn3Z9RsH5Zfn5t3tPjgibRT4z9r/u+tko9PQ5vUxCeBn8X39wf&#10;WkGSpGFueBOegJz/AwAA//8DAFBLAQItABQABgAIAAAAIQDb4fbL7gAAAIUBAAATAAAAAAAAAAAA&#10;AAAAAAAAAABbQ29udGVudF9UeXBlc10ueG1sUEsBAi0AFAAGAAgAAAAhAFr0LFu/AAAAFQEAAAsA&#10;AAAAAAAAAAAAAAAAHwEAAF9yZWxzLy5yZWxzUEsBAi0AFAAGAAgAAAAhAJ0Qld3EAAAA3QAAAA8A&#10;AAAAAAAAAAAAAAAABwIAAGRycy9kb3ducmV2LnhtbFBLBQYAAAAAAwADALcAAAD4AgAAAAA=&#10;" fillcolor="#dae3f3" stroked="f" strokeweight=".5pt">
                    <v:textbox>
                      <w:txbxContent>
                        <w:p w14:paraId="0CF3C965" w14:textId="77777777" w:rsidR="00B23707" w:rsidRPr="00887534" w:rsidRDefault="00B23707" w:rsidP="00B23707">
                          <w:pPr>
                            <w:spacing w:after="0" w:line="240" w:lineRule="auto"/>
                            <w:ind w:hanging="142"/>
                            <w:rPr>
                              <w:b/>
                              <w:i/>
                              <w:sz w:val="17"/>
                              <w:szCs w:val="17"/>
                              <w:lang w:val="en-US"/>
                            </w:rPr>
                          </w:pPr>
                          <w:r w:rsidRPr="00887534">
                            <w:rPr>
                              <w:b/>
                              <w:i/>
                              <w:sz w:val="17"/>
                              <w:szCs w:val="17"/>
                              <w:lang w:val="en-US"/>
                            </w:rPr>
                            <w:t>Intermediate</w:t>
                          </w:r>
                        </w:p>
                        <w:p w14:paraId="7F81E80D" w14:textId="77777777" w:rsidR="00B23707" w:rsidRPr="007566E7" w:rsidRDefault="00B23707" w:rsidP="00B23707">
                          <w:pPr>
                            <w:pStyle w:val="ListParagraph"/>
                            <w:widowControl/>
                            <w:numPr>
                              <w:ilvl w:val="0"/>
                              <w:numId w:val="41"/>
                            </w:numPr>
                            <w:autoSpaceDE/>
                            <w:autoSpaceDN/>
                            <w:adjustRightInd/>
                            <w:ind w:left="0" w:right="-75" w:hanging="142"/>
                            <w:contextualSpacing/>
                            <w:jc w:val="both"/>
                            <w:rPr>
                              <w:rFonts w:asciiTheme="minorHAnsi" w:hAnsiTheme="minorHAnsi" w:cstheme="minorHAnsi"/>
                              <w:i/>
                              <w:sz w:val="16"/>
                              <w:szCs w:val="16"/>
                              <w:lang w:val="en-US"/>
                            </w:rPr>
                          </w:pPr>
                          <w:r w:rsidRPr="007566E7">
                            <w:rPr>
                              <w:rFonts w:asciiTheme="minorHAnsi" w:hAnsiTheme="minorHAnsi" w:cstheme="minorHAnsi"/>
                              <w:i/>
                              <w:sz w:val="16"/>
                              <w:szCs w:val="16"/>
                              <w:lang w:val="en-US"/>
                            </w:rPr>
                            <w:t>% compliance to reporting Integrity Commission requirements by MDAs.</w:t>
                          </w:r>
                        </w:p>
                        <w:p w14:paraId="35B03C0D" w14:textId="77777777" w:rsidR="00B23707" w:rsidRPr="00BD5989" w:rsidRDefault="00B23707" w:rsidP="00B23707">
                          <w:pPr>
                            <w:pStyle w:val="ListParagraph"/>
                            <w:widowControl/>
                            <w:numPr>
                              <w:ilvl w:val="0"/>
                              <w:numId w:val="41"/>
                            </w:numPr>
                            <w:autoSpaceDE/>
                            <w:autoSpaceDN/>
                            <w:adjustRightInd/>
                            <w:ind w:left="0" w:right="-75" w:hanging="142"/>
                            <w:contextualSpacing/>
                            <w:jc w:val="both"/>
                            <w:rPr>
                              <w:i/>
                              <w:sz w:val="17"/>
                              <w:szCs w:val="17"/>
                              <w:lang w:val="en-US"/>
                            </w:rPr>
                          </w:pPr>
                          <w:r w:rsidRPr="007566E7">
                            <w:rPr>
                              <w:rFonts w:asciiTheme="minorHAnsi" w:hAnsiTheme="minorHAnsi" w:cstheme="minorHAnsi"/>
                              <w:i/>
                              <w:sz w:val="16"/>
                              <w:szCs w:val="16"/>
                              <w:lang w:val="en-US"/>
                            </w:rPr>
                            <w:t xml:space="preserve"> % increase in civil interest groups’ participation in Integrity</w:t>
                          </w:r>
                          <w:r w:rsidRPr="007566E7">
                            <w:rPr>
                              <w:rFonts w:asciiTheme="minorHAnsi" w:hAnsiTheme="minorHAnsi" w:cstheme="minorHAnsi"/>
                              <w:i/>
                              <w:sz w:val="17"/>
                              <w:szCs w:val="17"/>
                              <w:lang w:val="en-US"/>
                            </w:rPr>
                            <w:t xml:space="preserve"> </w:t>
                          </w:r>
                          <w:r>
                            <w:rPr>
                              <w:i/>
                              <w:sz w:val="17"/>
                              <w:szCs w:val="17"/>
                              <w:lang w:val="en-US"/>
                            </w:rPr>
                            <w:t xml:space="preserve">Commission initiatives. </w:t>
                          </w:r>
                        </w:p>
                        <w:p w14:paraId="44FC85FB" w14:textId="77777777" w:rsidR="00B23707" w:rsidRPr="00313EED" w:rsidRDefault="00B23707" w:rsidP="00B23707">
                          <w:pPr>
                            <w:pStyle w:val="ListParagraph"/>
                            <w:jc w:val="both"/>
                            <w:rPr>
                              <w:i/>
                              <w:sz w:val="18"/>
                              <w:szCs w:val="18"/>
                              <w:lang w:val="en-US"/>
                            </w:rPr>
                          </w:pPr>
                        </w:p>
                      </w:txbxContent>
                    </v:textbox>
                  </v:shape>
                  <v:shape id="Text Box 2289" o:spid="_x0000_s1126" type="#_x0000_t202" style="position:absolute;top:18003;width:16725;height:16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ENtxQAAAN0AAAAPAAAAZHJzL2Rvd25yZXYueG1sRI9Ba8JA&#10;FITvBf/D8oTe6sZQikZXEYvgxUNtD/X2yL5sFrNvQ3abRH+9Wyj0OMx8M8x6O7pG9NQF61nBfJaB&#10;IC69tmwUfH0eXhYgQkTW2HgmBTcKsN1MntZYaD/wB/XnaEQq4VCggjrGtpAylDU5DDPfEiev8p3D&#10;mGRnpO5wSOWukXmWvUmHltNCjS3tayqv5x+nIO+buzXf1bUKr+/jXQ6ni7EnpZ6n424FItIY/8N/&#10;9FEnLl8s4fdNegJy8wAAAP//AwBQSwECLQAUAAYACAAAACEA2+H2y+4AAACFAQAAEwAAAAAAAAAA&#10;AAAAAAAAAAAAW0NvbnRlbnRfVHlwZXNdLnhtbFBLAQItABQABgAIAAAAIQBa9CxbvwAAABUBAAAL&#10;AAAAAAAAAAAAAAAAAB8BAABfcmVscy8ucmVsc1BLAQItABQABgAIAAAAIQBqdENtxQAAAN0AAAAP&#10;AAAAAAAAAAAAAAAAAAcCAABkcnMvZG93bnJldi54bWxQSwUGAAAAAAMAAwC3AAAA+QIAAAAA&#10;" fillcolor="#d6dce5" stroked="f" strokeweight=".5pt">
                    <v:textbox>
                      <w:txbxContent>
                        <w:p w14:paraId="4C04110D" w14:textId="77777777" w:rsidR="00B23707" w:rsidRPr="00A7563E" w:rsidRDefault="00B23707" w:rsidP="00B23707">
                          <w:pPr>
                            <w:spacing w:after="0" w:line="240" w:lineRule="auto"/>
                            <w:ind w:hanging="142"/>
                            <w:rPr>
                              <w:b/>
                              <w:i/>
                              <w:sz w:val="18"/>
                              <w:szCs w:val="18"/>
                              <w:lang w:val="en-US"/>
                            </w:rPr>
                          </w:pPr>
                          <w:r w:rsidRPr="00A159A5">
                            <w:rPr>
                              <w:b/>
                              <w:i/>
                              <w:sz w:val="18"/>
                              <w:szCs w:val="18"/>
                              <w:lang w:val="en-US"/>
                            </w:rPr>
                            <w:t>Immediate</w:t>
                          </w:r>
                        </w:p>
                        <w:p w14:paraId="530F0420" w14:textId="77777777" w:rsidR="00B23707" w:rsidRPr="007566E7" w:rsidRDefault="00B23707" w:rsidP="00B23707">
                          <w:pPr>
                            <w:pStyle w:val="ListParagraph"/>
                            <w:widowControl/>
                            <w:numPr>
                              <w:ilvl w:val="0"/>
                              <w:numId w:val="41"/>
                            </w:numPr>
                            <w:autoSpaceDE/>
                            <w:autoSpaceDN/>
                            <w:adjustRightInd/>
                            <w:spacing w:after="160"/>
                            <w:ind w:left="0" w:hanging="142"/>
                            <w:contextualSpacing/>
                            <w:jc w:val="both"/>
                            <w:rPr>
                              <w:rFonts w:asciiTheme="minorHAnsi" w:hAnsiTheme="minorHAnsi" w:cstheme="minorHAnsi"/>
                              <w:sz w:val="16"/>
                              <w:szCs w:val="16"/>
                              <w:lang w:val="en-US"/>
                            </w:rPr>
                          </w:pPr>
                          <w:r w:rsidRPr="007566E7">
                            <w:rPr>
                              <w:rFonts w:asciiTheme="minorHAnsi" w:hAnsiTheme="minorHAnsi" w:cstheme="minorHAnsi"/>
                              <w:sz w:val="16"/>
                              <w:szCs w:val="16"/>
                              <w:lang w:val="en-US"/>
                            </w:rPr>
                            <w:t xml:space="preserve">Turnaround time to investigate complaints or notifications or reports. </w:t>
                          </w:r>
                        </w:p>
                        <w:p w14:paraId="021E28C1" w14:textId="77777777" w:rsidR="00B23707" w:rsidRPr="007566E7" w:rsidRDefault="00B23707" w:rsidP="00B23707">
                          <w:pPr>
                            <w:pStyle w:val="ListParagraph"/>
                            <w:widowControl/>
                            <w:numPr>
                              <w:ilvl w:val="0"/>
                              <w:numId w:val="41"/>
                            </w:numPr>
                            <w:autoSpaceDE/>
                            <w:autoSpaceDN/>
                            <w:adjustRightInd/>
                            <w:spacing w:after="160"/>
                            <w:ind w:left="0" w:hanging="142"/>
                            <w:contextualSpacing/>
                            <w:jc w:val="both"/>
                            <w:rPr>
                              <w:rFonts w:asciiTheme="minorHAnsi" w:hAnsiTheme="minorHAnsi" w:cstheme="minorHAnsi"/>
                              <w:sz w:val="16"/>
                              <w:szCs w:val="16"/>
                              <w:lang w:val="en-US"/>
                            </w:rPr>
                          </w:pPr>
                          <w:r w:rsidRPr="007566E7">
                            <w:rPr>
                              <w:rFonts w:asciiTheme="minorHAnsi" w:hAnsiTheme="minorHAnsi" w:cstheme="minorHAnsi"/>
                              <w:sz w:val="16"/>
                              <w:szCs w:val="16"/>
                              <w:lang w:val="en-US"/>
                            </w:rPr>
                            <w:t xml:space="preserve"> Reporting frequency for corruption investigations and prosecutions</w:t>
                          </w:r>
                        </w:p>
                        <w:p w14:paraId="5A0E2185" w14:textId="7181B9DD" w:rsidR="00B23707" w:rsidRPr="007566E7" w:rsidRDefault="00B23707" w:rsidP="00B23707">
                          <w:pPr>
                            <w:pStyle w:val="ListParagraph"/>
                            <w:widowControl/>
                            <w:numPr>
                              <w:ilvl w:val="0"/>
                              <w:numId w:val="41"/>
                            </w:numPr>
                            <w:autoSpaceDE/>
                            <w:autoSpaceDN/>
                            <w:adjustRightInd/>
                            <w:spacing w:after="160"/>
                            <w:ind w:left="0" w:hanging="142"/>
                            <w:contextualSpacing/>
                            <w:jc w:val="both"/>
                            <w:rPr>
                              <w:rFonts w:asciiTheme="minorHAnsi" w:hAnsiTheme="minorHAnsi" w:cstheme="minorHAnsi"/>
                              <w:sz w:val="16"/>
                              <w:szCs w:val="16"/>
                              <w:lang w:val="en-US"/>
                            </w:rPr>
                          </w:pPr>
                          <w:r w:rsidRPr="007566E7">
                            <w:rPr>
                              <w:rFonts w:asciiTheme="minorHAnsi" w:hAnsiTheme="minorHAnsi" w:cstheme="minorHAnsi"/>
                              <w:sz w:val="16"/>
                              <w:szCs w:val="16"/>
                              <w:lang w:val="en-US"/>
                            </w:rPr>
                            <w:t xml:space="preserve">% success </w:t>
                          </w:r>
                          <w:r w:rsidR="00B91999" w:rsidRPr="007566E7">
                            <w:rPr>
                              <w:rFonts w:asciiTheme="minorHAnsi" w:hAnsiTheme="minorHAnsi" w:cstheme="minorHAnsi"/>
                              <w:sz w:val="16"/>
                              <w:szCs w:val="16"/>
                              <w:lang w:val="en-US"/>
                            </w:rPr>
                            <w:t>of seizure</w:t>
                          </w:r>
                          <w:r w:rsidRPr="007566E7">
                            <w:rPr>
                              <w:rFonts w:asciiTheme="minorHAnsi" w:hAnsiTheme="minorHAnsi" w:cstheme="minorHAnsi"/>
                              <w:sz w:val="16"/>
                              <w:szCs w:val="16"/>
                              <w:lang w:val="en-US"/>
                            </w:rPr>
                            <w:t>, forfeiture and recovery of property related to acts of corruption</w:t>
                          </w:r>
                        </w:p>
                        <w:p w14:paraId="6B28C801" w14:textId="77777777" w:rsidR="00B23707" w:rsidRPr="007566E7" w:rsidRDefault="00B23707" w:rsidP="00B23707">
                          <w:pPr>
                            <w:pStyle w:val="ListParagraph"/>
                            <w:widowControl/>
                            <w:numPr>
                              <w:ilvl w:val="0"/>
                              <w:numId w:val="41"/>
                            </w:numPr>
                            <w:autoSpaceDE/>
                            <w:autoSpaceDN/>
                            <w:adjustRightInd/>
                            <w:spacing w:after="160"/>
                            <w:ind w:left="0" w:hanging="142"/>
                            <w:contextualSpacing/>
                            <w:jc w:val="both"/>
                            <w:rPr>
                              <w:rFonts w:asciiTheme="minorHAnsi" w:hAnsiTheme="minorHAnsi" w:cstheme="minorHAnsi"/>
                              <w:sz w:val="16"/>
                              <w:szCs w:val="16"/>
                              <w:lang w:val="en-US"/>
                            </w:rPr>
                          </w:pPr>
                          <w:r w:rsidRPr="007566E7">
                            <w:rPr>
                              <w:rFonts w:asciiTheme="minorHAnsi" w:hAnsiTheme="minorHAnsi" w:cstheme="minorHAnsi"/>
                              <w:sz w:val="16"/>
                              <w:szCs w:val="16"/>
                              <w:lang w:val="en-US"/>
                            </w:rPr>
                            <w:t xml:space="preserve">% adoption of Integrity Commission code of conduct by MDAs. </w:t>
                          </w:r>
                        </w:p>
                        <w:p w14:paraId="168DB34B" w14:textId="77777777" w:rsidR="00B23707" w:rsidRPr="00887534" w:rsidRDefault="00B23707" w:rsidP="00B23707">
                          <w:pPr>
                            <w:pStyle w:val="ListParagraph"/>
                            <w:widowControl/>
                            <w:numPr>
                              <w:ilvl w:val="0"/>
                              <w:numId w:val="41"/>
                            </w:numPr>
                            <w:autoSpaceDE/>
                            <w:autoSpaceDN/>
                            <w:adjustRightInd/>
                            <w:spacing w:after="160"/>
                            <w:ind w:left="0" w:hanging="142"/>
                            <w:contextualSpacing/>
                            <w:jc w:val="both"/>
                            <w:rPr>
                              <w:i/>
                              <w:sz w:val="17"/>
                              <w:szCs w:val="17"/>
                              <w:lang w:val="en-US"/>
                            </w:rPr>
                          </w:pPr>
                          <w:r>
                            <w:rPr>
                              <w:sz w:val="17"/>
                              <w:szCs w:val="17"/>
                              <w:lang w:val="en-US"/>
                            </w:rPr>
                            <w:t xml:space="preserve">% increase in social media reach and public response to media activities. </w:t>
                          </w:r>
                        </w:p>
                      </w:txbxContent>
                    </v:textbox>
                  </v:shape>
                  <v:shape id="Text Box 2290" o:spid="_x0000_s1127" type="#_x0000_t202" style="position:absolute;top:34760;width:16725;height:19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Ms8wAAAAN0AAAAPAAAAZHJzL2Rvd25yZXYueG1sRE/Pa8Iw&#10;FL4P/B/CE7zN1CJDq1FEHHjctHh+NM+02ryUJrPRv345DHb8+H6vt9G24kG9bxwrmE0zEMSV0w0b&#10;BeX5830Bwgdkja1jUvAkD9vN6G2NhXYDf9PjFIxIIewLVFCH0BVS+qomi37qOuLEXV1vMSTYG6l7&#10;HFK4bWWeZR/SYsOpocaO9jVV99OPVfBVxvNlcYvz0pI5vPxraNzSKDUZx90KRKAY/sV/7qNWkOfL&#10;tD+9SU9Abn4BAAD//wMAUEsBAi0AFAAGAAgAAAAhANvh9svuAAAAhQEAABMAAAAAAAAAAAAAAAAA&#10;AAAAAFtDb250ZW50X1R5cGVzXS54bWxQSwECLQAUAAYACAAAACEAWvQsW78AAAAVAQAACwAAAAAA&#10;AAAAAAAAAAAfAQAAX3JlbHMvLnJlbHNQSwECLQAUAAYACAAAACEAYNzLPMAAAADdAAAADwAAAAAA&#10;AAAAAAAAAAAHAgAAZHJzL2Rvd25yZXYueG1sUEsFBgAAAAADAAMAtwAAAPQCAAAAAA==&#10;" fillcolor="#f2f2f2" stroked="f" strokeweight=".5pt">
                    <v:textbox>
                      <w:txbxContent>
                        <w:p w14:paraId="63C01964" w14:textId="77777777" w:rsidR="00B23707" w:rsidRPr="00514714" w:rsidRDefault="00B23707" w:rsidP="00B23707">
                          <w:pPr>
                            <w:spacing w:after="0" w:line="240" w:lineRule="auto"/>
                            <w:ind w:hanging="142"/>
                            <w:rPr>
                              <w:b/>
                              <w:i/>
                              <w:sz w:val="18"/>
                              <w:szCs w:val="18"/>
                              <w:lang w:val="en-US"/>
                            </w:rPr>
                          </w:pPr>
                          <w:r w:rsidRPr="00514714">
                            <w:rPr>
                              <w:b/>
                              <w:i/>
                              <w:sz w:val="18"/>
                              <w:szCs w:val="18"/>
                              <w:lang w:val="en-US"/>
                            </w:rPr>
                            <w:t>Output</w:t>
                          </w:r>
                        </w:p>
                        <w:p w14:paraId="5B9AEC84" w14:textId="77777777" w:rsidR="00B23707" w:rsidRPr="007566E7" w:rsidRDefault="00B23707" w:rsidP="00B23707">
                          <w:pPr>
                            <w:pStyle w:val="ListParagraph"/>
                            <w:widowControl/>
                            <w:numPr>
                              <w:ilvl w:val="0"/>
                              <w:numId w:val="36"/>
                            </w:numPr>
                            <w:autoSpaceDE/>
                            <w:autoSpaceDN/>
                            <w:adjustRightInd/>
                            <w:ind w:left="0" w:hanging="142"/>
                            <w:contextualSpacing/>
                            <w:jc w:val="both"/>
                            <w:rPr>
                              <w:rFonts w:asciiTheme="minorHAnsi" w:hAnsiTheme="minorHAnsi" w:cstheme="minorHAnsi"/>
                              <w:i/>
                              <w:sz w:val="16"/>
                              <w:szCs w:val="16"/>
                              <w:lang w:val="en-US"/>
                            </w:rPr>
                          </w:pPr>
                          <w:r w:rsidRPr="007566E7">
                            <w:rPr>
                              <w:rFonts w:asciiTheme="minorHAnsi" w:hAnsiTheme="minorHAnsi" w:cstheme="minorHAnsi"/>
                              <w:i/>
                              <w:sz w:val="16"/>
                              <w:szCs w:val="16"/>
                              <w:lang w:val="en-US"/>
                            </w:rPr>
                            <w:t>% of investigation reports completed within agreed timeframe</w:t>
                          </w:r>
                        </w:p>
                        <w:p w14:paraId="61705FF7" w14:textId="77777777" w:rsidR="00B23707" w:rsidRPr="007566E7" w:rsidRDefault="00B23707" w:rsidP="00B23707">
                          <w:pPr>
                            <w:pStyle w:val="ListParagraph"/>
                            <w:widowControl/>
                            <w:numPr>
                              <w:ilvl w:val="0"/>
                              <w:numId w:val="36"/>
                            </w:numPr>
                            <w:autoSpaceDE/>
                            <w:autoSpaceDN/>
                            <w:adjustRightInd/>
                            <w:ind w:left="0" w:right="-75" w:hanging="142"/>
                            <w:contextualSpacing/>
                            <w:jc w:val="both"/>
                            <w:rPr>
                              <w:rFonts w:asciiTheme="minorHAnsi" w:hAnsiTheme="minorHAnsi" w:cstheme="minorHAnsi"/>
                              <w:i/>
                              <w:sz w:val="16"/>
                              <w:szCs w:val="16"/>
                              <w:lang w:val="en-US"/>
                            </w:rPr>
                          </w:pPr>
                          <w:r w:rsidRPr="007566E7">
                            <w:rPr>
                              <w:rFonts w:asciiTheme="minorHAnsi" w:hAnsiTheme="minorHAnsi" w:cstheme="minorHAnsi"/>
                              <w:i/>
                              <w:sz w:val="16"/>
                              <w:szCs w:val="16"/>
                              <w:lang w:val="en-US"/>
                            </w:rPr>
                            <w:t xml:space="preserve">Extent to which technical documents (e.g. code of conduct) are sound/responsive </w:t>
                          </w:r>
                        </w:p>
                        <w:p w14:paraId="2F1E62AB" w14:textId="77777777" w:rsidR="00B23707" w:rsidRPr="007566E7" w:rsidRDefault="00B23707" w:rsidP="00B23707">
                          <w:pPr>
                            <w:pStyle w:val="ListParagraph"/>
                            <w:widowControl/>
                            <w:numPr>
                              <w:ilvl w:val="0"/>
                              <w:numId w:val="36"/>
                            </w:numPr>
                            <w:autoSpaceDE/>
                            <w:autoSpaceDN/>
                            <w:adjustRightInd/>
                            <w:ind w:left="0" w:hanging="142"/>
                            <w:contextualSpacing/>
                            <w:jc w:val="both"/>
                            <w:rPr>
                              <w:rFonts w:asciiTheme="minorHAnsi" w:hAnsiTheme="minorHAnsi" w:cstheme="minorHAnsi"/>
                              <w:i/>
                              <w:sz w:val="16"/>
                              <w:szCs w:val="16"/>
                              <w:lang w:val="en-US"/>
                            </w:rPr>
                          </w:pPr>
                          <w:r w:rsidRPr="007566E7">
                            <w:rPr>
                              <w:rFonts w:asciiTheme="minorHAnsi" w:hAnsiTheme="minorHAnsi" w:cstheme="minorHAnsi"/>
                              <w:i/>
                              <w:sz w:val="16"/>
                              <w:szCs w:val="16"/>
                              <w:lang w:val="en-US"/>
                            </w:rPr>
                            <w:t xml:space="preserve"># of workshops, retreats, sessions undertaken </w:t>
                          </w:r>
                        </w:p>
                        <w:p w14:paraId="3BBC0F17" w14:textId="77777777" w:rsidR="00B23707" w:rsidRPr="007566E7" w:rsidRDefault="00B23707" w:rsidP="00B23707">
                          <w:pPr>
                            <w:pStyle w:val="ListParagraph"/>
                            <w:widowControl/>
                            <w:numPr>
                              <w:ilvl w:val="0"/>
                              <w:numId w:val="36"/>
                            </w:numPr>
                            <w:autoSpaceDE/>
                            <w:autoSpaceDN/>
                            <w:adjustRightInd/>
                            <w:ind w:left="0" w:hanging="142"/>
                            <w:contextualSpacing/>
                            <w:jc w:val="both"/>
                            <w:rPr>
                              <w:rFonts w:asciiTheme="minorHAnsi" w:hAnsiTheme="minorHAnsi" w:cstheme="minorHAnsi"/>
                              <w:i/>
                              <w:sz w:val="16"/>
                              <w:szCs w:val="16"/>
                              <w:lang w:val="en-US"/>
                            </w:rPr>
                          </w:pPr>
                          <w:r w:rsidRPr="007566E7">
                            <w:rPr>
                              <w:rFonts w:asciiTheme="minorHAnsi" w:hAnsiTheme="minorHAnsi" w:cstheme="minorHAnsi"/>
                              <w:i/>
                              <w:sz w:val="16"/>
                              <w:szCs w:val="16"/>
                              <w:lang w:val="en-US"/>
                            </w:rPr>
                            <w:t>Turnaround time to reviewing statutory declarations/complaints</w:t>
                          </w:r>
                        </w:p>
                        <w:p w14:paraId="389BBE72" w14:textId="77777777" w:rsidR="00B23707" w:rsidRPr="007566E7" w:rsidRDefault="00B23707" w:rsidP="00B23707">
                          <w:pPr>
                            <w:pStyle w:val="ListParagraph"/>
                            <w:widowControl/>
                            <w:numPr>
                              <w:ilvl w:val="0"/>
                              <w:numId w:val="36"/>
                            </w:numPr>
                            <w:autoSpaceDE/>
                            <w:autoSpaceDN/>
                            <w:adjustRightInd/>
                            <w:ind w:left="0" w:hanging="142"/>
                            <w:contextualSpacing/>
                            <w:jc w:val="both"/>
                            <w:rPr>
                              <w:rFonts w:asciiTheme="minorHAnsi" w:hAnsiTheme="minorHAnsi" w:cstheme="minorHAnsi"/>
                              <w:i/>
                              <w:sz w:val="16"/>
                              <w:szCs w:val="16"/>
                              <w:lang w:val="en-US"/>
                            </w:rPr>
                          </w:pPr>
                          <w:r w:rsidRPr="007566E7">
                            <w:rPr>
                              <w:rFonts w:asciiTheme="minorHAnsi" w:hAnsiTheme="minorHAnsi" w:cstheme="minorHAnsi"/>
                              <w:i/>
                              <w:sz w:val="16"/>
                              <w:szCs w:val="16"/>
                              <w:lang w:val="en-US"/>
                            </w:rPr>
                            <w:t>% of successful prosecutions</w:t>
                          </w:r>
                        </w:p>
                        <w:p w14:paraId="49E5F421" w14:textId="77777777" w:rsidR="00B23707" w:rsidRPr="007566E7" w:rsidRDefault="00B23707" w:rsidP="00B23707">
                          <w:pPr>
                            <w:pStyle w:val="ListParagraph"/>
                            <w:widowControl/>
                            <w:numPr>
                              <w:ilvl w:val="0"/>
                              <w:numId w:val="36"/>
                            </w:numPr>
                            <w:autoSpaceDE/>
                            <w:autoSpaceDN/>
                            <w:adjustRightInd/>
                            <w:ind w:left="0" w:hanging="142"/>
                            <w:contextualSpacing/>
                            <w:jc w:val="both"/>
                            <w:rPr>
                              <w:rFonts w:asciiTheme="minorHAnsi" w:hAnsiTheme="minorHAnsi" w:cstheme="minorHAnsi"/>
                              <w:i/>
                              <w:sz w:val="16"/>
                              <w:szCs w:val="16"/>
                              <w:lang w:val="en-US"/>
                            </w:rPr>
                          </w:pPr>
                          <w:r w:rsidRPr="007566E7">
                            <w:rPr>
                              <w:rFonts w:asciiTheme="minorHAnsi" w:hAnsiTheme="minorHAnsi" w:cstheme="minorHAnsi"/>
                              <w:i/>
                              <w:sz w:val="16"/>
                              <w:szCs w:val="16"/>
                              <w:lang w:val="en-US"/>
                            </w:rPr>
                            <w:t># of MOUs signed</w:t>
                          </w:r>
                        </w:p>
                        <w:p w14:paraId="15D3723A" w14:textId="77777777" w:rsidR="00B23707" w:rsidRPr="007566E7" w:rsidRDefault="00B23707" w:rsidP="00B23707">
                          <w:pPr>
                            <w:pStyle w:val="ListParagraph"/>
                            <w:widowControl/>
                            <w:numPr>
                              <w:ilvl w:val="0"/>
                              <w:numId w:val="36"/>
                            </w:numPr>
                            <w:autoSpaceDE/>
                            <w:autoSpaceDN/>
                            <w:adjustRightInd/>
                            <w:ind w:left="0" w:hanging="142"/>
                            <w:contextualSpacing/>
                            <w:jc w:val="both"/>
                            <w:rPr>
                              <w:rFonts w:asciiTheme="minorHAnsi" w:hAnsiTheme="minorHAnsi" w:cstheme="minorHAnsi"/>
                              <w:i/>
                              <w:sz w:val="16"/>
                              <w:szCs w:val="16"/>
                              <w:lang w:val="en-US"/>
                            </w:rPr>
                          </w:pPr>
                          <w:r w:rsidRPr="007566E7">
                            <w:rPr>
                              <w:rFonts w:asciiTheme="minorHAnsi" w:hAnsiTheme="minorHAnsi" w:cstheme="minorHAnsi"/>
                              <w:i/>
                              <w:sz w:val="16"/>
                              <w:szCs w:val="16"/>
                              <w:lang w:val="en-US"/>
                            </w:rPr>
                            <w:t># of MDAs in receipt of training</w:t>
                          </w:r>
                        </w:p>
                        <w:p w14:paraId="6BD1E58C" w14:textId="77777777" w:rsidR="00B23707" w:rsidRPr="00015C93" w:rsidRDefault="00B23707" w:rsidP="00B23707">
                          <w:pPr>
                            <w:pStyle w:val="ListParagraph"/>
                            <w:jc w:val="both"/>
                            <w:rPr>
                              <w:i/>
                              <w:sz w:val="17"/>
                              <w:szCs w:val="17"/>
                              <w:lang w:val="en-US"/>
                            </w:rPr>
                          </w:pPr>
                        </w:p>
                      </w:txbxContent>
                    </v:textbox>
                  </v:shape>
                  <v:shape id="Text Box 2291" o:spid="_x0000_s1128" type="#_x0000_t202" style="position:absolute;top:1366;width:16725;height:8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TcxAAAAN0AAAAPAAAAZHJzL2Rvd25yZXYueG1sRI9Ba4NA&#10;FITvgf6H5RV6i2s8SGrdBC0IXpu0weOr+6pS9624m8Tm12cLhR6HmW+GyfeLGcWFZjdYVrCJYhDE&#10;rdUDdwrej9V6C8J5ZI2jZVLwQw72u4dVjpm2V36jy8F3IpSwy1BB7/2USenangy6yE7Ewfuys0Ef&#10;5NxJPeM1lJtRJnGcSoMDh4UeJ3rtqf0+nI2CJP0YbkVZNdUp1Z/TeaxNXTZKPT0uxQsIT4v/D//R&#10;tQ5c8ryB3zfhCcjdHQAA//8DAFBLAQItABQABgAIAAAAIQDb4fbL7gAAAIUBAAATAAAAAAAAAAAA&#10;AAAAAAAAAABbQ29udGVudF9UeXBlc10ueG1sUEsBAi0AFAAGAAgAAAAhAFr0LFu/AAAAFQEAAAsA&#10;AAAAAAAAAAAAAAAAHwEAAF9yZWxzLy5yZWxzUEsBAi0AFAAGAAgAAAAhADOY9NzEAAAA3QAAAA8A&#10;AAAAAAAAAAAAAAAABwIAAGRycy9kb3ducmV2LnhtbFBLBQYAAAAAAwADALcAAAD4AgAAAAA=&#10;" fillcolor="#b4c7e7" stroked="f" strokeweight=".5pt">
                    <v:textbox>
                      <w:txbxContent>
                        <w:p w14:paraId="77F2114D" w14:textId="77777777" w:rsidR="00B23707" w:rsidRPr="00887534" w:rsidRDefault="00B23707" w:rsidP="00B23707">
                          <w:pPr>
                            <w:spacing w:after="0" w:line="240" w:lineRule="auto"/>
                            <w:ind w:hanging="142"/>
                            <w:rPr>
                              <w:b/>
                              <w:i/>
                              <w:sz w:val="17"/>
                              <w:szCs w:val="17"/>
                              <w:lang w:val="en-US"/>
                            </w:rPr>
                          </w:pPr>
                          <w:r w:rsidRPr="00887534">
                            <w:rPr>
                              <w:b/>
                              <w:i/>
                              <w:sz w:val="17"/>
                              <w:szCs w:val="17"/>
                              <w:lang w:val="en-US"/>
                            </w:rPr>
                            <w:t>Long-term</w:t>
                          </w:r>
                        </w:p>
                        <w:p w14:paraId="1C8EB288" w14:textId="77777777" w:rsidR="00B23707" w:rsidRPr="007566E7" w:rsidRDefault="00B23707" w:rsidP="00B23707">
                          <w:pPr>
                            <w:pStyle w:val="ListParagraph"/>
                            <w:widowControl/>
                            <w:numPr>
                              <w:ilvl w:val="0"/>
                              <w:numId w:val="42"/>
                            </w:numPr>
                            <w:autoSpaceDE/>
                            <w:autoSpaceDN/>
                            <w:adjustRightInd/>
                            <w:ind w:left="0" w:hanging="142"/>
                            <w:contextualSpacing/>
                            <w:rPr>
                              <w:rFonts w:asciiTheme="minorHAnsi" w:hAnsiTheme="minorHAnsi" w:cstheme="minorHAnsi"/>
                              <w:i/>
                              <w:sz w:val="16"/>
                              <w:szCs w:val="16"/>
                              <w:lang w:val="en-US"/>
                            </w:rPr>
                          </w:pPr>
                          <w:r w:rsidRPr="007566E7">
                            <w:rPr>
                              <w:rFonts w:asciiTheme="minorHAnsi" w:hAnsiTheme="minorHAnsi" w:cstheme="minorHAnsi"/>
                              <w:i/>
                              <w:sz w:val="16"/>
                              <w:szCs w:val="16"/>
                              <w:lang w:val="en-US"/>
                            </w:rPr>
                            <w:t>Extent to which results-culture has changed</w:t>
                          </w:r>
                        </w:p>
                        <w:p w14:paraId="2963D31D" w14:textId="77777777" w:rsidR="00B23707" w:rsidRPr="007566E7" w:rsidRDefault="00B23707" w:rsidP="00B23707">
                          <w:pPr>
                            <w:pStyle w:val="ListParagraph"/>
                            <w:widowControl/>
                            <w:numPr>
                              <w:ilvl w:val="0"/>
                              <w:numId w:val="42"/>
                            </w:numPr>
                            <w:autoSpaceDE/>
                            <w:autoSpaceDN/>
                            <w:adjustRightInd/>
                            <w:ind w:left="0" w:hanging="142"/>
                            <w:contextualSpacing/>
                            <w:rPr>
                              <w:rFonts w:asciiTheme="minorHAnsi" w:hAnsiTheme="minorHAnsi" w:cstheme="minorHAnsi"/>
                              <w:i/>
                              <w:sz w:val="16"/>
                              <w:szCs w:val="16"/>
                              <w:lang w:val="en-US"/>
                            </w:rPr>
                          </w:pPr>
                          <w:r w:rsidRPr="007566E7">
                            <w:rPr>
                              <w:rFonts w:asciiTheme="minorHAnsi" w:hAnsiTheme="minorHAnsi" w:cstheme="minorHAnsi"/>
                              <w:i/>
                              <w:sz w:val="16"/>
                              <w:szCs w:val="16"/>
                              <w:lang w:val="en-US"/>
                            </w:rPr>
                            <w:t>% reduction in acts of corruption</w:t>
                          </w:r>
                        </w:p>
                        <w:p w14:paraId="75A6D2DA" w14:textId="77777777" w:rsidR="00B23707" w:rsidRPr="008C043E" w:rsidRDefault="00B23707" w:rsidP="00B23707">
                          <w:pPr>
                            <w:pStyle w:val="ListParagraph"/>
                            <w:widowControl/>
                            <w:numPr>
                              <w:ilvl w:val="0"/>
                              <w:numId w:val="42"/>
                            </w:numPr>
                            <w:autoSpaceDE/>
                            <w:autoSpaceDN/>
                            <w:adjustRightInd/>
                            <w:ind w:left="0" w:hanging="142"/>
                            <w:contextualSpacing/>
                            <w:rPr>
                              <w:i/>
                              <w:sz w:val="17"/>
                              <w:szCs w:val="17"/>
                              <w:lang w:val="en-US"/>
                            </w:rPr>
                          </w:pPr>
                          <w:r w:rsidRPr="007566E7">
                            <w:rPr>
                              <w:rFonts w:asciiTheme="minorHAnsi" w:hAnsiTheme="minorHAnsi" w:cstheme="minorHAnsi"/>
                              <w:i/>
                              <w:sz w:val="16"/>
                              <w:szCs w:val="16"/>
                              <w:lang w:val="en-US"/>
                            </w:rPr>
                            <w:t>% increase corruption</w:t>
                          </w:r>
                          <w:r>
                            <w:rPr>
                              <w:i/>
                              <w:sz w:val="17"/>
                              <w:szCs w:val="17"/>
                              <w:lang w:val="en-US"/>
                            </w:rPr>
                            <w:t xml:space="preserve"> perception index score</w:t>
                          </w:r>
                        </w:p>
                        <w:p w14:paraId="1BF3F4CD" w14:textId="77777777" w:rsidR="00B23707" w:rsidRPr="00200764" w:rsidRDefault="00B23707" w:rsidP="00B23707">
                          <w:pPr>
                            <w:spacing w:after="0" w:line="240" w:lineRule="auto"/>
                            <w:rPr>
                              <w:color w:val="B4C6E7" w:themeColor="accent1" w:themeTint="66"/>
                              <w:lang w:val="en-US"/>
                            </w:rPr>
                          </w:pPr>
                        </w:p>
                        <w:p w14:paraId="79031CD5" w14:textId="77777777" w:rsidR="00B23707" w:rsidRPr="002476FA" w:rsidRDefault="00B23707" w:rsidP="00B23707">
                          <w:pPr>
                            <w:spacing w:after="0" w:line="240" w:lineRule="auto"/>
                            <w:rPr>
                              <w:lang w:val="en-US"/>
                            </w:rPr>
                          </w:pPr>
                        </w:p>
                      </w:txbxContent>
                    </v:textbox>
                  </v:shape>
                </v:group>
              </v:group>
            </w:pict>
          </mc:Fallback>
        </mc:AlternateContent>
      </w:r>
    </w:p>
    <w:p w14:paraId="6129585C" w14:textId="77777777" w:rsidR="00F00F20" w:rsidRDefault="00F00F20" w:rsidP="00377EB7"/>
    <w:p w14:paraId="6055A026" w14:textId="2B977312" w:rsidR="00F00F20" w:rsidRDefault="00B23707" w:rsidP="00377EB7">
      <w:r>
        <w:rPr>
          <w:noProof/>
        </w:rPr>
        <mc:AlternateContent>
          <mc:Choice Requires="wps">
            <w:drawing>
              <wp:anchor distT="0" distB="0" distL="114300" distR="114300" simplePos="0" relativeHeight="251673615" behindDoc="0" locked="0" layoutInCell="1" allowOverlap="1" wp14:anchorId="6C264344" wp14:editId="60EE07FA">
                <wp:simplePos x="0" y="0"/>
                <wp:positionH relativeFrom="column">
                  <wp:posOffset>2393656</wp:posOffset>
                </wp:positionH>
                <wp:positionV relativeFrom="paragraph">
                  <wp:posOffset>117035</wp:posOffset>
                </wp:positionV>
                <wp:extent cx="1671106" cy="244595"/>
                <wp:effectExtent l="0" t="0" r="0" b="0"/>
                <wp:wrapNone/>
                <wp:docPr id="2292" name="Text Box 2292"/>
                <wp:cNvGraphicFramePr/>
                <a:graphic xmlns:a="http://schemas.openxmlformats.org/drawingml/2006/main">
                  <a:graphicData uri="http://schemas.microsoft.com/office/word/2010/wordprocessingShape">
                    <wps:wsp>
                      <wps:cNvSpPr txBox="1"/>
                      <wps:spPr>
                        <a:xfrm>
                          <a:off x="0" y="0"/>
                          <a:ext cx="1671106" cy="244595"/>
                        </a:xfrm>
                        <a:prstGeom prst="rect">
                          <a:avLst/>
                        </a:prstGeom>
                        <a:solidFill>
                          <a:srgbClr val="70AD47">
                            <a:lumMod val="60000"/>
                            <a:lumOff val="40000"/>
                          </a:srgbClr>
                        </a:solidFill>
                        <a:ln w="6350">
                          <a:solidFill>
                            <a:prstClr val="black"/>
                          </a:solidFill>
                        </a:ln>
                      </wps:spPr>
                      <wps:txbx>
                        <w:txbxContent>
                          <w:p w14:paraId="3D13BDEC" w14:textId="5562F649" w:rsidR="00B23707" w:rsidRPr="00FE0853" w:rsidRDefault="00B23707" w:rsidP="00B23707">
                            <w:pPr>
                              <w:jc w:val="center"/>
                              <w:rPr>
                                <w:b/>
                                <w:sz w:val="16"/>
                                <w:szCs w:val="16"/>
                                <w:lang w:val="en-US"/>
                              </w:rPr>
                            </w:pPr>
                            <w:r>
                              <w:rPr>
                                <w:b/>
                                <w:sz w:val="16"/>
                                <w:szCs w:val="16"/>
                                <w:lang w:val="en-US"/>
                              </w:rPr>
                              <w:t>OUTPUTS</w:t>
                            </w:r>
                            <w:r w:rsidRPr="00FE0853">
                              <w:rPr>
                                <w:b/>
                                <w:sz w:val="16"/>
                                <w:szCs w:val="1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264344" id="Text Box 2292" o:spid="_x0000_s1129" type="#_x0000_t202" style="position:absolute;margin-left:188.5pt;margin-top:9.2pt;width:131.6pt;height:19.25pt;z-index:2516736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8xibwIAAOkEAAAOAAAAZHJzL2Uyb0RvYy54bWysVE1v2zAMvQ/YfxB0X+x4TrIEdYqsRYYB&#10;WVsgHXpWZDkxJomapMTOfv0o2flot9OwHBSKpB7JR9I3t62S5CCsq0EXdDhIKRGaQ1nrbUG/Py8/&#10;fKLEeaZLJkGLgh6Fo7fz9+9uGjMTGexAlsISBNFu1piC7rw3syRxfCcUcwMwQqOxAquYx6vdJqVl&#10;DaIrmWRpOk4asKWxwIVzqL3vjHQe8atKcP9YVU54IguKufl42nhuwpnMb9hsa5nZ1bxPg/1DForV&#10;GoOeoe6ZZ2Rv6z+gVM0tOKj8gINKoKpqLmINWM0wfVPNeseMiLUgOc6caXL/D5Y/HJ4sqcuCZtk0&#10;o0QzhV16Fq0nn6ElUYkcNcbN0HVt0Nm3aMFeB+6C3qEylN5WVoV/LIqgHdk+nhkOeDw8Gk+Gw3RM&#10;CUdbluej6SjAJJfXxjr/RYAiQSioxQ5GYtlh5XznenIJwRzIulzWUsaL3W7upCUHht2epIv7fBLf&#10;yr36BmWnHqf469qOahyOTp2f1JiK62BiWq/wpSZNQccfR2mEfWULSZ1jbyTjP/rCrrwQW2qEvbAW&#10;JN9u2tiBSX6idAPlEZm20M2rM3xZI/6KOf/ELA4okotL5x/xqCRgUtBLlOzA/vqbPvjj3KCVkgYH&#10;vqDu555ZQYn8qnGipsM8DxsSL/lokuHFXls21xa9V3eALA9xvQ2PYvD38iRWFtQL7uYiREUT0xxj&#10;F9SfxDvfrSHuNheLRXTCnTDMr/Ta8AAdehp4fW5fmDX9RHicpQc4rQabvRmMzje81LDYe6jqODWB&#10;6I7Vnn/cp9jgfvfDwl7fo9flCzX/DQAA//8DAFBLAwQUAAYACAAAACEAwpTNRd0AAAAJAQAADwAA&#10;AGRycy9kb3ducmV2LnhtbEyPy07DMBBF90j8gzVIbBB1KCVJQ5yqAsEWUViwdOIhsfAj2G7r/j3D&#10;Cpaj+5hz2022hh0wRO2dgJtFAQzd4JV2o4D3t6frGlhM0ilpvEMBJ4yw6c7PWtkof3SveNilkVGJ&#10;i40UMKU0N5zHYUIr48LP6Ej79MHKRGcYuQrySOXW8GVRlNxK7ejDJGd8mHD42u0tYYRtzt+xMi/P&#10;s66u1o+n+qPXQlxe5O09sIQ5/ZnhF58y0BFT7/dORWYE3FYVbUkk1CtgZChXxRJYL+CuXAPvWv5/&#10;QfcDAAD//wMAUEsBAi0AFAAGAAgAAAAhALaDOJL+AAAA4QEAABMAAAAAAAAAAAAAAAAAAAAAAFtD&#10;b250ZW50X1R5cGVzXS54bWxQSwECLQAUAAYACAAAACEAOP0h/9YAAACUAQAACwAAAAAAAAAAAAAA&#10;AAAvAQAAX3JlbHMvLnJlbHNQSwECLQAUAAYACAAAACEA/dfMYm8CAADpBAAADgAAAAAAAAAAAAAA&#10;AAAuAgAAZHJzL2Uyb0RvYy54bWxQSwECLQAUAAYACAAAACEAwpTNRd0AAAAJAQAADwAAAAAAAAAA&#10;AAAAAADJBAAAZHJzL2Rvd25yZXYueG1sUEsFBgAAAAAEAAQA8wAAANMFAAAAAA==&#10;" fillcolor="#a9d18e" strokeweight=".5pt">
                <v:textbox>
                  <w:txbxContent>
                    <w:p w14:paraId="3D13BDEC" w14:textId="5562F649" w:rsidR="00B23707" w:rsidRPr="00FE0853" w:rsidRDefault="00B23707" w:rsidP="00B23707">
                      <w:pPr>
                        <w:jc w:val="center"/>
                        <w:rPr>
                          <w:b/>
                          <w:sz w:val="16"/>
                          <w:szCs w:val="16"/>
                          <w:lang w:val="en-US"/>
                        </w:rPr>
                      </w:pPr>
                      <w:r>
                        <w:rPr>
                          <w:b/>
                          <w:sz w:val="16"/>
                          <w:szCs w:val="16"/>
                          <w:lang w:val="en-US"/>
                        </w:rPr>
                        <w:t>OUTPUTS</w:t>
                      </w:r>
                      <w:r w:rsidRPr="00FE0853">
                        <w:rPr>
                          <w:b/>
                          <w:sz w:val="16"/>
                          <w:szCs w:val="16"/>
                          <w:lang w:val="en-US"/>
                        </w:rPr>
                        <w:t xml:space="preserve">                    </w:t>
                      </w:r>
                    </w:p>
                  </w:txbxContent>
                </v:textbox>
              </v:shape>
            </w:pict>
          </mc:Fallback>
        </mc:AlternateContent>
      </w:r>
    </w:p>
    <w:p w14:paraId="6BAAECF0" w14:textId="77777777" w:rsidR="00F00F20" w:rsidRDefault="00F00F20" w:rsidP="00377EB7"/>
    <w:p w14:paraId="0D8BDA40" w14:textId="77777777" w:rsidR="00F00F20" w:rsidRDefault="00F00F20" w:rsidP="00377EB7"/>
    <w:p w14:paraId="4CACBE55" w14:textId="77777777" w:rsidR="00F00F20" w:rsidRDefault="00F00F20" w:rsidP="00377EB7"/>
    <w:p w14:paraId="3F6DDBB2" w14:textId="77777777" w:rsidR="00F00F20" w:rsidRDefault="00F00F20" w:rsidP="00377EB7"/>
    <w:p w14:paraId="218C7BD7" w14:textId="77777777" w:rsidR="00F00F20" w:rsidRDefault="00F00F20" w:rsidP="00377EB7"/>
    <w:p w14:paraId="7D5D1F27" w14:textId="77777777" w:rsidR="00F00F20" w:rsidRDefault="00F00F20" w:rsidP="00377EB7"/>
    <w:p w14:paraId="2C61E479" w14:textId="2577BB67" w:rsidR="00F00F20" w:rsidRPr="00377EB7" w:rsidRDefault="00F00F20" w:rsidP="00377EB7">
      <w:pPr>
        <w:sectPr w:rsidR="00F00F20" w:rsidRPr="00377EB7">
          <w:pgSz w:w="16850" w:h="11910" w:orient="landscape"/>
          <w:pgMar w:top="1100" w:right="1220" w:bottom="1720" w:left="1220" w:header="0" w:footer="1524" w:gutter="0"/>
          <w:cols w:space="720" w:equalWidth="0">
            <w:col w:w="14410"/>
          </w:cols>
          <w:noEndnote/>
        </w:sectPr>
      </w:pPr>
    </w:p>
    <w:p w14:paraId="4286C99E" w14:textId="77777777" w:rsidR="007315BF" w:rsidRPr="00B21F49" w:rsidRDefault="004A1158" w:rsidP="00B21F49">
      <w:pPr>
        <w:pStyle w:val="Heading1"/>
        <w:ind w:left="0"/>
        <w:rPr>
          <w:rFonts w:asciiTheme="minorHAnsi" w:hAnsiTheme="minorHAnsi" w:cstheme="minorHAnsi"/>
          <w:lang w:val="en-US"/>
        </w:rPr>
      </w:pPr>
      <w:r>
        <w:rPr>
          <w:rFonts w:asciiTheme="minorHAnsi" w:hAnsiTheme="minorHAnsi" w:cstheme="minorHAnsi"/>
          <w:lang w:val="en-US"/>
        </w:rPr>
        <w:lastRenderedPageBreak/>
        <w:t xml:space="preserve">ANNEX </w:t>
      </w:r>
      <w:r w:rsidR="008460BD">
        <w:rPr>
          <w:rFonts w:asciiTheme="minorHAnsi" w:hAnsiTheme="minorHAnsi" w:cstheme="minorHAnsi"/>
          <w:lang w:val="en-US"/>
        </w:rPr>
        <w:t>H</w:t>
      </w:r>
      <w:r>
        <w:rPr>
          <w:rFonts w:asciiTheme="minorHAnsi" w:hAnsiTheme="minorHAnsi" w:cstheme="minorHAnsi"/>
          <w:lang w:val="en-US"/>
        </w:rPr>
        <w:t xml:space="preserve"> - </w:t>
      </w:r>
      <w:r w:rsidR="00555A6E" w:rsidRPr="00B21F49">
        <w:rPr>
          <w:rFonts w:asciiTheme="minorHAnsi" w:hAnsiTheme="minorHAnsi" w:cstheme="minorHAnsi"/>
          <w:lang w:val="en-US"/>
        </w:rPr>
        <w:t xml:space="preserve">GLOSSARY OF RISK TERMS </w:t>
      </w:r>
    </w:p>
    <w:p w14:paraId="47F18874" w14:textId="77777777" w:rsidR="00B21F49" w:rsidRPr="00B21F49" w:rsidRDefault="00B21F49" w:rsidP="00B21F49">
      <w:pPr>
        <w:rPr>
          <w:lang w:val="en-US" w:eastAsia="en-JM"/>
        </w:rPr>
      </w:pPr>
    </w:p>
    <w:tbl>
      <w:tblPr>
        <w:tblStyle w:val="TableGrid"/>
        <w:tblW w:w="12896" w:type="dxa"/>
        <w:tblLook w:val="04A0" w:firstRow="1" w:lastRow="0" w:firstColumn="1" w:lastColumn="0" w:noHBand="0" w:noVBand="1"/>
      </w:tblPr>
      <w:tblGrid>
        <w:gridCol w:w="2661"/>
        <w:gridCol w:w="6520"/>
        <w:gridCol w:w="3715"/>
      </w:tblGrid>
      <w:tr w:rsidR="007315BF" w:rsidRPr="007315BF" w14:paraId="5D000377" w14:textId="77777777" w:rsidTr="00AF5879">
        <w:trPr>
          <w:trHeight w:val="375"/>
          <w:tblHeader/>
        </w:trPr>
        <w:tc>
          <w:tcPr>
            <w:tcW w:w="2661" w:type="dxa"/>
            <w:shd w:val="clear" w:color="auto" w:fill="D9D9D9" w:themeFill="background1" w:themeFillShade="D9"/>
            <w:noWrap/>
            <w:hideMark/>
          </w:tcPr>
          <w:p w14:paraId="180CA867" w14:textId="77777777" w:rsidR="007315BF" w:rsidRPr="007315BF" w:rsidRDefault="007315BF" w:rsidP="00E446B7">
            <w:pPr>
              <w:jc w:val="center"/>
              <w:rPr>
                <w:b/>
                <w:bCs/>
              </w:rPr>
            </w:pPr>
            <w:r w:rsidRPr="007315BF">
              <w:rPr>
                <w:b/>
                <w:bCs/>
              </w:rPr>
              <w:t>Heading/Item</w:t>
            </w:r>
          </w:p>
        </w:tc>
        <w:tc>
          <w:tcPr>
            <w:tcW w:w="6520" w:type="dxa"/>
            <w:shd w:val="clear" w:color="auto" w:fill="D9D9D9" w:themeFill="background1" w:themeFillShade="D9"/>
            <w:hideMark/>
          </w:tcPr>
          <w:p w14:paraId="38A53E3A" w14:textId="77777777" w:rsidR="007315BF" w:rsidRPr="007315BF" w:rsidRDefault="007315BF" w:rsidP="00E446B7">
            <w:pPr>
              <w:jc w:val="center"/>
              <w:rPr>
                <w:b/>
                <w:bCs/>
              </w:rPr>
            </w:pPr>
            <w:r w:rsidRPr="007315BF">
              <w:rPr>
                <w:b/>
                <w:bCs/>
              </w:rPr>
              <w:t>Definition/Description</w:t>
            </w:r>
          </w:p>
        </w:tc>
        <w:tc>
          <w:tcPr>
            <w:tcW w:w="3715" w:type="dxa"/>
            <w:shd w:val="clear" w:color="auto" w:fill="D9D9D9" w:themeFill="background1" w:themeFillShade="D9"/>
            <w:hideMark/>
          </w:tcPr>
          <w:p w14:paraId="36510380" w14:textId="77777777" w:rsidR="007315BF" w:rsidRPr="007315BF" w:rsidRDefault="007315BF" w:rsidP="00E446B7">
            <w:pPr>
              <w:jc w:val="center"/>
              <w:rPr>
                <w:b/>
                <w:bCs/>
              </w:rPr>
            </w:pPr>
            <w:r w:rsidRPr="007315BF">
              <w:rPr>
                <w:b/>
                <w:bCs/>
              </w:rPr>
              <w:t>Instructions</w:t>
            </w:r>
          </w:p>
        </w:tc>
      </w:tr>
      <w:tr w:rsidR="00F11526" w:rsidRPr="007315BF" w14:paraId="36B0F076" w14:textId="77777777" w:rsidTr="005D1F18">
        <w:trPr>
          <w:trHeight w:val="1200"/>
        </w:trPr>
        <w:tc>
          <w:tcPr>
            <w:tcW w:w="2661" w:type="dxa"/>
          </w:tcPr>
          <w:p w14:paraId="6491CE62" w14:textId="77777777" w:rsidR="00F11526" w:rsidRPr="007315BF" w:rsidRDefault="007B07A6" w:rsidP="008D37BC">
            <w:pPr>
              <w:jc w:val="both"/>
              <w:rPr>
                <w:bCs/>
              </w:rPr>
            </w:pPr>
            <w:r>
              <w:rPr>
                <w:bCs/>
              </w:rPr>
              <w:t>Acceptance</w:t>
            </w:r>
          </w:p>
        </w:tc>
        <w:tc>
          <w:tcPr>
            <w:tcW w:w="6520" w:type="dxa"/>
          </w:tcPr>
          <w:p w14:paraId="48A783DB" w14:textId="77777777" w:rsidR="00F11526" w:rsidRPr="007315BF" w:rsidRDefault="007B07A6" w:rsidP="008D37BC">
            <w:pPr>
              <w:jc w:val="both"/>
            </w:pPr>
            <w:r w:rsidRPr="008B0645">
              <w:t>No action is taken to affect the likelihood of the risk occurring or its impact.</w:t>
            </w:r>
          </w:p>
        </w:tc>
        <w:tc>
          <w:tcPr>
            <w:tcW w:w="3715" w:type="dxa"/>
          </w:tcPr>
          <w:p w14:paraId="5D7A44DE" w14:textId="77777777" w:rsidR="00F11526" w:rsidRPr="007315BF" w:rsidRDefault="00F11526" w:rsidP="008D37BC">
            <w:pPr>
              <w:jc w:val="both"/>
            </w:pPr>
          </w:p>
        </w:tc>
      </w:tr>
      <w:tr w:rsidR="00BC288F" w:rsidRPr="007315BF" w14:paraId="0CD0F55A" w14:textId="77777777" w:rsidTr="005D1F18">
        <w:trPr>
          <w:trHeight w:val="1200"/>
        </w:trPr>
        <w:tc>
          <w:tcPr>
            <w:tcW w:w="2661" w:type="dxa"/>
          </w:tcPr>
          <w:p w14:paraId="3D05A35A" w14:textId="77777777" w:rsidR="00BC288F" w:rsidRPr="007315BF" w:rsidRDefault="007B07A6" w:rsidP="008D37BC">
            <w:pPr>
              <w:jc w:val="both"/>
              <w:rPr>
                <w:bCs/>
              </w:rPr>
            </w:pPr>
            <w:r>
              <w:rPr>
                <w:bCs/>
              </w:rPr>
              <w:t>Avoidance</w:t>
            </w:r>
          </w:p>
        </w:tc>
        <w:tc>
          <w:tcPr>
            <w:tcW w:w="6520" w:type="dxa"/>
          </w:tcPr>
          <w:p w14:paraId="1C588E49" w14:textId="77777777" w:rsidR="00BC288F" w:rsidRPr="007315BF" w:rsidRDefault="00670BD6" w:rsidP="008D37BC">
            <w:pPr>
              <w:jc w:val="both"/>
            </w:pPr>
            <w:r w:rsidRPr="008B0645">
              <w:t>Action is taken to withdraw the activities giving rise to the risk.</w:t>
            </w:r>
          </w:p>
        </w:tc>
        <w:tc>
          <w:tcPr>
            <w:tcW w:w="3715" w:type="dxa"/>
          </w:tcPr>
          <w:p w14:paraId="0C575127" w14:textId="77777777" w:rsidR="00BC288F" w:rsidRPr="007315BF" w:rsidRDefault="00BC288F" w:rsidP="008D37BC">
            <w:pPr>
              <w:jc w:val="both"/>
            </w:pPr>
          </w:p>
        </w:tc>
      </w:tr>
      <w:tr w:rsidR="003E446D" w:rsidRPr="007315BF" w14:paraId="6674AC2B" w14:textId="77777777" w:rsidTr="005D1F18">
        <w:trPr>
          <w:trHeight w:val="1200"/>
        </w:trPr>
        <w:tc>
          <w:tcPr>
            <w:tcW w:w="2661" w:type="dxa"/>
            <w:hideMark/>
          </w:tcPr>
          <w:p w14:paraId="4761294E" w14:textId="77777777" w:rsidR="007315BF" w:rsidRPr="007315BF" w:rsidRDefault="007315BF" w:rsidP="008D37BC">
            <w:pPr>
              <w:jc w:val="both"/>
              <w:rPr>
                <w:bCs/>
              </w:rPr>
            </w:pPr>
            <w:r w:rsidRPr="007315BF">
              <w:rPr>
                <w:bCs/>
              </w:rPr>
              <w:t>Financial Risk</w:t>
            </w:r>
          </w:p>
        </w:tc>
        <w:tc>
          <w:tcPr>
            <w:tcW w:w="6520" w:type="dxa"/>
            <w:hideMark/>
          </w:tcPr>
          <w:p w14:paraId="757A643C" w14:textId="77777777" w:rsidR="007315BF" w:rsidRPr="007315BF" w:rsidRDefault="007315BF" w:rsidP="008D37BC">
            <w:pPr>
              <w:jc w:val="both"/>
            </w:pPr>
            <w:r w:rsidRPr="007315BF">
              <w:t>The possibility that actual fiscal outcomes will deviate from the fiscal outcomes expected based on budgetary allocations approved</w:t>
            </w:r>
            <w:r w:rsidR="00395975">
              <w:t>.</w:t>
            </w:r>
          </w:p>
        </w:tc>
        <w:tc>
          <w:tcPr>
            <w:tcW w:w="3715" w:type="dxa"/>
            <w:hideMark/>
          </w:tcPr>
          <w:p w14:paraId="736435E6" w14:textId="77777777" w:rsidR="007315BF" w:rsidRPr="007315BF" w:rsidRDefault="007315BF" w:rsidP="008D37BC">
            <w:pPr>
              <w:jc w:val="both"/>
            </w:pPr>
            <w:r w:rsidRPr="007315BF">
              <w:t>Risks must be related to budgetary allocations/expenditures</w:t>
            </w:r>
          </w:p>
        </w:tc>
      </w:tr>
      <w:tr w:rsidR="003E446D" w:rsidRPr="007315BF" w14:paraId="0EF42D4C" w14:textId="77777777" w:rsidTr="005D1F18">
        <w:trPr>
          <w:trHeight w:val="900"/>
        </w:trPr>
        <w:tc>
          <w:tcPr>
            <w:tcW w:w="2661" w:type="dxa"/>
            <w:hideMark/>
          </w:tcPr>
          <w:p w14:paraId="24FDD1F4" w14:textId="77777777" w:rsidR="007315BF" w:rsidRPr="007315BF" w:rsidRDefault="007315BF" w:rsidP="008D37BC">
            <w:pPr>
              <w:jc w:val="both"/>
              <w:rPr>
                <w:bCs/>
              </w:rPr>
            </w:pPr>
            <w:r w:rsidRPr="007315BF">
              <w:rPr>
                <w:bCs/>
              </w:rPr>
              <w:t>Impact</w:t>
            </w:r>
          </w:p>
        </w:tc>
        <w:tc>
          <w:tcPr>
            <w:tcW w:w="6520" w:type="dxa"/>
            <w:hideMark/>
          </w:tcPr>
          <w:p w14:paraId="386C396F" w14:textId="77777777" w:rsidR="007315BF" w:rsidRPr="007315BF" w:rsidRDefault="007315BF" w:rsidP="008D37BC">
            <w:pPr>
              <w:jc w:val="both"/>
            </w:pPr>
            <w:r w:rsidRPr="007315BF">
              <w:t>This is the evaluated effect, consequence or result of the risk event based on the scale detailed in the scoring section of the risk tables</w:t>
            </w:r>
          </w:p>
        </w:tc>
        <w:tc>
          <w:tcPr>
            <w:tcW w:w="3715" w:type="dxa"/>
            <w:hideMark/>
          </w:tcPr>
          <w:p w14:paraId="2AE42F37" w14:textId="77777777" w:rsidR="007315BF" w:rsidRPr="007315BF" w:rsidRDefault="007315BF" w:rsidP="008D37BC">
            <w:pPr>
              <w:jc w:val="both"/>
            </w:pPr>
            <w:r w:rsidRPr="007315BF">
              <w:t>The risk Impact Table in the 'Risk Tables' sheet guides the impact level to be applied.</w:t>
            </w:r>
          </w:p>
        </w:tc>
      </w:tr>
      <w:tr w:rsidR="00E17384" w:rsidRPr="007315BF" w14:paraId="60E18551" w14:textId="77777777" w:rsidTr="00B83D98">
        <w:trPr>
          <w:trHeight w:val="851"/>
        </w:trPr>
        <w:tc>
          <w:tcPr>
            <w:tcW w:w="2661" w:type="dxa"/>
            <w:noWrap/>
          </w:tcPr>
          <w:p w14:paraId="487A67B1" w14:textId="77777777" w:rsidR="00E17384" w:rsidRPr="007315BF" w:rsidRDefault="00904C1E" w:rsidP="008D37BC">
            <w:pPr>
              <w:jc w:val="both"/>
              <w:rPr>
                <w:bCs/>
              </w:rPr>
            </w:pPr>
            <w:r>
              <w:rPr>
                <w:bCs/>
              </w:rPr>
              <w:t>Medium-term Strategic Risk</w:t>
            </w:r>
          </w:p>
        </w:tc>
        <w:tc>
          <w:tcPr>
            <w:tcW w:w="6520" w:type="dxa"/>
          </w:tcPr>
          <w:p w14:paraId="1AE8DC27" w14:textId="77777777" w:rsidR="00E17384" w:rsidRPr="007315BF" w:rsidRDefault="00CF1726" w:rsidP="008D37BC">
            <w:pPr>
              <w:jc w:val="both"/>
            </w:pPr>
            <w:r>
              <w:rPr>
                <w:rFonts w:cstheme="minorHAnsi"/>
              </w:rPr>
              <w:t>This risk affects the expected intermediate outcomes of the Ministry.</w:t>
            </w:r>
          </w:p>
        </w:tc>
        <w:tc>
          <w:tcPr>
            <w:tcW w:w="3715" w:type="dxa"/>
          </w:tcPr>
          <w:p w14:paraId="72527864" w14:textId="77777777" w:rsidR="00E17384" w:rsidRPr="007315BF" w:rsidRDefault="0060300F" w:rsidP="008D37BC">
            <w:pPr>
              <w:jc w:val="both"/>
            </w:pPr>
            <w:r>
              <w:t>These risks are at the Programme level.</w:t>
            </w:r>
          </w:p>
        </w:tc>
      </w:tr>
      <w:tr w:rsidR="003E446D" w:rsidRPr="007315BF" w14:paraId="4EB681E6" w14:textId="77777777" w:rsidTr="005D1F18">
        <w:trPr>
          <w:trHeight w:val="1500"/>
        </w:trPr>
        <w:tc>
          <w:tcPr>
            <w:tcW w:w="2661" w:type="dxa"/>
            <w:noWrap/>
            <w:hideMark/>
          </w:tcPr>
          <w:p w14:paraId="46C47155" w14:textId="77777777" w:rsidR="007315BF" w:rsidRPr="007315BF" w:rsidRDefault="007315BF" w:rsidP="008D37BC">
            <w:pPr>
              <w:jc w:val="both"/>
              <w:rPr>
                <w:bCs/>
              </w:rPr>
            </w:pPr>
            <w:r w:rsidRPr="007315BF">
              <w:rPr>
                <w:bCs/>
              </w:rPr>
              <w:t>Operational Risk</w:t>
            </w:r>
          </w:p>
        </w:tc>
        <w:tc>
          <w:tcPr>
            <w:tcW w:w="6520" w:type="dxa"/>
            <w:hideMark/>
          </w:tcPr>
          <w:p w14:paraId="793C9BD9" w14:textId="77777777" w:rsidR="007315BF" w:rsidRPr="007315BF" w:rsidRDefault="007315BF" w:rsidP="008D37BC">
            <w:pPr>
              <w:jc w:val="both"/>
            </w:pPr>
            <w:r w:rsidRPr="007315BF">
              <w:t xml:space="preserve">The risk of loss resulting from inadequate or failed internal processes, </w:t>
            </w:r>
            <w:proofErr w:type="gramStart"/>
            <w:r w:rsidRPr="007315BF">
              <w:t>people</w:t>
            </w:r>
            <w:proofErr w:type="gramEnd"/>
            <w:r w:rsidRPr="007315BF">
              <w:t xml:space="preserve"> and systems or from external</w:t>
            </w:r>
            <w:r w:rsidR="00653725">
              <w:t>.</w:t>
            </w:r>
          </w:p>
        </w:tc>
        <w:tc>
          <w:tcPr>
            <w:tcW w:w="3715" w:type="dxa"/>
            <w:hideMark/>
          </w:tcPr>
          <w:p w14:paraId="2533C919" w14:textId="77777777" w:rsidR="007315BF" w:rsidRPr="007315BF" w:rsidRDefault="007315BF" w:rsidP="008D37BC">
            <w:pPr>
              <w:jc w:val="both"/>
            </w:pPr>
            <w:r w:rsidRPr="007315BF">
              <w:t xml:space="preserve">Risks that lead to ineffective and inefficient use of the organization's resources.  </w:t>
            </w:r>
          </w:p>
        </w:tc>
      </w:tr>
      <w:tr w:rsidR="003E446D" w:rsidRPr="007315BF" w14:paraId="017A8C5F" w14:textId="77777777" w:rsidTr="005D1F18">
        <w:trPr>
          <w:trHeight w:val="900"/>
        </w:trPr>
        <w:tc>
          <w:tcPr>
            <w:tcW w:w="2661" w:type="dxa"/>
            <w:noWrap/>
            <w:hideMark/>
          </w:tcPr>
          <w:p w14:paraId="4AA228C6" w14:textId="77777777" w:rsidR="007315BF" w:rsidRPr="007315BF" w:rsidRDefault="007315BF" w:rsidP="008D37BC">
            <w:pPr>
              <w:jc w:val="both"/>
              <w:rPr>
                <w:bCs/>
              </w:rPr>
            </w:pPr>
            <w:r w:rsidRPr="007315BF">
              <w:rPr>
                <w:bCs/>
              </w:rPr>
              <w:t>Opportunity</w:t>
            </w:r>
          </w:p>
        </w:tc>
        <w:tc>
          <w:tcPr>
            <w:tcW w:w="6520" w:type="dxa"/>
            <w:hideMark/>
          </w:tcPr>
          <w:p w14:paraId="4A031410" w14:textId="77777777" w:rsidR="007315BF" w:rsidRPr="007315BF" w:rsidRDefault="007315BF" w:rsidP="008D37BC">
            <w:pPr>
              <w:jc w:val="both"/>
            </w:pPr>
            <w:r w:rsidRPr="007315BF">
              <w:t>The possibility that an event will occur and positively affect the achievement of objectives</w:t>
            </w:r>
            <w:r w:rsidR="00653725">
              <w:t>.</w:t>
            </w:r>
            <w:r w:rsidRPr="007315BF">
              <w:t xml:space="preserve"> </w:t>
            </w:r>
          </w:p>
        </w:tc>
        <w:tc>
          <w:tcPr>
            <w:tcW w:w="3715" w:type="dxa"/>
            <w:hideMark/>
          </w:tcPr>
          <w:p w14:paraId="7325855F" w14:textId="77777777" w:rsidR="007315BF" w:rsidRPr="007315BF" w:rsidRDefault="007315BF" w:rsidP="008D37BC">
            <w:pPr>
              <w:jc w:val="both"/>
            </w:pPr>
            <w:r w:rsidRPr="007315BF">
              <w:t>The three treatment options available for opportunity are Accept/exploit, Avoid, Share.</w:t>
            </w:r>
          </w:p>
        </w:tc>
      </w:tr>
      <w:tr w:rsidR="003E446D" w:rsidRPr="007315BF" w14:paraId="6C7B99DF" w14:textId="77777777" w:rsidTr="005D1F18">
        <w:trPr>
          <w:trHeight w:val="900"/>
        </w:trPr>
        <w:tc>
          <w:tcPr>
            <w:tcW w:w="2661" w:type="dxa"/>
            <w:hideMark/>
          </w:tcPr>
          <w:p w14:paraId="5567B98E" w14:textId="77777777" w:rsidR="007315BF" w:rsidRPr="007315BF" w:rsidRDefault="007315BF" w:rsidP="008D37BC">
            <w:pPr>
              <w:jc w:val="both"/>
              <w:rPr>
                <w:bCs/>
              </w:rPr>
            </w:pPr>
            <w:r w:rsidRPr="007315BF">
              <w:rPr>
                <w:bCs/>
              </w:rPr>
              <w:lastRenderedPageBreak/>
              <w:t>Probability (Likelihood)</w:t>
            </w:r>
          </w:p>
        </w:tc>
        <w:tc>
          <w:tcPr>
            <w:tcW w:w="6520" w:type="dxa"/>
            <w:hideMark/>
          </w:tcPr>
          <w:p w14:paraId="07465A67" w14:textId="77777777" w:rsidR="007315BF" w:rsidRPr="007315BF" w:rsidRDefault="007315BF" w:rsidP="008D37BC">
            <w:pPr>
              <w:jc w:val="both"/>
            </w:pPr>
            <w:r w:rsidRPr="007315BF">
              <w:t xml:space="preserve">The chance of something occurring </w:t>
            </w:r>
          </w:p>
        </w:tc>
        <w:tc>
          <w:tcPr>
            <w:tcW w:w="3715" w:type="dxa"/>
            <w:hideMark/>
          </w:tcPr>
          <w:p w14:paraId="3106C9E1" w14:textId="77777777" w:rsidR="007315BF" w:rsidRPr="007315BF" w:rsidRDefault="007315BF" w:rsidP="008D37BC">
            <w:pPr>
              <w:jc w:val="both"/>
            </w:pPr>
            <w:r w:rsidRPr="007315BF">
              <w:t>The weight of chance or possibility of the risk being realised (occurring) is guided by the scale in the scoring section.</w:t>
            </w:r>
          </w:p>
        </w:tc>
      </w:tr>
      <w:tr w:rsidR="00FD4D9F" w:rsidRPr="007315BF" w14:paraId="6781A1B1" w14:textId="77777777" w:rsidTr="00637129">
        <w:trPr>
          <w:trHeight w:val="716"/>
        </w:trPr>
        <w:tc>
          <w:tcPr>
            <w:tcW w:w="2661" w:type="dxa"/>
          </w:tcPr>
          <w:p w14:paraId="5CCAF7BF" w14:textId="77777777" w:rsidR="00FD4D9F" w:rsidRPr="007315BF" w:rsidRDefault="008A15C2" w:rsidP="008D37BC">
            <w:pPr>
              <w:jc w:val="both"/>
              <w:rPr>
                <w:bCs/>
              </w:rPr>
            </w:pPr>
            <w:r>
              <w:rPr>
                <w:bCs/>
              </w:rPr>
              <w:t>Reduction</w:t>
            </w:r>
          </w:p>
        </w:tc>
        <w:tc>
          <w:tcPr>
            <w:tcW w:w="6520" w:type="dxa"/>
          </w:tcPr>
          <w:p w14:paraId="718F3E6A" w14:textId="77777777" w:rsidR="00FD4D9F" w:rsidRPr="007315BF" w:rsidRDefault="00827470" w:rsidP="008D37BC">
            <w:pPr>
              <w:jc w:val="both"/>
            </w:pPr>
            <w:r w:rsidRPr="008B0645">
              <w:t>Action is taken to reduce the likelihood of the risk occurring and/or its impact. Decisions regarding daily operations may need to be taken.</w:t>
            </w:r>
          </w:p>
        </w:tc>
        <w:tc>
          <w:tcPr>
            <w:tcW w:w="3715" w:type="dxa"/>
          </w:tcPr>
          <w:p w14:paraId="1F5A5528" w14:textId="77777777" w:rsidR="00FD4D9F" w:rsidRPr="007315BF" w:rsidRDefault="00FD4D9F" w:rsidP="008D37BC">
            <w:pPr>
              <w:jc w:val="both"/>
            </w:pPr>
          </w:p>
        </w:tc>
      </w:tr>
      <w:tr w:rsidR="004642A8" w:rsidRPr="007315BF" w14:paraId="67AAE586" w14:textId="77777777" w:rsidTr="00637129">
        <w:trPr>
          <w:trHeight w:val="788"/>
        </w:trPr>
        <w:tc>
          <w:tcPr>
            <w:tcW w:w="2661" w:type="dxa"/>
          </w:tcPr>
          <w:p w14:paraId="7324EC0C" w14:textId="77777777" w:rsidR="004642A8" w:rsidRPr="007315BF" w:rsidRDefault="004642A8" w:rsidP="008D37BC">
            <w:pPr>
              <w:jc w:val="both"/>
              <w:rPr>
                <w:bCs/>
              </w:rPr>
            </w:pPr>
            <w:r>
              <w:rPr>
                <w:bCs/>
              </w:rPr>
              <w:t>Response</w:t>
            </w:r>
          </w:p>
        </w:tc>
        <w:tc>
          <w:tcPr>
            <w:tcW w:w="6520" w:type="dxa"/>
          </w:tcPr>
          <w:p w14:paraId="6A808603" w14:textId="77777777" w:rsidR="004642A8" w:rsidRPr="007315BF" w:rsidRDefault="004642A8" w:rsidP="008D37BC">
            <w:pPr>
              <w:jc w:val="both"/>
            </w:pPr>
            <w:r w:rsidRPr="004642A8">
              <w:t xml:space="preserve">This outlines the options and actions that enhance opportunities or reduce threats. </w:t>
            </w:r>
          </w:p>
        </w:tc>
        <w:tc>
          <w:tcPr>
            <w:tcW w:w="3715" w:type="dxa"/>
          </w:tcPr>
          <w:p w14:paraId="5FA21274" w14:textId="77777777" w:rsidR="004642A8" w:rsidRPr="007315BF" w:rsidRDefault="004642A8" w:rsidP="008D37BC">
            <w:pPr>
              <w:jc w:val="both"/>
            </w:pPr>
            <w:r w:rsidRPr="004642A8">
              <w:t>The Response plans should be specific enough to implement.</w:t>
            </w:r>
          </w:p>
        </w:tc>
      </w:tr>
      <w:tr w:rsidR="003E446D" w:rsidRPr="007315BF" w14:paraId="23CA1BF7" w14:textId="77777777" w:rsidTr="005D1F18">
        <w:trPr>
          <w:trHeight w:val="1500"/>
        </w:trPr>
        <w:tc>
          <w:tcPr>
            <w:tcW w:w="2661" w:type="dxa"/>
            <w:hideMark/>
          </w:tcPr>
          <w:p w14:paraId="22342969" w14:textId="77777777" w:rsidR="007315BF" w:rsidRPr="007315BF" w:rsidRDefault="007315BF" w:rsidP="008D37BC">
            <w:pPr>
              <w:jc w:val="both"/>
              <w:rPr>
                <w:bCs/>
              </w:rPr>
            </w:pPr>
            <w:r w:rsidRPr="007315BF">
              <w:rPr>
                <w:bCs/>
              </w:rPr>
              <w:t>Risk</w:t>
            </w:r>
          </w:p>
        </w:tc>
        <w:tc>
          <w:tcPr>
            <w:tcW w:w="6520" w:type="dxa"/>
            <w:hideMark/>
          </w:tcPr>
          <w:p w14:paraId="462571EB" w14:textId="77777777" w:rsidR="007315BF" w:rsidRPr="007315BF" w:rsidRDefault="007315BF" w:rsidP="008D37BC">
            <w:pPr>
              <w:jc w:val="both"/>
            </w:pPr>
            <w:r w:rsidRPr="007315BF">
              <w:t>The effect of uncertainty on objectives.</w:t>
            </w:r>
            <w:r w:rsidRPr="007315BF">
              <w:br/>
              <w:t xml:space="preserve">Event or incident that may affect the Authority’s ability to effectively continue business functions necessary to meet its objectives or which may result in the Authority missing significant opportunities  </w:t>
            </w:r>
          </w:p>
        </w:tc>
        <w:tc>
          <w:tcPr>
            <w:tcW w:w="3715" w:type="dxa"/>
            <w:hideMark/>
          </w:tcPr>
          <w:p w14:paraId="259016DE" w14:textId="77777777" w:rsidR="007315BF" w:rsidRPr="007315BF" w:rsidRDefault="007315BF" w:rsidP="008D37BC">
            <w:pPr>
              <w:jc w:val="both"/>
            </w:pPr>
            <w:r w:rsidRPr="007315BF">
              <w:t xml:space="preserve">A risk may either be a threat to the achievement of an objective and/or an opportunity to be exploited.  </w:t>
            </w:r>
          </w:p>
        </w:tc>
      </w:tr>
      <w:tr w:rsidR="003E446D" w:rsidRPr="007315BF" w14:paraId="0185F82B" w14:textId="77777777" w:rsidTr="005D1F18">
        <w:trPr>
          <w:trHeight w:val="1200"/>
        </w:trPr>
        <w:tc>
          <w:tcPr>
            <w:tcW w:w="2661" w:type="dxa"/>
            <w:hideMark/>
          </w:tcPr>
          <w:p w14:paraId="1B9F99FD" w14:textId="77777777" w:rsidR="007315BF" w:rsidRPr="007315BF" w:rsidRDefault="007315BF" w:rsidP="008D37BC">
            <w:pPr>
              <w:jc w:val="both"/>
              <w:rPr>
                <w:bCs/>
              </w:rPr>
            </w:pPr>
            <w:r w:rsidRPr="007315BF">
              <w:rPr>
                <w:bCs/>
              </w:rPr>
              <w:t>Risk Category</w:t>
            </w:r>
          </w:p>
        </w:tc>
        <w:tc>
          <w:tcPr>
            <w:tcW w:w="6520" w:type="dxa"/>
            <w:hideMark/>
          </w:tcPr>
          <w:p w14:paraId="54E34EC8" w14:textId="77777777" w:rsidR="007315BF" w:rsidRPr="007315BF" w:rsidRDefault="007315BF" w:rsidP="008D37BC">
            <w:pPr>
              <w:jc w:val="both"/>
            </w:pPr>
            <w:r w:rsidRPr="007315BF">
              <w:t xml:space="preserve">Classification of all risks into groups for ease of management. </w:t>
            </w:r>
          </w:p>
        </w:tc>
        <w:tc>
          <w:tcPr>
            <w:tcW w:w="3715" w:type="dxa"/>
            <w:hideMark/>
          </w:tcPr>
          <w:p w14:paraId="2F5240A0" w14:textId="77777777" w:rsidR="007315BF" w:rsidRPr="007315BF" w:rsidRDefault="0023060D" w:rsidP="008D37BC">
            <w:pPr>
              <w:jc w:val="both"/>
            </w:pPr>
            <w:r>
              <w:t>The following</w:t>
            </w:r>
            <w:r w:rsidR="007315BF" w:rsidRPr="007315BF">
              <w:t xml:space="preserve"> Risk Categories</w:t>
            </w:r>
            <w:r w:rsidR="004D73D9">
              <w:t xml:space="preserve"> are </w:t>
            </w:r>
            <w:r w:rsidR="00882D92">
              <w:t xml:space="preserve">utilised </w:t>
            </w:r>
            <w:r w:rsidR="001E013C">
              <w:t xml:space="preserve">in </w:t>
            </w:r>
            <w:r w:rsidR="009F3DE5">
              <w:t>classifying</w:t>
            </w:r>
            <w:r w:rsidR="001E013C">
              <w:t xml:space="preserve"> </w:t>
            </w:r>
            <w:r w:rsidR="00DD54CB">
              <w:t xml:space="preserve">the </w:t>
            </w:r>
            <w:r w:rsidR="00812430">
              <w:t>risks</w:t>
            </w:r>
            <w:r w:rsidR="00D74FD2">
              <w:t xml:space="preserve"> Com</w:t>
            </w:r>
            <w:r w:rsidR="00F12BFB">
              <w:t>pendium of Annex</w:t>
            </w:r>
            <w:r w:rsidR="007315BF" w:rsidRPr="007315BF">
              <w:t xml:space="preserve">:  </w:t>
            </w:r>
            <w:r w:rsidR="007E11F6">
              <w:t>Medium-term</w:t>
            </w:r>
            <w:r w:rsidR="00B1080B">
              <w:t xml:space="preserve"> strategic </w:t>
            </w:r>
            <w:r w:rsidR="003B2730">
              <w:t>risks</w:t>
            </w:r>
            <w:r w:rsidR="007315BF" w:rsidRPr="007315BF">
              <w:t>,</w:t>
            </w:r>
            <w:r w:rsidR="00EA46FF">
              <w:t xml:space="preserve"> </w:t>
            </w:r>
            <w:r w:rsidR="00BF2E60">
              <w:t>Short</w:t>
            </w:r>
            <w:r w:rsidR="00CC4D86">
              <w:t xml:space="preserve">-term </w:t>
            </w:r>
            <w:r w:rsidR="00D00843">
              <w:t xml:space="preserve">strategic </w:t>
            </w:r>
            <w:proofErr w:type="gramStart"/>
            <w:r w:rsidR="00BF2E60">
              <w:t>r</w:t>
            </w:r>
            <w:r w:rsidR="00EA46FF">
              <w:t>isks</w:t>
            </w:r>
            <w:proofErr w:type="gramEnd"/>
            <w:r w:rsidR="002B3EAE">
              <w:t xml:space="preserve"> and</w:t>
            </w:r>
            <w:r w:rsidR="007315BF" w:rsidRPr="007315BF">
              <w:t xml:space="preserve"> Operational risks.  </w:t>
            </w:r>
          </w:p>
        </w:tc>
      </w:tr>
      <w:tr w:rsidR="003E446D" w:rsidRPr="007315BF" w14:paraId="59D41AB6" w14:textId="77777777" w:rsidTr="005D1F18">
        <w:trPr>
          <w:trHeight w:val="1200"/>
        </w:trPr>
        <w:tc>
          <w:tcPr>
            <w:tcW w:w="2661" w:type="dxa"/>
            <w:hideMark/>
          </w:tcPr>
          <w:p w14:paraId="0B8E4C63" w14:textId="77777777" w:rsidR="007315BF" w:rsidRPr="007315BF" w:rsidRDefault="007315BF" w:rsidP="008D37BC">
            <w:pPr>
              <w:jc w:val="both"/>
              <w:rPr>
                <w:bCs/>
              </w:rPr>
            </w:pPr>
            <w:r w:rsidRPr="007315BF">
              <w:rPr>
                <w:bCs/>
              </w:rPr>
              <w:t>Risk Description</w:t>
            </w:r>
          </w:p>
        </w:tc>
        <w:tc>
          <w:tcPr>
            <w:tcW w:w="6520" w:type="dxa"/>
            <w:hideMark/>
          </w:tcPr>
          <w:p w14:paraId="6D151F5F" w14:textId="77777777" w:rsidR="007315BF" w:rsidRPr="007315BF" w:rsidRDefault="00B2355A" w:rsidP="008D37BC">
            <w:pPr>
              <w:jc w:val="both"/>
            </w:pPr>
            <w:r>
              <w:t>A brief</w:t>
            </w:r>
            <w:r w:rsidR="007315BF" w:rsidRPr="007315BF">
              <w:t xml:space="preserve"> description of </w:t>
            </w:r>
            <w:r w:rsidR="003650BB">
              <w:t>the potential</w:t>
            </w:r>
            <w:r w:rsidR="007315BF" w:rsidRPr="007315BF">
              <w:t xml:space="preserve"> risk.</w:t>
            </w:r>
          </w:p>
        </w:tc>
        <w:tc>
          <w:tcPr>
            <w:tcW w:w="3715" w:type="dxa"/>
            <w:hideMark/>
          </w:tcPr>
          <w:p w14:paraId="5E6167B3" w14:textId="77777777" w:rsidR="007315BF" w:rsidRPr="007315BF" w:rsidRDefault="007315BF" w:rsidP="008D37BC">
            <w:pPr>
              <w:jc w:val="both"/>
            </w:pPr>
            <w:r w:rsidRPr="007315BF">
              <w:t xml:space="preserve">This should include the cause of the risk, the risk itself and the impact the risk could </w:t>
            </w:r>
            <w:proofErr w:type="gramStart"/>
            <w:r w:rsidRPr="007315BF">
              <w:t>have;</w:t>
            </w:r>
            <w:proofErr w:type="gramEnd"/>
            <w:r w:rsidRPr="007315BF">
              <w:t xml:space="preserve"> e.g. “Due to (cause)…there is a risk that (statement)…therefore (impact)…”</w:t>
            </w:r>
          </w:p>
        </w:tc>
      </w:tr>
      <w:tr w:rsidR="003E446D" w:rsidRPr="007315BF" w14:paraId="02B6151E" w14:textId="77777777" w:rsidTr="005D1F18">
        <w:trPr>
          <w:trHeight w:val="600"/>
        </w:trPr>
        <w:tc>
          <w:tcPr>
            <w:tcW w:w="2661" w:type="dxa"/>
            <w:hideMark/>
          </w:tcPr>
          <w:p w14:paraId="3911AC68" w14:textId="77777777" w:rsidR="007315BF" w:rsidRPr="007315BF" w:rsidRDefault="007315BF" w:rsidP="008D37BC">
            <w:pPr>
              <w:jc w:val="both"/>
              <w:rPr>
                <w:bCs/>
              </w:rPr>
            </w:pPr>
            <w:r w:rsidRPr="007315BF">
              <w:rPr>
                <w:bCs/>
              </w:rPr>
              <w:t>Risk Matrix</w:t>
            </w:r>
          </w:p>
        </w:tc>
        <w:tc>
          <w:tcPr>
            <w:tcW w:w="6520" w:type="dxa"/>
            <w:hideMark/>
          </w:tcPr>
          <w:p w14:paraId="760FE805" w14:textId="77777777" w:rsidR="007315BF" w:rsidRPr="007315BF" w:rsidRDefault="007315BF" w:rsidP="008D37BC">
            <w:pPr>
              <w:jc w:val="both"/>
            </w:pPr>
            <w:r w:rsidRPr="007315BF">
              <w:t>Tool used to rank the risks based on the score derived from the likelihood and impact</w:t>
            </w:r>
            <w:r w:rsidR="001B4B9B">
              <w:t>.</w:t>
            </w:r>
          </w:p>
        </w:tc>
        <w:tc>
          <w:tcPr>
            <w:tcW w:w="3715" w:type="dxa"/>
            <w:hideMark/>
          </w:tcPr>
          <w:p w14:paraId="5B450AA4" w14:textId="77777777" w:rsidR="007315BF" w:rsidRPr="007315BF" w:rsidRDefault="007315BF" w:rsidP="008D37BC">
            <w:pPr>
              <w:jc w:val="both"/>
            </w:pPr>
          </w:p>
        </w:tc>
      </w:tr>
      <w:tr w:rsidR="003E446D" w:rsidRPr="007315BF" w14:paraId="3D3D5A65" w14:textId="77777777" w:rsidTr="005D1F18">
        <w:trPr>
          <w:trHeight w:val="1200"/>
        </w:trPr>
        <w:tc>
          <w:tcPr>
            <w:tcW w:w="2661" w:type="dxa"/>
            <w:hideMark/>
          </w:tcPr>
          <w:p w14:paraId="1E54C3B7" w14:textId="77777777" w:rsidR="007315BF" w:rsidRPr="007315BF" w:rsidRDefault="007315BF" w:rsidP="008D37BC">
            <w:pPr>
              <w:jc w:val="both"/>
              <w:rPr>
                <w:bCs/>
              </w:rPr>
            </w:pPr>
            <w:r w:rsidRPr="007315BF">
              <w:rPr>
                <w:bCs/>
              </w:rPr>
              <w:t>Risk Owner</w:t>
            </w:r>
          </w:p>
        </w:tc>
        <w:tc>
          <w:tcPr>
            <w:tcW w:w="6520" w:type="dxa"/>
            <w:hideMark/>
          </w:tcPr>
          <w:p w14:paraId="34E51694" w14:textId="77777777" w:rsidR="007315BF" w:rsidRPr="007315BF" w:rsidRDefault="007315BF" w:rsidP="008D37BC">
            <w:pPr>
              <w:jc w:val="both"/>
            </w:pPr>
            <w:r w:rsidRPr="007315BF">
              <w:t xml:space="preserve">The person accountable for the implementation of the strategies to treat (mitigate or eliminate) the risk; is responsible for agreeing, </w:t>
            </w:r>
            <w:proofErr w:type="gramStart"/>
            <w:r w:rsidRPr="007315BF">
              <w:t>overseeing</w:t>
            </w:r>
            <w:proofErr w:type="gramEnd"/>
            <w:r w:rsidRPr="007315BF">
              <w:t xml:space="preserve"> and implementing stated response actions (i.e. manage the risk)</w:t>
            </w:r>
          </w:p>
        </w:tc>
        <w:tc>
          <w:tcPr>
            <w:tcW w:w="3715" w:type="dxa"/>
            <w:hideMark/>
          </w:tcPr>
          <w:p w14:paraId="53A0071A" w14:textId="77777777" w:rsidR="007315BF" w:rsidRPr="007315BF" w:rsidRDefault="007315BF" w:rsidP="008D37BC">
            <w:pPr>
              <w:jc w:val="both"/>
            </w:pPr>
          </w:p>
        </w:tc>
      </w:tr>
      <w:tr w:rsidR="003E446D" w:rsidRPr="007315BF" w14:paraId="1EF633A2" w14:textId="77777777" w:rsidTr="005D1F18">
        <w:trPr>
          <w:trHeight w:val="1630"/>
        </w:trPr>
        <w:tc>
          <w:tcPr>
            <w:tcW w:w="2661" w:type="dxa"/>
            <w:hideMark/>
          </w:tcPr>
          <w:p w14:paraId="75C1A862" w14:textId="77777777" w:rsidR="007315BF" w:rsidRPr="007315BF" w:rsidRDefault="007315BF" w:rsidP="008D37BC">
            <w:pPr>
              <w:jc w:val="both"/>
              <w:rPr>
                <w:bCs/>
              </w:rPr>
            </w:pPr>
            <w:r w:rsidRPr="007315BF">
              <w:rPr>
                <w:bCs/>
              </w:rPr>
              <w:lastRenderedPageBreak/>
              <w:t>Risk Register</w:t>
            </w:r>
          </w:p>
        </w:tc>
        <w:tc>
          <w:tcPr>
            <w:tcW w:w="6520" w:type="dxa"/>
            <w:hideMark/>
          </w:tcPr>
          <w:p w14:paraId="2165B3AF" w14:textId="77777777" w:rsidR="007315BF" w:rsidRPr="007315BF" w:rsidRDefault="007315BF" w:rsidP="008D37BC">
            <w:pPr>
              <w:jc w:val="both"/>
            </w:pPr>
            <w:r w:rsidRPr="007315BF">
              <w:t xml:space="preserve">The primary tool used to record the details of all risks identified. The register will capture risk information from the "bottom up" in each function area.  It is used to manage and track risks; document treatment options and strategies for mitigation/elimination; provide the basis for risk reports and provide evidence to support decisions for resources, </w:t>
            </w:r>
            <w:proofErr w:type="gramStart"/>
            <w:r w:rsidRPr="007315BF">
              <w:t>prioritization</w:t>
            </w:r>
            <w:proofErr w:type="gramEnd"/>
            <w:r w:rsidRPr="007315BF">
              <w:t xml:space="preserve"> and general business strategies</w:t>
            </w:r>
          </w:p>
        </w:tc>
        <w:tc>
          <w:tcPr>
            <w:tcW w:w="3715" w:type="dxa"/>
            <w:hideMark/>
          </w:tcPr>
          <w:p w14:paraId="55AB129F" w14:textId="77777777" w:rsidR="007315BF" w:rsidRPr="007315BF" w:rsidRDefault="007315BF" w:rsidP="008D37BC">
            <w:pPr>
              <w:jc w:val="both"/>
            </w:pPr>
          </w:p>
        </w:tc>
      </w:tr>
      <w:tr w:rsidR="003E446D" w:rsidRPr="007315BF" w14:paraId="48AA12DE" w14:textId="77777777" w:rsidTr="005D1F18">
        <w:trPr>
          <w:trHeight w:val="900"/>
        </w:trPr>
        <w:tc>
          <w:tcPr>
            <w:tcW w:w="2661" w:type="dxa"/>
            <w:hideMark/>
          </w:tcPr>
          <w:p w14:paraId="66278778" w14:textId="77777777" w:rsidR="007315BF" w:rsidRPr="007315BF" w:rsidRDefault="007315BF" w:rsidP="008D37BC">
            <w:pPr>
              <w:jc w:val="both"/>
              <w:rPr>
                <w:bCs/>
              </w:rPr>
            </w:pPr>
            <w:r w:rsidRPr="007315BF">
              <w:rPr>
                <w:bCs/>
              </w:rPr>
              <w:t>Risk Response</w:t>
            </w:r>
          </w:p>
        </w:tc>
        <w:tc>
          <w:tcPr>
            <w:tcW w:w="6520" w:type="dxa"/>
            <w:hideMark/>
          </w:tcPr>
          <w:p w14:paraId="1584FA96" w14:textId="77777777" w:rsidR="007315BF" w:rsidRPr="007315BF" w:rsidRDefault="007315BF" w:rsidP="008D37BC">
            <w:pPr>
              <w:jc w:val="both"/>
            </w:pPr>
            <w:r w:rsidRPr="007315BF">
              <w:t xml:space="preserve">Measures developed to limit the adverse impact of </w:t>
            </w:r>
            <w:r w:rsidR="00C22024" w:rsidRPr="007315BF">
              <w:t>identified risks</w:t>
            </w:r>
            <w:r w:rsidRPr="007315BF">
              <w:t>.  The treatment is intended to reduce or eliminate the likelihood or impact of the risk</w:t>
            </w:r>
          </w:p>
        </w:tc>
        <w:tc>
          <w:tcPr>
            <w:tcW w:w="3715" w:type="dxa"/>
            <w:hideMark/>
          </w:tcPr>
          <w:p w14:paraId="298E06DD" w14:textId="77777777" w:rsidR="007315BF" w:rsidRPr="007315BF" w:rsidRDefault="007315BF" w:rsidP="008D37BC">
            <w:pPr>
              <w:jc w:val="both"/>
            </w:pPr>
            <w:r w:rsidRPr="007315BF">
              <w:t>Must be preventative, detective or corrective</w:t>
            </w:r>
          </w:p>
        </w:tc>
      </w:tr>
      <w:tr w:rsidR="00F32A95" w:rsidRPr="007315BF" w14:paraId="151C18FE" w14:textId="77777777" w:rsidTr="00F32A95">
        <w:trPr>
          <w:trHeight w:val="1049"/>
        </w:trPr>
        <w:tc>
          <w:tcPr>
            <w:tcW w:w="2661" w:type="dxa"/>
            <w:hideMark/>
          </w:tcPr>
          <w:p w14:paraId="3FA2AC89" w14:textId="77777777" w:rsidR="00F32A95" w:rsidRPr="007315BF" w:rsidRDefault="00F32A95" w:rsidP="008D37BC">
            <w:pPr>
              <w:jc w:val="both"/>
              <w:rPr>
                <w:bCs/>
              </w:rPr>
            </w:pPr>
            <w:r w:rsidRPr="007315BF">
              <w:rPr>
                <w:bCs/>
              </w:rPr>
              <w:t>Risk Score</w:t>
            </w:r>
          </w:p>
        </w:tc>
        <w:tc>
          <w:tcPr>
            <w:tcW w:w="6520" w:type="dxa"/>
            <w:hideMark/>
          </w:tcPr>
          <w:p w14:paraId="5EC1CE19" w14:textId="77777777" w:rsidR="00F32A95" w:rsidRPr="007315BF" w:rsidRDefault="00F32A95" w:rsidP="008D37BC">
            <w:pPr>
              <w:jc w:val="both"/>
            </w:pPr>
            <w:r w:rsidRPr="007315BF">
              <w:t>The numerical value of an identified risk determined to prioritize a risk for treatment.</w:t>
            </w:r>
          </w:p>
        </w:tc>
        <w:tc>
          <w:tcPr>
            <w:tcW w:w="3715" w:type="dxa"/>
            <w:hideMark/>
          </w:tcPr>
          <w:p w14:paraId="4C0C761D" w14:textId="77777777" w:rsidR="00F32A95" w:rsidRPr="007315BF" w:rsidRDefault="00F32A95" w:rsidP="008D37BC">
            <w:pPr>
              <w:jc w:val="both"/>
            </w:pPr>
            <w:r w:rsidRPr="007315BF">
              <w:t xml:space="preserve">This is an automated field which will calculate the score based on likelihood*impact. </w:t>
            </w:r>
          </w:p>
        </w:tc>
      </w:tr>
      <w:tr w:rsidR="00F32A95" w:rsidRPr="007315BF" w14:paraId="5D150C82" w14:textId="77777777" w:rsidTr="005D1F18">
        <w:trPr>
          <w:trHeight w:val="600"/>
        </w:trPr>
        <w:tc>
          <w:tcPr>
            <w:tcW w:w="2661" w:type="dxa"/>
            <w:hideMark/>
          </w:tcPr>
          <w:p w14:paraId="71F795AC" w14:textId="77777777" w:rsidR="00F32A95" w:rsidRPr="007315BF" w:rsidRDefault="00F32A95" w:rsidP="008D37BC">
            <w:pPr>
              <w:jc w:val="both"/>
              <w:rPr>
                <w:bCs/>
              </w:rPr>
            </w:pPr>
            <w:r w:rsidRPr="007315BF">
              <w:rPr>
                <w:bCs/>
              </w:rPr>
              <w:t>Risk Type</w:t>
            </w:r>
          </w:p>
        </w:tc>
        <w:tc>
          <w:tcPr>
            <w:tcW w:w="6520" w:type="dxa"/>
            <w:hideMark/>
          </w:tcPr>
          <w:p w14:paraId="4235D9AD" w14:textId="77777777" w:rsidR="00F32A95" w:rsidRPr="007315BF" w:rsidRDefault="00F32A95" w:rsidP="008D37BC">
            <w:pPr>
              <w:jc w:val="both"/>
            </w:pPr>
            <w:r w:rsidRPr="007315BF">
              <w:t xml:space="preserve">Risk may either be a threat </w:t>
            </w:r>
            <w:r>
              <w:t>(n</w:t>
            </w:r>
            <w:r w:rsidRPr="007315BF">
              <w:t>egative impact on objectives</w:t>
            </w:r>
            <w:r>
              <w:t>)</w:t>
            </w:r>
            <w:r w:rsidRPr="007315BF">
              <w:t xml:space="preserve"> or an opportunity (positive impact on objective).</w:t>
            </w:r>
          </w:p>
        </w:tc>
        <w:tc>
          <w:tcPr>
            <w:tcW w:w="3715" w:type="dxa"/>
            <w:hideMark/>
          </w:tcPr>
          <w:p w14:paraId="26EC94CC" w14:textId="77777777" w:rsidR="00F32A95" w:rsidRPr="007315BF" w:rsidRDefault="00F32A95" w:rsidP="008D37BC">
            <w:pPr>
              <w:jc w:val="both"/>
            </w:pPr>
          </w:p>
        </w:tc>
      </w:tr>
      <w:tr w:rsidR="00F32A95" w:rsidRPr="007315BF" w14:paraId="259D4B8D" w14:textId="77777777" w:rsidTr="005D1F18">
        <w:trPr>
          <w:trHeight w:val="900"/>
        </w:trPr>
        <w:tc>
          <w:tcPr>
            <w:tcW w:w="2661" w:type="dxa"/>
            <w:hideMark/>
          </w:tcPr>
          <w:p w14:paraId="0B8DAC20" w14:textId="77777777" w:rsidR="00F32A95" w:rsidRPr="007315BF" w:rsidRDefault="00F32A95" w:rsidP="008D37BC">
            <w:pPr>
              <w:jc w:val="both"/>
              <w:rPr>
                <w:bCs/>
              </w:rPr>
            </w:pPr>
            <w:r>
              <w:rPr>
                <w:bCs/>
              </w:rPr>
              <w:t>Sharing</w:t>
            </w:r>
          </w:p>
        </w:tc>
        <w:tc>
          <w:tcPr>
            <w:tcW w:w="6520" w:type="dxa"/>
            <w:hideMark/>
          </w:tcPr>
          <w:p w14:paraId="5510F362" w14:textId="77777777" w:rsidR="00F32A95" w:rsidRPr="007315BF" w:rsidRDefault="00F32A95" w:rsidP="008D37BC">
            <w:pPr>
              <w:jc w:val="both"/>
            </w:pPr>
            <w:r w:rsidRPr="008B0645">
              <w:t xml:space="preserve">Action is taken to reduce the likelihood of the risk occurring or its impact. The action could be aimed at transferring or sharing a portion of the risk.  </w:t>
            </w:r>
          </w:p>
        </w:tc>
        <w:tc>
          <w:tcPr>
            <w:tcW w:w="3715" w:type="dxa"/>
            <w:hideMark/>
          </w:tcPr>
          <w:p w14:paraId="0655D371" w14:textId="77777777" w:rsidR="00F32A95" w:rsidRPr="007315BF" w:rsidRDefault="00F32A95" w:rsidP="008D37BC">
            <w:pPr>
              <w:jc w:val="both"/>
            </w:pPr>
          </w:p>
        </w:tc>
      </w:tr>
      <w:tr w:rsidR="00F32A95" w:rsidRPr="007315BF" w14:paraId="6DA95DE0" w14:textId="77777777" w:rsidTr="004849EF">
        <w:trPr>
          <w:trHeight w:val="896"/>
        </w:trPr>
        <w:tc>
          <w:tcPr>
            <w:tcW w:w="2661" w:type="dxa"/>
            <w:noWrap/>
          </w:tcPr>
          <w:p w14:paraId="1E682E3A" w14:textId="77777777" w:rsidR="00F32A95" w:rsidRPr="007315BF" w:rsidRDefault="00B83D98" w:rsidP="008D37BC">
            <w:pPr>
              <w:jc w:val="both"/>
              <w:rPr>
                <w:bCs/>
              </w:rPr>
            </w:pPr>
            <w:r>
              <w:rPr>
                <w:bCs/>
              </w:rPr>
              <w:t xml:space="preserve">Short-term </w:t>
            </w:r>
            <w:r w:rsidR="00F32A95" w:rsidRPr="007315BF">
              <w:rPr>
                <w:bCs/>
              </w:rPr>
              <w:t>Strategic Risk</w:t>
            </w:r>
          </w:p>
        </w:tc>
        <w:tc>
          <w:tcPr>
            <w:tcW w:w="6520" w:type="dxa"/>
          </w:tcPr>
          <w:p w14:paraId="1DC21DEC" w14:textId="77777777" w:rsidR="00F32A95" w:rsidRPr="007315BF" w:rsidRDefault="00B100A7" w:rsidP="008D37BC">
            <w:pPr>
              <w:jc w:val="both"/>
            </w:pPr>
            <w:r>
              <w:rPr>
                <w:rFonts w:cstheme="minorHAnsi"/>
              </w:rPr>
              <w:t>This risk impacts the expected immediate outcomes of the Ministry. That is, the results expected directly from a deliverable.</w:t>
            </w:r>
          </w:p>
        </w:tc>
        <w:tc>
          <w:tcPr>
            <w:tcW w:w="3715" w:type="dxa"/>
          </w:tcPr>
          <w:p w14:paraId="3B0298B6" w14:textId="77777777" w:rsidR="00F32A95" w:rsidRPr="007315BF" w:rsidRDefault="009E25B7" w:rsidP="008D37BC">
            <w:pPr>
              <w:jc w:val="both"/>
            </w:pPr>
            <w:r>
              <w:t>These r</w:t>
            </w:r>
            <w:r w:rsidR="00983FFB">
              <w:t>isks are at the Sub-Programme level.</w:t>
            </w:r>
          </w:p>
        </w:tc>
      </w:tr>
      <w:tr w:rsidR="00F32A95" w:rsidRPr="007315BF" w14:paraId="350190C2" w14:textId="77777777" w:rsidTr="00BC3987">
        <w:trPr>
          <w:trHeight w:val="923"/>
        </w:trPr>
        <w:tc>
          <w:tcPr>
            <w:tcW w:w="2661" w:type="dxa"/>
            <w:noWrap/>
            <w:hideMark/>
          </w:tcPr>
          <w:p w14:paraId="15833976" w14:textId="77777777" w:rsidR="00F32A95" w:rsidRPr="007315BF" w:rsidRDefault="00F32A95" w:rsidP="008D37BC">
            <w:pPr>
              <w:jc w:val="both"/>
              <w:rPr>
                <w:bCs/>
              </w:rPr>
            </w:pPr>
            <w:r w:rsidRPr="007315BF">
              <w:rPr>
                <w:bCs/>
              </w:rPr>
              <w:t>Threat</w:t>
            </w:r>
          </w:p>
        </w:tc>
        <w:tc>
          <w:tcPr>
            <w:tcW w:w="6520" w:type="dxa"/>
            <w:hideMark/>
          </w:tcPr>
          <w:p w14:paraId="66402AAC" w14:textId="77777777" w:rsidR="00F32A95" w:rsidRPr="007315BF" w:rsidRDefault="00F32A95" w:rsidP="008D37BC">
            <w:pPr>
              <w:jc w:val="both"/>
            </w:pPr>
            <w:r w:rsidRPr="007315BF">
              <w:t>An impending or imminent peril that will have a negative effect on objectives</w:t>
            </w:r>
          </w:p>
        </w:tc>
        <w:tc>
          <w:tcPr>
            <w:tcW w:w="3715" w:type="dxa"/>
            <w:hideMark/>
          </w:tcPr>
          <w:p w14:paraId="46B1FB46" w14:textId="77777777" w:rsidR="00F32A95" w:rsidRPr="007315BF" w:rsidRDefault="00F32A95" w:rsidP="008D37BC">
            <w:pPr>
              <w:jc w:val="both"/>
            </w:pPr>
          </w:p>
        </w:tc>
      </w:tr>
    </w:tbl>
    <w:p w14:paraId="181B44A3" w14:textId="77777777" w:rsidR="00555A6E" w:rsidRDefault="00555A6E" w:rsidP="008D37BC">
      <w:pPr>
        <w:jc w:val="both"/>
        <w:rPr>
          <w:b/>
          <w:sz w:val="28"/>
          <w:szCs w:val="28"/>
          <w:lang w:val="en-US" w:eastAsia="en-JM"/>
        </w:rPr>
      </w:pPr>
    </w:p>
    <w:sectPr w:rsidR="00555A6E" w:rsidSect="00D9070E">
      <w:footerReference w:type="default" r:id="rId17"/>
      <w:pgSz w:w="15840" w:h="12240" w:orient="landscape" w:code="1"/>
      <w:pgMar w:top="1281" w:right="1378" w:bottom="1259" w:left="2098" w:header="0" w:footer="1899" w:gutter="0"/>
      <w:cols w:space="720" w:equalWidth="0">
        <w:col w:w="970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92CFD" w14:textId="77777777" w:rsidR="0024256D" w:rsidRDefault="0024256D" w:rsidP="008B773B">
      <w:pPr>
        <w:spacing w:after="0" w:line="240" w:lineRule="auto"/>
      </w:pPr>
      <w:r>
        <w:separator/>
      </w:r>
    </w:p>
  </w:endnote>
  <w:endnote w:type="continuationSeparator" w:id="0">
    <w:p w14:paraId="7B818EA6" w14:textId="77777777" w:rsidR="0024256D" w:rsidRDefault="0024256D" w:rsidP="008B773B">
      <w:pPr>
        <w:spacing w:after="0" w:line="240" w:lineRule="auto"/>
      </w:pPr>
      <w:r>
        <w:continuationSeparator/>
      </w:r>
    </w:p>
  </w:endnote>
  <w:endnote w:type="continuationNotice" w:id="1">
    <w:p w14:paraId="28EA7CCE" w14:textId="77777777" w:rsidR="0024256D" w:rsidRDefault="002425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70078" w14:textId="77777777" w:rsidR="00F6125F" w:rsidRDefault="00F6125F">
    <w:pPr>
      <w:pStyle w:val="BodyText"/>
      <w:kinsoku w:val="0"/>
      <w:overflowPunct w:val="0"/>
      <w:spacing w:line="14" w:lineRule="auto"/>
      <w:ind w:left="0"/>
      <w:rPr>
        <w:rFonts w:ascii="Times New Roman" w:hAnsi="Times New Roman" w:cs="Times New Roman"/>
      </w:rPr>
    </w:pPr>
    <w:r>
      <w:rPr>
        <w:noProof/>
      </w:rPr>
      <mc:AlternateContent>
        <mc:Choice Requires="wps">
          <w:drawing>
            <wp:anchor distT="0" distB="0" distL="114300" distR="114300" simplePos="0" relativeHeight="251658246" behindDoc="1" locked="0" layoutInCell="0" allowOverlap="1" wp14:anchorId="3E0A755B" wp14:editId="3244EFAA">
              <wp:simplePos x="0" y="0"/>
              <wp:positionH relativeFrom="page">
                <wp:posOffset>1252855</wp:posOffset>
              </wp:positionH>
              <wp:positionV relativeFrom="page">
                <wp:posOffset>9639300</wp:posOffset>
              </wp:positionV>
              <wp:extent cx="5412740" cy="12700"/>
              <wp:effectExtent l="0" t="0" r="0" b="0"/>
              <wp:wrapNone/>
              <wp:docPr id="14"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2740" cy="12700"/>
                      </a:xfrm>
                      <a:custGeom>
                        <a:avLst/>
                        <a:gdLst>
                          <a:gd name="T0" fmla="*/ 0 w 8524"/>
                          <a:gd name="T1" fmla="*/ 0 h 20"/>
                          <a:gd name="T2" fmla="*/ 8523 w 8524"/>
                          <a:gd name="T3" fmla="*/ 0 h 20"/>
                        </a:gdLst>
                        <a:ahLst/>
                        <a:cxnLst>
                          <a:cxn ang="0">
                            <a:pos x="T0" y="T1"/>
                          </a:cxn>
                          <a:cxn ang="0">
                            <a:pos x="T2" y="T3"/>
                          </a:cxn>
                        </a:cxnLst>
                        <a:rect l="0" t="0" r="r" b="b"/>
                        <a:pathLst>
                          <a:path w="8524" h="20">
                            <a:moveTo>
                              <a:pt x="0" y="0"/>
                            </a:moveTo>
                            <a:lnTo>
                              <a:pt x="8523" y="0"/>
                            </a:lnTo>
                          </a:path>
                        </a:pathLst>
                      </a:custGeom>
                      <a:noFill/>
                      <a:ln w="10413">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844D23" id="Freeform 63" o:spid="_x0000_s1026" style="position:absolute;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8.65pt,759pt,524.8pt,759pt" coordsize="85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H/pAIAAKcFAAAOAAAAZHJzL2Uyb0RvYy54bWysVNtu2zAMfR+wfxD0OGD1Je5lQZ1iaNdh&#10;QLcVaPYBiizHxmRRk5Q43dePlO3U7dCXYS82ZR6Th4cUL68OnWZ75XwLpuTZScqZMhKq1mxL/mN9&#10;+/6CMx+EqYQGo0r+qDy/Wr19c9nbpcqhAV0pxzCI8cvelrwJwS6TxMtGdcKfgFUGnTW4TgQ8um1S&#10;OdFj9E4neZqeJT24yjqQynv8ejM4+SrGr2slw/e69iowXXLkFuLTxeeGnsnqUiy3TtimlSMN8Q8s&#10;OtEaTHoMdSOCYDvX/hWqa6UDD3U4kdAlUNetVLEGrCZLX1Tz0AirYi0ojrdHmfz/Cyu/7e8dayvs&#10;XcGZER326NYpRYqzswXp01u/RNiDvXdUobd3IH96dCTPPHTwiGGb/itUGEbsAkRNDrXr6E+slh2i&#10;9I9H6dUhMIkfT4ssPy+wQxJ9aKaxNYlYTj/LnQ+fFcRAYn/nw9C5Cq2oezWSX2OMutPYxHcJS1nP&#10;Lk7zYmzzEZM9wzQsnwbhiMhnCIyweCXQYgZL2RQIaW8nYqKZuMqDGcmixQRdkDTqY8GTLsQci19n&#10;xBZDIIoqewWMBAkcOzSBh/eYxOHsv5x6xxlO/WaQw4pA3CgHmawvedSKNSVHQeh7B3u1hogIL1qH&#10;uZ682sxRpFdkN/VwcOMflCfWdsxNlGedNXDbah1bqw0xytIiW0QuHnRbkZfoeLfdXGvH9gLv9VmW&#10;L/J8VO0ZzMHOVDFao0T1abSDaPVgY3aNIsdBptkdhn0D1SPOsYNhW+B2Q6MB95uzHjdFyf2vnXCK&#10;M/3F4FX8kBU0uCEeitNz1I65uWcz9wgjMVTJA8cRIPM6DOtoZ127bTBTFss18BHvT93SnEd+A6vx&#10;gNsg6jhuLlo383NEPe3X1R8AAAD//wMAUEsDBBQABgAIAAAAIQARET5a3wAAAA4BAAAPAAAAZHJz&#10;L2Rvd25yZXYueG1sTE/LTsMwELwj8Q/WInGJqB0efYQ4FQriwqWiFM5usiRR4nUUu2n692xOcNvZ&#10;Gc0j3U62EyMOvnGkIV4oEEiFKxuqNBw+3+7WIHwwVJrOEWq4oIdtdn2VmqR0Z/rAcR8qwSbkE6Oh&#10;DqFPpPRFjdb4heuRmPtxgzWB4VDJcjBnNredvFdqKa1piBNq02NeY9HuT1bDMsI+zqPDV9uq1+g9&#10;zsfv3UVqfXszvTyDCDiFPzHM9bk6ZNzp6E5UetEx3qweWMrHU7zmVbNEPW5WII7zj8NBZqn8PyP7&#10;BQAA//8DAFBLAQItABQABgAIAAAAIQC2gziS/gAAAOEBAAATAAAAAAAAAAAAAAAAAAAAAABbQ29u&#10;dGVudF9UeXBlc10ueG1sUEsBAi0AFAAGAAgAAAAhADj9If/WAAAAlAEAAAsAAAAAAAAAAAAAAAAA&#10;LwEAAF9yZWxzLy5yZWxzUEsBAi0AFAAGAAgAAAAhACtIgf+kAgAApwUAAA4AAAAAAAAAAAAAAAAA&#10;LgIAAGRycy9lMm9Eb2MueG1sUEsBAi0AFAAGAAgAAAAhABERPlrfAAAADgEAAA8AAAAAAAAAAAAA&#10;AAAA/gQAAGRycy9kb3ducmV2LnhtbFBLBQYAAAAABAAEAPMAAAAKBgAAAAA=&#10;" o:allowincell="f" filled="f" strokecolor="#612322" strokeweight=".28925mm">
              <v:path arrowok="t" o:connecttype="custom" o:connectlocs="0,0;5412105,0" o:connectangles="0,0"/>
              <w10:wrap anchorx="page" anchory="page"/>
            </v:polyline>
          </w:pict>
        </mc:Fallback>
      </mc:AlternateContent>
    </w:r>
    <w:r>
      <w:rPr>
        <w:noProof/>
      </w:rPr>
      <mc:AlternateContent>
        <mc:Choice Requires="wps">
          <w:drawing>
            <wp:anchor distT="0" distB="0" distL="114300" distR="114300" simplePos="0" relativeHeight="251658247" behindDoc="1" locked="0" layoutInCell="0" allowOverlap="1" wp14:anchorId="19AB0ACD" wp14:editId="51CA1D3C">
              <wp:simplePos x="0" y="0"/>
              <wp:positionH relativeFrom="page">
                <wp:posOffset>1252855</wp:posOffset>
              </wp:positionH>
              <wp:positionV relativeFrom="page">
                <wp:posOffset>9606280</wp:posOffset>
              </wp:positionV>
              <wp:extent cx="5412740" cy="12700"/>
              <wp:effectExtent l="0" t="0" r="0" b="0"/>
              <wp:wrapNone/>
              <wp:docPr id="13"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2740" cy="12700"/>
                      </a:xfrm>
                      <a:custGeom>
                        <a:avLst/>
                        <a:gdLst>
                          <a:gd name="T0" fmla="*/ 0 w 8524"/>
                          <a:gd name="T1" fmla="*/ 0 h 20"/>
                          <a:gd name="T2" fmla="*/ 8523 w 8524"/>
                          <a:gd name="T3" fmla="*/ 0 h 20"/>
                        </a:gdLst>
                        <a:ahLst/>
                        <a:cxnLst>
                          <a:cxn ang="0">
                            <a:pos x="T0" y="T1"/>
                          </a:cxn>
                          <a:cxn ang="0">
                            <a:pos x="T2" y="T3"/>
                          </a:cxn>
                        </a:cxnLst>
                        <a:rect l="0" t="0" r="r" b="b"/>
                        <a:pathLst>
                          <a:path w="8524" h="20">
                            <a:moveTo>
                              <a:pt x="0" y="0"/>
                            </a:moveTo>
                            <a:lnTo>
                              <a:pt x="8523"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4FFFDC" id="Freeform 64" o:spid="_x0000_s1026" style="position:absolute;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8.65pt,756.4pt,524.8pt,756.4pt" coordsize="85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aj8owIAAKcFAAAOAAAAZHJzL2Uyb0RvYy54bWysVNtu2zAMfR+wfxD0OGD1JektqFMM7ToM&#10;2KVAsw9QZDkWJouapMTpvn6k7KRuh74MezEokzo8PKR4db3vDNspHzTYihcnOWfKSqi13VT8x+ru&#10;/QVnIQpbCwNWVfxRBX69fPvmqncLVUILplaeIYgNi95VvI3RLbIsyFZ1IpyAUxadDfhORDz6TVZ7&#10;0SN6Z7Iyz8+yHnztPEgVAv69HZx8mfCbRsn4vWmCisxUHLnF9PXpu6ZvtrwSi40XrtVypCH+gUUn&#10;tMWkR6hbEQXbev0XVKelhwBNPJHQZdA0WqpUA1ZT5C+qeWiFU6kWFCe4o0zh/8HKb7t7z3SNvZtx&#10;ZkWHPbrzSpHi7GxO+vQuLDDswd17qjC4LyB/BnRkzzx0CBjD1v1XqBFGbCMkTfaN7+gmVsv2SfrH&#10;o/RqH5nEn6fzojyfY4ck+tDMU2sysThcltsQPylIQGL3JcShczVaSfd6JL9CjKYz2MR3GctZzy5O&#10;y1QG9uYYUzyLaVl5GIRjRDmJQITZK0Co2STZAQhpbw7ERHvgKvd2JIsWE/RA8qSPg0C6EHMsflWQ&#10;6AiBUVTZK8FIkIJn0+Dh0pjE4+y/nHrPGU79eph6JyJxoxxksr7iSSvWVhwFof8d7NQKUkR80TrM&#10;9eQ1dhpFeiV2hx4ObrxBeVJtx9xEedJZC3famNRaY4nR7HJ2PnAJYHRNXqIT/GZ9YzzbCXzXZ0U5&#10;K8tRiGdhHra2TmitEvXH0Y5Cm8HG7AZFToNMszsM+xrqR5xjD8O2wO2GRgv+N2c9boqKh19b4RVn&#10;5rPFp3hZzGlwYzrMT89RO+annvXUI6xEqIpHjiNA5k0c1tHWeb1pMVORpLfwAd9Po2nOE7+B1XjA&#10;bZB0HDcXrZvpOUU97dflHwAAAP//AwBQSwMEFAAGAAgAAAAhAKjX8abiAAAADgEAAA8AAABkcnMv&#10;ZG93bnJldi54bWxMj81OwzAQhO9IvIO1SNyok9LSNMSpgAqhSlwIHDhubJNExD/EbhLeni0XuO3s&#10;jma/KXaz6dmoh9A5KyBdJMC0lU51thHw9vp4lQELEa3C3lkt4FsH2JXnZwXmyk32RY9VbBiF2JCj&#10;gDZGn3MeZKsNhoXz2tLtww0GI8mh4WrAicJNz5dJcsMNdpY+tOj1Q6vlZ3U0Ar7e9091ul9XfvSH&#10;5/spkzjMUojLi/nuFljUc/wzwwmf0KEkptodrQqsJ73dXJOVhnW6pBInS7LaboDVv7tVBrws+P8a&#10;5Q8AAAD//wMAUEsBAi0AFAAGAAgAAAAhALaDOJL+AAAA4QEAABMAAAAAAAAAAAAAAAAAAAAAAFtD&#10;b250ZW50X1R5cGVzXS54bWxQSwECLQAUAAYACAAAACEAOP0h/9YAAACUAQAACwAAAAAAAAAAAAAA&#10;AAAvAQAAX3JlbHMvLnJlbHNQSwECLQAUAAYACAAAACEAPJWo/KMCAACnBQAADgAAAAAAAAAAAAAA&#10;AAAuAgAAZHJzL2Uyb0RvYy54bWxQSwECLQAUAAYACAAAACEAqNfxpuIAAAAOAQAADwAAAAAAAAAA&#10;AAAAAAD9BAAAZHJzL2Rvd25yZXYueG1sUEsFBgAAAAAEAAQA8wAAAAwGAAAAAA==&#10;" o:allowincell="f" filled="f" strokecolor="#612322" strokeweight="3.1pt">
              <v:path arrowok="t" o:connecttype="custom" o:connectlocs="0,0;5412105,0" o:connectangles="0,0"/>
              <w10:wrap anchorx="page" anchory="page"/>
            </v:polyline>
          </w:pict>
        </mc:Fallback>
      </mc:AlternateContent>
    </w:r>
    <w:r>
      <w:rPr>
        <w:noProof/>
      </w:rPr>
      <mc:AlternateContent>
        <mc:Choice Requires="wps">
          <w:drawing>
            <wp:anchor distT="0" distB="0" distL="114300" distR="114300" simplePos="0" relativeHeight="251658248" behindDoc="1" locked="0" layoutInCell="0" allowOverlap="1" wp14:anchorId="51D05A91" wp14:editId="412F495D">
              <wp:simplePos x="0" y="0"/>
              <wp:positionH relativeFrom="page">
                <wp:posOffset>1258570</wp:posOffset>
              </wp:positionH>
              <wp:positionV relativeFrom="page">
                <wp:posOffset>9658985</wp:posOffset>
              </wp:positionV>
              <wp:extent cx="2356485" cy="537210"/>
              <wp:effectExtent l="0" t="0" r="0" b="0"/>
              <wp:wrapNone/>
              <wp:docPr id="1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DC1B8" w14:textId="77777777" w:rsidR="00F6125F" w:rsidRDefault="00F6125F">
                          <w:pPr>
                            <w:pStyle w:val="BodyText"/>
                            <w:kinsoku w:val="0"/>
                            <w:overflowPunct w:val="0"/>
                            <w:spacing w:line="205" w:lineRule="exact"/>
                            <w:ind w:left="20"/>
                            <w:rPr>
                              <w:rFonts w:ascii="Cambria" w:hAnsi="Cambria" w:cs="Cambria"/>
                              <w:spacing w:val="-1"/>
                              <w:sz w:val="18"/>
                              <w:szCs w:val="18"/>
                            </w:rPr>
                          </w:pPr>
                          <w:r>
                            <w:rPr>
                              <w:rFonts w:ascii="Cambria" w:hAnsi="Cambria" w:cs="Cambria"/>
                              <w:sz w:val="18"/>
                              <w:szCs w:val="18"/>
                            </w:rPr>
                            <w:t>Government</w:t>
                          </w:r>
                          <w:r>
                            <w:rPr>
                              <w:rFonts w:ascii="Cambria" w:hAnsi="Cambria" w:cs="Cambria"/>
                              <w:spacing w:val="-2"/>
                              <w:sz w:val="18"/>
                              <w:szCs w:val="18"/>
                            </w:rPr>
                            <w:t xml:space="preserve"> </w:t>
                          </w:r>
                          <w:r>
                            <w:rPr>
                              <w:rFonts w:ascii="Cambria" w:hAnsi="Cambria" w:cs="Cambria"/>
                              <w:sz w:val="18"/>
                              <w:szCs w:val="18"/>
                            </w:rPr>
                            <w:t>of</w:t>
                          </w:r>
                          <w:r>
                            <w:rPr>
                              <w:rFonts w:ascii="Cambria" w:hAnsi="Cambria" w:cs="Cambria"/>
                              <w:spacing w:val="2"/>
                              <w:sz w:val="18"/>
                              <w:szCs w:val="18"/>
                            </w:rPr>
                            <w:t xml:space="preserve"> </w:t>
                          </w:r>
                          <w:r>
                            <w:rPr>
                              <w:rFonts w:ascii="Cambria" w:hAnsi="Cambria" w:cs="Cambria"/>
                              <w:spacing w:val="-1"/>
                              <w:sz w:val="18"/>
                              <w:szCs w:val="18"/>
                            </w:rPr>
                            <w:t>Jamaica</w:t>
                          </w:r>
                        </w:p>
                        <w:p w14:paraId="04DD50BE" w14:textId="77777777" w:rsidR="00F6125F" w:rsidRDefault="00F6125F">
                          <w:pPr>
                            <w:pStyle w:val="BodyText"/>
                            <w:kinsoku w:val="0"/>
                            <w:overflowPunct w:val="0"/>
                            <w:spacing w:line="209" w:lineRule="exact"/>
                            <w:ind w:left="20"/>
                            <w:rPr>
                              <w:rFonts w:ascii="Cambria" w:hAnsi="Cambria" w:cs="Cambria"/>
                              <w:spacing w:val="-1"/>
                              <w:sz w:val="18"/>
                              <w:szCs w:val="18"/>
                            </w:rPr>
                          </w:pPr>
                          <w:r>
                            <w:rPr>
                              <w:rFonts w:ascii="Cambria" w:hAnsi="Cambria" w:cs="Cambria"/>
                              <w:spacing w:val="-1"/>
                              <w:sz w:val="18"/>
                              <w:szCs w:val="18"/>
                            </w:rPr>
                            <w:t>Ministry</w:t>
                          </w:r>
                          <w:r>
                            <w:rPr>
                              <w:rFonts w:ascii="Cambria" w:hAnsi="Cambria" w:cs="Cambria"/>
                              <w:spacing w:val="1"/>
                              <w:sz w:val="18"/>
                              <w:szCs w:val="18"/>
                            </w:rPr>
                            <w:t xml:space="preserve"> </w:t>
                          </w:r>
                          <w:r>
                            <w:rPr>
                              <w:rFonts w:ascii="Cambria" w:hAnsi="Cambria" w:cs="Cambria"/>
                              <w:spacing w:val="-1"/>
                              <w:sz w:val="18"/>
                              <w:szCs w:val="18"/>
                            </w:rPr>
                            <w:t>Business</w:t>
                          </w:r>
                          <w:r>
                            <w:rPr>
                              <w:rFonts w:ascii="Cambria" w:hAnsi="Cambria" w:cs="Cambria"/>
                              <w:sz w:val="18"/>
                              <w:szCs w:val="18"/>
                            </w:rPr>
                            <w:t xml:space="preserve"> </w:t>
                          </w:r>
                          <w:r>
                            <w:rPr>
                              <w:rFonts w:ascii="Cambria" w:hAnsi="Cambria" w:cs="Cambria"/>
                              <w:spacing w:val="-1"/>
                              <w:sz w:val="18"/>
                              <w:szCs w:val="18"/>
                            </w:rPr>
                            <w:t>Planning</w:t>
                          </w:r>
                          <w:r>
                            <w:rPr>
                              <w:rFonts w:ascii="Cambria" w:hAnsi="Cambria" w:cs="Cambria"/>
                              <w:spacing w:val="1"/>
                              <w:sz w:val="18"/>
                              <w:szCs w:val="18"/>
                            </w:rPr>
                            <w:t xml:space="preserve"> </w:t>
                          </w:r>
                          <w:r>
                            <w:rPr>
                              <w:rFonts w:ascii="Cambria" w:hAnsi="Cambria" w:cs="Cambria"/>
                              <w:spacing w:val="-1"/>
                              <w:sz w:val="18"/>
                              <w:szCs w:val="18"/>
                            </w:rPr>
                            <w:t xml:space="preserve">Guide </w:t>
                          </w:r>
                          <w:r>
                            <w:rPr>
                              <w:rFonts w:ascii="Cambria" w:hAnsi="Cambria" w:cs="Cambria"/>
                              <w:sz w:val="18"/>
                              <w:szCs w:val="18"/>
                            </w:rPr>
                            <w:t xml:space="preserve">and </w:t>
                          </w:r>
                          <w:r>
                            <w:rPr>
                              <w:rFonts w:ascii="Cambria" w:hAnsi="Cambria" w:cs="Cambria"/>
                              <w:spacing w:val="-1"/>
                              <w:sz w:val="18"/>
                              <w:szCs w:val="18"/>
                            </w:rPr>
                            <w:t>Template</w:t>
                          </w:r>
                        </w:p>
                        <w:p w14:paraId="396F3289" w14:textId="77777777" w:rsidR="00F6125F" w:rsidRDefault="00F6125F">
                          <w:pPr>
                            <w:pStyle w:val="BodyText"/>
                            <w:kinsoku w:val="0"/>
                            <w:overflowPunct w:val="0"/>
                            <w:spacing w:line="206" w:lineRule="exact"/>
                            <w:ind w:left="20"/>
                            <w:rPr>
                              <w:rFonts w:ascii="Times New Roman" w:hAnsi="Times New Roman" w:cs="Times New Roman"/>
                              <w:spacing w:val="-1"/>
                              <w:sz w:val="18"/>
                              <w:szCs w:val="18"/>
                            </w:rPr>
                          </w:pPr>
                          <w:r>
                            <w:rPr>
                              <w:rFonts w:ascii="Times New Roman" w:hAnsi="Times New Roman" w:cs="Times New Roman"/>
                              <w:spacing w:val="-1"/>
                              <w:sz w:val="18"/>
                              <w:szCs w:val="18"/>
                            </w:rPr>
                            <w:t>December</w:t>
                          </w:r>
                          <w:r>
                            <w:rPr>
                              <w:rFonts w:ascii="Times New Roman" w:hAnsi="Times New Roman" w:cs="Times New Roman"/>
                              <w:sz w:val="18"/>
                              <w:szCs w:val="18"/>
                            </w:rPr>
                            <w:t xml:space="preserve"> 2011</w:t>
                          </w:r>
                          <w:r>
                            <w:rPr>
                              <w:rFonts w:ascii="Times New Roman" w:hAnsi="Times New Roman" w:cs="Times New Roman"/>
                              <w:spacing w:val="1"/>
                              <w:sz w:val="18"/>
                              <w:szCs w:val="18"/>
                            </w:rPr>
                            <w:t xml:space="preserve"> </w:t>
                          </w:r>
                          <w:r>
                            <w:rPr>
                              <w:rFonts w:ascii="Times New Roman" w:hAnsi="Times New Roman" w:cs="Times New Roman"/>
                              <w:spacing w:val="-1"/>
                              <w:sz w:val="18"/>
                              <w:szCs w:val="18"/>
                            </w:rPr>
                            <w:t>(Original)</w:t>
                          </w:r>
                        </w:p>
                        <w:p w14:paraId="79F288DE" w14:textId="445F61C4" w:rsidR="00F6125F" w:rsidRDefault="00F6125F">
                          <w:pPr>
                            <w:pStyle w:val="BodyText"/>
                            <w:kinsoku w:val="0"/>
                            <w:overflowPunct w:val="0"/>
                            <w:spacing w:before="2"/>
                            <w:ind w:left="20"/>
                            <w:rPr>
                              <w:rFonts w:ascii="Times New Roman" w:hAnsi="Times New Roman" w:cs="Times New Roman"/>
                              <w:spacing w:val="-1"/>
                              <w:sz w:val="18"/>
                              <w:szCs w:val="18"/>
                            </w:rPr>
                          </w:pPr>
                          <w:r>
                            <w:rPr>
                              <w:rFonts w:ascii="Times New Roman" w:hAnsi="Times New Roman" w:cs="Times New Roman"/>
                              <w:spacing w:val="-1"/>
                              <w:sz w:val="18"/>
                              <w:szCs w:val="18"/>
                            </w:rPr>
                            <w:t>September</w:t>
                          </w:r>
                          <w:r>
                            <w:rPr>
                              <w:rFonts w:ascii="Times New Roman" w:hAnsi="Times New Roman" w:cs="Times New Roman"/>
                              <w:sz w:val="18"/>
                              <w:szCs w:val="18"/>
                            </w:rPr>
                            <w:t xml:space="preserve"> 30,</w:t>
                          </w:r>
                          <w:r>
                            <w:rPr>
                              <w:rFonts w:ascii="Times New Roman" w:hAnsi="Times New Roman" w:cs="Times New Roman"/>
                              <w:spacing w:val="-2"/>
                              <w:sz w:val="18"/>
                              <w:szCs w:val="18"/>
                            </w:rPr>
                            <w:t xml:space="preserve"> </w:t>
                          </w:r>
                          <w:r>
                            <w:rPr>
                              <w:rFonts w:ascii="Times New Roman" w:hAnsi="Times New Roman" w:cs="Times New Roman"/>
                              <w:spacing w:val="-1"/>
                              <w:sz w:val="18"/>
                              <w:szCs w:val="18"/>
                            </w:rPr>
                            <w:t>20</w:t>
                          </w:r>
                          <w:r w:rsidR="00251DAB">
                            <w:rPr>
                              <w:rFonts w:ascii="Times New Roman" w:hAnsi="Times New Roman" w:cs="Times New Roman"/>
                              <w:spacing w:val="-1"/>
                              <w:sz w:val="18"/>
                              <w:szCs w:val="18"/>
                            </w:rPr>
                            <w:t>20</w:t>
                          </w:r>
                          <w:r>
                            <w:rPr>
                              <w:rFonts w:ascii="Times New Roman" w:hAnsi="Times New Roman" w:cs="Times New Roman"/>
                              <w:spacing w:val="2"/>
                              <w:sz w:val="18"/>
                              <w:szCs w:val="18"/>
                            </w:rPr>
                            <w:t xml:space="preserve"> </w:t>
                          </w:r>
                          <w:r>
                            <w:rPr>
                              <w:rFonts w:ascii="Times New Roman" w:hAnsi="Times New Roman" w:cs="Times New Roman"/>
                              <w:spacing w:val="-1"/>
                              <w:sz w:val="18"/>
                              <w:szCs w:val="18"/>
                            </w:rPr>
                            <w:t>(Last</w:t>
                          </w:r>
                          <w:r>
                            <w:rPr>
                              <w:rFonts w:ascii="Times New Roman" w:hAnsi="Times New Roman" w:cs="Times New Roman"/>
                              <w:sz w:val="18"/>
                              <w:szCs w:val="18"/>
                            </w:rPr>
                            <w:t xml:space="preserve"> </w:t>
                          </w:r>
                          <w:r>
                            <w:rPr>
                              <w:rFonts w:ascii="Times New Roman" w:hAnsi="Times New Roman" w:cs="Times New Roman"/>
                              <w:spacing w:val="-1"/>
                              <w:sz w:val="18"/>
                              <w:szCs w:val="18"/>
                            </w:rPr>
                            <w:t>Modified)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05A91" id="_x0000_t202" coordsize="21600,21600" o:spt="202" path="m,l,21600r21600,l21600,xe">
              <v:stroke joinstyle="miter"/>
              <v:path gradientshapeok="t" o:connecttype="rect"/>
            </v:shapetype>
            <v:shape id="Text Box 65" o:spid="_x0000_s1130" type="#_x0000_t202" style="position:absolute;margin-left:99.1pt;margin-top:760.55pt;width:185.55pt;height:42.3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ss6wEAALgDAAAOAAAAZHJzL2Uyb0RvYy54bWysU8Fu2zAMvQ/YPwi6L07cJSuMOEXXosOA&#10;bh3Q7gMYWbaF2aJGKbGzrx8lJ1m33YpeBJoinx4fn9dXY9+JvSZv0JZyMZtLoa3CytimlN+f7t5d&#10;SuED2Ao6tLqUB+3l1ebtm/XgCp1ji12lSTCI9cXgStmG4Ios86rVPfgZOm35skbqIfAnNVlFMDB6&#10;32X5fL7KBqTKESrtPWdvp0u5Sfh1rVV4qGuvg+hKydxCOimd23hmmzUUDYFrjTrSgBew6MFYfvQM&#10;dQsBxI7Mf1C9UYQe6zBT2GdY10bpNANPs5j/M81jC06nWVgc784y+deDVV/330iYineXS2Gh5x09&#10;6TGIjziK1TLqMzhfcNmj48Iwcp5r06ze3aP64YXFmxZso6+JcGg1VMxvETuzZ60Tjo8g2+ELVvwO&#10;7AImoLGmPorHcghG5z0dzruJXBQn84vl6v3lUgrFd8uLD/kiLS+D4tTtyIdPGnsRg1IS7z6hw/7e&#10;h8gGilNJfMzinem6tP/O/pXgwphJ7CPhiXoYt+NRjS1WB56DcLIT25+DFumXFANbqZT+5w5IS9F9&#10;tqxF9N0poFOwPQVgFbeWMkgxhTdh8ufOkWlaRp7UtnjNetUmjRKFnVgcebI90oRHK0f/Pf9OVX9+&#10;uM1vAAAA//8DAFBLAwQUAAYACAAAACEAaCOeZOIAAAANAQAADwAAAGRycy9kb3ducmV2LnhtbEyP&#10;QU+DQBCF7yb+h82YeLMLGLAgS9MYPZk0Ujx4XNgtbMrOIrtt8d87Pelt3szLm++Vm8WO7KxnbxwK&#10;iFcRMI2dUwZ7AZ/N28MamA8SlRwdagE/2sOmur0pZaHcBWt93oeeUQj6QgoYQpgKzn03aCv9yk0a&#10;6XZws5WB5NxzNcsLhduRJ1GUcSsN0odBTvpl0N1xf7ICtl9Yv5rvXftRH2rTNHmE79lRiPu7ZfsM&#10;LOgl/Jnhik/oUBFT606oPBtJ5+uErDSkSRwDI0ua5Y/AWlplUfoEvCr5/xbVLwAAAP//AwBQSwEC&#10;LQAUAAYACAAAACEAtoM4kv4AAADhAQAAEwAAAAAAAAAAAAAAAAAAAAAAW0NvbnRlbnRfVHlwZXNd&#10;LnhtbFBLAQItABQABgAIAAAAIQA4/SH/1gAAAJQBAAALAAAAAAAAAAAAAAAAAC8BAABfcmVscy8u&#10;cmVsc1BLAQItABQABgAIAAAAIQCbeNss6wEAALgDAAAOAAAAAAAAAAAAAAAAAC4CAABkcnMvZTJv&#10;RG9jLnhtbFBLAQItABQABgAIAAAAIQBoI55k4gAAAA0BAAAPAAAAAAAAAAAAAAAAAEUEAABkcnMv&#10;ZG93bnJldi54bWxQSwUGAAAAAAQABADzAAAAVAUAAAAA&#10;" o:allowincell="f" filled="f" stroked="f">
              <v:textbox inset="0,0,0,0">
                <w:txbxContent>
                  <w:p w14:paraId="015DC1B8" w14:textId="77777777" w:rsidR="00F6125F" w:rsidRDefault="00F6125F">
                    <w:pPr>
                      <w:pStyle w:val="BodyText"/>
                      <w:kinsoku w:val="0"/>
                      <w:overflowPunct w:val="0"/>
                      <w:spacing w:line="205" w:lineRule="exact"/>
                      <w:ind w:left="20"/>
                      <w:rPr>
                        <w:rFonts w:ascii="Cambria" w:hAnsi="Cambria" w:cs="Cambria"/>
                        <w:spacing w:val="-1"/>
                        <w:sz w:val="18"/>
                        <w:szCs w:val="18"/>
                      </w:rPr>
                    </w:pPr>
                    <w:r>
                      <w:rPr>
                        <w:rFonts w:ascii="Cambria" w:hAnsi="Cambria" w:cs="Cambria"/>
                        <w:sz w:val="18"/>
                        <w:szCs w:val="18"/>
                      </w:rPr>
                      <w:t>Government</w:t>
                    </w:r>
                    <w:r>
                      <w:rPr>
                        <w:rFonts w:ascii="Cambria" w:hAnsi="Cambria" w:cs="Cambria"/>
                        <w:spacing w:val="-2"/>
                        <w:sz w:val="18"/>
                        <w:szCs w:val="18"/>
                      </w:rPr>
                      <w:t xml:space="preserve"> </w:t>
                    </w:r>
                    <w:r>
                      <w:rPr>
                        <w:rFonts w:ascii="Cambria" w:hAnsi="Cambria" w:cs="Cambria"/>
                        <w:sz w:val="18"/>
                        <w:szCs w:val="18"/>
                      </w:rPr>
                      <w:t>of</w:t>
                    </w:r>
                    <w:r>
                      <w:rPr>
                        <w:rFonts w:ascii="Cambria" w:hAnsi="Cambria" w:cs="Cambria"/>
                        <w:spacing w:val="2"/>
                        <w:sz w:val="18"/>
                        <w:szCs w:val="18"/>
                      </w:rPr>
                      <w:t xml:space="preserve"> </w:t>
                    </w:r>
                    <w:r>
                      <w:rPr>
                        <w:rFonts w:ascii="Cambria" w:hAnsi="Cambria" w:cs="Cambria"/>
                        <w:spacing w:val="-1"/>
                        <w:sz w:val="18"/>
                        <w:szCs w:val="18"/>
                      </w:rPr>
                      <w:t>Jamaica</w:t>
                    </w:r>
                  </w:p>
                  <w:p w14:paraId="04DD50BE" w14:textId="77777777" w:rsidR="00F6125F" w:rsidRDefault="00F6125F">
                    <w:pPr>
                      <w:pStyle w:val="BodyText"/>
                      <w:kinsoku w:val="0"/>
                      <w:overflowPunct w:val="0"/>
                      <w:spacing w:line="209" w:lineRule="exact"/>
                      <w:ind w:left="20"/>
                      <w:rPr>
                        <w:rFonts w:ascii="Cambria" w:hAnsi="Cambria" w:cs="Cambria"/>
                        <w:spacing w:val="-1"/>
                        <w:sz w:val="18"/>
                        <w:szCs w:val="18"/>
                      </w:rPr>
                    </w:pPr>
                    <w:r>
                      <w:rPr>
                        <w:rFonts w:ascii="Cambria" w:hAnsi="Cambria" w:cs="Cambria"/>
                        <w:spacing w:val="-1"/>
                        <w:sz w:val="18"/>
                        <w:szCs w:val="18"/>
                      </w:rPr>
                      <w:t>Ministry</w:t>
                    </w:r>
                    <w:r>
                      <w:rPr>
                        <w:rFonts w:ascii="Cambria" w:hAnsi="Cambria" w:cs="Cambria"/>
                        <w:spacing w:val="1"/>
                        <w:sz w:val="18"/>
                        <w:szCs w:val="18"/>
                      </w:rPr>
                      <w:t xml:space="preserve"> </w:t>
                    </w:r>
                    <w:r>
                      <w:rPr>
                        <w:rFonts w:ascii="Cambria" w:hAnsi="Cambria" w:cs="Cambria"/>
                        <w:spacing w:val="-1"/>
                        <w:sz w:val="18"/>
                        <w:szCs w:val="18"/>
                      </w:rPr>
                      <w:t>Business</w:t>
                    </w:r>
                    <w:r>
                      <w:rPr>
                        <w:rFonts w:ascii="Cambria" w:hAnsi="Cambria" w:cs="Cambria"/>
                        <w:sz w:val="18"/>
                        <w:szCs w:val="18"/>
                      </w:rPr>
                      <w:t xml:space="preserve"> </w:t>
                    </w:r>
                    <w:r>
                      <w:rPr>
                        <w:rFonts w:ascii="Cambria" w:hAnsi="Cambria" w:cs="Cambria"/>
                        <w:spacing w:val="-1"/>
                        <w:sz w:val="18"/>
                        <w:szCs w:val="18"/>
                      </w:rPr>
                      <w:t>Planning</w:t>
                    </w:r>
                    <w:r>
                      <w:rPr>
                        <w:rFonts w:ascii="Cambria" w:hAnsi="Cambria" w:cs="Cambria"/>
                        <w:spacing w:val="1"/>
                        <w:sz w:val="18"/>
                        <w:szCs w:val="18"/>
                      </w:rPr>
                      <w:t xml:space="preserve"> </w:t>
                    </w:r>
                    <w:r>
                      <w:rPr>
                        <w:rFonts w:ascii="Cambria" w:hAnsi="Cambria" w:cs="Cambria"/>
                        <w:spacing w:val="-1"/>
                        <w:sz w:val="18"/>
                        <w:szCs w:val="18"/>
                      </w:rPr>
                      <w:t xml:space="preserve">Guide </w:t>
                    </w:r>
                    <w:r>
                      <w:rPr>
                        <w:rFonts w:ascii="Cambria" w:hAnsi="Cambria" w:cs="Cambria"/>
                        <w:sz w:val="18"/>
                        <w:szCs w:val="18"/>
                      </w:rPr>
                      <w:t xml:space="preserve">and </w:t>
                    </w:r>
                    <w:r>
                      <w:rPr>
                        <w:rFonts w:ascii="Cambria" w:hAnsi="Cambria" w:cs="Cambria"/>
                        <w:spacing w:val="-1"/>
                        <w:sz w:val="18"/>
                        <w:szCs w:val="18"/>
                      </w:rPr>
                      <w:t>Template</w:t>
                    </w:r>
                  </w:p>
                  <w:p w14:paraId="396F3289" w14:textId="77777777" w:rsidR="00F6125F" w:rsidRDefault="00F6125F">
                    <w:pPr>
                      <w:pStyle w:val="BodyText"/>
                      <w:kinsoku w:val="0"/>
                      <w:overflowPunct w:val="0"/>
                      <w:spacing w:line="206" w:lineRule="exact"/>
                      <w:ind w:left="20"/>
                      <w:rPr>
                        <w:rFonts w:ascii="Times New Roman" w:hAnsi="Times New Roman" w:cs="Times New Roman"/>
                        <w:spacing w:val="-1"/>
                        <w:sz w:val="18"/>
                        <w:szCs w:val="18"/>
                      </w:rPr>
                    </w:pPr>
                    <w:r>
                      <w:rPr>
                        <w:rFonts w:ascii="Times New Roman" w:hAnsi="Times New Roman" w:cs="Times New Roman"/>
                        <w:spacing w:val="-1"/>
                        <w:sz w:val="18"/>
                        <w:szCs w:val="18"/>
                      </w:rPr>
                      <w:t>December</w:t>
                    </w:r>
                    <w:r>
                      <w:rPr>
                        <w:rFonts w:ascii="Times New Roman" w:hAnsi="Times New Roman" w:cs="Times New Roman"/>
                        <w:sz w:val="18"/>
                        <w:szCs w:val="18"/>
                      </w:rPr>
                      <w:t xml:space="preserve"> 2011</w:t>
                    </w:r>
                    <w:r>
                      <w:rPr>
                        <w:rFonts w:ascii="Times New Roman" w:hAnsi="Times New Roman" w:cs="Times New Roman"/>
                        <w:spacing w:val="1"/>
                        <w:sz w:val="18"/>
                        <w:szCs w:val="18"/>
                      </w:rPr>
                      <w:t xml:space="preserve"> </w:t>
                    </w:r>
                    <w:r>
                      <w:rPr>
                        <w:rFonts w:ascii="Times New Roman" w:hAnsi="Times New Roman" w:cs="Times New Roman"/>
                        <w:spacing w:val="-1"/>
                        <w:sz w:val="18"/>
                        <w:szCs w:val="18"/>
                      </w:rPr>
                      <w:t>(Original)</w:t>
                    </w:r>
                  </w:p>
                  <w:p w14:paraId="79F288DE" w14:textId="445F61C4" w:rsidR="00F6125F" w:rsidRDefault="00F6125F">
                    <w:pPr>
                      <w:pStyle w:val="BodyText"/>
                      <w:kinsoku w:val="0"/>
                      <w:overflowPunct w:val="0"/>
                      <w:spacing w:before="2"/>
                      <w:ind w:left="20"/>
                      <w:rPr>
                        <w:rFonts w:ascii="Times New Roman" w:hAnsi="Times New Roman" w:cs="Times New Roman"/>
                        <w:spacing w:val="-1"/>
                        <w:sz w:val="18"/>
                        <w:szCs w:val="18"/>
                      </w:rPr>
                    </w:pPr>
                    <w:r>
                      <w:rPr>
                        <w:rFonts w:ascii="Times New Roman" w:hAnsi="Times New Roman" w:cs="Times New Roman"/>
                        <w:spacing w:val="-1"/>
                        <w:sz w:val="18"/>
                        <w:szCs w:val="18"/>
                      </w:rPr>
                      <w:t>September</w:t>
                    </w:r>
                    <w:r>
                      <w:rPr>
                        <w:rFonts w:ascii="Times New Roman" w:hAnsi="Times New Roman" w:cs="Times New Roman"/>
                        <w:sz w:val="18"/>
                        <w:szCs w:val="18"/>
                      </w:rPr>
                      <w:t xml:space="preserve"> 30,</w:t>
                    </w:r>
                    <w:r>
                      <w:rPr>
                        <w:rFonts w:ascii="Times New Roman" w:hAnsi="Times New Roman" w:cs="Times New Roman"/>
                        <w:spacing w:val="-2"/>
                        <w:sz w:val="18"/>
                        <w:szCs w:val="18"/>
                      </w:rPr>
                      <w:t xml:space="preserve"> </w:t>
                    </w:r>
                    <w:r>
                      <w:rPr>
                        <w:rFonts w:ascii="Times New Roman" w:hAnsi="Times New Roman" w:cs="Times New Roman"/>
                        <w:spacing w:val="-1"/>
                        <w:sz w:val="18"/>
                        <w:szCs w:val="18"/>
                      </w:rPr>
                      <w:t>20</w:t>
                    </w:r>
                    <w:r w:rsidR="00251DAB">
                      <w:rPr>
                        <w:rFonts w:ascii="Times New Roman" w:hAnsi="Times New Roman" w:cs="Times New Roman"/>
                        <w:spacing w:val="-1"/>
                        <w:sz w:val="18"/>
                        <w:szCs w:val="18"/>
                      </w:rPr>
                      <w:t>20</w:t>
                    </w:r>
                    <w:r>
                      <w:rPr>
                        <w:rFonts w:ascii="Times New Roman" w:hAnsi="Times New Roman" w:cs="Times New Roman"/>
                        <w:spacing w:val="2"/>
                        <w:sz w:val="18"/>
                        <w:szCs w:val="18"/>
                      </w:rPr>
                      <w:t xml:space="preserve"> </w:t>
                    </w:r>
                    <w:r>
                      <w:rPr>
                        <w:rFonts w:ascii="Times New Roman" w:hAnsi="Times New Roman" w:cs="Times New Roman"/>
                        <w:spacing w:val="-1"/>
                        <w:sz w:val="18"/>
                        <w:szCs w:val="18"/>
                      </w:rPr>
                      <w:t>(Last</w:t>
                    </w:r>
                    <w:r>
                      <w:rPr>
                        <w:rFonts w:ascii="Times New Roman" w:hAnsi="Times New Roman" w:cs="Times New Roman"/>
                        <w:sz w:val="18"/>
                        <w:szCs w:val="18"/>
                      </w:rPr>
                      <w:t xml:space="preserve"> </w:t>
                    </w:r>
                    <w:r>
                      <w:rPr>
                        <w:rFonts w:ascii="Times New Roman" w:hAnsi="Times New Roman" w:cs="Times New Roman"/>
                        <w:spacing w:val="-1"/>
                        <w:sz w:val="18"/>
                        <w:szCs w:val="18"/>
                      </w:rPr>
                      <w:t>Modified)</w:t>
                    </w:r>
                  </w:p>
                </w:txbxContent>
              </v:textbox>
              <w10:wrap anchorx="page" anchory="page"/>
            </v:shape>
          </w:pict>
        </mc:Fallback>
      </mc:AlternateContent>
    </w:r>
    <w:r>
      <w:rPr>
        <w:noProof/>
      </w:rPr>
      <mc:AlternateContent>
        <mc:Choice Requires="wps">
          <w:drawing>
            <wp:anchor distT="0" distB="0" distL="114300" distR="114300" simplePos="0" relativeHeight="251658249" behindDoc="1" locked="0" layoutInCell="0" allowOverlap="1" wp14:anchorId="4E1E42B6" wp14:editId="79F2165B">
              <wp:simplePos x="0" y="0"/>
              <wp:positionH relativeFrom="page">
                <wp:posOffset>3980815</wp:posOffset>
              </wp:positionH>
              <wp:positionV relativeFrom="page">
                <wp:posOffset>9658985</wp:posOffset>
              </wp:positionV>
              <wp:extent cx="2338070" cy="404495"/>
              <wp:effectExtent l="0" t="0" r="0" b="0"/>
              <wp:wrapNone/>
              <wp:docPr id="1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CBCD8" w14:textId="77777777" w:rsidR="00F6125F" w:rsidRDefault="00F6125F">
                          <w:pPr>
                            <w:pStyle w:val="BodyText"/>
                            <w:kinsoku w:val="0"/>
                            <w:overflowPunct w:val="0"/>
                            <w:spacing w:line="237" w:lineRule="auto"/>
                            <w:ind w:left="41" w:right="18" w:hanging="22"/>
                            <w:rPr>
                              <w:rFonts w:ascii="Cambria" w:hAnsi="Cambria" w:cs="Cambria"/>
                              <w:sz w:val="18"/>
                              <w:szCs w:val="18"/>
                            </w:rPr>
                          </w:pPr>
                          <w:r>
                            <w:rPr>
                              <w:rFonts w:ascii="Cambria" w:hAnsi="Cambria" w:cs="Cambria"/>
                              <w:spacing w:val="-1"/>
                              <w:sz w:val="18"/>
                              <w:szCs w:val="18"/>
                            </w:rPr>
                            <w:t xml:space="preserve">Prepared/Amended </w:t>
                          </w:r>
                          <w:r>
                            <w:rPr>
                              <w:rFonts w:ascii="Cambria" w:hAnsi="Cambria" w:cs="Cambria"/>
                              <w:sz w:val="18"/>
                              <w:szCs w:val="18"/>
                            </w:rPr>
                            <w:t>by</w:t>
                          </w:r>
                          <w:r>
                            <w:rPr>
                              <w:rFonts w:ascii="Cambria" w:hAnsi="Cambria" w:cs="Cambria"/>
                              <w:spacing w:val="1"/>
                              <w:sz w:val="18"/>
                              <w:szCs w:val="18"/>
                            </w:rPr>
                            <w:t xml:space="preserve"> </w:t>
                          </w:r>
                          <w:r>
                            <w:rPr>
                              <w:rFonts w:ascii="Cambria" w:hAnsi="Cambria" w:cs="Cambria"/>
                              <w:spacing w:val="-1"/>
                              <w:sz w:val="18"/>
                              <w:szCs w:val="18"/>
                            </w:rPr>
                            <w:t>the</w:t>
                          </w:r>
                          <w:r>
                            <w:rPr>
                              <w:rFonts w:ascii="Cambria" w:hAnsi="Cambria" w:cs="Cambria"/>
                              <w:spacing w:val="1"/>
                              <w:sz w:val="18"/>
                              <w:szCs w:val="18"/>
                            </w:rPr>
                            <w:t xml:space="preserve"> </w:t>
                          </w:r>
                          <w:r>
                            <w:rPr>
                              <w:rFonts w:ascii="Cambria" w:hAnsi="Cambria" w:cs="Cambria"/>
                              <w:spacing w:val="-1"/>
                              <w:sz w:val="18"/>
                              <w:szCs w:val="18"/>
                            </w:rPr>
                            <w:t>Office</w:t>
                          </w:r>
                          <w:r>
                            <w:rPr>
                              <w:rFonts w:ascii="Cambria" w:hAnsi="Cambria" w:cs="Cambria"/>
                              <w:spacing w:val="1"/>
                              <w:sz w:val="18"/>
                              <w:szCs w:val="18"/>
                            </w:rPr>
                            <w:t xml:space="preserve"> </w:t>
                          </w:r>
                          <w:r>
                            <w:rPr>
                              <w:rFonts w:ascii="Cambria" w:hAnsi="Cambria" w:cs="Cambria"/>
                              <w:sz w:val="18"/>
                              <w:szCs w:val="18"/>
                            </w:rPr>
                            <w:t>of</w:t>
                          </w:r>
                          <w:r>
                            <w:rPr>
                              <w:rFonts w:ascii="Cambria" w:hAnsi="Cambria" w:cs="Cambria"/>
                              <w:spacing w:val="-1"/>
                              <w:sz w:val="18"/>
                              <w:szCs w:val="18"/>
                            </w:rPr>
                            <w:t xml:space="preserve"> the</w:t>
                          </w:r>
                          <w:r>
                            <w:rPr>
                              <w:rFonts w:ascii="Cambria" w:hAnsi="Cambria" w:cs="Cambria"/>
                              <w:spacing w:val="1"/>
                              <w:sz w:val="18"/>
                              <w:szCs w:val="18"/>
                            </w:rPr>
                            <w:t xml:space="preserve"> </w:t>
                          </w:r>
                          <w:r>
                            <w:rPr>
                              <w:rFonts w:ascii="Cambria" w:hAnsi="Cambria" w:cs="Cambria"/>
                              <w:spacing w:val="-1"/>
                              <w:sz w:val="18"/>
                              <w:szCs w:val="18"/>
                            </w:rPr>
                            <w:t>Cabinet</w:t>
                          </w:r>
                          <w:r>
                            <w:rPr>
                              <w:rFonts w:ascii="Cambria" w:hAnsi="Cambria" w:cs="Cambria"/>
                              <w:spacing w:val="27"/>
                              <w:sz w:val="18"/>
                              <w:szCs w:val="18"/>
                            </w:rPr>
                            <w:t xml:space="preserve"> </w:t>
                          </w:r>
                          <w:r>
                            <w:rPr>
                              <w:rFonts w:ascii="Cambria" w:hAnsi="Cambria" w:cs="Cambria"/>
                              <w:spacing w:val="-1"/>
                              <w:sz w:val="18"/>
                              <w:szCs w:val="18"/>
                            </w:rPr>
                            <w:t>Performance Management</w:t>
                          </w:r>
                          <w:r>
                            <w:rPr>
                              <w:rFonts w:ascii="Cambria" w:hAnsi="Cambria" w:cs="Cambria"/>
                              <w:sz w:val="18"/>
                              <w:szCs w:val="18"/>
                            </w:rPr>
                            <w:t xml:space="preserve"> </w:t>
                          </w:r>
                          <w:r>
                            <w:rPr>
                              <w:rFonts w:ascii="Cambria" w:hAnsi="Cambria" w:cs="Cambria"/>
                              <w:spacing w:val="-1"/>
                              <w:sz w:val="18"/>
                              <w:szCs w:val="18"/>
                            </w:rPr>
                            <w:t>and</w:t>
                          </w:r>
                          <w:r>
                            <w:rPr>
                              <w:rFonts w:ascii="Cambria" w:hAnsi="Cambria" w:cs="Cambria"/>
                              <w:spacing w:val="1"/>
                              <w:sz w:val="18"/>
                              <w:szCs w:val="18"/>
                            </w:rPr>
                            <w:t xml:space="preserve"> </w:t>
                          </w:r>
                          <w:r>
                            <w:rPr>
                              <w:rFonts w:ascii="Cambria" w:hAnsi="Cambria" w:cs="Cambria"/>
                              <w:spacing w:val="-1"/>
                              <w:sz w:val="18"/>
                              <w:szCs w:val="18"/>
                            </w:rPr>
                            <w:t xml:space="preserve">Evaluation </w:t>
                          </w:r>
                          <w:r>
                            <w:rPr>
                              <w:rFonts w:ascii="Cambria" w:hAnsi="Cambria" w:cs="Cambria"/>
                              <w:sz w:val="18"/>
                              <w:szCs w:val="18"/>
                            </w:rPr>
                            <w:t>Branch (PMEB)</w:t>
                          </w:r>
                        </w:p>
                        <w:p w14:paraId="18756211" w14:textId="77777777" w:rsidR="00F6125F" w:rsidRDefault="00F6125F">
                          <w:pPr>
                            <w:pStyle w:val="BodyText"/>
                            <w:kinsoku w:val="0"/>
                            <w:overflowPunct w:val="0"/>
                            <w:spacing w:line="206" w:lineRule="exact"/>
                            <w:ind w:left="333"/>
                            <w:rPr>
                              <w:rFonts w:ascii="Times New Roman" w:hAnsi="Times New Roman" w:cs="Times New Roman"/>
                              <w:spacing w:val="-1"/>
                              <w:sz w:val="18"/>
                              <w:szCs w:val="18"/>
                            </w:rPr>
                          </w:pPr>
                          <w:r>
                            <w:rPr>
                              <w:rFonts w:ascii="Times New Roman" w:hAnsi="Times New Roman" w:cs="Times New Roman"/>
                              <w:spacing w:val="-1"/>
                              <w:sz w:val="18"/>
                              <w:szCs w:val="18"/>
                            </w:rPr>
                            <w:t>(PMEU)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E42B6" id="Text Box 66" o:spid="_x0000_s1131" type="#_x0000_t202" style="position:absolute;margin-left:313.45pt;margin-top:760.55pt;width:184.1pt;height:31.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daz7AEAAL8DAAAOAAAAZHJzL2Uyb0RvYy54bWysU9tu2zAMfR+wfxD0vthJs6w14hRdiw4D&#10;ugvQ7gMYWY6F2aJGKbGzrx8lx1m7vQ17ESiSOjw8pNbXQ9eKgyZv0JZyPsul0FZhZeyulN+e7t9c&#10;SuED2ApatLqUR+3l9eb1q3XvCr3ABttKk2AQ64velbIJwRVZ5lWjO/AzdNpysEbqIPCVdllF0DN6&#10;12aLPF9lPVLlCJX2nr13Y1BuEn5daxW+1LXXQbSlZG4hnZTObTyzzRqKHYFrjDrRgH9g0YGxXPQM&#10;dQcBxJ7MX1CdUYQe6zBT2GVY10bp1AN3M8//6OaxAadTLyyOd2eZ/P+DVZ8PX0mYimc3l8JCxzN6&#10;0kMQ73EQq1XUp3e+4LRHx4lhYD/npl69e0D13QuLtw3Ynb4hwr7RUDG/eXyZPXs64vgIsu0/YcV1&#10;YB8wAQ01dVE8lkMwOs/peJ5N5KLYubi4uMzfcUhxbJkvl1dvUwkopteOfPigsRPRKCXx7BM6HB58&#10;iGygmFJiMYv3pm3T/Fv7wsGJ0ZPYR8Ij9TBsh1GoSZQtVkduh3DcKv4FbDRIP6XoeaNK6X/sgbQU&#10;7UfLksT1mwyajO1kgFX8tJRBitG8DeOa7h2ZXcPIo+gWb1i22qSOor4jixNd3pLU6Gmj4xo+v6es&#10;3/9u8wsAAP//AwBQSwMEFAAGAAgAAAAhACsIXm7hAAAADQEAAA8AAABkcnMvZG93bnJldi54bWxM&#10;j8FugzAQRO+V8g/WRuqtMaAGAcVEUdWeKlUl9NCjwQ5YwWuKnYT+fTen9ra7M5p9U+4WO7KLnr1x&#10;KCDeRMA0dk4Z7AV8Nq8PGTAfJCo5OtQCfrSHXbW6K2Wh3BVrfTmEnlEI+kIKGEKYCs59N2gr/cZN&#10;Gkk7utnKQOvcczXLK4XbkSdRlHIrDdKHQU76edDd6XC2AvZfWL+Y7/f2oz7WpmnyCN/SkxD362X/&#10;BCzoJfyZ4YZP6FARU+vOqDwbBaRJmpOVhG0Sx8DIkudbGtrbKXvMgFcl/9+i+gUAAP//AwBQSwEC&#10;LQAUAAYACAAAACEAtoM4kv4AAADhAQAAEwAAAAAAAAAAAAAAAAAAAAAAW0NvbnRlbnRfVHlwZXNd&#10;LnhtbFBLAQItABQABgAIAAAAIQA4/SH/1gAAAJQBAAALAAAAAAAAAAAAAAAAAC8BAABfcmVscy8u&#10;cmVsc1BLAQItABQABgAIAAAAIQDuHdaz7AEAAL8DAAAOAAAAAAAAAAAAAAAAAC4CAABkcnMvZTJv&#10;RG9jLnhtbFBLAQItABQABgAIAAAAIQArCF5u4QAAAA0BAAAPAAAAAAAAAAAAAAAAAEYEAABkcnMv&#10;ZG93bnJldi54bWxQSwUGAAAAAAQABADzAAAAVAUAAAAA&#10;" o:allowincell="f" filled="f" stroked="f">
              <v:textbox inset="0,0,0,0">
                <w:txbxContent>
                  <w:p w14:paraId="1BCCBCD8" w14:textId="77777777" w:rsidR="00F6125F" w:rsidRDefault="00F6125F">
                    <w:pPr>
                      <w:pStyle w:val="BodyText"/>
                      <w:kinsoku w:val="0"/>
                      <w:overflowPunct w:val="0"/>
                      <w:spacing w:line="237" w:lineRule="auto"/>
                      <w:ind w:left="41" w:right="18" w:hanging="22"/>
                      <w:rPr>
                        <w:rFonts w:ascii="Cambria" w:hAnsi="Cambria" w:cs="Cambria"/>
                        <w:sz w:val="18"/>
                        <w:szCs w:val="18"/>
                      </w:rPr>
                    </w:pPr>
                    <w:r>
                      <w:rPr>
                        <w:rFonts w:ascii="Cambria" w:hAnsi="Cambria" w:cs="Cambria"/>
                        <w:spacing w:val="-1"/>
                        <w:sz w:val="18"/>
                        <w:szCs w:val="18"/>
                      </w:rPr>
                      <w:t xml:space="preserve">Prepared/Amended </w:t>
                    </w:r>
                    <w:r>
                      <w:rPr>
                        <w:rFonts w:ascii="Cambria" w:hAnsi="Cambria" w:cs="Cambria"/>
                        <w:sz w:val="18"/>
                        <w:szCs w:val="18"/>
                      </w:rPr>
                      <w:t>by</w:t>
                    </w:r>
                    <w:r>
                      <w:rPr>
                        <w:rFonts w:ascii="Cambria" w:hAnsi="Cambria" w:cs="Cambria"/>
                        <w:spacing w:val="1"/>
                        <w:sz w:val="18"/>
                        <w:szCs w:val="18"/>
                      </w:rPr>
                      <w:t xml:space="preserve"> </w:t>
                    </w:r>
                    <w:r>
                      <w:rPr>
                        <w:rFonts w:ascii="Cambria" w:hAnsi="Cambria" w:cs="Cambria"/>
                        <w:spacing w:val="-1"/>
                        <w:sz w:val="18"/>
                        <w:szCs w:val="18"/>
                      </w:rPr>
                      <w:t>the</w:t>
                    </w:r>
                    <w:r>
                      <w:rPr>
                        <w:rFonts w:ascii="Cambria" w:hAnsi="Cambria" w:cs="Cambria"/>
                        <w:spacing w:val="1"/>
                        <w:sz w:val="18"/>
                        <w:szCs w:val="18"/>
                      </w:rPr>
                      <w:t xml:space="preserve"> </w:t>
                    </w:r>
                    <w:r>
                      <w:rPr>
                        <w:rFonts w:ascii="Cambria" w:hAnsi="Cambria" w:cs="Cambria"/>
                        <w:spacing w:val="-1"/>
                        <w:sz w:val="18"/>
                        <w:szCs w:val="18"/>
                      </w:rPr>
                      <w:t>Office</w:t>
                    </w:r>
                    <w:r>
                      <w:rPr>
                        <w:rFonts w:ascii="Cambria" w:hAnsi="Cambria" w:cs="Cambria"/>
                        <w:spacing w:val="1"/>
                        <w:sz w:val="18"/>
                        <w:szCs w:val="18"/>
                      </w:rPr>
                      <w:t xml:space="preserve"> </w:t>
                    </w:r>
                    <w:r>
                      <w:rPr>
                        <w:rFonts w:ascii="Cambria" w:hAnsi="Cambria" w:cs="Cambria"/>
                        <w:sz w:val="18"/>
                        <w:szCs w:val="18"/>
                      </w:rPr>
                      <w:t>of</w:t>
                    </w:r>
                    <w:r>
                      <w:rPr>
                        <w:rFonts w:ascii="Cambria" w:hAnsi="Cambria" w:cs="Cambria"/>
                        <w:spacing w:val="-1"/>
                        <w:sz w:val="18"/>
                        <w:szCs w:val="18"/>
                      </w:rPr>
                      <w:t xml:space="preserve"> the</w:t>
                    </w:r>
                    <w:r>
                      <w:rPr>
                        <w:rFonts w:ascii="Cambria" w:hAnsi="Cambria" w:cs="Cambria"/>
                        <w:spacing w:val="1"/>
                        <w:sz w:val="18"/>
                        <w:szCs w:val="18"/>
                      </w:rPr>
                      <w:t xml:space="preserve"> </w:t>
                    </w:r>
                    <w:r>
                      <w:rPr>
                        <w:rFonts w:ascii="Cambria" w:hAnsi="Cambria" w:cs="Cambria"/>
                        <w:spacing w:val="-1"/>
                        <w:sz w:val="18"/>
                        <w:szCs w:val="18"/>
                      </w:rPr>
                      <w:t>Cabinet</w:t>
                    </w:r>
                    <w:r>
                      <w:rPr>
                        <w:rFonts w:ascii="Cambria" w:hAnsi="Cambria" w:cs="Cambria"/>
                        <w:spacing w:val="27"/>
                        <w:sz w:val="18"/>
                        <w:szCs w:val="18"/>
                      </w:rPr>
                      <w:t xml:space="preserve"> </w:t>
                    </w:r>
                    <w:r>
                      <w:rPr>
                        <w:rFonts w:ascii="Cambria" w:hAnsi="Cambria" w:cs="Cambria"/>
                        <w:spacing w:val="-1"/>
                        <w:sz w:val="18"/>
                        <w:szCs w:val="18"/>
                      </w:rPr>
                      <w:t>Performance Management</w:t>
                    </w:r>
                    <w:r>
                      <w:rPr>
                        <w:rFonts w:ascii="Cambria" w:hAnsi="Cambria" w:cs="Cambria"/>
                        <w:sz w:val="18"/>
                        <w:szCs w:val="18"/>
                      </w:rPr>
                      <w:t xml:space="preserve"> </w:t>
                    </w:r>
                    <w:r>
                      <w:rPr>
                        <w:rFonts w:ascii="Cambria" w:hAnsi="Cambria" w:cs="Cambria"/>
                        <w:spacing w:val="-1"/>
                        <w:sz w:val="18"/>
                        <w:szCs w:val="18"/>
                      </w:rPr>
                      <w:t>and</w:t>
                    </w:r>
                    <w:r>
                      <w:rPr>
                        <w:rFonts w:ascii="Cambria" w:hAnsi="Cambria" w:cs="Cambria"/>
                        <w:spacing w:val="1"/>
                        <w:sz w:val="18"/>
                        <w:szCs w:val="18"/>
                      </w:rPr>
                      <w:t xml:space="preserve"> </w:t>
                    </w:r>
                    <w:r>
                      <w:rPr>
                        <w:rFonts w:ascii="Cambria" w:hAnsi="Cambria" w:cs="Cambria"/>
                        <w:spacing w:val="-1"/>
                        <w:sz w:val="18"/>
                        <w:szCs w:val="18"/>
                      </w:rPr>
                      <w:t xml:space="preserve">Evaluation </w:t>
                    </w:r>
                    <w:r>
                      <w:rPr>
                        <w:rFonts w:ascii="Cambria" w:hAnsi="Cambria" w:cs="Cambria"/>
                        <w:sz w:val="18"/>
                        <w:szCs w:val="18"/>
                      </w:rPr>
                      <w:t>Branch (PMEB)</w:t>
                    </w:r>
                  </w:p>
                  <w:p w14:paraId="18756211" w14:textId="77777777" w:rsidR="00F6125F" w:rsidRDefault="00F6125F">
                    <w:pPr>
                      <w:pStyle w:val="BodyText"/>
                      <w:kinsoku w:val="0"/>
                      <w:overflowPunct w:val="0"/>
                      <w:spacing w:line="206" w:lineRule="exact"/>
                      <w:ind w:left="333"/>
                      <w:rPr>
                        <w:rFonts w:ascii="Times New Roman" w:hAnsi="Times New Roman" w:cs="Times New Roman"/>
                        <w:spacing w:val="-1"/>
                        <w:sz w:val="18"/>
                        <w:szCs w:val="18"/>
                      </w:rPr>
                    </w:pPr>
                    <w:r>
                      <w:rPr>
                        <w:rFonts w:ascii="Times New Roman" w:hAnsi="Times New Roman" w:cs="Times New Roman"/>
                        <w:spacing w:val="-1"/>
                        <w:sz w:val="18"/>
                        <w:szCs w:val="18"/>
                      </w:rPr>
                      <w:t>(PMEU)</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53B89" w14:textId="77777777" w:rsidR="00F6125F" w:rsidRDefault="00F6125F">
    <w:pPr>
      <w:pStyle w:val="BodyText"/>
      <w:kinsoku w:val="0"/>
      <w:overflowPunct w:val="0"/>
      <w:spacing w:line="14" w:lineRule="auto"/>
      <w:ind w:left="0"/>
      <w:rPr>
        <w:rFonts w:ascii="Times New Roman" w:hAnsi="Times New Roman" w:cs="Times New Roman"/>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4C258" w14:textId="77777777" w:rsidR="00F6125F" w:rsidRDefault="00F6125F">
    <w:pPr>
      <w:pStyle w:val="BodyText"/>
      <w:kinsoku w:val="0"/>
      <w:overflowPunct w:val="0"/>
      <w:spacing w:line="14" w:lineRule="auto"/>
      <w:ind w:left="0"/>
      <w:rPr>
        <w:rFonts w:ascii="Times New Roman" w:hAnsi="Times New Roman" w:cs="Times New Roman"/>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C2EA6" w14:textId="77777777" w:rsidR="00F6125F" w:rsidRDefault="00F6125F">
    <w:pPr>
      <w:pStyle w:val="BodyText"/>
      <w:kinsoku w:val="0"/>
      <w:overflowPunct w:val="0"/>
      <w:spacing w:line="14" w:lineRule="auto"/>
      <w:ind w:left="0"/>
      <w:rPr>
        <w:rFonts w:ascii="Times New Roman" w:hAnsi="Times New Roman" w:cs="Times New Roma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CA56E" w14:textId="77777777" w:rsidR="00F6125F" w:rsidRDefault="00F6125F">
    <w:pPr>
      <w:pStyle w:val="BodyText"/>
      <w:kinsoku w:val="0"/>
      <w:overflowPunct w:val="0"/>
      <w:spacing w:line="14" w:lineRule="auto"/>
      <w:ind w:left="0"/>
      <w:rPr>
        <w:rFonts w:ascii="Times New Roman" w:hAnsi="Times New Roman" w:cs="Times New Roman"/>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E6E34" w14:textId="77777777" w:rsidR="00F6125F" w:rsidRDefault="00F6125F">
    <w:pPr>
      <w:pStyle w:val="BodyText"/>
      <w:kinsoku w:val="0"/>
      <w:overflowPunct w:val="0"/>
      <w:spacing w:line="14" w:lineRule="auto"/>
      <w:ind w:left="0"/>
      <w:rPr>
        <w:rFonts w:ascii="Times New Roman" w:hAnsi="Times New Roman" w:cs="Times New Roman"/>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9D0D8" w14:textId="77777777" w:rsidR="00F6125F" w:rsidRDefault="00F6125F">
    <w:pPr>
      <w:pStyle w:val="BodyText"/>
      <w:kinsoku w:val="0"/>
      <w:overflowPunct w:val="0"/>
      <w:spacing w:line="14" w:lineRule="auto"/>
      <w:ind w:left="0"/>
      <w:rPr>
        <w:rFonts w:ascii="Times New Roman" w:hAnsi="Times New Roman" w:cs="Times New Roman"/>
      </w:rPr>
    </w:pPr>
    <w:r>
      <w:rPr>
        <w:noProof/>
      </w:rPr>
      <mc:AlternateContent>
        <mc:Choice Requires="wps">
          <w:drawing>
            <wp:anchor distT="0" distB="0" distL="114300" distR="114300" simplePos="0" relativeHeight="251658242" behindDoc="1" locked="0" layoutInCell="0" allowOverlap="1" wp14:anchorId="5750A3E2" wp14:editId="4BABF4A2">
              <wp:simplePos x="0" y="0"/>
              <wp:positionH relativeFrom="page">
                <wp:posOffset>895985</wp:posOffset>
              </wp:positionH>
              <wp:positionV relativeFrom="page">
                <wp:posOffset>8728710</wp:posOffset>
              </wp:positionV>
              <wp:extent cx="5981065" cy="12700"/>
              <wp:effectExtent l="0" t="0" r="0" b="0"/>
              <wp:wrapNone/>
              <wp:docPr id="4"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10413">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4F683B" id="Freeform 73" o:spid="_x0000_s1026" style="position:absolute;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687.3pt,541.5pt,687.3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aR9owIAAKYFAAAOAAAAZHJzL2Uyb0RvYy54bWysVNtu2zAMfR+wfxD0OGD1JeklQZ1iaNdh&#10;QLcVaPYBiizHxmRRk5Q43deXlO3U7dCXYS82ZR6Th4cUL68OrWZ75XwDpuDZScqZMhLKxmwL/nN9&#10;+/GCMx+EKYUGowr+qDy/Wr1/d9nZpcqhBl0qxzCI8cvOFrwOwS6TxMtatcKfgFUGnRW4VgQ8um1S&#10;OtFh9FYneZqeJR240jqQynv8etM7+SrGryolw4+q8iowXXDkFuLTxeeGnsnqUiy3Tti6kQMN8Q8s&#10;WtEYTHoMdSOCYDvX/BWqbaQDD1U4kdAmUFWNVLEGrCZLX1XzUAurYi0ojrdHmfz/Cyu/7+8da8qC&#10;zzkzosUW3TqlSHB2PiN5OuuXiHqw944K9PYO5C+PjuSFhw4eMWzTfYMSw4hdgCjJoXIt/YnFskNU&#10;/vGovDoEJvHj6eIiS89OOZPoy/LzNHYmEcvxZ7nz4YuCGEjs73zoG1eiFWUvB/JrbHLVauzhh4Sl&#10;rGOLebYYunzEZC8wNcvHOTgi8gmCIrwRaDaBpWwMhLS3IzFRj1zlwQxk0WKC7kca9bHgSRdijsWv&#10;M2KLIRBFlb0BRoIEjh0awf17SOJw9F8PveMMh37Ty2FFIG6Ug0zWFTxqxeqCoyD0vYW9WkNEhFet&#10;w1zPXm2mqD7K2GME9m40KE+s7ZibKE86a+C20Tq2VhtilKXzbBa5eNBNSV6i4912c60d2wu81mdZ&#10;PsvzQbUXMAc7U8ZotRLl58EOotG9HbkNg0yz2w/7BspHnGMH/bLA5YZGDe4PZx0uioL73zvhFGf6&#10;q8GbuMjmc9os8TA/PUftmJt6NlOPMBJDFTxwHAEyr0O/jXbWNdsaM2WxXAOf8P5UDc15vGg9q+GA&#10;yyDqOCwu2jbTc0Q9r9fVEwAAAP//AwBQSwMEFAAGAAgAAAAhAMnuhTThAAAADgEAAA8AAABkcnMv&#10;ZG93bnJldi54bWxMj0FPwzAMhe9I/IfISNxY2q2UqTSdYGISN0aHxNVrsrZa41RN1pV/j8dl3Pzs&#10;p+fv5avJdmI0g28dKYhnEQhDldMt1Qq+dpuHJQgfkDR2joyCH+NhVdze5Jhpd6ZPM5ahFhxCPkMF&#10;TQh9JqWvGmPRz1xviG8HN1gMLIda6gHPHG47OY+iVFpsiT802Jt1Y6pjebIK0L9+lx/vx8dDtdvQ&#10;eru1yfg2V+r+bnp5BhHMFK5muOAzOhTMtHcn0l50rJM4ZisPi6ckBXGxRMsF99v/7dIUZJHL/zWK&#10;XwAAAP//AwBQSwECLQAUAAYACAAAACEAtoM4kv4AAADhAQAAEwAAAAAAAAAAAAAAAAAAAAAAW0Nv&#10;bnRlbnRfVHlwZXNdLnhtbFBLAQItABQABgAIAAAAIQA4/SH/1gAAAJQBAAALAAAAAAAAAAAAAAAA&#10;AC8BAABfcmVscy8ucmVsc1BLAQItABQABgAIAAAAIQCR3aR9owIAAKYFAAAOAAAAAAAAAAAAAAAA&#10;AC4CAABkcnMvZTJvRG9jLnhtbFBLAQItABQABgAIAAAAIQDJ7oU04QAAAA4BAAAPAAAAAAAAAAAA&#10;AAAAAP0EAABkcnMvZG93bnJldi54bWxQSwUGAAAAAAQABADzAAAACwYAAAAA&#10;" o:allowincell="f" filled="f" strokecolor="#612322" strokeweight=".28925mm">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58243" behindDoc="1" locked="0" layoutInCell="0" allowOverlap="1" wp14:anchorId="1ED4DB65" wp14:editId="66F184C9">
              <wp:simplePos x="0" y="0"/>
              <wp:positionH relativeFrom="page">
                <wp:posOffset>895985</wp:posOffset>
              </wp:positionH>
              <wp:positionV relativeFrom="page">
                <wp:posOffset>8696325</wp:posOffset>
              </wp:positionV>
              <wp:extent cx="5981065" cy="12700"/>
              <wp:effectExtent l="0" t="0" r="0" b="0"/>
              <wp:wrapNone/>
              <wp:docPr id="3"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D89899" id="Freeform 74" o:spid="_x0000_s1026" style="position:absolute;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684.75pt,541.5pt,684.7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I1+oQIAAKYFAAAOAAAAZHJzL2Uyb0RvYy54bWysVNtu2zAMfR+wfxD0OGD1JWnTBHWKoV2H&#10;Ad1WoNkHKLIcG5NFTVLidF9fUnZSN0Nfhr0YlEgfHh5SvLret5rtlPMNmIJnZylnykgoG7Mp+M/V&#10;3cdLznwQphQajCr4k/L8evn+3VVnFyqHGnSpHEMQ4xedLXgdgl0kiZe1aoU/A6sMOitwrQh4dJuk&#10;dKJD9FYneZpeJB240jqQynu8ve2dfBnxq0rJ8KOqvApMFxy5hfh18bumb7K8EouNE7Zu5EBD/AOL&#10;VjQGkx6hbkUQbOuav6DaRjrwUIUzCW0CVdVIFWvAarL0pJrHWlgVa0FxvD3K5P8frPy+e3CsKQs+&#10;4cyIFlt055QiwdlsSvJ01i8w6tE+OCrQ23uQvzw6klceOniMYevuG5QII7YBoiT7yrX0JxbL9lH5&#10;p6Pyah+YxMvz+WWWXpxzJtGX5bM0diYRi8PPcuvDFwURSOzufegbV6IVZS8H8itsctVq7OGHhKWs&#10;Y/NpNh+6fIzJXsXULD/MwTEiH0UQwhtAqNko2QEIaW8OxER94Cr3ZiCLFhP0PtKojwVPuhBzLH6V&#10;EVuEwCiq7I1gJEjBk3Fw/9OQxOHonw694wyHft3LYUUgbpSDTNYVPGrF6oKjIHTfwk6tIEaEk9Zh&#10;rhevNuOoHuXQYwzs3WhQnljbMTdRHnXWwF2jdWytNsRoMp/Mei4edFOSl+h4t1nfaMd2Ap/1RZZP&#10;8nwQ4lWYg60pI1qtRPl5sINodG9HbsMg0+z2w76G8gnn2EG/LHC5oVGD+8NZh4ui4P73VjjFmf5q&#10;8CXOs+mUNks8TM9nqB1zY8967BFGIlTBA8cRIPMm9Ntoa12zqTFTFqU38AnfT9XQnMeH1rMaDrgM&#10;oo7D4qJtMz7HqJf1unwGAAD//wMAUEsDBBQABgAIAAAAIQDzyFH04QAAAA4BAAAPAAAAZHJzL2Rv&#10;d25yZXYueG1sTI/NTsMwEITvSLyDtUjcqB1K/0KcClWiB3pALfTuxG4SNV5HsZOat2dzgtvO7mj2&#10;m2wbbctG0/vGoYRkJoAZLJ1usJLw/fX+tAbmg0KtWodGwo/xsM3v7zKVanfDoxlPoWIUgj5VEuoQ&#10;upRzX9bGKj9znUG6XVxvVSDZV1z36kbhtuXPQiy5VQ3Sh1p1Zleb8noarIThHFdus4+lKK7FoTsc&#10;x/3u41PKx4f49gosmBj+zDDhEzrkxFS4AbVnLemXJCErDfPlZgFssoj1nPoV026VLIDnGf9fI/8F&#10;AAD//wMAUEsBAi0AFAAGAAgAAAAhALaDOJL+AAAA4QEAABMAAAAAAAAAAAAAAAAAAAAAAFtDb250&#10;ZW50X1R5cGVzXS54bWxQSwECLQAUAAYACAAAACEAOP0h/9YAAACUAQAACwAAAAAAAAAAAAAAAAAv&#10;AQAAX3JlbHMvLnJlbHNQSwECLQAUAAYACAAAACEAhgCNfqECAACmBQAADgAAAAAAAAAAAAAAAAAu&#10;AgAAZHJzL2Uyb0RvYy54bWxQSwECLQAUAAYACAAAACEA88hR9OEAAAAOAQAADwAAAAAAAAAAAAAA&#10;AAD7BAAAZHJzL2Rvd25yZXYueG1sUEsFBgAAAAAEAAQA8wAAAAkGAAAAAA==&#10;" o:allowincell="f" filled="f" strokecolor="#612322" strokeweight="3.1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58244" behindDoc="1" locked="0" layoutInCell="0" allowOverlap="1" wp14:anchorId="5A7FFDB7" wp14:editId="7B35487E">
              <wp:simplePos x="0" y="0"/>
              <wp:positionH relativeFrom="page">
                <wp:posOffset>901700</wp:posOffset>
              </wp:positionH>
              <wp:positionV relativeFrom="page">
                <wp:posOffset>8749030</wp:posOffset>
              </wp:positionV>
              <wp:extent cx="2356485" cy="537210"/>
              <wp:effectExtent l="0" t="0" r="0" b="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5B9DF" w14:textId="77777777" w:rsidR="00F6125F" w:rsidRDefault="00F6125F">
                          <w:pPr>
                            <w:pStyle w:val="BodyText"/>
                            <w:kinsoku w:val="0"/>
                            <w:overflowPunct w:val="0"/>
                            <w:spacing w:line="206" w:lineRule="exact"/>
                            <w:ind w:left="20"/>
                            <w:rPr>
                              <w:rFonts w:ascii="Cambria" w:hAnsi="Cambria" w:cs="Cambria"/>
                              <w:spacing w:val="-1"/>
                              <w:sz w:val="18"/>
                              <w:szCs w:val="18"/>
                            </w:rPr>
                          </w:pPr>
                          <w:r>
                            <w:rPr>
                              <w:rFonts w:ascii="Cambria" w:hAnsi="Cambria" w:cs="Cambria"/>
                              <w:sz w:val="18"/>
                              <w:szCs w:val="18"/>
                            </w:rPr>
                            <w:t>Government</w:t>
                          </w:r>
                          <w:r>
                            <w:rPr>
                              <w:rFonts w:ascii="Cambria" w:hAnsi="Cambria" w:cs="Cambria"/>
                              <w:spacing w:val="-2"/>
                              <w:sz w:val="18"/>
                              <w:szCs w:val="18"/>
                            </w:rPr>
                            <w:t xml:space="preserve"> </w:t>
                          </w:r>
                          <w:r>
                            <w:rPr>
                              <w:rFonts w:ascii="Cambria" w:hAnsi="Cambria" w:cs="Cambria"/>
                              <w:sz w:val="18"/>
                              <w:szCs w:val="18"/>
                            </w:rPr>
                            <w:t>of</w:t>
                          </w:r>
                          <w:r>
                            <w:rPr>
                              <w:rFonts w:ascii="Cambria" w:hAnsi="Cambria" w:cs="Cambria"/>
                              <w:spacing w:val="2"/>
                              <w:sz w:val="18"/>
                              <w:szCs w:val="18"/>
                            </w:rPr>
                            <w:t xml:space="preserve"> </w:t>
                          </w:r>
                          <w:r>
                            <w:rPr>
                              <w:rFonts w:ascii="Cambria" w:hAnsi="Cambria" w:cs="Cambria"/>
                              <w:spacing w:val="-1"/>
                              <w:sz w:val="18"/>
                              <w:szCs w:val="18"/>
                            </w:rPr>
                            <w:t>Jamaica</w:t>
                          </w:r>
                        </w:p>
                        <w:p w14:paraId="7DB85C7A" w14:textId="77777777" w:rsidR="00F6125F" w:rsidRDefault="00F6125F">
                          <w:pPr>
                            <w:pStyle w:val="BodyText"/>
                            <w:kinsoku w:val="0"/>
                            <w:overflowPunct w:val="0"/>
                            <w:spacing w:line="210" w:lineRule="exact"/>
                            <w:ind w:left="20"/>
                            <w:rPr>
                              <w:rFonts w:ascii="Cambria" w:hAnsi="Cambria" w:cs="Cambria"/>
                              <w:spacing w:val="-1"/>
                              <w:sz w:val="18"/>
                              <w:szCs w:val="18"/>
                            </w:rPr>
                          </w:pPr>
                          <w:r>
                            <w:rPr>
                              <w:rFonts w:ascii="Cambria" w:hAnsi="Cambria" w:cs="Cambria"/>
                              <w:spacing w:val="-1"/>
                              <w:sz w:val="18"/>
                              <w:szCs w:val="18"/>
                            </w:rPr>
                            <w:t>Ministry</w:t>
                          </w:r>
                          <w:r>
                            <w:rPr>
                              <w:rFonts w:ascii="Cambria" w:hAnsi="Cambria" w:cs="Cambria"/>
                              <w:spacing w:val="1"/>
                              <w:sz w:val="18"/>
                              <w:szCs w:val="18"/>
                            </w:rPr>
                            <w:t xml:space="preserve"> </w:t>
                          </w:r>
                          <w:r>
                            <w:rPr>
                              <w:rFonts w:ascii="Cambria" w:hAnsi="Cambria" w:cs="Cambria"/>
                              <w:spacing w:val="-1"/>
                              <w:sz w:val="18"/>
                              <w:szCs w:val="18"/>
                            </w:rPr>
                            <w:t>Business</w:t>
                          </w:r>
                          <w:r>
                            <w:rPr>
                              <w:rFonts w:ascii="Cambria" w:hAnsi="Cambria" w:cs="Cambria"/>
                              <w:sz w:val="18"/>
                              <w:szCs w:val="18"/>
                            </w:rPr>
                            <w:t xml:space="preserve"> </w:t>
                          </w:r>
                          <w:r>
                            <w:rPr>
                              <w:rFonts w:ascii="Cambria" w:hAnsi="Cambria" w:cs="Cambria"/>
                              <w:spacing w:val="-1"/>
                              <w:sz w:val="18"/>
                              <w:szCs w:val="18"/>
                            </w:rPr>
                            <w:t>Planning</w:t>
                          </w:r>
                          <w:r>
                            <w:rPr>
                              <w:rFonts w:ascii="Cambria" w:hAnsi="Cambria" w:cs="Cambria"/>
                              <w:spacing w:val="1"/>
                              <w:sz w:val="18"/>
                              <w:szCs w:val="18"/>
                            </w:rPr>
                            <w:t xml:space="preserve"> </w:t>
                          </w:r>
                          <w:r>
                            <w:rPr>
                              <w:rFonts w:ascii="Cambria" w:hAnsi="Cambria" w:cs="Cambria"/>
                              <w:spacing w:val="-1"/>
                              <w:sz w:val="18"/>
                              <w:szCs w:val="18"/>
                            </w:rPr>
                            <w:t xml:space="preserve">Guide </w:t>
                          </w:r>
                          <w:r>
                            <w:rPr>
                              <w:rFonts w:ascii="Cambria" w:hAnsi="Cambria" w:cs="Cambria"/>
                              <w:sz w:val="18"/>
                              <w:szCs w:val="18"/>
                            </w:rPr>
                            <w:t xml:space="preserve">and </w:t>
                          </w:r>
                          <w:r>
                            <w:rPr>
                              <w:rFonts w:ascii="Cambria" w:hAnsi="Cambria" w:cs="Cambria"/>
                              <w:spacing w:val="-1"/>
                              <w:sz w:val="18"/>
                              <w:szCs w:val="18"/>
                            </w:rPr>
                            <w:t>Template</w:t>
                          </w:r>
                        </w:p>
                        <w:p w14:paraId="24C0A491" w14:textId="77777777" w:rsidR="00F6125F" w:rsidRDefault="00F6125F">
                          <w:pPr>
                            <w:pStyle w:val="BodyText"/>
                            <w:kinsoku w:val="0"/>
                            <w:overflowPunct w:val="0"/>
                            <w:spacing w:line="206" w:lineRule="exact"/>
                            <w:ind w:left="20"/>
                            <w:rPr>
                              <w:rFonts w:ascii="Times New Roman" w:hAnsi="Times New Roman" w:cs="Times New Roman"/>
                              <w:spacing w:val="-1"/>
                              <w:sz w:val="18"/>
                              <w:szCs w:val="18"/>
                            </w:rPr>
                          </w:pPr>
                          <w:r>
                            <w:rPr>
                              <w:rFonts w:ascii="Times New Roman" w:hAnsi="Times New Roman" w:cs="Times New Roman"/>
                              <w:spacing w:val="-1"/>
                              <w:sz w:val="18"/>
                              <w:szCs w:val="18"/>
                            </w:rPr>
                            <w:t>December</w:t>
                          </w:r>
                          <w:r>
                            <w:rPr>
                              <w:rFonts w:ascii="Times New Roman" w:hAnsi="Times New Roman" w:cs="Times New Roman"/>
                              <w:sz w:val="18"/>
                              <w:szCs w:val="18"/>
                            </w:rPr>
                            <w:t xml:space="preserve"> 2011</w:t>
                          </w:r>
                          <w:r>
                            <w:rPr>
                              <w:rFonts w:ascii="Times New Roman" w:hAnsi="Times New Roman" w:cs="Times New Roman"/>
                              <w:spacing w:val="1"/>
                              <w:sz w:val="18"/>
                              <w:szCs w:val="18"/>
                            </w:rPr>
                            <w:t xml:space="preserve"> </w:t>
                          </w:r>
                          <w:r>
                            <w:rPr>
                              <w:rFonts w:ascii="Times New Roman" w:hAnsi="Times New Roman" w:cs="Times New Roman"/>
                              <w:spacing w:val="-1"/>
                              <w:sz w:val="18"/>
                              <w:szCs w:val="18"/>
                            </w:rPr>
                            <w:t>(Original)</w:t>
                          </w:r>
                        </w:p>
                        <w:p w14:paraId="0D76060D" w14:textId="77777777" w:rsidR="00F6125F" w:rsidRDefault="00F6125F">
                          <w:pPr>
                            <w:pStyle w:val="BodyText"/>
                            <w:kinsoku w:val="0"/>
                            <w:overflowPunct w:val="0"/>
                            <w:spacing w:line="207" w:lineRule="exact"/>
                            <w:ind w:left="20"/>
                            <w:rPr>
                              <w:rFonts w:ascii="Times New Roman" w:hAnsi="Times New Roman" w:cs="Times New Roman"/>
                              <w:spacing w:val="-1"/>
                              <w:sz w:val="18"/>
                              <w:szCs w:val="18"/>
                            </w:rPr>
                          </w:pPr>
                          <w:r>
                            <w:rPr>
                              <w:rFonts w:ascii="Times New Roman" w:hAnsi="Times New Roman" w:cs="Times New Roman"/>
                              <w:spacing w:val="-1"/>
                              <w:sz w:val="18"/>
                              <w:szCs w:val="18"/>
                            </w:rPr>
                            <w:t>October</w:t>
                          </w:r>
                          <w:r>
                            <w:rPr>
                              <w:rFonts w:ascii="Times New Roman" w:hAnsi="Times New Roman" w:cs="Times New Roman"/>
                              <w:sz w:val="18"/>
                              <w:szCs w:val="18"/>
                            </w:rPr>
                            <w:t xml:space="preserve"> 7,</w:t>
                          </w:r>
                          <w:r>
                            <w:rPr>
                              <w:rFonts w:ascii="Times New Roman" w:hAnsi="Times New Roman" w:cs="Times New Roman"/>
                              <w:spacing w:val="-2"/>
                              <w:sz w:val="18"/>
                              <w:szCs w:val="18"/>
                            </w:rPr>
                            <w:t xml:space="preserve"> </w:t>
                          </w:r>
                          <w:r>
                            <w:rPr>
                              <w:rFonts w:ascii="Times New Roman" w:hAnsi="Times New Roman" w:cs="Times New Roman"/>
                              <w:spacing w:val="-1"/>
                              <w:sz w:val="18"/>
                              <w:szCs w:val="18"/>
                            </w:rPr>
                            <w:t>2016</w:t>
                          </w:r>
                          <w:r>
                            <w:rPr>
                              <w:rFonts w:ascii="Times New Roman" w:hAnsi="Times New Roman" w:cs="Times New Roman"/>
                              <w:spacing w:val="2"/>
                              <w:sz w:val="18"/>
                              <w:szCs w:val="18"/>
                            </w:rPr>
                            <w:t xml:space="preserve"> </w:t>
                          </w:r>
                          <w:r>
                            <w:rPr>
                              <w:rFonts w:ascii="Times New Roman" w:hAnsi="Times New Roman" w:cs="Times New Roman"/>
                              <w:spacing w:val="-1"/>
                              <w:sz w:val="18"/>
                              <w:szCs w:val="18"/>
                            </w:rPr>
                            <w:t>(Last</w:t>
                          </w:r>
                          <w:r>
                            <w:rPr>
                              <w:rFonts w:ascii="Times New Roman" w:hAnsi="Times New Roman" w:cs="Times New Roman"/>
                              <w:sz w:val="18"/>
                              <w:szCs w:val="18"/>
                            </w:rPr>
                            <w:t xml:space="preserve"> </w:t>
                          </w:r>
                          <w:r>
                            <w:rPr>
                              <w:rFonts w:ascii="Times New Roman" w:hAnsi="Times New Roman" w:cs="Times New Roman"/>
                              <w:spacing w:val="-1"/>
                              <w:sz w:val="18"/>
                              <w:szCs w:val="18"/>
                            </w:rPr>
                            <w:t>Modified)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FFDB7" id="_x0000_t202" coordsize="21600,21600" o:spt="202" path="m,l,21600r21600,l21600,xe">
              <v:stroke joinstyle="miter"/>
              <v:path gradientshapeok="t" o:connecttype="rect"/>
            </v:shapetype>
            <v:shape id="Text Box 75" o:spid="_x0000_s1132" type="#_x0000_t202" style="position:absolute;margin-left:71pt;margin-top:688.9pt;width:185.55pt;height:42.3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I17QEAAL4DAAAOAAAAZHJzL2Uyb0RvYy54bWysU9tu2zAMfR+wfxD0vjhxl7Yw4hRdiw4D&#10;ugvQ7gMYWbaF2aJGKbGzrx8lx1m3vQ17ESiKOjrnkNrcjH0nDpq8QVvK1WIphbYKK2ObUn59fnhz&#10;LYUPYCvo0OpSHrWXN9vXrzaDK3SOLXaVJsEg1heDK2UbgiuyzKtW9+AX6LTlwxqph8BbarKKYGD0&#10;vsvy5fIyG5AqR6i095y9nw7lNuHXtVbhc117HURXSuYW0kpp3cU1226gaAhca9SJBvwDix6M5UfP&#10;UPcQQOzJ/AXVG0XosQ4LhX2GdW2UThpYzWr5h5qnFpxOWtgc7842+f8Hqz4dvpAwVSlzKSz03KJn&#10;PQbxDkdxtY72DM4XXPXkuC6MnOc2J6nePaL65oXFuxZso2+JcGg1VExvFW9mL65OOD6C7IaPWPE7&#10;sA+YgMaa+ugduyEYndt0PLcmclGczC/Wl2+v11IoPltfXOWr1LsMivm2Ix/ea+xFDEpJ3PqEDodH&#10;HyIbKOaS+JjFB9N1qf2d/S3BhTGT2EfCE/Uw7saTTydTdlgdWQ7hNFT8CThokX5IMfBAldJ/3wNp&#10;KboPli2J0zcHNAe7OQCr+GopgxRTeBemKd07Mk3LyJPpFm/ZttokRdHficWJLg9JEnoa6DiFL/ep&#10;6te32/4EAAD//wMAUEsDBBQABgAIAAAAIQAd/epo4QAAAA0BAAAPAAAAZHJzL2Rvd25yZXYueG1s&#10;TI9BT4NAEIXvJv6HzZh4swu0UkWWpjF6MjFSPHhcYAqbsrPIblv8905PepuX9/LmfflmtoM44eSN&#10;IwXxIgKB1LjWUKfgs3q9ewDhg6ZWD45QwQ962BTXV7nOWnemEk+70AkuIZ9pBX0IYyalb3q02i/c&#10;iMTe3k1WB5ZTJ9tJn7ncDjKJolRabYg/9HrE5x6bw+5oFWy/qHwx3+/1R7kvTVU9RvSWHpS6vZm3&#10;TyACzuEvDJf5PB0K3lS7I7VeDKxXCbMEPpbrNUNw5D5exiDqi5cmK5BFLv9TFL8AAAD//wMAUEsB&#10;Ai0AFAAGAAgAAAAhALaDOJL+AAAA4QEAABMAAAAAAAAAAAAAAAAAAAAAAFtDb250ZW50X1R5cGVz&#10;XS54bWxQSwECLQAUAAYACAAAACEAOP0h/9YAAACUAQAACwAAAAAAAAAAAAAAAAAvAQAAX3JlbHMv&#10;LnJlbHNQSwECLQAUAAYACAAAACEAka2SNe0BAAC+AwAADgAAAAAAAAAAAAAAAAAuAgAAZHJzL2Uy&#10;b0RvYy54bWxQSwECLQAUAAYACAAAACEAHf3qaOEAAAANAQAADwAAAAAAAAAAAAAAAABHBAAAZHJz&#10;L2Rvd25yZXYueG1sUEsFBgAAAAAEAAQA8wAAAFUFAAAAAA==&#10;" o:allowincell="f" filled="f" stroked="f">
              <v:textbox inset="0,0,0,0">
                <w:txbxContent>
                  <w:p w14:paraId="3305B9DF" w14:textId="77777777" w:rsidR="00F6125F" w:rsidRDefault="00F6125F">
                    <w:pPr>
                      <w:pStyle w:val="BodyText"/>
                      <w:kinsoku w:val="0"/>
                      <w:overflowPunct w:val="0"/>
                      <w:spacing w:line="206" w:lineRule="exact"/>
                      <w:ind w:left="20"/>
                      <w:rPr>
                        <w:rFonts w:ascii="Cambria" w:hAnsi="Cambria" w:cs="Cambria"/>
                        <w:spacing w:val="-1"/>
                        <w:sz w:val="18"/>
                        <w:szCs w:val="18"/>
                      </w:rPr>
                    </w:pPr>
                    <w:r>
                      <w:rPr>
                        <w:rFonts w:ascii="Cambria" w:hAnsi="Cambria" w:cs="Cambria"/>
                        <w:sz w:val="18"/>
                        <w:szCs w:val="18"/>
                      </w:rPr>
                      <w:t>Government</w:t>
                    </w:r>
                    <w:r>
                      <w:rPr>
                        <w:rFonts w:ascii="Cambria" w:hAnsi="Cambria" w:cs="Cambria"/>
                        <w:spacing w:val="-2"/>
                        <w:sz w:val="18"/>
                        <w:szCs w:val="18"/>
                      </w:rPr>
                      <w:t xml:space="preserve"> </w:t>
                    </w:r>
                    <w:r>
                      <w:rPr>
                        <w:rFonts w:ascii="Cambria" w:hAnsi="Cambria" w:cs="Cambria"/>
                        <w:sz w:val="18"/>
                        <w:szCs w:val="18"/>
                      </w:rPr>
                      <w:t>of</w:t>
                    </w:r>
                    <w:r>
                      <w:rPr>
                        <w:rFonts w:ascii="Cambria" w:hAnsi="Cambria" w:cs="Cambria"/>
                        <w:spacing w:val="2"/>
                        <w:sz w:val="18"/>
                        <w:szCs w:val="18"/>
                      </w:rPr>
                      <w:t xml:space="preserve"> </w:t>
                    </w:r>
                    <w:r>
                      <w:rPr>
                        <w:rFonts w:ascii="Cambria" w:hAnsi="Cambria" w:cs="Cambria"/>
                        <w:spacing w:val="-1"/>
                        <w:sz w:val="18"/>
                        <w:szCs w:val="18"/>
                      </w:rPr>
                      <w:t>Jamaica</w:t>
                    </w:r>
                  </w:p>
                  <w:p w14:paraId="7DB85C7A" w14:textId="77777777" w:rsidR="00F6125F" w:rsidRDefault="00F6125F">
                    <w:pPr>
                      <w:pStyle w:val="BodyText"/>
                      <w:kinsoku w:val="0"/>
                      <w:overflowPunct w:val="0"/>
                      <w:spacing w:line="210" w:lineRule="exact"/>
                      <w:ind w:left="20"/>
                      <w:rPr>
                        <w:rFonts w:ascii="Cambria" w:hAnsi="Cambria" w:cs="Cambria"/>
                        <w:spacing w:val="-1"/>
                        <w:sz w:val="18"/>
                        <w:szCs w:val="18"/>
                      </w:rPr>
                    </w:pPr>
                    <w:r>
                      <w:rPr>
                        <w:rFonts w:ascii="Cambria" w:hAnsi="Cambria" w:cs="Cambria"/>
                        <w:spacing w:val="-1"/>
                        <w:sz w:val="18"/>
                        <w:szCs w:val="18"/>
                      </w:rPr>
                      <w:t>Ministry</w:t>
                    </w:r>
                    <w:r>
                      <w:rPr>
                        <w:rFonts w:ascii="Cambria" w:hAnsi="Cambria" w:cs="Cambria"/>
                        <w:spacing w:val="1"/>
                        <w:sz w:val="18"/>
                        <w:szCs w:val="18"/>
                      </w:rPr>
                      <w:t xml:space="preserve"> </w:t>
                    </w:r>
                    <w:r>
                      <w:rPr>
                        <w:rFonts w:ascii="Cambria" w:hAnsi="Cambria" w:cs="Cambria"/>
                        <w:spacing w:val="-1"/>
                        <w:sz w:val="18"/>
                        <w:szCs w:val="18"/>
                      </w:rPr>
                      <w:t>Business</w:t>
                    </w:r>
                    <w:r>
                      <w:rPr>
                        <w:rFonts w:ascii="Cambria" w:hAnsi="Cambria" w:cs="Cambria"/>
                        <w:sz w:val="18"/>
                        <w:szCs w:val="18"/>
                      </w:rPr>
                      <w:t xml:space="preserve"> </w:t>
                    </w:r>
                    <w:r>
                      <w:rPr>
                        <w:rFonts w:ascii="Cambria" w:hAnsi="Cambria" w:cs="Cambria"/>
                        <w:spacing w:val="-1"/>
                        <w:sz w:val="18"/>
                        <w:szCs w:val="18"/>
                      </w:rPr>
                      <w:t>Planning</w:t>
                    </w:r>
                    <w:r>
                      <w:rPr>
                        <w:rFonts w:ascii="Cambria" w:hAnsi="Cambria" w:cs="Cambria"/>
                        <w:spacing w:val="1"/>
                        <w:sz w:val="18"/>
                        <w:szCs w:val="18"/>
                      </w:rPr>
                      <w:t xml:space="preserve"> </w:t>
                    </w:r>
                    <w:r>
                      <w:rPr>
                        <w:rFonts w:ascii="Cambria" w:hAnsi="Cambria" w:cs="Cambria"/>
                        <w:spacing w:val="-1"/>
                        <w:sz w:val="18"/>
                        <w:szCs w:val="18"/>
                      </w:rPr>
                      <w:t xml:space="preserve">Guide </w:t>
                    </w:r>
                    <w:r>
                      <w:rPr>
                        <w:rFonts w:ascii="Cambria" w:hAnsi="Cambria" w:cs="Cambria"/>
                        <w:sz w:val="18"/>
                        <w:szCs w:val="18"/>
                      </w:rPr>
                      <w:t xml:space="preserve">and </w:t>
                    </w:r>
                    <w:r>
                      <w:rPr>
                        <w:rFonts w:ascii="Cambria" w:hAnsi="Cambria" w:cs="Cambria"/>
                        <w:spacing w:val="-1"/>
                        <w:sz w:val="18"/>
                        <w:szCs w:val="18"/>
                      </w:rPr>
                      <w:t>Template</w:t>
                    </w:r>
                  </w:p>
                  <w:p w14:paraId="24C0A491" w14:textId="77777777" w:rsidR="00F6125F" w:rsidRDefault="00F6125F">
                    <w:pPr>
                      <w:pStyle w:val="BodyText"/>
                      <w:kinsoku w:val="0"/>
                      <w:overflowPunct w:val="0"/>
                      <w:spacing w:line="206" w:lineRule="exact"/>
                      <w:ind w:left="20"/>
                      <w:rPr>
                        <w:rFonts w:ascii="Times New Roman" w:hAnsi="Times New Roman" w:cs="Times New Roman"/>
                        <w:spacing w:val="-1"/>
                        <w:sz w:val="18"/>
                        <w:szCs w:val="18"/>
                      </w:rPr>
                    </w:pPr>
                    <w:r>
                      <w:rPr>
                        <w:rFonts w:ascii="Times New Roman" w:hAnsi="Times New Roman" w:cs="Times New Roman"/>
                        <w:spacing w:val="-1"/>
                        <w:sz w:val="18"/>
                        <w:szCs w:val="18"/>
                      </w:rPr>
                      <w:t>December</w:t>
                    </w:r>
                    <w:r>
                      <w:rPr>
                        <w:rFonts w:ascii="Times New Roman" w:hAnsi="Times New Roman" w:cs="Times New Roman"/>
                        <w:sz w:val="18"/>
                        <w:szCs w:val="18"/>
                      </w:rPr>
                      <w:t xml:space="preserve"> 2011</w:t>
                    </w:r>
                    <w:r>
                      <w:rPr>
                        <w:rFonts w:ascii="Times New Roman" w:hAnsi="Times New Roman" w:cs="Times New Roman"/>
                        <w:spacing w:val="1"/>
                        <w:sz w:val="18"/>
                        <w:szCs w:val="18"/>
                      </w:rPr>
                      <w:t xml:space="preserve"> </w:t>
                    </w:r>
                    <w:r>
                      <w:rPr>
                        <w:rFonts w:ascii="Times New Roman" w:hAnsi="Times New Roman" w:cs="Times New Roman"/>
                        <w:spacing w:val="-1"/>
                        <w:sz w:val="18"/>
                        <w:szCs w:val="18"/>
                      </w:rPr>
                      <w:t>(Original)</w:t>
                    </w:r>
                  </w:p>
                  <w:p w14:paraId="0D76060D" w14:textId="77777777" w:rsidR="00F6125F" w:rsidRDefault="00F6125F">
                    <w:pPr>
                      <w:pStyle w:val="BodyText"/>
                      <w:kinsoku w:val="0"/>
                      <w:overflowPunct w:val="0"/>
                      <w:spacing w:line="207" w:lineRule="exact"/>
                      <w:ind w:left="20"/>
                      <w:rPr>
                        <w:rFonts w:ascii="Times New Roman" w:hAnsi="Times New Roman" w:cs="Times New Roman"/>
                        <w:spacing w:val="-1"/>
                        <w:sz w:val="18"/>
                        <w:szCs w:val="18"/>
                      </w:rPr>
                    </w:pPr>
                    <w:r>
                      <w:rPr>
                        <w:rFonts w:ascii="Times New Roman" w:hAnsi="Times New Roman" w:cs="Times New Roman"/>
                        <w:spacing w:val="-1"/>
                        <w:sz w:val="18"/>
                        <w:szCs w:val="18"/>
                      </w:rPr>
                      <w:t>October</w:t>
                    </w:r>
                    <w:r>
                      <w:rPr>
                        <w:rFonts w:ascii="Times New Roman" w:hAnsi="Times New Roman" w:cs="Times New Roman"/>
                        <w:sz w:val="18"/>
                        <w:szCs w:val="18"/>
                      </w:rPr>
                      <w:t xml:space="preserve"> 7,</w:t>
                    </w:r>
                    <w:r>
                      <w:rPr>
                        <w:rFonts w:ascii="Times New Roman" w:hAnsi="Times New Roman" w:cs="Times New Roman"/>
                        <w:spacing w:val="-2"/>
                        <w:sz w:val="18"/>
                        <w:szCs w:val="18"/>
                      </w:rPr>
                      <w:t xml:space="preserve"> </w:t>
                    </w:r>
                    <w:r>
                      <w:rPr>
                        <w:rFonts w:ascii="Times New Roman" w:hAnsi="Times New Roman" w:cs="Times New Roman"/>
                        <w:spacing w:val="-1"/>
                        <w:sz w:val="18"/>
                        <w:szCs w:val="18"/>
                      </w:rPr>
                      <w:t>2016</w:t>
                    </w:r>
                    <w:r>
                      <w:rPr>
                        <w:rFonts w:ascii="Times New Roman" w:hAnsi="Times New Roman" w:cs="Times New Roman"/>
                        <w:spacing w:val="2"/>
                        <w:sz w:val="18"/>
                        <w:szCs w:val="18"/>
                      </w:rPr>
                      <w:t xml:space="preserve"> </w:t>
                    </w:r>
                    <w:r>
                      <w:rPr>
                        <w:rFonts w:ascii="Times New Roman" w:hAnsi="Times New Roman" w:cs="Times New Roman"/>
                        <w:spacing w:val="-1"/>
                        <w:sz w:val="18"/>
                        <w:szCs w:val="18"/>
                      </w:rPr>
                      <w:t>(Last</w:t>
                    </w:r>
                    <w:r>
                      <w:rPr>
                        <w:rFonts w:ascii="Times New Roman" w:hAnsi="Times New Roman" w:cs="Times New Roman"/>
                        <w:sz w:val="18"/>
                        <w:szCs w:val="18"/>
                      </w:rPr>
                      <w:t xml:space="preserve"> </w:t>
                    </w:r>
                    <w:r>
                      <w:rPr>
                        <w:rFonts w:ascii="Times New Roman" w:hAnsi="Times New Roman" w:cs="Times New Roman"/>
                        <w:spacing w:val="-1"/>
                        <w:sz w:val="18"/>
                        <w:szCs w:val="18"/>
                      </w:rPr>
                      <w:t>Modified)</w:t>
                    </w:r>
                  </w:p>
                </w:txbxContent>
              </v:textbox>
              <w10:wrap anchorx="page" anchory="page"/>
            </v:shape>
          </w:pict>
        </mc:Fallback>
      </mc:AlternateContent>
    </w:r>
    <w:r>
      <w:rPr>
        <w:noProof/>
      </w:rPr>
      <mc:AlternateContent>
        <mc:Choice Requires="wps">
          <w:drawing>
            <wp:anchor distT="0" distB="0" distL="114300" distR="114300" simplePos="0" relativeHeight="251658245" behindDoc="1" locked="0" layoutInCell="0" allowOverlap="1" wp14:anchorId="462B0302" wp14:editId="7B1F39AB">
              <wp:simplePos x="0" y="0"/>
              <wp:positionH relativeFrom="page">
                <wp:posOffset>3623945</wp:posOffset>
              </wp:positionH>
              <wp:positionV relativeFrom="page">
                <wp:posOffset>8749030</wp:posOffset>
              </wp:positionV>
              <wp:extent cx="2338070" cy="405765"/>
              <wp:effectExtent l="0" t="0" r="0"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98ACF" w14:textId="77777777" w:rsidR="00F6125F" w:rsidRDefault="00F6125F">
                          <w:pPr>
                            <w:pStyle w:val="BodyText"/>
                            <w:kinsoku w:val="0"/>
                            <w:overflowPunct w:val="0"/>
                            <w:ind w:left="41" w:right="18" w:hanging="22"/>
                            <w:rPr>
                              <w:rFonts w:ascii="Cambria" w:hAnsi="Cambria" w:cs="Cambria"/>
                              <w:sz w:val="18"/>
                              <w:szCs w:val="18"/>
                            </w:rPr>
                          </w:pPr>
                          <w:r>
                            <w:rPr>
                              <w:rFonts w:ascii="Cambria" w:hAnsi="Cambria" w:cs="Cambria"/>
                              <w:spacing w:val="-1"/>
                              <w:sz w:val="18"/>
                              <w:szCs w:val="18"/>
                            </w:rPr>
                            <w:t xml:space="preserve">Prepared/Amended </w:t>
                          </w:r>
                          <w:r>
                            <w:rPr>
                              <w:rFonts w:ascii="Cambria" w:hAnsi="Cambria" w:cs="Cambria"/>
                              <w:sz w:val="18"/>
                              <w:szCs w:val="18"/>
                            </w:rPr>
                            <w:t>by</w:t>
                          </w:r>
                          <w:r>
                            <w:rPr>
                              <w:rFonts w:ascii="Cambria" w:hAnsi="Cambria" w:cs="Cambria"/>
                              <w:spacing w:val="1"/>
                              <w:sz w:val="18"/>
                              <w:szCs w:val="18"/>
                            </w:rPr>
                            <w:t xml:space="preserve"> </w:t>
                          </w:r>
                          <w:r>
                            <w:rPr>
                              <w:rFonts w:ascii="Cambria" w:hAnsi="Cambria" w:cs="Cambria"/>
                              <w:spacing w:val="-1"/>
                              <w:sz w:val="18"/>
                              <w:szCs w:val="18"/>
                            </w:rPr>
                            <w:t>the</w:t>
                          </w:r>
                          <w:r>
                            <w:rPr>
                              <w:rFonts w:ascii="Cambria" w:hAnsi="Cambria" w:cs="Cambria"/>
                              <w:spacing w:val="1"/>
                              <w:sz w:val="18"/>
                              <w:szCs w:val="18"/>
                            </w:rPr>
                            <w:t xml:space="preserve"> </w:t>
                          </w:r>
                          <w:r>
                            <w:rPr>
                              <w:rFonts w:ascii="Cambria" w:hAnsi="Cambria" w:cs="Cambria"/>
                              <w:spacing w:val="-1"/>
                              <w:sz w:val="18"/>
                              <w:szCs w:val="18"/>
                            </w:rPr>
                            <w:t>Office</w:t>
                          </w:r>
                          <w:r>
                            <w:rPr>
                              <w:rFonts w:ascii="Cambria" w:hAnsi="Cambria" w:cs="Cambria"/>
                              <w:spacing w:val="1"/>
                              <w:sz w:val="18"/>
                              <w:szCs w:val="18"/>
                            </w:rPr>
                            <w:t xml:space="preserve"> </w:t>
                          </w:r>
                          <w:r>
                            <w:rPr>
                              <w:rFonts w:ascii="Cambria" w:hAnsi="Cambria" w:cs="Cambria"/>
                              <w:sz w:val="18"/>
                              <w:szCs w:val="18"/>
                            </w:rPr>
                            <w:t>of</w:t>
                          </w:r>
                          <w:r>
                            <w:rPr>
                              <w:rFonts w:ascii="Cambria" w:hAnsi="Cambria" w:cs="Cambria"/>
                              <w:spacing w:val="-1"/>
                              <w:sz w:val="18"/>
                              <w:szCs w:val="18"/>
                            </w:rPr>
                            <w:t xml:space="preserve"> the</w:t>
                          </w:r>
                          <w:r>
                            <w:rPr>
                              <w:rFonts w:ascii="Cambria" w:hAnsi="Cambria" w:cs="Cambria"/>
                              <w:spacing w:val="1"/>
                              <w:sz w:val="18"/>
                              <w:szCs w:val="18"/>
                            </w:rPr>
                            <w:t xml:space="preserve"> </w:t>
                          </w:r>
                          <w:r>
                            <w:rPr>
                              <w:rFonts w:ascii="Cambria" w:hAnsi="Cambria" w:cs="Cambria"/>
                              <w:spacing w:val="-1"/>
                              <w:sz w:val="18"/>
                              <w:szCs w:val="18"/>
                            </w:rPr>
                            <w:t>Cabinet</w:t>
                          </w:r>
                          <w:r>
                            <w:rPr>
                              <w:rFonts w:ascii="Cambria" w:hAnsi="Cambria" w:cs="Cambria"/>
                              <w:spacing w:val="27"/>
                              <w:sz w:val="18"/>
                              <w:szCs w:val="18"/>
                            </w:rPr>
                            <w:t xml:space="preserve"> </w:t>
                          </w:r>
                          <w:r>
                            <w:rPr>
                              <w:rFonts w:ascii="Cambria" w:hAnsi="Cambria" w:cs="Cambria"/>
                              <w:spacing w:val="-1"/>
                              <w:sz w:val="18"/>
                              <w:szCs w:val="18"/>
                            </w:rPr>
                            <w:t>Performance Management</w:t>
                          </w:r>
                          <w:r>
                            <w:rPr>
                              <w:rFonts w:ascii="Cambria" w:hAnsi="Cambria" w:cs="Cambria"/>
                              <w:sz w:val="18"/>
                              <w:szCs w:val="18"/>
                            </w:rPr>
                            <w:t xml:space="preserve"> </w:t>
                          </w:r>
                          <w:r>
                            <w:rPr>
                              <w:rFonts w:ascii="Cambria" w:hAnsi="Cambria" w:cs="Cambria"/>
                              <w:spacing w:val="-1"/>
                              <w:sz w:val="18"/>
                              <w:szCs w:val="18"/>
                            </w:rPr>
                            <w:t>and</w:t>
                          </w:r>
                          <w:r>
                            <w:rPr>
                              <w:rFonts w:ascii="Cambria" w:hAnsi="Cambria" w:cs="Cambria"/>
                              <w:spacing w:val="1"/>
                              <w:sz w:val="18"/>
                              <w:szCs w:val="18"/>
                            </w:rPr>
                            <w:t xml:space="preserve"> </w:t>
                          </w:r>
                          <w:r>
                            <w:rPr>
                              <w:rFonts w:ascii="Cambria" w:hAnsi="Cambria" w:cs="Cambria"/>
                              <w:spacing w:val="-1"/>
                              <w:sz w:val="18"/>
                              <w:szCs w:val="18"/>
                            </w:rPr>
                            <w:t xml:space="preserve">Evaluation </w:t>
                          </w:r>
                          <w:r>
                            <w:rPr>
                              <w:rFonts w:ascii="Cambria" w:hAnsi="Cambria" w:cs="Cambria"/>
                              <w:sz w:val="18"/>
                              <w:szCs w:val="18"/>
                            </w:rPr>
                            <w:t>Unit</w:t>
                          </w:r>
                        </w:p>
                        <w:p w14:paraId="10CF08E9" w14:textId="77777777" w:rsidR="00F6125F" w:rsidRDefault="00F6125F">
                          <w:pPr>
                            <w:pStyle w:val="BodyText"/>
                            <w:kinsoku w:val="0"/>
                            <w:overflowPunct w:val="0"/>
                            <w:spacing w:line="205" w:lineRule="exact"/>
                            <w:ind w:left="333"/>
                            <w:rPr>
                              <w:rFonts w:ascii="Times New Roman" w:hAnsi="Times New Roman" w:cs="Times New Roman"/>
                              <w:spacing w:val="-1"/>
                              <w:sz w:val="18"/>
                              <w:szCs w:val="18"/>
                            </w:rPr>
                          </w:pPr>
                          <w:r>
                            <w:rPr>
                              <w:rFonts w:ascii="Times New Roman" w:hAnsi="Times New Roman" w:cs="Times New Roman"/>
                              <w:spacing w:val="-1"/>
                              <w:sz w:val="18"/>
                              <w:szCs w:val="18"/>
                            </w:rPr>
                            <w:t>(PMEU)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B0302" id="Text Box 76" o:spid="_x0000_s1133" type="#_x0000_t202" style="position:absolute;margin-left:285.35pt;margin-top:688.9pt;width:184.1pt;height:31.9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dpg7AEAAL4DAAAOAAAAZHJzL2Uyb0RvYy54bWysU9tu2zAMfR+wfxD0vthJ1qQw4hRdiw4D&#10;ugvQ7gMYWY6F2aJGKbGzrx8lx1m3vQ17ESiSOjw8pDY3Q9eKoyZv0JZyPsul0FZhZey+lF+fH95c&#10;S+ED2ApatLqUJ+3lzfb1q03vCr3ABttKk2AQ64velbIJwRVZ5lWjO/AzdNpysEbqIPCV9llF0DN6&#10;12aLPF9lPVLlCJX2nr33Y1BuE35daxU+17XXQbSlZG4hnZTOXTyz7QaKPYFrjDrTgH9g0YGxXPQC&#10;dQ8BxIHMX1CdUYQe6zBT2GVY10bp1AN3M8//6OapAadTLyyOdxeZ/P+DVZ+OX0iYimcnhYWOR/Ss&#10;hyDe4SDWqyhP73zBWU+O88LA/pgaW/XuEdU3LyzeNWD3+pYI+0ZDxfTm8WX24umI4yPIrv+IFdeB&#10;Q8AENNTURUBWQzA6j+l0GU3koti5WC6v8zWHFMfe5lfr1VUqAcX02pEP7zV2IhqlJB59Qofjow+R&#10;DRRTSixm8cG0bRp/a39zcGL0JPaR8Eg9DLsh6bScRNlhdeJ2CMel4k/ARoP0Q4qeF6qU/vsBSEvR&#10;frAsSdy+yaDJ2E0GWMVPSxmkGM27MG7pwZHZN4w8im7xlmWrTeoo6juyONPlJUmNnhc6buHLe8r6&#10;9e22PwEAAP//AwBQSwMEFAAGAAgAAAAhAIsGZGHiAAAADQEAAA8AAABkcnMvZG93bnJldi54bWxM&#10;j8FOwzAQRO9I/IO1SNyoU1rqJo1TVQhOSIg0HHp0YjexGq9D7Lbh71lOcNyZp9mZfDu5nl3MGKxH&#10;CfNZAsxg47XFVsJn9fqwBhaiQq16j0bCtwmwLW5vcpVpf8XSXPaxZRSCIVMSuhiHjPPQdMapMPOD&#10;QfKOfnQq0jm2XI/qSuGu549JsuJOWaQPnRrMc2ea0/7sJOwOWL7Yr/f6ozyWtqrSBN9WJynv76bd&#10;Blg0U/yD4bc+VYeCOtX+jDqwXsKTSAShZCyEoBGEpIt1CqwmabmcC+BFzv+vKH4AAAD//wMAUEsB&#10;Ai0AFAAGAAgAAAAhALaDOJL+AAAA4QEAABMAAAAAAAAAAAAAAAAAAAAAAFtDb250ZW50X1R5cGVz&#10;XS54bWxQSwECLQAUAAYACAAAACEAOP0h/9YAAACUAQAACwAAAAAAAAAAAAAAAAAvAQAAX3JlbHMv&#10;LnJlbHNQSwECLQAUAAYACAAAACEAuUHaYOwBAAC+AwAADgAAAAAAAAAAAAAAAAAuAgAAZHJzL2Uy&#10;b0RvYy54bWxQSwECLQAUAAYACAAAACEAiwZkYeIAAAANAQAADwAAAAAAAAAAAAAAAABGBAAAZHJz&#10;L2Rvd25yZXYueG1sUEsFBgAAAAAEAAQA8wAAAFUFAAAAAA==&#10;" o:allowincell="f" filled="f" stroked="f">
              <v:textbox inset="0,0,0,0">
                <w:txbxContent>
                  <w:p w14:paraId="4B798ACF" w14:textId="77777777" w:rsidR="00F6125F" w:rsidRDefault="00F6125F">
                    <w:pPr>
                      <w:pStyle w:val="BodyText"/>
                      <w:kinsoku w:val="0"/>
                      <w:overflowPunct w:val="0"/>
                      <w:ind w:left="41" w:right="18" w:hanging="22"/>
                      <w:rPr>
                        <w:rFonts w:ascii="Cambria" w:hAnsi="Cambria" w:cs="Cambria"/>
                        <w:sz w:val="18"/>
                        <w:szCs w:val="18"/>
                      </w:rPr>
                    </w:pPr>
                    <w:r>
                      <w:rPr>
                        <w:rFonts w:ascii="Cambria" w:hAnsi="Cambria" w:cs="Cambria"/>
                        <w:spacing w:val="-1"/>
                        <w:sz w:val="18"/>
                        <w:szCs w:val="18"/>
                      </w:rPr>
                      <w:t xml:space="preserve">Prepared/Amended </w:t>
                    </w:r>
                    <w:r>
                      <w:rPr>
                        <w:rFonts w:ascii="Cambria" w:hAnsi="Cambria" w:cs="Cambria"/>
                        <w:sz w:val="18"/>
                        <w:szCs w:val="18"/>
                      </w:rPr>
                      <w:t>by</w:t>
                    </w:r>
                    <w:r>
                      <w:rPr>
                        <w:rFonts w:ascii="Cambria" w:hAnsi="Cambria" w:cs="Cambria"/>
                        <w:spacing w:val="1"/>
                        <w:sz w:val="18"/>
                        <w:szCs w:val="18"/>
                      </w:rPr>
                      <w:t xml:space="preserve"> </w:t>
                    </w:r>
                    <w:r>
                      <w:rPr>
                        <w:rFonts w:ascii="Cambria" w:hAnsi="Cambria" w:cs="Cambria"/>
                        <w:spacing w:val="-1"/>
                        <w:sz w:val="18"/>
                        <w:szCs w:val="18"/>
                      </w:rPr>
                      <w:t>the</w:t>
                    </w:r>
                    <w:r>
                      <w:rPr>
                        <w:rFonts w:ascii="Cambria" w:hAnsi="Cambria" w:cs="Cambria"/>
                        <w:spacing w:val="1"/>
                        <w:sz w:val="18"/>
                        <w:szCs w:val="18"/>
                      </w:rPr>
                      <w:t xml:space="preserve"> </w:t>
                    </w:r>
                    <w:r>
                      <w:rPr>
                        <w:rFonts w:ascii="Cambria" w:hAnsi="Cambria" w:cs="Cambria"/>
                        <w:spacing w:val="-1"/>
                        <w:sz w:val="18"/>
                        <w:szCs w:val="18"/>
                      </w:rPr>
                      <w:t>Office</w:t>
                    </w:r>
                    <w:r>
                      <w:rPr>
                        <w:rFonts w:ascii="Cambria" w:hAnsi="Cambria" w:cs="Cambria"/>
                        <w:spacing w:val="1"/>
                        <w:sz w:val="18"/>
                        <w:szCs w:val="18"/>
                      </w:rPr>
                      <w:t xml:space="preserve"> </w:t>
                    </w:r>
                    <w:r>
                      <w:rPr>
                        <w:rFonts w:ascii="Cambria" w:hAnsi="Cambria" w:cs="Cambria"/>
                        <w:sz w:val="18"/>
                        <w:szCs w:val="18"/>
                      </w:rPr>
                      <w:t>of</w:t>
                    </w:r>
                    <w:r>
                      <w:rPr>
                        <w:rFonts w:ascii="Cambria" w:hAnsi="Cambria" w:cs="Cambria"/>
                        <w:spacing w:val="-1"/>
                        <w:sz w:val="18"/>
                        <w:szCs w:val="18"/>
                      </w:rPr>
                      <w:t xml:space="preserve"> the</w:t>
                    </w:r>
                    <w:r>
                      <w:rPr>
                        <w:rFonts w:ascii="Cambria" w:hAnsi="Cambria" w:cs="Cambria"/>
                        <w:spacing w:val="1"/>
                        <w:sz w:val="18"/>
                        <w:szCs w:val="18"/>
                      </w:rPr>
                      <w:t xml:space="preserve"> </w:t>
                    </w:r>
                    <w:r>
                      <w:rPr>
                        <w:rFonts w:ascii="Cambria" w:hAnsi="Cambria" w:cs="Cambria"/>
                        <w:spacing w:val="-1"/>
                        <w:sz w:val="18"/>
                        <w:szCs w:val="18"/>
                      </w:rPr>
                      <w:t>Cabinet</w:t>
                    </w:r>
                    <w:r>
                      <w:rPr>
                        <w:rFonts w:ascii="Cambria" w:hAnsi="Cambria" w:cs="Cambria"/>
                        <w:spacing w:val="27"/>
                        <w:sz w:val="18"/>
                        <w:szCs w:val="18"/>
                      </w:rPr>
                      <w:t xml:space="preserve"> </w:t>
                    </w:r>
                    <w:r>
                      <w:rPr>
                        <w:rFonts w:ascii="Cambria" w:hAnsi="Cambria" w:cs="Cambria"/>
                        <w:spacing w:val="-1"/>
                        <w:sz w:val="18"/>
                        <w:szCs w:val="18"/>
                      </w:rPr>
                      <w:t>Performance Management</w:t>
                    </w:r>
                    <w:r>
                      <w:rPr>
                        <w:rFonts w:ascii="Cambria" w:hAnsi="Cambria" w:cs="Cambria"/>
                        <w:sz w:val="18"/>
                        <w:szCs w:val="18"/>
                      </w:rPr>
                      <w:t xml:space="preserve"> </w:t>
                    </w:r>
                    <w:r>
                      <w:rPr>
                        <w:rFonts w:ascii="Cambria" w:hAnsi="Cambria" w:cs="Cambria"/>
                        <w:spacing w:val="-1"/>
                        <w:sz w:val="18"/>
                        <w:szCs w:val="18"/>
                      </w:rPr>
                      <w:t>and</w:t>
                    </w:r>
                    <w:r>
                      <w:rPr>
                        <w:rFonts w:ascii="Cambria" w:hAnsi="Cambria" w:cs="Cambria"/>
                        <w:spacing w:val="1"/>
                        <w:sz w:val="18"/>
                        <w:szCs w:val="18"/>
                      </w:rPr>
                      <w:t xml:space="preserve"> </w:t>
                    </w:r>
                    <w:r>
                      <w:rPr>
                        <w:rFonts w:ascii="Cambria" w:hAnsi="Cambria" w:cs="Cambria"/>
                        <w:spacing w:val="-1"/>
                        <w:sz w:val="18"/>
                        <w:szCs w:val="18"/>
                      </w:rPr>
                      <w:t xml:space="preserve">Evaluation </w:t>
                    </w:r>
                    <w:r>
                      <w:rPr>
                        <w:rFonts w:ascii="Cambria" w:hAnsi="Cambria" w:cs="Cambria"/>
                        <w:sz w:val="18"/>
                        <w:szCs w:val="18"/>
                      </w:rPr>
                      <w:t>Unit</w:t>
                    </w:r>
                  </w:p>
                  <w:p w14:paraId="10CF08E9" w14:textId="77777777" w:rsidR="00F6125F" w:rsidRDefault="00F6125F">
                    <w:pPr>
                      <w:pStyle w:val="BodyText"/>
                      <w:kinsoku w:val="0"/>
                      <w:overflowPunct w:val="0"/>
                      <w:spacing w:line="205" w:lineRule="exact"/>
                      <w:ind w:left="333"/>
                      <w:rPr>
                        <w:rFonts w:ascii="Times New Roman" w:hAnsi="Times New Roman" w:cs="Times New Roman"/>
                        <w:spacing w:val="-1"/>
                        <w:sz w:val="18"/>
                        <w:szCs w:val="18"/>
                      </w:rPr>
                    </w:pPr>
                    <w:r>
                      <w:rPr>
                        <w:rFonts w:ascii="Times New Roman" w:hAnsi="Times New Roman" w:cs="Times New Roman"/>
                        <w:spacing w:val="-1"/>
                        <w:sz w:val="18"/>
                        <w:szCs w:val="18"/>
                      </w:rPr>
                      <w:t>(PMEU)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A9AC6" w14:textId="77777777" w:rsidR="0024256D" w:rsidRDefault="0024256D" w:rsidP="008B773B">
      <w:pPr>
        <w:spacing w:after="0" w:line="240" w:lineRule="auto"/>
      </w:pPr>
      <w:r>
        <w:separator/>
      </w:r>
    </w:p>
  </w:footnote>
  <w:footnote w:type="continuationSeparator" w:id="0">
    <w:p w14:paraId="699DBFEE" w14:textId="77777777" w:rsidR="0024256D" w:rsidRDefault="0024256D" w:rsidP="008B773B">
      <w:pPr>
        <w:spacing w:after="0" w:line="240" w:lineRule="auto"/>
      </w:pPr>
      <w:r>
        <w:continuationSeparator/>
      </w:r>
    </w:p>
  </w:footnote>
  <w:footnote w:type="continuationNotice" w:id="1">
    <w:p w14:paraId="14565954" w14:textId="77777777" w:rsidR="0024256D" w:rsidRDefault="0024256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E"/>
    <w:multiLevelType w:val="multilevel"/>
    <w:tmpl w:val="00000891"/>
    <w:lvl w:ilvl="0">
      <w:numFmt w:val="bullet"/>
      <w:lvlText w:val=""/>
      <w:lvlJc w:val="left"/>
      <w:pPr>
        <w:ind w:left="354" w:hanging="270"/>
      </w:pPr>
      <w:rPr>
        <w:rFonts w:ascii="Wingdings" w:hAnsi="Wingdings" w:cs="Wingdings"/>
        <w:b w:val="0"/>
        <w:bCs w:val="0"/>
        <w:sz w:val="22"/>
        <w:szCs w:val="22"/>
      </w:rPr>
    </w:lvl>
    <w:lvl w:ilvl="1">
      <w:numFmt w:val="bullet"/>
      <w:lvlText w:val="•"/>
      <w:lvlJc w:val="left"/>
      <w:pPr>
        <w:ind w:left="588" w:hanging="270"/>
      </w:pPr>
    </w:lvl>
    <w:lvl w:ilvl="2">
      <w:numFmt w:val="bullet"/>
      <w:lvlText w:val="•"/>
      <w:lvlJc w:val="left"/>
      <w:pPr>
        <w:ind w:left="821" w:hanging="270"/>
      </w:pPr>
    </w:lvl>
    <w:lvl w:ilvl="3">
      <w:numFmt w:val="bullet"/>
      <w:lvlText w:val="•"/>
      <w:lvlJc w:val="left"/>
      <w:pPr>
        <w:ind w:left="1055" w:hanging="270"/>
      </w:pPr>
    </w:lvl>
    <w:lvl w:ilvl="4">
      <w:numFmt w:val="bullet"/>
      <w:lvlText w:val="•"/>
      <w:lvlJc w:val="left"/>
      <w:pPr>
        <w:ind w:left="1288" w:hanging="270"/>
      </w:pPr>
    </w:lvl>
    <w:lvl w:ilvl="5">
      <w:numFmt w:val="bullet"/>
      <w:lvlText w:val="•"/>
      <w:lvlJc w:val="left"/>
      <w:pPr>
        <w:ind w:left="1521" w:hanging="270"/>
      </w:pPr>
    </w:lvl>
    <w:lvl w:ilvl="6">
      <w:numFmt w:val="bullet"/>
      <w:lvlText w:val="•"/>
      <w:lvlJc w:val="left"/>
      <w:pPr>
        <w:ind w:left="1755" w:hanging="270"/>
      </w:pPr>
    </w:lvl>
    <w:lvl w:ilvl="7">
      <w:numFmt w:val="bullet"/>
      <w:lvlText w:val="•"/>
      <w:lvlJc w:val="left"/>
      <w:pPr>
        <w:ind w:left="1988" w:hanging="270"/>
      </w:pPr>
    </w:lvl>
    <w:lvl w:ilvl="8">
      <w:numFmt w:val="bullet"/>
      <w:lvlText w:val="•"/>
      <w:lvlJc w:val="left"/>
      <w:pPr>
        <w:ind w:left="2222" w:hanging="270"/>
      </w:pPr>
    </w:lvl>
  </w:abstractNum>
  <w:abstractNum w:abstractNumId="1" w15:restartNumberingAfterBreak="0">
    <w:nsid w:val="0000040F"/>
    <w:multiLevelType w:val="multilevel"/>
    <w:tmpl w:val="00000892"/>
    <w:lvl w:ilvl="0">
      <w:numFmt w:val="bullet"/>
      <w:lvlText w:val=""/>
      <w:lvlJc w:val="left"/>
      <w:pPr>
        <w:ind w:left="354" w:hanging="270"/>
      </w:pPr>
      <w:rPr>
        <w:rFonts w:ascii="Wingdings" w:hAnsi="Wingdings" w:cs="Wingdings"/>
        <w:b w:val="0"/>
        <w:bCs w:val="0"/>
        <w:sz w:val="22"/>
        <w:szCs w:val="22"/>
      </w:rPr>
    </w:lvl>
    <w:lvl w:ilvl="1">
      <w:numFmt w:val="bullet"/>
      <w:lvlText w:val="•"/>
      <w:lvlJc w:val="left"/>
      <w:pPr>
        <w:ind w:left="588" w:hanging="270"/>
      </w:pPr>
    </w:lvl>
    <w:lvl w:ilvl="2">
      <w:numFmt w:val="bullet"/>
      <w:lvlText w:val="•"/>
      <w:lvlJc w:val="left"/>
      <w:pPr>
        <w:ind w:left="821" w:hanging="270"/>
      </w:pPr>
    </w:lvl>
    <w:lvl w:ilvl="3">
      <w:numFmt w:val="bullet"/>
      <w:lvlText w:val="•"/>
      <w:lvlJc w:val="left"/>
      <w:pPr>
        <w:ind w:left="1055" w:hanging="270"/>
      </w:pPr>
    </w:lvl>
    <w:lvl w:ilvl="4">
      <w:numFmt w:val="bullet"/>
      <w:lvlText w:val="•"/>
      <w:lvlJc w:val="left"/>
      <w:pPr>
        <w:ind w:left="1288" w:hanging="270"/>
      </w:pPr>
    </w:lvl>
    <w:lvl w:ilvl="5">
      <w:numFmt w:val="bullet"/>
      <w:lvlText w:val="•"/>
      <w:lvlJc w:val="left"/>
      <w:pPr>
        <w:ind w:left="1521" w:hanging="270"/>
      </w:pPr>
    </w:lvl>
    <w:lvl w:ilvl="6">
      <w:numFmt w:val="bullet"/>
      <w:lvlText w:val="•"/>
      <w:lvlJc w:val="left"/>
      <w:pPr>
        <w:ind w:left="1755" w:hanging="270"/>
      </w:pPr>
    </w:lvl>
    <w:lvl w:ilvl="7">
      <w:numFmt w:val="bullet"/>
      <w:lvlText w:val="•"/>
      <w:lvlJc w:val="left"/>
      <w:pPr>
        <w:ind w:left="1988" w:hanging="270"/>
      </w:pPr>
    </w:lvl>
    <w:lvl w:ilvl="8">
      <w:numFmt w:val="bullet"/>
      <w:lvlText w:val="•"/>
      <w:lvlJc w:val="left"/>
      <w:pPr>
        <w:ind w:left="2222" w:hanging="270"/>
      </w:pPr>
    </w:lvl>
  </w:abstractNum>
  <w:abstractNum w:abstractNumId="2" w15:restartNumberingAfterBreak="0">
    <w:nsid w:val="0000041B"/>
    <w:multiLevelType w:val="multilevel"/>
    <w:tmpl w:val="3BB030A8"/>
    <w:lvl w:ilvl="0">
      <w:start w:val="1"/>
      <w:numFmt w:val="lowerRoman"/>
      <w:lvlText w:val="%1."/>
      <w:lvlJc w:val="right"/>
      <w:pPr>
        <w:ind w:left="360" w:hanging="360"/>
      </w:pPr>
      <w:rPr>
        <w:b w:val="0"/>
        <w:bCs w:val="0"/>
        <w:sz w:val="24"/>
        <w:szCs w:val="24"/>
      </w:rPr>
    </w:lvl>
    <w:lvl w:ilvl="1">
      <w:start w:val="1"/>
      <w:numFmt w:val="bullet"/>
      <w:lvlText w:val="o"/>
      <w:lvlJc w:val="left"/>
      <w:pPr>
        <w:ind w:left="619" w:hanging="360"/>
      </w:pPr>
      <w:rPr>
        <w:rFonts w:ascii="Courier New" w:hAnsi="Courier New" w:cs="Courier New" w:hint="default"/>
        <w:b w:val="0"/>
        <w:bCs w:val="0"/>
        <w:sz w:val="22"/>
        <w:szCs w:val="22"/>
      </w:rPr>
    </w:lvl>
    <w:lvl w:ilvl="2">
      <w:numFmt w:val="bullet"/>
      <w:lvlText w:val="■"/>
      <w:lvlJc w:val="left"/>
      <w:pPr>
        <w:ind w:left="1339" w:hanging="360"/>
      </w:pPr>
      <w:rPr>
        <w:rFonts w:ascii="Times New Roman" w:hAnsi="Times New Roman" w:cs="Times New Roman"/>
        <w:b w:val="0"/>
        <w:bCs w:val="0"/>
        <w:sz w:val="24"/>
        <w:szCs w:val="24"/>
      </w:rPr>
    </w:lvl>
    <w:lvl w:ilvl="3">
      <w:numFmt w:val="bullet"/>
      <w:lvlText w:val="•"/>
      <w:lvlJc w:val="left"/>
      <w:pPr>
        <w:ind w:left="2174" w:hanging="360"/>
      </w:pPr>
    </w:lvl>
    <w:lvl w:ilvl="4">
      <w:numFmt w:val="bullet"/>
      <w:lvlText w:val="•"/>
      <w:lvlJc w:val="left"/>
      <w:pPr>
        <w:ind w:left="3010" w:hanging="360"/>
      </w:pPr>
    </w:lvl>
    <w:lvl w:ilvl="5">
      <w:numFmt w:val="bullet"/>
      <w:lvlText w:val="•"/>
      <w:lvlJc w:val="left"/>
      <w:pPr>
        <w:ind w:left="3846" w:hanging="360"/>
      </w:pPr>
    </w:lvl>
    <w:lvl w:ilvl="6">
      <w:numFmt w:val="bullet"/>
      <w:lvlText w:val="•"/>
      <w:lvlJc w:val="left"/>
      <w:pPr>
        <w:ind w:left="4681" w:hanging="360"/>
      </w:pPr>
    </w:lvl>
    <w:lvl w:ilvl="7">
      <w:numFmt w:val="bullet"/>
      <w:lvlText w:val="•"/>
      <w:lvlJc w:val="left"/>
      <w:pPr>
        <w:ind w:left="5517" w:hanging="360"/>
      </w:pPr>
    </w:lvl>
    <w:lvl w:ilvl="8">
      <w:numFmt w:val="bullet"/>
      <w:lvlText w:val="•"/>
      <w:lvlJc w:val="left"/>
      <w:pPr>
        <w:ind w:left="6353" w:hanging="360"/>
      </w:pPr>
    </w:lvl>
  </w:abstractNum>
  <w:abstractNum w:abstractNumId="3" w15:restartNumberingAfterBreak="0">
    <w:nsid w:val="0000041C"/>
    <w:multiLevelType w:val="multilevel"/>
    <w:tmpl w:val="0000089F"/>
    <w:lvl w:ilvl="0">
      <w:numFmt w:val="bullet"/>
      <w:lvlText w:val="-"/>
      <w:lvlJc w:val="left"/>
      <w:pPr>
        <w:ind w:left="289" w:hanging="190"/>
      </w:pPr>
      <w:rPr>
        <w:rFonts w:ascii="Times New Roman" w:hAnsi="Times New Roman" w:cs="Times New Roman"/>
        <w:b w:val="0"/>
        <w:bCs w:val="0"/>
        <w:sz w:val="16"/>
        <w:szCs w:val="16"/>
      </w:rPr>
    </w:lvl>
    <w:lvl w:ilvl="1">
      <w:numFmt w:val="bullet"/>
      <w:lvlText w:val="•"/>
      <w:lvlJc w:val="left"/>
      <w:pPr>
        <w:ind w:left="475" w:hanging="190"/>
      </w:pPr>
    </w:lvl>
    <w:lvl w:ilvl="2">
      <w:numFmt w:val="bullet"/>
      <w:lvlText w:val="•"/>
      <w:lvlJc w:val="left"/>
      <w:pPr>
        <w:ind w:left="661" w:hanging="190"/>
      </w:pPr>
    </w:lvl>
    <w:lvl w:ilvl="3">
      <w:numFmt w:val="bullet"/>
      <w:lvlText w:val="•"/>
      <w:lvlJc w:val="left"/>
      <w:pPr>
        <w:ind w:left="847" w:hanging="190"/>
      </w:pPr>
    </w:lvl>
    <w:lvl w:ilvl="4">
      <w:numFmt w:val="bullet"/>
      <w:lvlText w:val="•"/>
      <w:lvlJc w:val="left"/>
      <w:pPr>
        <w:ind w:left="1033" w:hanging="190"/>
      </w:pPr>
    </w:lvl>
    <w:lvl w:ilvl="5">
      <w:numFmt w:val="bullet"/>
      <w:lvlText w:val="•"/>
      <w:lvlJc w:val="left"/>
      <w:pPr>
        <w:ind w:left="1219" w:hanging="190"/>
      </w:pPr>
    </w:lvl>
    <w:lvl w:ilvl="6">
      <w:numFmt w:val="bullet"/>
      <w:lvlText w:val="•"/>
      <w:lvlJc w:val="left"/>
      <w:pPr>
        <w:ind w:left="1405" w:hanging="190"/>
      </w:pPr>
    </w:lvl>
    <w:lvl w:ilvl="7">
      <w:numFmt w:val="bullet"/>
      <w:lvlText w:val="•"/>
      <w:lvlJc w:val="left"/>
      <w:pPr>
        <w:ind w:left="1591" w:hanging="190"/>
      </w:pPr>
    </w:lvl>
    <w:lvl w:ilvl="8">
      <w:numFmt w:val="bullet"/>
      <w:lvlText w:val="•"/>
      <w:lvlJc w:val="left"/>
      <w:pPr>
        <w:ind w:left="1776" w:hanging="190"/>
      </w:pPr>
    </w:lvl>
  </w:abstractNum>
  <w:abstractNum w:abstractNumId="4" w15:restartNumberingAfterBreak="0">
    <w:nsid w:val="0000041D"/>
    <w:multiLevelType w:val="multilevel"/>
    <w:tmpl w:val="000008A0"/>
    <w:lvl w:ilvl="0">
      <w:numFmt w:val="bullet"/>
      <w:lvlText w:val="-"/>
      <w:lvlJc w:val="left"/>
      <w:pPr>
        <w:ind w:left="289" w:hanging="190"/>
      </w:pPr>
      <w:rPr>
        <w:rFonts w:ascii="Times New Roman" w:hAnsi="Times New Roman" w:cs="Times New Roman"/>
        <w:b w:val="0"/>
        <w:bCs w:val="0"/>
        <w:sz w:val="16"/>
        <w:szCs w:val="16"/>
      </w:rPr>
    </w:lvl>
    <w:lvl w:ilvl="1">
      <w:numFmt w:val="bullet"/>
      <w:lvlText w:val="•"/>
      <w:lvlJc w:val="left"/>
      <w:pPr>
        <w:ind w:left="475" w:hanging="190"/>
      </w:pPr>
    </w:lvl>
    <w:lvl w:ilvl="2">
      <w:numFmt w:val="bullet"/>
      <w:lvlText w:val="•"/>
      <w:lvlJc w:val="left"/>
      <w:pPr>
        <w:ind w:left="661" w:hanging="190"/>
      </w:pPr>
    </w:lvl>
    <w:lvl w:ilvl="3">
      <w:numFmt w:val="bullet"/>
      <w:lvlText w:val="•"/>
      <w:lvlJc w:val="left"/>
      <w:pPr>
        <w:ind w:left="847" w:hanging="190"/>
      </w:pPr>
    </w:lvl>
    <w:lvl w:ilvl="4">
      <w:numFmt w:val="bullet"/>
      <w:lvlText w:val="•"/>
      <w:lvlJc w:val="left"/>
      <w:pPr>
        <w:ind w:left="1033" w:hanging="190"/>
      </w:pPr>
    </w:lvl>
    <w:lvl w:ilvl="5">
      <w:numFmt w:val="bullet"/>
      <w:lvlText w:val="•"/>
      <w:lvlJc w:val="left"/>
      <w:pPr>
        <w:ind w:left="1219" w:hanging="190"/>
      </w:pPr>
    </w:lvl>
    <w:lvl w:ilvl="6">
      <w:numFmt w:val="bullet"/>
      <w:lvlText w:val="•"/>
      <w:lvlJc w:val="left"/>
      <w:pPr>
        <w:ind w:left="1405" w:hanging="190"/>
      </w:pPr>
    </w:lvl>
    <w:lvl w:ilvl="7">
      <w:numFmt w:val="bullet"/>
      <w:lvlText w:val="•"/>
      <w:lvlJc w:val="left"/>
      <w:pPr>
        <w:ind w:left="1591" w:hanging="190"/>
      </w:pPr>
    </w:lvl>
    <w:lvl w:ilvl="8">
      <w:numFmt w:val="bullet"/>
      <w:lvlText w:val="•"/>
      <w:lvlJc w:val="left"/>
      <w:pPr>
        <w:ind w:left="1776" w:hanging="190"/>
      </w:pPr>
    </w:lvl>
  </w:abstractNum>
  <w:abstractNum w:abstractNumId="5" w15:restartNumberingAfterBreak="0">
    <w:nsid w:val="0000041E"/>
    <w:multiLevelType w:val="multilevel"/>
    <w:tmpl w:val="000008A1"/>
    <w:lvl w:ilvl="0">
      <w:numFmt w:val="bullet"/>
      <w:lvlText w:val="-"/>
      <w:lvlJc w:val="left"/>
      <w:pPr>
        <w:ind w:left="289" w:hanging="190"/>
      </w:pPr>
      <w:rPr>
        <w:rFonts w:ascii="Times New Roman" w:hAnsi="Times New Roman" w:cs="Times New Roman"/>
        <w:b w:val="0"/>
        <w:bCs w:val="0"/>
        <w:sz w:val="16"/>
        <w:szCs w:val="16"/>
      </w:rPr>
    </w:lvl>
    <w:lvl w:ilvl="1">
      <w:numFmt w:val="bullet"/>
      <w:lvlText w:val="•"/>
      <w:lvlJc w:val="left"/>
      <w:pPr>
        <w:ind w:left="475" w:hanging="190"/>
      </w:pPr>
    </w:lvl>
    <w:lvl w:ilvl="2">
      <w:numFmt w:val="bullet"/>
      <w:lvlText w:val="•"/>
      <w:lvlJc w:val="left"/>
      <w:pPr>
        <w:ind w:left="661" w:hanging="190"/>
      </w:pPr>
    </w:lvl>
    <w:lvl w:ilvl="3">
      <w:numFmt w:val="bullet"/>
      <w:lvlText w:val="•"/>
      <w:lvlJc w:val="left"/>
      <w:pPr>
        <w:ind w:left="847" w:hanging="190"/>
      </w:pPr>
    </w:lvl>
    <w:lvl w:ilvl="4">
      <w:numFmt w:val="bullet"/>
      <w:lvlText w:val="•"/>
      <w:lvlJc w:val="left"/>
      <w:pPr>
        <w:ind w:left="1033" w:hanging="190"/>
      </w:pPr>
    </w:lvl>
    <w:lvl w:ilvl="5">
      <w:numFmt w:val="bullet"/>
      <w:lvlText w:val="•"/>
      <w:lvlJc w:val="left"/>
      <w:pPr>
        <w:ind w:left="1219" w:hanging="190"/>
      </w:pPr>
    </w:lvl>
    <w:lvl w:ilvl="6">
      <w:numFmt w:val="bullet"/>
      <w:lvlText w:val="•"/>
      <w:lvlJc w:val="left"/>
      <w:pPr>
        <w:ind w:left="1405" w:hanging="190"/>
      </w:pPr>
    </w:lvl>
    <w:lvl w:ilvl="7">
      <w:numFmt w:val="bullet"/>
      <w:lvlText w:val="•"/>
      <w:lvlJc w:val="left"/>
      <w:pPr>
        <w:ind w:left="1591" w:hanging="190"/>
      </w:pPr>
    </w:lvl>
    <w:lvl w:ilvl="8">
      <w:numFmt w:val="bullet"/>
      <w:lvlText w:val="•"/>
      <w:lvlJc w:val="left"/>
      <w:pPr>
        <w:ind w:left="1776" w:hanging="190"/>
      </w:pPr>
    </w:lvl>
  </w:abstractNum>
  <w:abstractNum w:abstractNumId="6" w15:restartNumberingAfterBreak="0">
    <w:nsid w:val="0000041F"/>
    <w:multiLevelType w:val="multilevel"/>
    <w:tmpl w:val="000008A2"/>
    <w:lvl w:ilvl="0">
      <w:numFmt w:val="bullet"/>
      <w:lvlText w:val=""/>
      <w:lvlJc w:val="left"/>
      <w:pPr>
        <w:ind w:left="236" w:hanging="180"/>
      </w:pPr>
      <w:rPr>
        <w:rFonts w:ascii="Wingdings" w:hAnsi="Wingdings" w:cs="Wingdings"/>
        <w:b w:val="0"/>
        <w:bCs w:val="0"/>
        <w:sz w:val="22"/>
        <w:szCs w:val="22"/>
      </w:rPr>
    </w:lvl>
    <w:lvl w:ilvl="1">
      <w:numFmt w:val="bullet"/>
      <w:lvlText w:val="•"/>
      <w:lvlJc w:val="left"/>
      <w:pPr>
        <w:ind w:left="452" w:hanging="180"/>
      </w:pPr>
    </w:lvl>
    <w:lvl w:ilvl="2">
      <w:numFmt w:val="bullet"/>
      <w:lvlText w:val="•"/>
      <w:lvlJc w:val="left"/>
      <w:pPr>
        <w:ind w:left="667" w:hanging="180"/>
      </w:pPr>
    </w:lvl>
    <w:lvl w:ilvl="3">
      <w:numFmt w:val="bullet"/>
      <w:lvlText w:val="•"/>
      <w:lvlJc w:val="left"/>
      <w:pPr>
        <w:ind w:left="883" w:hanging="180"/>
      </w:pPr>
    </w:lvl>
    <w:lvl w:ilvl="4">
      <w:numFmt w:val="bullet"/>
      <w:lvlText w:val="•"/>
      <w:lvlJc w:val="left"/>
      <w:pPr>
        <w:ind w:left="1098" w:hanging="180"/>
      </w:pPr>
    </w:lvl>
    <w:lvl w:ilvl="5">
      <w:numFmt w:val="bullet"/>
      <w:lvlText w:val="•"/>
      <w:lvlJc w:val="left"/>
      <w:pPr>
        <w:ind w:left="1314" w:hanging="180"/>
      </w:pPr>
    </w:lvl>
    <w:lvl w:ilvl="6">
      <w:numFmt w:val="bullet"/>
      <w:lvlText w:val="•"/>
      <w:lvlJc w:val="left"/>
      <w:pPr>
        <w:ind w:left="1529" w:hanging="180"/>
      </w:pPr>
    </w:lvl>
    <w:lvl w:ilvl="7">
      <w:numFmt w:val="bullet"/>
      <w:lvlText w:val="•"/>
      <w:lvlJc w:val="left"/>
      <w:pPr>
        <w:ind w:left="1744" w:hanging="180"/>
      </w:pPr>
    </w:lvl>
    <w:lvl w:ilvl="8">
      <w:numFmt w:val="bullet"/>
      <w:lvlText w:val="•"/>
      <w:lvlJc w:val="left"/>
      <w:pPr>
        <w:ind w:left="1960" w:hanging="180"/>
      </w:pPr>
    </w:lvl>
  </w:abstractNum>
  <w:abstractNum w:abstractNumId="7" w15:restartNumberingAfterBreak="0">
    <w:nsid w:val="00000420"/>
    <w:multiLevelType w:val="multilevel"/>
    <w:tmpl w:val="000008A3"/>
    <w:lvl w:ilvl="0">
      <w:numFmt w:val="bullet"/>
      <w:lvlText w:val=""/>
      <w:lvlJc w:val="left"/>
      <w:pPr>
        <w:ind w:left="265" w:hanging="180"/>
      </w:pPr>
      <w:rPr>
        <w:rFonts w:ascii="Wingdings" w:hAnsi="Wingdings" w:cs="Wingdings"/>
        <w:b w:val="0"/>
        <w:bCs w:val="0"/>
        <w:sz w:val="22"/>
        <w:szCs w:val="22"/>
      </w:rPr>
    </w:lvl>
    <w:lvl w:ilvl="1">
      <w:numFmt w:val="bullet"/>
      <w:lvlText w:val="•"/>
      <w:lvlJc w:val="left"/>
      <w:pPr>
        <w:ind w:left="480" w:hanging="180"/>
      </w:pPr>
    </w:lvl>
    <w:lvl w:ilvl="2">
      <w:numFmt w:val="bullet"/>
      <w:lvlText w:val="•"/>
      <w:lvlJc w:val="left"/>
      <w:pPr>
        <w:ind w:left="696" w:hanging="180"/>
      </w:pPr>
    </w:lvl>
    <w:lvl w:ilvl="3">
      <w:numFmt w:val="bullet"/>
      <w:lvlText w:val="•"/>
      <w:lvlJc w:val="left"/>
      <w:pPr>
        <w:ind w:left="911" w:hanging="180"/>
      </w:pPr>
    </w:lvl>
    <w:lvl w:ilvl="4">
      <w:numFmt w:val="bullet"/>
      <w:lvlText w:val="•"/>
      <w:lvlJc w:val="left"/>
      <w:pPr>
        <w:ind w:left="1127" w:hanging="180"/>
      </w:pPr>
    </w:lvl>
    <w:lvl w:ilvl="5">
      <w:numFmt w:val="bullet"/>
      <w:lvlText w:val="•"/>
      <w:lvlJc w:val="left"/>
      <w:pPr>
        <w:ind w:left="1342" w:hanging="180"/>
      </w:pPr>
    </w:lvl>
    <w:lvl w:ilvl="6">
      <w:numFmt w:val="bullet"/>
      <w:lvlText w:val="•"/>
      <w:lvlJc w:val="left"/>
      <w:pPr>
        <w:ind w:left="1558" w:hanging="180"/>
      </w:pPr>
    </w:lvl>
    <w:lvl w:ilvl="7">
      <w:numFmt w:val="bullet"/>
      <w:lvlText w:val="•"/>
      <w:lvlJc w:val="left"/>
      <w:pPr>
        <w:ind w:left="1773" w:hanging="180"/>
      </w:pPr>
    </w:lvl>
    <w:lvl w:ilvl="8">
      <w:numFmt w:val="bullet"/>
      <w:lvlText w:val="•"/>
      <w:lvlJc w:val="left"/>
      <w:pPr>
        <w:ind w:left="1989" w:hanging="180"/>
      </w:pPr>
    </w:lvl>
  </w:abstractNum>
  <w:abstractNum w:abstractNumId="8" w15:restartNumberingAfterBreak="0">
    <w:nsid w:val="02C43FA7"/>
    <w:multiLevelType w:val="hybridMultilevel"/>
    <w:tmpl w:val="45368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8974BB"/>
    <w:multiLevelType w:val="hybridMultilevel"/>
    <w:tmpl w:val="0122D328"/>
    <w:lvl w:ilvl="0" w:tplc="20090003">
      <w:start w:val="1"/>
      <w:numFmt w:val="bullet"/>
      <w:lvlText w:val="o"/>
      <w:lvlJc w:val="left"/>
      <w:pPr>
        <w:ind w:left="720" w:hanging="360"/>
      </w:pPr>
      <w:rPr>
        <w:rFonts w:ascii="Courier New"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0" w15:restartNumberingAfterBreak="0">
    <w:nsid w:val="126028E7"/>
    <w:multiLevelType w:val="hybridMultilevel"/>
    <w:tmpl w:val="DB90D5A0"/>
    <w:lvl w:ilvl="0" w:tplc="20090003">
      <w:start w:val="1"/>
      <w:numFmt w:val="bullet"/>
      <w:lvlText w:val="o"/>
      <w:lvlJc w:val="left"/>
      <w:pPr>
        <w:ind w:left="720" w:hanging="360"/>
      </w:pPr>
      <w:rPr>
        <w:rFonts w:ascii="Courier New"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1" w15:restartNumberingAfterBreak="0">
    <w:nsid w:val="157A2878"/>
    <w:multiLevelType w:val="hybridMultilevel"/>
    <w:tmpl w:val="77D252C0"/>
    <w:lvl w:ilvl="0" w:tplc="20090003">
      <w:start w:val="1"/>
      <w:numFmt w:val="bullet"/>
      <w:lvlText w:val="o"/>
      <w:lvlJc w:val="left"/>
      <w:pPr>
        <w:ind w:left="720" w:hanging="360"/>
      </w:pPr>
      <w:rPr>
        <w:rFonts w:ascii="Courier New"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2" w15:restartNumberingAfterBreak="0">
    <w:nsid w:val="15DB3A39"/>
    <w:multiLevelType w:val="hybridMultilevel"/>
    <w:tmpl w:val="B6625DEE"/>
    <w:lvl w:ilvl="0" w:tplc="20090003">
      <w:start w:val="1"/>
      <w:numFmt w:val="bullet"/>
      <w:lvlText w:val="o"/>
      <w:lvlJc w:val="left"/>
      <w:pPr>
        <w:ind w:left="720" w:hanging="360"/>
      </w:pPr>
      <w:rPr>
        <w:rFonts w:ascii="Courier New"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3" w15:restartNumberingAfterBreak="0">
    <w:nsid w:val="162B23FF"/>
    <w:multiLevelType w:val="multilevel"/>
    <w:tmpl w:val="55BEEF6A"/>
    <w:lvl w:ilvl="0">
      <w:start w:val="1"/>
      <w:numFmt w:val="decimal"/>
      <w:lvlText w:val="%1.0"/>
      <w:lvlJc w:val="left"/>
      <w:pPr>
        <w:ind w:left="564" w:hanging="420"/>
      </w:pPr>
      <w:rPr>
        <w:rFonts w:asciiTheme="minorHAnsi" w:hAnsiTheme="minorHAnsi" w:cstheme="minorHAnsi" w:hint="default"/>
      </w:rPr>
    </w:lvl>
    <w:lvl w:ilvl="1">
      <w:start w:val="1"/>
      <w:numFmt w:val="decimal"/>
      <w:lvlText w:val="%1.%2"/>
      <w:lvlJc w:val="left"/>
      <w:pPr>
        <w:ind w:left="1284"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384"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184" w:hanging="144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6984" w:hanging="1800"/>
      </w:pPr>
      <w:rPr>
        <w:rFonts w:hint="default"/>
      </w:rPr>
    </w:lvl>
    <w:lvl w:ilvl="8">
      <w:start w:val="1"/>
      <w:numFmt w:val="decimal"/>
      <w:lvlText w:val="%1.%2.%3.%4.%5.%6.%7.%8.%9"/>
      <w:lvlJc w:val="left"/>
      <w:pPr>
        <w:ind w:left="8064" w:hanging="2160"/>
      </w:pPr>
      <w:rPr>
        <w:rFonts w:hint="default"/>
      </w:rPr>
    </w:lvl>
  </w:abstractNum>
  <w:abstractNum w:abstractNumId="14" w15:restartNumberingAfterBreak="0">
    <w:nsid w:val="16480413"/>
    <w:multiLevelType w:val="hybridMultilevel"/>
    <w:tmpl w:val="DFA664E6"/>
    <w:lvl w:ilvl="0" w:tplc="20090003">
      <w:start w:val="1"/>
      <w:numFmt w:val="bullet"/>
      <w:lvlText w:val="o"/>
      <w:lvlJc w:val="left"/>
      <w:pPr>
        <w:ind w:left="720" w:hanging="360"/>
      </w:pPr>
      <w:rPr>
        <w:rFonts w:ascii="Courier New"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5" w15:restartNumberingAfterBreak="0">
    <w:nsid w:val="1868791D"/>
    <w:multiLevelType w:val="hybridMultilevel"/>
    <w:tmpl w:val="3202F876"/>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6" w15:restartNumberingAfterBreak="0">
    <w:nsid w:val="1B0D7F7E"/>
    <w:multiLevelType w:val="hybridMultilevel"/>
    <w:tmpl w:val="56F218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DDF29A1"/>
    <w:multiLevelType w:val="hybridMultilevel"/>
    <w:tmpl w:val="B3147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9E1C41"/>
    <w:multiLevelType w:val="hybridMultilevel"/>
    <w:tmpl w:val="55E83CAA"/>
    <w:lvl w:ilvl="0" w:tplc="20090003">
      <w:start w:val="1"/>
      <w:numFmt w:val="bullet"/>
      <w:lvlText w:val="o"/>
      <w:lvlJc w:val="left"/>
      <w:pPr>
        <w:ind w:left="360" w:hanging="360"/>
      </w:pPr>
      <w:rPr>
        <w:rFonts w:ascii="Courier New"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9" w15:restartNumberingAfterBreak="0">
    <w:nsid w:val="2DBB1149"/>
    <w:multiLevelType w:val="hybridMultilevel"/>
    <w:tmpl w:val="8020CBA6"/>
    <w:lvl w:ilvl="0" w:tplc="20090001">
      <w:start w:val="1"/>
      <w:numFmt w:val="bullet"/>
      <w:lvlText w:val=""/>
      <w:lvlJc w:val="left"/>
      <w:pPr>
        <w:ind w:left="578" w:hanging="360"/>
      </w:pPr>
      <w:rPr>
        <w:rFonts w:ascii="Symbol" w:hAnsi="Symbol" w:hint="default"/>
      </w:rPr>
    </w:lvl>
    <w:lvl w:ilvl="1" w:tplc="20090003" w:tentative="1">
      <w:start w:val="1"/>
      <w:numFmt w:val="bullet"/>
      <w:lvlText w:val="o"/>
      <w:lvlJc w:val="left"/>
      <w:pPr>
        <w:ind w:left="1298" w:hanging="360"/>
      </w:pPr>
      <w:rPr>
        <w:rFonts w:ascii="Courier New" w:hAnsi="Courier New" w:cs="Courier New" w:hint="default"/>
      </w:rPr>
    </w:lvl>
    <w:lvl w:ilvl="2" w:tplc="20090005" w:tentative="1">
      <w:start w:val="1"/>
      <w:numFmt w:val="bullet"/>
      <w:lvlText w:val=""/>
      <w:lvlJc w:val="left"/>
      <w:pPr>
        <w:ind w:left="2018" w:hanging="360"/>
      </w:pPr>
      <w:rPr>
        <w:rFonts w:ascii="Wingdings" w:hAnsi="Wingdings" w:hint="default"/>
      </w:rPr>
    </w:lvl>
    <w:lvl w:ilvl="3" w:tplc="20090001" w:tentative="1">
      <w:start w:val="1"/>
      <w:numFmt w:val="bullet"/>
      <w:lvlText w:val=""/>
      <w:lvlJc w:val="left"/>
      <w:pPr>
        <w:ind w:left="2738" w:hanging="360"/>
      </w:pPr>
      <w:rPr>
        <w:rFonts w:ascii="Symbol" w:hAnsi="Symbol" w:hint="default"/>
      </w:rPr>
    </w:lvl>
    <w:lvl w:ilvl="4" w:tplc="20090003" w:tentative="1">
      <w:start w:val="1"/>
      <w:numFmt w:val="bullet"/>
      <w:lvlText w:val="o"/>
      <w:lvlJc w:val="left"/>
      <w:pPr>
        <w:ind w:left="3458" w:hanging="360"/>
      </w:pPr>
      <w:rPr>
        <w:rFonts w:ascii="Courier New" w:hAnsi="Courier New" w:cs="Courier New" w:hint="default"/>
      </w:rPr>
    </w:lvl>
    <w:lvl w:ilvl="5" w:tplc="20090005" w:tentative="1">
      <w:start w:val="1"/>
      <w:numFmt w:val="bullet"/>
      <w:lvlText w:val=""/>
      <w:lvlJc w:val="left"/>
      <w:pPr>
        <w:ind w:left="4178" w:hanging="360"/>
      </w:pPr>
      <w:rPr>
        <w:rFonts w:ascii="Wingdings" w:hAnsi="Wingdings" w:hint="default"/>
      </w:rPr>
    </w:lvl>
    <w:lvl w:ilvl="6" w:tplc="20090001" w:tentative="1">
      <w:start w:val="1"/>
      <w:numFmt w:val="bullet"/>
      <w:lvlText w:val=""/>
      <w:lvlJc w:val="left"/>
      <w:pPr>
        <w:ind w:left="4898" w:hanging="360"/>
      </w:pPr>
      <w:rPr>
        <w:rFonts w:ascii="Symbol" w:hAnsi="Symbol" w:hint="default"/>
      </w:rPr>
    </w:lvl>
    <w:lvl w:ilvl="7" w:tplc="20090003" w:tentative="1">
      <w:start w:val="1"/>
      <w:numFmt w:val="bullet"/>
      <w:lvlText w:val="o"/>
      <w:lvlJc w:val="left"/>
      <w:pPr>
        <w:ind w:left="5618" w:hanging="360"/>
      </w:pPr>
      <w:rPr>
        <w:rFonts w:ascii="Courier New" w:hAnsi="Courier New" w:cs="Courier New" w:hint="default"/>
      </w:rPr>
    </w:lvl>
    <w:lvl w:ilvl="8" w:tplc="20090005" w:tentative="1">
      <w:start w:val="1"/>
      <w:numFmt w:val="bullet"/>
      <w:lvlText w:val=""/>
      <w:lvlJc w:val="left"/>
      <w:pPr>
        <w:ind w:left="6338" w:hanging="360"/>
      </w:pPr>
      <w:rPr>
        <w:rFonts w:ascii="Wingdings" w:hAnsi="Wingdings" w:hint="default"/>
      </w:rPr>
    </w:lvl>
  </w:abstractNum>
  <w:abstractNum w:abstractNumId="20" w15:restartNumberingAfterBreak="0">
    <w:nsid w:val="2E1A68F5"/>
    <w:multiLevelType w:val="hybridMultilevel"/>
    <w:tmpl w:val="BBD6ABFE"/>
    <w:lvl w:ilvl="0" w:tplc="20090003">
      <w:start w:val="1"/>
      <w:numFmt w:val="bullet"/>
      <w:lvlText w:val="o"/>
      <w:lvlJc w:val="left"/>
      <w:pPr>
        <w:ind w:left="720" w:hanging="360"/>
      </w:pPr>
      <w:rPr>
        <w:rFonts w:ascii="Courier New"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1" w15:restartNumberingAfterBreak="0">
    <w:nsid w:val="2FEF253E"/>
    <w:multiLevelType w:val="hybridMultilevel"/>
    <w:tmpl w:val="076C1ED4"/>
    <w:lvl w:ilvl="0" w:tplc="20090003">
      <w:start w:val="1"/>
      <w:numFmt w:val="bullet"/>
      <w:lvlText w:val="o"/>
      <w:lvlJc w:val="left"/>
      <w:pPr>
        <w:ind w:left="720" w:hanging="360"/>
      </w:pPr>
      <w:rPr>
        <w:rFonts w:ascii="Courier New"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2" w15:restartNumberingAfterBreak="0">
    <w:nsid w:val="37102F0B"/>
    <w:multiLevelType w:val="multilevel"/>
    <w:tmpl w:val="0FC08EB8"/>
    <w:lvl w:ilvl="0">
      <w:start w:val="2"/>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379059F6"/>
    <w:multiLevelType w:val="hybridMultilevel"/>
    <w:tmpl w:val="A18026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7993757"/>
    <w:multiLevelType w:val="hybridMultilevel"/>
    <w:tmpl w:val="6C1AB5EC"/>
    <w:lvl w:ilvl="0" w:tplc="04090003">
      <w:start w:val="1"/>
      <w:numFmt w:val="bullet"/>
      <w:lvlText w:val="o"/>
      <w:lvlJc w:val="left"/>
      <w:pPr>
        <w:ind w:left="720" w:hanging="360"/>
      </w:pPr>
      <w:rPr>
        <w:rFonts w:ascii="Courier New" w:hAnsi="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5" w15:restartNumberingAfterBreak="0">
    <w:nsid w:val="3ACD0129"/>
    <w:multiLevelType w:val="hybridMultilevel"/>
    <w:tmpl w:val="5298EED8"/>
    <w:lvl w:ilvl="0" w:tplc="20090003">
      <w:start w:val="1"/>
      <w:numFmt w:val="bullet"/>
      <w:lvlText w:val="o"/>
      <w:lvlJc w:val="left"/>
      <w:pPr>
        <w:ind w:left="720" w:hanging="360"/>
      </w:pPr>
      <w:rPr>
        <w:rFonts w:ascii="Courier New"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6" w15:restartNumberingAfterBreak="0">
    <w:nsid w:val="3C49715D"/>
    <w:multiLevelType w:val="hybridMultilevel"/>
    <w:tmpl w:val="BE4638B6"/>
    <w:lvl w:ilvl="0" w:tplc="20090003">
      <w:start w:val="1"/>
      <w:numFmt w:val="bullet"/>
      <w:lvlText w:val="o"/>
      <w:lvlJc w:val="left"/>
      <w:pPr>
        <w:ind w:left="720" w:hanging="360"/>
      </w:pPr>
      <w:rPr>
        <w:rFonts w:ascii="Courier New"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7" w15:restartNumberingAfterBreak="0">
    <w:nsid w:val="3FA720E3"/>
    <w:multiLevelType w:val="hybridMultilevel"/>
    <w:tmpl w:val="A7FA94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3B83D47"/>
    <w:multiLevelType w:val="hybridMultilevel"/>
    <w:tmpl w:val="1DF46980"/>
    <w:lvl w:ilvl="0" w:tplc="20090003">
      <w:start w:val="1"/>
      <w:numFmt w:val="bullet"/>
      <w:lvlText w:val="o"/>
      <w:lvlJc w:val="left"/>
      <w:pPr>
        <w:ind w:left="720" w:hanging="360"/>
      </w:pPr>
      <w:rPr>
        <w:rFonts w:ascii="Courier New"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9" w15:restartNumberingAfterBreak="0">
    <w:nsid w:val="44D321E4"/>
    <w:multiLevelType w:val="hybridMultilevel"/>
    <w:tmpl w:val="9CFE4BF4"/>
    <w:lvl w:ilvl="0" w:tplc="20090003">
      <w:start w:val="1"/>
      <w:numFmt w:val="bullet"/>
      <w:lvlText w:val="o"/>
      <w:lvlJc w:val="left"/>
      <w:pPr>
        <w:ind w:left="720" w:hanging="360"/>
      </w:pPr>
      <w:rPr>
        <w:rFonts w:ascii="Courier New"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0" w15:restartNumberingAfterBreak="0">
    <w:nsid w:val="47CC166F"/>
    <w:multiLevelType w:val="hybridMultilevel"/>
    <w:tmpl w:val="CDA00E7A"/>
    <w:lvl w:ilvl="0" w:tplc="04090003">
      <w:start w:val="1"/>
      <w:numFmt w:val="bullet"/>
      <w:lvlText w:val="o"/>
      <w:lvlJc w:val="left"/>
      <w:pPr>
        <w:ind w:left="765" w:hanging="360"/>
      </w:pPr>
      <w:rPr>
        <w:rFonts w:ascii="Courier New" w:hAnsi="Courier New" w:cs="Courier New" w:hint="default"/>
        <w:b w:val="0"/>
        <w:bCs w:val="0"/>
        <w:i/>
        <w:iCs/>
        <w:sz w:val="22"/>
        <w:szCs w:val="22"/>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1" w15:restartNumberingAfterBreak="0">
    <w:nsid w:val="5584648E"/>
    <w:multiLevelType w:val="hybridMultilevel"/>
    <w:tmpl w:val="F418DB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444CEE"/>
    <w:multiLevelType w:val="hybridMultilevel"/>
    <w:tmpl w:val="01740BDC"/>
    <w:lvl w:ilvl="0" w:tplc="20090003">
      <w:start w:val="1"/>
      <w:numFmt w:val="bullet"/>
      <w:lvlText w:val="o"/>
      <w:lvlJc w:val="left"/>
      <w:pPr>
        <w:ind w:left="720" w:hanging="360"/>
      </w:pPr>
      <w:rPr>
        <w:rFonts w:ascii="Courier New"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3" w15:restartNumberingAfterBreak="0">
    <w:nsid w:val="638E0BF8"/>
    <w:multiLevelType w:val="hybridMultilevel"/>
    <w:tmpl w:val="B6E287BC"/>
    <w:lvl w:ilvl="0" w:tplc="0B08A0E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54F5879"/>
    <w:multiLevelType w:val="hybridMultilevel"/>
    <w:tmpl w:val="BBAAE4DC"/>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5" w15:restartNumberingAfterBreak="0">
    <w:nsid w:val="66E8121B"/>
    <w:multiLevelType w:val="hybridMultilevel"/>
    <w:tmpl w:val="7D2CA842"/>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6" w15:restartNumberingAfterBreak="0">
    <w:nsid w:val="69901195"/>
    <w:multiLevelType w:val="hybridMultilevel"/>
    <w:tmpl w:val="70AA94B0"/>
    <w:lvl w:ilvl="0" w:tplc="20090003">
      <w:start w:val="1"/>
      <w:numFmt w:val="bullet"/>
      <w:lvlText w:val="o"/>
      <w:lvlJc w:val="left"/>
      <w:pPr>
        <w:ind w:left="862" w:hanging="360"/>
      </w:pPr>
      <w:rPr>
        <w:rFonts w:ascii="Courier New" w:hAnsi="Courier New" w:cs="Courier New" w:hint="default"/>
      </w:rPr>
    </w:lvl>
    <w:lvl w:ilvl="1" w:tplc="20090003" w:tentative="1">
      <w:start w:val="1"/>
      <w:numFmt w:val="bullet"/>
      <w:lvlText w:val="o"/>
      <w:lvlJc w:val="left"/>
      <w:pPr>
        <w:ind w:left="1582" w:hanging="360"/>
      </w:pPr>
      <w:rPr>
        <w:rFonts w:ascii="Courier New" w:hAnsi="Courier New" w:cs="Courier New" w:hint="default"/>
      </w:rPr>
    </w:lvl>
    <w:lvl w:ilvl="2" w:tplc="20090005" w:tentative="1">
      <w:start w:val="1"/>
      <w:numFmt w:val="bullet"/>
      <w:lvlText w:val=""/>
      <w:lvlJc w:val="left"/>
      <w:pPr>
        <w:ind w:left="2302" w:hanging="360"/>
      </w:pPr>
      <w:rPr>
        <w:rFonts w:ascii="Wingdings" w:hAnsi="Wingdings" w:hint="default"/>
      </w:rPr>
    </w:lvl>
    <w:lvl w:ilvl="3" w:tplc="20090001" w:tentative="1">
      <w:start w:val="1"/>
      <w:numFmt w:val="bullet"/>
      <w:lvlText w:val=""/>
      <w:lvlJc w:val="left"/>
      <w:pPr>
        <w:ind w:left="3022" w:hanging="360"/>
      </w:pPr>
      <w:rPr>
        <w:rFonts w:ascii="Symbol" w:hAnsi="Symbol" w:hint="default"/>
      </w:rPr>
    </w:lvl>
    <w:lvl w:ilvl="4" w:tplc="20090003" w:tentative="1">
      <w:start w:val="1"/>
      <w:numFmt w:val="bullet"/>
      <w:lvlText w:val="o"/>
      <w:lvlJc w:val="left"/>
      <w:pPr>
        <w:ind w:left="3742" w:hanging="360"/>
      </w:pPr>
      <w:rPr>
        <w:rFonts w:ascii="Courier New" w:hAnsi="Courier New" w:cs="Courier New" w:hint="default"/>
      </w:rPr>
    </w:lvl>
    <w:lvl w:ilvl="5" w:tplc="20090005" w:tentative="1">
      <w:start w:val="1"/>
      <w:numFmt w:val="bullet"/>
      <w:lvlText w:val=""/>
      <w:lvlJc w:val="left"/>
      <w:pPr>
        <w:ind w:left="4462" w:hanging="360"/>
      </w:pPr>
      <w:rPr>
        <w:rFonts w:ascii="Wingdings" w:hAnsi="Wingdings" w:hint="default"/>
      </w:rPr>
    </w:lvl>
    <w:lvl w:ilvl="6" w:tplc="20090001" w:tentative="1">
      <w:start w:val="1"/>
      <w:numFmt w:val="bullet"/>
      <w:lvlText w:val=""/>
      <w:lvlJc w:val="left"/>
      <w:pPr>
        <w:ind w:left="5182" w:hanging="360"/>
      </w:pPr>
      <w:rPr>
        <w:rFonts w:ascii="Symbol" w:hAnsi="Symbol" w:hint="default"/>
      </w:rPr>
    </w:lvl>
    <w:lvl w:ilvl="7" w:tplc="20090003" w:tentative="1">
      <w:start w:val="1"/>
      <w:numFmt w:val="bullet"/>
      <w:lvlText w:val="o"/>
      <w:lvlJc w:val="left"/>
      <w:pPr>
        <w:ind w:left="5902" w:hanging="360"/>
      </w:pPr>
      <w:rPr>
        <w:rFonts w:ascii="Courier New" w:hAnsi="Courier New" w:cs="Courier New" w:hint="default"/>
      </w:rPr>
    </w:lvl>
    <w:lvl w:ilvl="8" w:tplc="20090005" w:tentative="1">
      <w:start w:val="1"/>
      <w:numFmt w:val="bullet"/>
      <w:lvlText w:val=""/>
      <w:lvlJc w:val="left"/>
      <w:pPr>
        <w:ind w:left="6622" w:hanging="360"/>
      </w:pPr>
      <w:rPr>
        <w:rFonts w:ascii="Wingdings" w:hAnsi="Wingdings" w:hint="default"/>
      </w:rPr>
    </w:lvl>
  </w:abstractNum>
  <w:abstractNum w:abstractNumId="37" w15:restartNumberingAfterBreak="0">
    <w:nsid w:val="6BDC1FC4"/>
    <w:multiLevelType w:val="hybridMultilevel"/>
    <w:tmpl w:val="C8702E56"/>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8" w15:restartNumberingAfterBreak="0">
    <w:nsid w:val="6CE273CC"/>
    <w:multiLevelType w:val="hybridMultilevel"/>
    <w:tmpl w:val="384E8320"/>
    <w:lvl w:ilvl="0" w:tplc="20090003">
      <w:start w:val="1"/>
      <w:numFmt w:val="bullet"/>
      <w:lvlText w:val="o"/>
      <w:lvlJc w:val="left"/>
      <w:pPr>
        <w:ind w:left="720" w:hanging="360"/>
      </w:pPr>
      <w:rPr>
        <w:rFonts w:ascii="Courier New"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9" w15:restartNumberingAfterBreak="0">
    <w:nsid w:val="71005B64"/>
    <w:multiLevelType w:val="hybridMultilevel"/>
    <w:tmpl w:val="CD92D9B4"/>
    <w:lvl w:ilvl="0" w:tplc="20090001">
      <w:start w:val="1"/>
      <w:numFmt w:val="bullet"/>
      <w:lvlText w:val=""/>
      <w:lvlJc w:val="left"/>
      <w:pPr>
        <w:ind w:left="578" w:hanging="360"/>
      </w:pPr>
      <w:rPr>
        <w:rFonts w:ascii="Symbol" w:hAnsi="Symbol" w:hint="default"/>
      </w:rPr>
    </w:lvl>
    <w:lvl w:ilvl="1" w:tplc="20090003" w:tentative="1">
      <w:start w:val="1"/>
      <w:numFmt w:val="bullet"/>
      <w:lvlText w:val="o"/>
      <w:lvlJc w:val="left"/>
      <w:pPr>
        <w:ind w:left="1298" w:hanging="360"/>
      </w:pPr>
      <w:rPr>
        <w:rFonts w:ascii="Courier New" w:hAnsi="Courier New" w:cs="Courier New" w:hint="default"/>
      </w:rPr>
    </w:lvl>
    <w:lvl w:ilvl="2" w:tplc="20090005" w:tentative="1">
      <w:start w:val="1"/>
      <w:numFmt w:val="bullet"/>
      <w:lvlText w:val=""/>
      <w:lvlJc w:val="left"/>
      <w:pPr>
        <w:ind w:left="2018" w:hanging="360"/>
      </w:pPr>
      <w:rPr>
        <w:rFonts w:ascii="Wingdings" w:hAnsi="Wingdings" w:hint="default"/>
      </w:rPr>
    </w:lvl>
    <w:lvl w:ilvl="3" w:tplc="20090001" w:tentative="1">
      <w:start w:val="1"/>
      <w:numFmt w:val="bullet"/>
      <w:lvlText w:val=""/>
      <w:lvlJc w:val="left"/>
      <w:pPr>
        <w:ind w:left="2738" w:hanging="360"/>
      </w:pPr>
      <w:rPr>
        <w:rFonts w:ascii="Symbol" w:hAnsi="Symbol" w:hint="default"/>
      </w:rPr>
    </w:lvl>
    <w:lvl w:ilvl="4" w:tplc="20090003" w:tentative="1">
      <w:start w:val="1"/>
      <w:numFmt w:val="bullet"/>
      <w:lvlText w:val="o"/>
      <w:lvlJc w:val="left"/>
      <w:pPr>
        <w:ind w:left="3458" w:hanging="360"/>
      </w:pPr>
      <w:rPr>
        <w:rFonts w:ascii="Courier New" w:hAnsi="Courier New" w:cs="Courier New" w:hint="default"/>
      </w:rPr>
    </w:lvl>
    <w:lvl w:ilvl="5" w:tplc="20090005" w:tentative="1">
      <w:start w:val="1"/>
      <w:numFmt w:val="bullet"/>
      <w:lvlText w:val=""/>
      <w:lvlJc w:val="left"/>
      <w:pPr>
        <w:ind w:left="4178" w:hanging="360"/>
      </w:pPr>
      <w:rPr>
        <w:rFonts w:ascii="Wingdings" w:hAnsi="Wingdings" w:hint="default"/>
      </w:rPr>
    </w:lvl>
    <w:lvl w:ilvl="6" w:tplc="20090001" w:tentative="1">
      <w:start w:val="1"/>
      <w:numFmt w:val="bullet"/>
      <w:lvlText w:val=""/>
      <w:lvlJc w:val="left"/>
      <w:pPr>
        <w:ind w:left="4898" w:hanging="360"/>
      </w:pPr>
      <w:rPr>
        <w:rFonts w:ascii="Symbol" w:hAnsi="Symbol" w:hint="default"/>
      </w:rPr>
    </w:lvl>
    <w:lvl w:ilvl="7" w:tplc="20090003" w:tentative="1">
      <w:start w:val="1"/>
      <w:numFmt w:val="bullet"/>
      <w:lvlText w:val="o"/>
      <w:lvlJc w:val="left"/>
      <w:pPr>
        <w:ind w:left="5618" w:hanging="360"/>
      </w:pPr>
      <w:rPr>
        <w:rFonts w:ascii="Courier New" w:hAnsi="Courier New" w:cs="Courier New" w:hint="default"/>
      </w:rPr>
    </w:lvl>
    <w:lvl w:ilvl="8" w:tplc="20090005" w:tentative="1">
      <w:start w:val="1"/>
      <w:numFmt w:val="bullet"/>
      <w:lvlText w:val=""/>
      <w:lvlJc w:val="left"/>
      <w:pPr>
        <w:ind w:left="6338" w:hanging="360"/>
      </w:pPr>
      <w:rPr>
        <w:rFonts w:ascii="Wingdings" w:hAnsi="Wingdings" w:hint="default"/>
      </w:rPr>
    </w:lvl>
  </w:abstractNum>
  <w:abstractNum w:abstractNumId="40" w15:restartNumberingAfterBreak="0">
    <w:nsid w:val="72BC61A5"/>
    <w:multiLevelType w:val="hybridMultilevel"/>
    <w:tmpl w:val="74C290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315473B"/>
    <w:multiLevelType w:val="hybridMultilevel"/>
    <w:tmpl w:val="AD0421EE"/>
    <w:lvl w:ilvl="0" w:tplc="20090003">
      <w:start w:val="1"/>
      <w:numFmt w:val="bullet"/>
      <w:lvlText w:val="o"/>
      <w:lvlJc w:val="left"/>
      <w:pPr>
        <w:ind w:left="720" w:hanging="360"/>
      </w:pPr>
      <w:rPr>
        <w:rFonts w:ascii="Courier New"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7"/>
  </w:num>
  <w:num w:numId="10">
    <w:abstractNumId w:val="30"/>
  </w:num>
  <w:num w:numId="11">
    <w:abstractNumId w:val="13"/>
  </w:num>
  <w:num w:numId="12">
    <w:abstractNumId w:val="22"/>
  </w:num>
  <w:num w:numId="13">
    <w:abstractNumId w:val="16"/>
  </w:num>
  <w:num w:numId="14">
    <w:abstractNumId w:val="34"/>
  </w:num>
  <w:num w:numId="15">
    <w:abstractNumId w:val="8"/>
  </w:num>
  <w:num w:numId="16">
    <w:abstractNumId w:val="40"/>
  </w:num>
  <w:num w:numId="17">
    <w:abstractNumId w:val="27"/>
  </w:num>
  <w:num w:numId="18">
    <w:abstractNumId w:val="31"/>
  </w:num>
  <w:num w:numId="19">
    <w:abstractNumId w:val="33"/>
  </w:num>
  <w:num w:numId="20">
    <w:abstractNumId w:val="23"/>
  </w:num>
  <w:num w:numId="21">
    <w:abstractNumId w:val="10"/>
  </w:num>
  <w:num w:numId="22">
    <w:abstractNumId w:val="36"/>
  </w:num>
  <w:num w:numId="23">
    <w:abstractNumId w:val="25"/>
  </w:num>
  <w:num w:numId="24">
    <w:abstractNumId w:val="28"/>
  </w:num>
  <w:num w:numId="25">
    <w:abstractNumId w:val="12"/>
  </w:num>
  <w:num w:numId="26">
    <w:abstractNumId w:val="15"/>
  </w:num>
  <w:num w:numId="27">
    <w:abstractNumId w:val="39"/>
  </w:num>
  <w:num w:numId="28">
    <w:abstractNumId w:val="19"/>
  </w:num>
  <w:num w:numId="29">
    <w:abstractNumId w:val="37"/>
  </w:num>
  <w:num w:numId="30">
    <w:abstractNumId w:val="35"/>
  </w:num>
  <w:num w:numId="31">
    <w:abstractNumId w:val="38"/>
  </w:num>
  <w:num w:numId="32">
    <w:abstractNumId w:val="24"/>
  </w:num>
  <w:num w:numId="33">
    <w:abstractNumId w:val="21"/>
  </w:num>
  <w:num w:numId="34">
    <w:abstractNumId w:val="41"/>
  </w:num>
  <w:num w:numId="35">
    <w:abstractNumId w:val="20"/>
  </w:num>
  <w:num w:numId="36">
    <w:abstractNumId w:val="14"/>
  </w:num>
  <w:num w:numId="37">
    <w:abstractNumId w:val="11"/>
  </w:num>
  <w:num w:numId="38">
    <w:abstractNumId w:val="9"/>
  </w:num>
  <w:num w:numId="39">
    <w:abstractNumId w:val="18"/>
  </w:num>
  <w:num w:numId="40">
    <w:abstractNumId w:val="32"/>
  </w:num>
  <w:num w:numId="41">
    <w:abstractNumId w:val="26"/>
  </w:num>
  <w:num w:numId="42">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A0NTcyMTQ0NDcwsTBV0lEKTi0uzszPAykwNKwFANhbnlwtAAAA"/>
  </w:docVars>
  <w:rsids>
    <w:rsidRoot w:val="008B0645"/>
    <w:rsid w:val="00010D43"/>
    <w:rsid w:val="0001190F"/>
    <w:rsid w:val="00011CD0"/>
    <w:rsid w:val="00012329"/>
    <w:rsid w:val="00012420"/>
    <w:rsid w:val="000140CE"/>
    <w:rsid w:val="00014517"/>
    <w:rsid w:val="00014C95"/>
    <w:rsid w:val="00017911"/>
    <w:rsid w:val="00020C00"/>
    <w:rsid w:val="000215FD"/>
    <w:rsid w:val="00022B10"/>
    <w:rsid w:val="00025283"/>
    <w:rsid w:val="000330BC"/>
    <w:rsid w:val="00033210"/>
    <w:rsid w:val="0003643E"/>
    <w:rsid w:val="00041CEF"/>
    <w:rsid w:val="0004355A"/>
    <w:rsid w:val="000436F5"/>
    <w:rsid w:val="0004406F"/>
    <w:rsid w:val="000506C3"/>
    <w:rsid w:val="000522A4"/>
    <w:rsid w:val="000552DF"/>
    <w:rsid w:val="000606D1"/>
    <w:rsid w:val="00060A4E"/>
    <w:rsid w:val="00061073"/>
    <w:rsid w:val="00062915"/>
    <w:rsid w:val="00063AC8"/>
    <w:rsid w:val="000673B6"/>
    <w:rsid w:val="00067D02"/>
    <w:rsid w:val="00071DE7"/>
    <w:rsid w:val="00072FFB"/>
    <w:rsid w:val="000757AA"/>
    <w:rsid w:val="00075C3D"/>
    <w:rsid w:val="00075D3A"/>
    <w:rsid w:val="00075E1D"/>
    <w:rsid w:val="00076BC4"/>
    <w:rsid w:val="000778C4"/>
    <w:rsid w:val="00077E44"/>
    <w:rsid w:val="00085624"/>
    <w:rsid w:val="00090BD9"/>
    <w:rsid w:val="0009228E"/>
    <w:rsid w:val="0009413D"/>
    <w:rsid w:val="00096B52"/>
    <w:rsid w:val="000A2AD8"/>
    <w:rsid w:val="000A3465"/>
    <w:rsid w:val="000A5A93"/>
    <w:rsid w:val="000B12B7"/>
    <w:rsid w:val="000B1866"/>
    <w:rsid w:val="000B2806"/>
    <w:rsid w:val="000B362E"/>
    <w:rsid w:val="000B41E2"/>
    <w:rsid w:val="000B431D"/>
    <w:rsid w:val="000B48A8"/>
    <w:rsid w:val="000B4C5E"/>
    <w:rsid w:val="000B4D15"/>
    <w:rsid w:val="000B4F78"/>
    <w:rsid w:val="000B5D29"/>
    <w:rsid w:val="000B7EC5"/>
    <w:rsid w:val="000C69B7"/>
    <w:rsid w:val="000C7DFE"/>
    <w:rsid w:val="000D10C0"/>
    <w:rsid w:val="000D2E4B"/>
    <w:rsid w:val="000D500B"/>
    <w:rsid w:val="000D5FB0"/>
    <w:rsid w:val="000D6467"/>
    <w:rsid w:val="000F166C"/>
    <w:rsid w:val="000F1B6E"/>
    <w:rsid w:val="000F2092"/>
    <w:rsid w:val="000F4853"/>
    <w:rsid w:val="000F5F97"/>
    <w:rsid w:val="000F61DE"/>
    <w:rsid w:val="00100433"/>
    <w:rsid w:val="00101923"/>
    <w:rsid w:val="0010405F"/>
    <w:rsid w:val="0010557F"/>
    <w:rsid w:val="0010652B"/>
    <w:rsid w:val="00106B6A"/>
    <w:rsid w:val="00107CD1"/>
    <w:rsid w:val="00107E6A"/>
    <w:rsid w:val="0011494D"/>
    <w:rsid w:val="00117134"/>
    <w:rsid w:val="00126283"/>
    <w:rsid w:val="00126AC2"/>
    <w:rsid w:val="001307F8"/>
    <w:rsid w:val="00132FD6"/>
    <w:rsid w:val="00135D21"/>
    <w:rsid w:val="0013761C"/>
    <w:rsid w:val="0013778F"/>
    <w:rsid w:val="00137C20"/>
    <w:rsid w:val="00140656"/>
    <w:rsid w:val="00140DAD"/>
    <w:rsid w:val="00141B90"/>
    <w:rsid w:val="001429B6"/>
    <w:rsid w:val="001439B5"/>
    <w:rsid w:val="00144FAC"/>
    <w:rsid w:val="00145DD4"/>
    <w:rsid w:val="00152ED5"/>
    <w:rsid w:val="001533C9"/>
    <w:rsid w:val="0015433A"/>
    <w:rsid w:val="00155B2F"/>
    <w:rsid w:val="00155DD2"/>
    <w:rsid w:val="00157201"/>
    <w:rsid w:val="0016069B"/>
    <w:rsid w:val="0016372D"/>
    <w:rsid w:val="001638F4"/>
    <w:rsid w:val="00165771"/>
    <w:rsid w:val="00167435"/>
    <w:rsid w:val="00170B72"/>
    <w:rsid w:val="00172C92"/>
    <w:rsid w:val="00173CED"/>
    <w:rsid w:val="00174AC2"/>
    <w:rsid w:val="00174AE4"/>
    <w:rsid w:val="0018027B"/>
    <w:rsid w:val="00184453"/>
    <w:rsid w:val="00186C59"/>
    <w:rsid w:val="001874FC"/>
    <w:rsid w:val="001931CE"/>
    <w:rsid w:val="001952F0"/>
    <w:rsid w:val="001959F9"/>
    <w:rsid w:val="001A0252"/>
    <w:rsid w:val="001A19D5"/>
    <w:rsid w:val="001A1C2B"/>
    <w:rsid w:val="001A2719"/>
    <w:rsid w:val="001A60B3"/>
    <w:rsid w:val="001A749A"/>
    <w:rsid w:val="001B0802"/>
    <w:rsid w:val="001B23A9"/>
    <w:rsid w:val="001B342A"/>
    <w:rsid w:val="001B4B8F"/>
    <w:rsid w:val="001B4B9B"/>
    <w:rsid w:val="001C108C"/>
    <w:rsid w:val="001C1FD8"/>
    <w:rsid w:val="001C2054"/>
    <w:rsid w:val="001C332E"/>
    <w:rsid w:val="001C33A5"/>
    <w:rsid w:val="001C426F"/>
    <w:rsid w:val="001C4CAA"/>
    <w:rsid w:val="001C6A20"/>
    <w:rsid w:val="001D24AB"/>
    <w:rsid w:val="001D3D04"/>
    <w:rsid w:val="001E013C"/>
    <w:rsid w:val="001E0532"/>
    <w:rsid w:val="001E1312"/>
    <w:rsid w:val="001E3177"/>
    <w:rsid w:val="001E36E8"/>
    <w:rsid w:val="001E4668"/>
    <w:rsid w:val="001E48DF"/>
    <w:rsid w:val="001E5C33"/>
    <w:rsid w:val="001F0EA3"/>
    <w:rsid w:val="001F2AD5"/>
    <w:rsid w:val="001F2F98"/>
    <w:rsid w:val="001F3309"/>
    <w:rsid w:val="001F3B24"/>
    <w:rsid w:val="001F447C"/>
    <w:rsid w:val="001F614A"/>
    <w:rsid w:val="00204E0D"/>
    <w:rsid w:val="002131EA"/>
    <w:rsid w:val="00213C9E"/>
    <w:rsid w:val="00214ACC"/>
    <w:rsid w:val="00215238"/>
    <w:rsid w:val="0021618B"/>
    <w:rsid w:val="00217434"/>
    <w:rsid w:val="00217BEA"/>
    <w:rsid w:val="002203D5"/>
    <w:rsid w:val="00222D4E"/>
    <w:rsid w:val="00223598"/>
    <w:rsid w:val="002243B0"/>
    <w:rsid w:val="00225D01"/>
    <w:rsid w:val="00227E30"/>
    <w:rsid w:val="0023060D"/>
    <w:rsid w:val="00232564"/>
    <w:rsid w:val="00233706"/>
    <w:rsid w:val="002405A6"/>
    <w:rsid w:val="0024256D"/>
    <w:rsid w:val="00244EBA"/>
    <w:rsid w:val="00245D55"/>
    <w:rsid w:val="00245E6A"/>
    <w:rsid w:val="00246CF9"/>
    <w:rsid w:val="00251DAB"/>
    <w:rsid w:val="002550D9"/>
    <w:rsid w:val="0025774C"/>
    <w:rsid w:val="00257954"/>
    <w:rsid w:val="00261FBE"/>
    <w:rsid w:val="00263F2C"/>
    <w:rsid w:val="00264D56"/>
    <w:rsid w:val="00265013"/>
    <w:rsid w:val="002652C3"/>
    <w:rsid w:val="0027035F"/>
    <w:rsid w:val="00270B1C"/>
    <w:rsid w:val="002777F9"/>
    <w:rsid w:val="002804BB"/>
    <w:rsid w:val="0028306D"/>
    <w:rsid w:val="00286F85"/>
    <w:rsid w:val="002877E4"/>
    <w:rsid w:val="00287AB6"/>
    <w:rsid w:val="00291AE8"/>
    <w:rsid w:val="002926A0"/>
    <w:rsid w:val="00293E6D"/>
    <w:rsid w:val="002947CE"/>
    <w:rsid w:val="00294900"/>
    <w:rsid w:val="002A052A"/>
    <w:rsid w:val="002A1EF6"/>
    <w:rsid w:val="002A4BB5"/>
    <w:rsid w:val="002A52C3"/>
    <w:rsid w:val="002A5AAB"/>
    <w:rsid w:val="002A5BC9"/>
    <w:rsid w:val="002A6DAF"/>
    <w:rsid w:val="002A72CD"/>
    <w:rsid w:val="002A797C"/>
    <w:rsid w:val="002B095F"/>
    <w:rsid w:val="002B0E09"/>
    <w:rsid w:val="002B2979"/>
    <w:rsid w:val="002B2E1A"/>
    <w:rsid w:val="002B3EAE"/>
    <w:rsid w:val="002B507B"/>
    <w:rsid w:val="002B5456"/>
    <w:rsid w:val="002C0FA0"/>
    <w:rsid w:val="002C300D"/>
    <w:rsid w:val="002C38A5"/>
    <w:rsid w:val="002C4E56"/>
    <w:rsid w:val="002C661F"/>
    <w:rsid w:val="002C66E5"/>
    <w:rsid w:val="002D3D3D"/>
    <w:rsid w:val="002D4F29"/>
    <w:rsid w:val="002E03A6"/>
    <w:rsid w:val="002E085B"/>
    <w:rsid w:val="002E0D4E"/>
    <w:rsid w:val="002E14B7"/>
    <w:rsid w:val="002E1944"/>
    <w:rsid w:val="002E4995"/>
    <w:rsid w:val="002F0171"/>
    <w:rsid w:val="002F1F29"/>
    <w:rsid w:val="002F3FE0"/>
    <w:rsid w:val="002F45BF"/>
    <w:rsid w:val="002F512A"/>
    <w:rsid w:val="0030038D"/>
    <w:rsid w:val="00304A96"/>
    <w:rsid w:val="00305064"/>
    <w:rsid w:val="003051C9"/>
    <w:rsid w:val="003052B7"/>
    <w:rsid w:val="003060B5"/>
    <w:rsid w:val="003069DE"/>
    <w:rsid w:val="0031131F"/>
    <w:rsid w:val="00313F26"/>
    <w:rsid w:val="00317D73"/>
    <w:rsid w:val="00321354"/>
    <w:rsid w:val="00322FF4"/>
    <w:rsid w:val="0032377B"/>
    <w:rsid w:val="00323B61"/>
    <w:rsid w:val="00326C35"/>
    <w:rsid w:val="0032771E"/>
    <w:rsid w:val="00327C18"/>
    <w:rsid w:val="00330CC1"/>
    <w:rsid w:val="003333BB"/>
    <w:rsid w:val="003338C5"/>
    <w:rsid w:val="00335316"/>
    <w:rsid w:val="003432F7"/>
    <w:rsid w:val="00344D1D"/>
    <w:rsid w:val="00345609"/>
    <w:rsid w:val="00346D61"/>
    <w:rsid w:val="0034784C"/>
    <w:rsid w:val="00347F66"/>
    <w:rsid w:val="00351D35"/>
    <w:rsid w:val="00357EB6"/>
    <w:rsid w:val="00361BDA"/>
    <w:rsid w:val="003650BB"/>
    <w:rsid w:val="003702BE"/>
    <w:rsid w:val="0037440B"/>
    <w:rsid w:val="0037679E"/>
    <w:rsid w:val="003767B2"/>
    <w:rsid w:val="00376E87"/>
    <w:rsid w:val="00377EB7"/>
    <w:rsid w:val="00380887"/>
    <w:rsid w:val="00380A91"/>
    <w:rsid w:val="00380DD5"/>
    <w:rsid w:val="003819AD"/>
    <w:rsid w:val="003848AE"/>
    <w:rsid w:val="003908C0"/>
    <w:rsid w:val="00391B66"/>
    <w:rsid w:val="0039577A"/>
    <w:rsid w:val="00395975"/>
    <w:rsid w:val="003A26BE"/>
    <w:rsid w:val="003A2A5A"/>
    <w:rsid w:val="003A2E68"/>
    <w:rsid w:val="003A35F6"/>
    <w:rsid w:val="003A4934"/>
    <w:rsid w:val="003A6C1B"/>
    <w:rsid w:val="003A6CF8"/>
    <w:rsid w:val="003A7D43"/>
    <w:rsid w:val="003B2730"/>
    <w:rsid w:val="003B53BF"/>
    <w:rsid w:val="003C61F4"/>
    <w:rsid w:val="003C674D"/>
    <w:rsid w:val="003D5C06"/>
    <w:rsid w:val="003D702D"/>
    <w:rsid w:val="003D71D2"/>
    <w:rsid w:val="003E0F37"/>
    <w:rsid w:val="003E1874"/>
    <w:rsid w:val="003E446D"/>
    <w:rsid w:val="003E4480"/>
    <w:rsid w:val="003E7E53"/>
    <w:rsid w:val="003F5200"/>
    <w:rsid w:val="003F54DC"/>
    <w:rsid w:val="003F5524"/>
    <w:rsid w:val="003F6D08"/>
    <w:rsid w:val="00401442"/>
    <w:rsid w:val="00401B61"/>
    <w:rsid w:val="00403BE7"/>
    <w:rsid w:val="0041052A"/>
    <w:rsid w:val="004126DC"/>
    <w:rsid w:val="00413326"/>
    <w:rsid w:val="00413612"/>
    <w:rsid w:val="00414009"/>
    <w:rsid w:val="004153EC"/>
    <w:rsid w:val="00415E4B"/>
    <w:rsid w:val="00416327"/>
    <w:rsid w:val="00416FF7"/>
    <w:rsid w:val="004174A7"/>
    <w:rsid w:val="00417E4C"/>
    <w:rsid w:val="004206CA"/>
    <w:rsid w:val="004208A8"/>
    <w:rsid w:val="00420F42"/>
    <w:rsid w:val="004214E8"/>
    <w:rsid w:val="004268C9"/>
    <w:rsid w:val="0043167C"/>
    <w:rsid w:val="00434C6F"/>
    <w:rsid w:val="0044036B"/>
    <w:rsid w:val="00443CD7"/>
    <w:rsid w:val="004465E9"/>
    <w:rsid w:val="00446E1C"/>
    <w:rsid w:val="00451A1B"/>
    <w:rsid w:val="00451FA2"/>
    <w:rsid w:val="004526DC"/>
    <w:rsid w:val="00454934"/>
    <w:rsid w:val="004555F1"/>
    <w:rsid w:val="0045657C"/>
    <w:rsid w:val="0046357C"/>
    <w:rsid w:val="004642A8"/>
    <w:rsid w:val="004651FC"/>
    <w:rsid w:val="0046679E"/>
    <w:rsid w:val="004718D2"/>
    <w:rsid w:val="00471E7C"/>
    <w:rsid w:val="00472267"/>
    <w:rsid w:val="00474223"/>
    <w:rsid w:val="0047724A"/>
    <w:rsid w:val="004800D1"/>
    <w:rsid w:val="00480ED3"/>
    <w:rsid w:val="00483116"/>
    <w:rsid w:val="00483E3C"/>
    <w:rsid w:val="004849EF"/>
    <w:rsid w:val="00484EC6"/>
    <w:rsid w:val="00485D95"/>
    <w:rsid w:val="004877ED"/>
    <w:rsid w:val="00493016"/>
    <w:rsid w:val="00493469"/>
    <w:rsid w:val="00493F21"/>
    <w:rsid w:val="004950D4"/>
    <w:rsid w:val="004968C9"/>
    <w:rsid w:val="004A08C4"/>
    <w:rsid w:val="004A1158"/>
    <w:rsid w:val="004A1CA7"/>
    <w:rsid w:val="004A1D10"/>
    <w:rsid w:val="004A3484"/>
    <w:rsid w:val="004A42A4"/>
    <w:rsid w:val="004A767E"/>
    <w:rsid w:val="004A7E96"/>
    <w:rsid w:val="004B326E"/>
    <w:rsid w:val="004B564D"/>
    <w:rsid w:val="004C0FAD"/>
    <w:rsid w:val="004C28D5"/>
    <w:rsid w:val="004C51CD"/>
    <w:rsid w:val="004C7C91"/>
    <w:rsid w:val="004D2BE2"/>
    <w:rsid w:val="004D3C2F"/>
    <w:rsid w:val="004D5C1B"/>
    <w:rsid w:val="004D73D9"/>
    <w:rsid w:val="004E127F"/>
    <w:rsid w:val="004E2CE4"/>
    <w:rsid w:val="004F1E85"/>
    <w:rsid w:val="004F43EC"/>
    <w:rsid w:val="005024B8"/>
    <w:rsid w:val="005042D9"/>
    <w:rsid w:val="00504CC7"/>
    <w:rsid w:val="005051E0"/>
    <w:rsid w:val="00507D2B"/>
    <w:rsid w:val="005101AA"/>
    <w:rsid w:val="00510F73"/>
    <w:rsid w:val="0051181B"/>
    <w:rsid w:val="00512306"/>
    <w:rsid w:val="005133A4"/>
    <w:rsid w:val="00513741"/>
    <w:rsid w:val="00513E66"/>
    <w:rsid w:val="005142EE"/>
    <w:rsid w:val="00517F6D"/>
    <w:rsid w:val="00517FDE"/>
    <w:rsid w:val="005200CA"/>
    <w:rsid w:val="00521B83"/>
    <w:rsid w:val="00523488"/>
    <w:rsid w:val="005256C0"/>
    <w:rsid w:val="00531318"/>
    <w:rsid w:val="00531D4B"/>
    <w:rsid w:val="00535149"/>
    <w:rsid w:val="00540463"/>
    <w:rsid w:val="00540A00"/>
    <w:rsid w:val="00540BAF"/>
    <w:rsid w:val="00542654"/>
    <w:rsid w:val="00542AD7"/>
    <w:rsid w:val="00543579"/>
    <w:rsid w:val="00543951"/>
    <w:rsid w:val="00554736"/>
    <w:rsid w:val="00555A6E"/>
    <w:rsid w:val="00556FE7"/>
    <w:rsid w:val="00563896"/>
    <w:rsid w:val="005642C5"/>
    <w:rsid w:val="005655B8"/>
    <w:rsid w:val="00565B53"/>
    <w:rsid w:val="00570C36"/>
    <w:rsid w:val="00570E73"/>
    <w:rsid w:val="00572CE2"/>
    <w:rsid w:val="00574E22"/>
    <w:rsid w:val="00574F8C"/>
    <w:rsid w:val="005766CE"/>
    <w:rsid w:val="00577F16"/>
    <w:rsid w:val="00583491"/>
    <w:rsid w:val="00584167"/>
    <w:rsid w:val="0059071D"/>
    <w:rsid w:val="0059316D"/>
    <w:rsid w:val="005933A5"/>
    <w:rsid w:val="00593CB4"/>
    <w:rsid w:val="00594534"/>
    <w:rsid w:val="00595D21"/>
    <w:rsid w:val="0059795A"/>
    <w:rsid w:val="005A07BB"/>
    <w:rsid w:val="005A1A2F"/>
    <w:rsid w:val="005A1F83"/>
    <w:rsid w:val="005A1FC0"/>
    <w:rsid w:val="005A20F4"/>
    <w:rsid w:val="005A2DEB"/>
    <w:rsid w:val="005A3C66"/>
    <w:rsid w:val="005A6A91"/>
    <w:rsid w:val="005A6AD4"/>
    <w:rsid w:val="005A7732"/>
    <w:rsid w:val="005B3A18"/>
    <w:rsid w:val="005B4AB1"/>
    <w:rsid w:val="005B73DE"/>
    <w:rsid w:val="005B7909"/>
    <w:rsid w:val="005C1763"/>
    <w:rsid w:val="005C2615"/>
    <w:rsid w:val="005D1F18"/>
    <w:rsid w:val="005D3BD4"/>
    <w:rsid w:val="005D5FC5"/>
    <w:rsid w:val="005E4A49"/>
    <w:rsid w:val="005E5047"/>
    <w:rsid w:val="005F0138"/>
    <w:rsid w:val="005F3165"/>
    <w:rsid w:val="00600E43"/>
    <w:rsid w:val="00600EC1"/>
    <w:rsid w:val="00602DAC"/>
    <w:rsid w:val="0060300F"/>
    <w:rsid w:val="006057C3"/>
    <w:rsid w:val="0061158C"/>
    <w:rsid w:val="00614505"/>
    <w:rsid w:val="006163EE"/>
    <w:rsid w:val="0062000A"/>
    <w:rsid w:val="0062229F"/>
    <w:rsid w:val="00622561"/>
    <w:rsid w:val="00624947"/>
    <w:rsid w:val="0062583E"/>
    <w:rsid w:val="006259B9"/>
    <w:rsid w:val="006261BE"/>
    <w:rsid w:val="0062755B"/>
    <w:rsid w:val="006303D4"/>
    <w:rsid w:val="00633C72"/>
    <w:rsid w:val="00634000"/>
    <w:rsid w:val="00637129"/>
    <w:rsid w:val="006446B8"/>
    <w:rsid w:val="00644A22"/>
    <w:rsid w:val="00645819"/>
    <w:rsid w:val="00646977"/>
    <w:rsid w:val="006478B8"/>
    <w:rsid w:val="00650020"/>
    <w:rsid w:val="006501B3"/>
    <w:rsid w:val="00650FC9"/>
    <w:rsid w:val="00652A5A"/>
    <w:rsid w:val="00652EFB"/>
    <w:rsid w:val="006532A2"/>
    <w:rsid w:val="00653725"/>
    <w:rsid w:val="00654CBB"/>
    <w:rsid w:val="00656260"/>
    <w:rsid w:val="0065659F"/>
    <w:rsid w:val="006578AC"/>
    <w:rsid w:val="00657CE8"/>
    <w:rsid w:val="0066439D"/>
    <w:rsid w:val="00664615"/>
    <w:rsid w:val="00665002"/>
    <w:rsid w:val="0066761F"/>
    <w:rsid w:val="00670565"/>
    <w:rsid w:val="00670BD6"/>
    <w:rsid w:val="00672401"/>
    <w:rsid w:val="006731B3"/>
    <w:rsid w:val="00674BBA"/>
    <w:rsid w:val="006778DC"/>
    <w:rsid w:val="00680ACD"/>
    <w:rsid w:val="00681F81"/>
    <w:rsid w:val="00684C4F"/>
    <w:rsid w:val="0068517A"/>
    <w:rsid w:val="0068651E"/>
    <w:rsid w:val="006900B2"/>
    <w:rsid w:val="00690DF3"/>
    <w:rsid w:val="0069141A"/>
    <w:rsid w:val="00691649"/>
    <w:rsid w:val="00692C92"/>
    <w:rsid w:val="00694CA1"/>
    <w:rsid w:val="00694EC0"/>
    <w:rsid w:val="00696672"/>
    <w:rsid w:val="006A317D"/>
    <w:rsid w:val="006A4988"/>
    <w:rsid w:val="006A582C"/>
    <w:rsid w:val="006B28C2"/>
    <w:rsid w:val="006B45BA"/>
    <w:rsid w:val="006B6A23"/>
    <w:rsid w:val="006B7AF9"/>
    <w:rsid w:val="006C058E"/>
    <w:rsid w:val="006C0D5B"/>
    <w:rsid w:val="006C10A7"/>
    <w:rsid w:val="006C115C"/>
    <w:rsid w:val="006C16CB"/>
    <w:rsid w:val="006C19A6"/>
    <w:rsid w:val="006C1B4E"/>
    <w:rsid w:val="006C4B56"/>
    <w:rsid w:val="006C4BE5"/>
    <w:rsid w:val="006C7592"/>
    <w:rsid w:val="006D313A"/>
    <w:rsid w:val="006D3321"/>
    <w:rsid w:val="006D5494"/>
    <w:rsid w:val="006E18BA"/>
    <w:rsid w:val="006E28AD"/>
    <w:rsid w:val="006E6A66"/>
    <w:rsid w:val="006F12DE"/>
    <w:rsid w:val="006F19B4"/>
    <w:rsid w:val="006F290E"/>
    <w:rsid w:val="007008C5"/>
    <w:rsid w:val="00704D14"/>
    <w:rsid w:val="0071030D"/>
    <w:rsid w:val="007109FA"/>
    <w:rsid w:val="00712551"/>
    <w:rsid w:val="00720122"/>
    <w:rsid w:val="0072311C"/>
    <w:rsid w:val="00723333"/>
    <w:rsid w:val="0072587E"/>
    <w:rsid w:val="00726341"/>
    <w:rsid w:val="0072654F"/>
    <w:rsid w:val="00727EB1"/>
    <w:rsid w:val="007315BF"/>
    <w:rsid w:val="007329E3"/>
    <w:rsid w:val="00736EC7"/>
    <w:rsid w:val="00740B78"/>
    <w:rsid w:val="007463E6"/>
    <w:rsid w:val="0075256C"/>
    <w:rsid w:val="00752A84"/>
    <w:rsid w:val="0075630C"/>
    <w:rsid w:val="007566E7"/>
    <w:rsid w:val="007566F0"/>
    <w:rsid w:val="007575F5"/>
    <w:rsid w:val="007601DC"/>
    <w:rsid w:val="007627DA"/>
    <w:rsid w:val="00764BF7"/>
    <w:rsid w:val="00765378"/>
    <w:rsid w:val="0076555A"/>
    <w:rsid w:val="0077114B"/>
    <w:rsid w:val="0077134A"/>
    <w:rsid w:val="007746D9"/>
    <w:rsid w:val="00775082"/>
    <w:rsid w:val="0077599B"/>
    <w:rsid w:val="00777510"/>
    <w:rsid w:val="00777A2A"/>
    <w:rsid w:val="00777ED8"/>
    <w:rsid w:val="00781B2C"/>
    <w:rsid w:val="00782544"/>
    <w:rsid w:val="00791871"/>
    <w:rsid w:val="00792061"/>
    <w:rsid w:val="00795B13"/>
    <w:rsid w:val="007A5C0C"/>
    <w:rsid w:val="007A6A59"/>
    <w:rsid w:val="007A74E0"/>
    <w:rsid w:val="007A776C"/>
    <w:rsid w:val="007B07A6"/>
    <w:rsid w:val="007B1362"/>
    <w:rsid w:val="007B3E76"/>
    <w:rsid w:val="007B4AA1"/>
    <w:rsid w:val="007B5AF7"/>
    <w:rsid w:val="007C09F0"/>
    <w:rsid w:val="007C143F"/>
    <w:rsid w:val="007C1964"/>
    <w:rsid w:val="007C31EA"/>
    <w:rsid w:val="007C497D"/>
    <w:rsid w:val="007C628C"/>
    <w:rsid w:val="007C6A6A"/>
    <w:rsid w:val="007D4794"/>
    <w:rsid w:val="007D49FA"/>
    <w:rsid w:val="007D4B97"/>
    <w:rsid w:val="007E11F6"/>
    <w:rsid w:val="007E1CC2"/>
    <w:rsid w:val="007E3E10"/>
    <w:rsid w:val="007E5003"/>
    <w:rsid w:val="007E6A35"/>
    <w:rsid w:val="007E775B"/>
    <w:rsid w:val="007F0183"/>
    <w:rsid w:val="007F0EA9"/>
    <w:rsid w:val="007F36B1"/>
    <w:rsid w:val="007F74DC"/>
    <w:rsid w:val="007F7BBB"/>
    <w:rsid w:val="007F7FD2"/>
    <w:rsid w:val="00801889"/>
    <w:rsid w:val="00802CA1"/>
    <w:rsid w:val="00805412"/>
    <w:rsid w:val="00805EAD"/>
    <w:rsid w:val="008101B8"/>
    <w:rsid w:val="00810B7B"/>
    <w:rsid w:val="008122E0"/>
    <w:rsid w:val="00812430"/>
    <w:rsid w:val="008146D3"/>
    <w:rsid w:val="00816F2D"/>
    <w:rsid w:val="008233FE"/>
    <w:rsid w:val="0082369A"/>
    <w:rsid w:val="00826782"/>
    <w:rsid w:val="00827470"/>
    <w:rsid w:val="0082758F"/>
    <w:rsid w:val="00830E8B"/>
    <w:rsid w:val="00831A62"/>
    <w:rsid w:val="008361CE"/>
    <w:rsid w:val="008460BD"/>
    <w:rsid w:val="0084612A"/>
    <w:rsid w:val="00846CEC"/>
    <w:rsid w:val="00846EF8"/>
    <w:rsid w:val="00847B55"/>
    <w:rsid w:val="00847B86"/>
    <w:rsid w:val="00847F18"/>
    <w:rsid w:val="00851EB4"/>
    <w:rsid w:val="008525CB"/>
    <w:rsid w:val="00852F47"/>
    <w:rsid w:val="00855CEC"/>
    <w:rsid w:val="00855D71"/>
    <w:rsid w:val="008568C8"/>
    <w:rsid w:val="008571F8"/>
    <w:rsid w:val="00861073"/>
    <w:rsid w:val="00861BEA"/>
    <w:rsid w:val="00865737"/>
    <w:rsid w:val="0086666C"/>
    <w:rsid w:val="00867ACB"/>
    <w:rsid w:val="00872045"/>
    <w:rsid w:val="00872C90"/>
    <w:rsid w:val="00876FC3"/>
    <w:rsid w:val="00881D2D"/>
    <w:rsid w:val="00882D92"/>
    <w:rsid w:val="0088372B"/>
    <w:rsid w:val="008878D1"/>
    <w:rsid w:val="00890943"/>
    <w:rsid w:val="0089391C"/>
    <w:rsid w:val="00893C55"/>
    <w:rsid w:val="008946AE"/>
    <w:rsid w:val="00897D30"/>
    <w:rsid w:val="008A15C2"/>
    <w:rsid w:val="008A39D8"/>
    <w:rsid w:val="008A4CB3"/>
    <w:rsid w:val="008A6641"/>
    <w:rsid w:val="008B0645"/>
    <w:rsid w:val="008B3128"/>
    <w:rsid w:val="008B3D14"/>
    <w:rsid w:val="008B5776"/>
    <w:rsid w:val="008B773B"/>
    <w:rsid w:val="008B7940"/>
    <w:rsid w:val="008C1A1C"/>
    <w:rsid w:val="008C2AB2"/>
    <w:rsid w:val="008C3EB7"/>
    <w:rsid w:val="008D3022"/>
    <w:rsid w:val="008D37BC"/>
    <w:rsid w:val="008D4B16"/>
    <w:rsid w:val="008D5D11"/>
    <w:rsid w:val="008E1FCC"/>
    <w:rsid w:val="008E300C"/>
    <w:rsid w:val="008E50E1"/>
    <w:rsid w:val="008F0B8A"/>
    <w:rsid w:val="008F2492"/>
    <w:rsid w:val="008F2880"/>
    <w:rsid w:val="008F3B9F"/>
    <w:rsid w:val="008F4FF2"/>
    <w:rsid w:val="008F6C51"/>
    <w:rsid w:val="00901A00"/>
    <w:rsid w:val="00901A70"/>
    <w:rsid w:val="00903B23"/>
    <w:rsid w:val="00904881"/>
    <w:rsid w:val="00904C1E"/>
    <w:rsid w:val="009061BD"/>
    <w:rsid w:val="009073BC"/>
    <w:rsid w:val="00907778"/>
    <w:rsid w:val="00911765"/>
    <w:rsid w:val="009138F8"/>
    <w:rsid w:val="00913E14"/>
    <w:rsid w:val="00914E54"/>
    <w:rsid w:val="00916891"/>
    <w:rsid w:val="00917449"/>
    <w:rsid w:val="00917E13"/>
    <w:rsid w:val="00921570"/>
    <w:rsid w:val="00921C71"/>
    <w:rsid w:val="00924B1F"/>
    <w:rsid w:val="00924BB8"/>
    <w:rsid w:val="00925F81"/>
    <w:rsid w:val="00926D58"/>
    <w:rsid w:val="00927E72"/>
    <w:rsid w:val="00932FF5"/>
    <w:rsid w:val="00933221"/>
    <w:rsid w:val="009351F2"/>
    <w:rsid w:val="00936DA1"/>
    <w:rsid w:val="00936FE8"/>
    <w:rsid w:val="009378FF"/>
    <w:rsid w:val="00940924"/>
    <w:rsid w:val="00943087"/>
    <w:rsid w:val="00950A11"/>
    <w:rsid w:val="00951A00"/>
    <w:rsid w:val="00953472"/>
    <w:rsid w:val="00954849"/>
    <w:rsid w:val="009553C1"/>
    <w:rsid w:val="0095601A"/>
    <w:rsid w:val="00956BB9"/>
    <w:rsid w:val="009609DA"/>
    <w:rsid w:val="0096444A"/>
    <w:rsid w:val="009645E8"/>
    <w:rsid w:val="00965F12"/>
    <w:rsid w:val="009824F7"/>
    <w:rsid w:val="00983A01"/>
    <w:rsid w:val="00983FFB"/>
    <w:rsid w:val="009841D5"/>
    <w:rsid w:val="00984F84"/>
    <w:rsid w:val="00985936"/>
    <w:rsid w:val="00990B40"/>
    <w:rsid w:val="0099139E"/>
    <w:rsid w:val="00991E98"/>
    <w:rsid w:val="009937E2"/>
    <w:rsid w:val="009A07F3"/>
    <w:rsid w:val="009A1376"/>
    <w:rsid w:val="009A3640"/>
    <w:rsid w:val="009A5F2C"/>
    <w:rsid w:val="009A6E04"/>
    <w:rsid w:val="009A7E5A"/>
    <w:rsid w:val="009B32AE"/>
    <w:rsid w:val="009C0F22"/>
    <w:rsid w:val="009C1E2A"/>
    <w:rsid w:val="009C38E6"/>
    <w:rsid w:val="009C40CB"/>
    <w:rsid w:val="009C526B"/>
    <w:rsid w:val="009D073D"/>
    <w:rsid w:val="009D2C52"/>
    <w:rsid w:val="009D449C"/>
    <w:rsid w:val="009D615A"/>
    <w:rsid w:val="009E25B7"/>
    <w:rsid w:val="009E43D9"/>
    <w:rsid w:val="009F1D6D"/>
    <w:rsid w:val="009F3D8B"/>
    <w:rsid w:val="009F3DE5"/>
    <w:rsid w:val="009F41A1"/>
    <w:rsid w:val="009F7221"/>
    <w:rsid w:val="00A00AC8"/>
    <w:rsid w:val="00A00F65"/>
    <w:rsid w:val="00A01F78"/>
    <w:rsid w:val="00A02521"/>
    <w:rsid w:val="00A02FCD"/>
    <w:rsid w:val="00A03286"/>
    <w:rsid w:val="00A03B4B"/>
    <w:rsid w:val="00A07B2F"/>
    <w:rsid w:val="00A10116"/>
    <w:rsid w:val="00A110A8"/>
    <w:rsid w:val="00A11523"/>
    <w:rsid w:val="00A12E3C"/>
    <w:rsid w:val="00A167F4"/>
    <w:rsid w:val="00A16B1B"/>
    <w:rsid w:val="00A175B0"/>
    <w:rsid w:val="00A17EC5"/>
    <w:rsid w:val="00A206CF"/>
    <w:rsid w:val="00A30268"/>
    <w:rsid w:val="00A30CBC"/>
    <w:rsid w:val="00A35DFA"/>
    <w:rsid w:val="00A37FEB"/>
    <w:rsid w:val="00A41876"/>
    <w:rsid w:val="00A42829"/>
    <w:rsid w:val="00A504EE"/>
    <w:rsid w:val="00A55EDB"/>
    <w:rsid w:val="00A55F74"/>
    <w:rsid w:val="00A573E4"/>
    <w:rsid w:val="00A576B3"/>
    <w:rsid w:val="00A612AB"/>
    <w:rsid w:val="00A630F1"/>
    <w:rsid w:val="00A64092"/>
    <w:rsid w:val="00A6450E"/>
    <w:rsid w:val="00A6662F"/>
    <w:rsid w:val="00A67E1F"/>
    <w:rsid w:val="00A72E86"/>
    <w:rsid w:val="00A73B0E"/>
    <w:rsid w:val="00A73CBB"/>
    <w:rsid w:val="00A7418C"/>
    <w:rsid w:val="00A772A4"/>
    <w:rsid w:val="00A80A75"/>
    <w:rsid w:val="00A82B9C"/>
    <w:rsid w:val="00A830FE"/>
    <w:rsid w:val="00A831E2"/>
    <w:rsid w:val="00A86B65"/>
    <w:rsid w:val="00A874CE"/>
    <w:rsid w:val="00A877DF"/>
    <w:rsid w:val="00A94EC6"/>
    <w:rsid w:val="00A9541E"/>
    <w:rsid w:val="00A96207"/>
    <w:rsid w:val="00A96470"/>
    <w:rsid w:val="00A97A68"/>
    <w:rsid w:val="00AA6663"/>
    <w:rsid w:val="00AB20BA"/>
    <w:rsid w:val="00AB2409"/>
    <w:rsid w:val="00AC06BC"/>
    <w:rsid w:val="00AC0A12"/>
    <w:rsid w:val="00AC0A50"/>
    <w:rsid w:val="00AC1E3A"/>
    <w:rsid w:val="00AC264C"/>
    <w:rsid w:val="00AC3EFA"/>
    <w:rsid w:val="00AC493F"/>
    <w:rsid w:val="00AC4BEE"/>
    <w:rsid w:val="00AC6378"/>
    <w:rsid w:val="00AC7364"/>
    <w:rsid w:val="00AC7DE8"/>
    <w:rsid w:val="00AD41A4"/>
    <w:rsid w:val="00AD5456"/>
    <w:rsid w:val="00AE0513"/>
    <w:rsid w:val="00AE1F91"/>
    <w:rsid w:val="00AE228B"/>
    <w:rsid w:val="00AE35E6"/>
    <w:rsid w:val="00AF239D"/>
    <w:rsid w:val="00AF380C"/>
    <w:rsid w:val="00AF5879"/>
    <w:rsid w:val="00AF6E00"/>
    <w:rsid w:val="00AF7ED5"/>
    <w:rsid w:val="00B00351"/>
    <w:rsid w:val="00B0069D"/>
    <w:rsid w:val="00B01A48"/>
    <w:rsid w:val="00B0364D"/>
    <w:rsid w:val="00B03D26"/>
    <w:rsid w:val="00B05337"/>
    <w:rsid w:val="00B1003F"/>
    <w:rsid w:val="00B100A7"/>
    <w:rsid w:val="00B100DF"/>
    <w:rsid w:val="00B1080B"/>
    <w:rsid w:val="00B126AF"/>
    <w:rsid w:val="00B12B25"/>
    <w:rsid w:val="00B12C06"/>
    <w:rsid w:val="00B12F80"/>
    <w:rsid w:val="00B20E5C"/>
    <w:rsid w:val="00B21612"/>
    <w:rsid w:val="00B21771"/>
    <w:rsid w:val="00B21F49"/>
    <w:rsid w:val="00B23136"/>
    <w:rsid w:val="00B2355A"/>
    <w:rsid w:val="00B23707"/>
    <w:rsid w:val="00B2493B"/>
    <w:rsid w:val="00B27166"/>
    <w:rsid w:val="00B31B14"/>
    <w:rsid w:val="00B343AA"/>
    <w:rsid w:val="00B34425"/>
    <w:rsid w:val="00B358D9"/>
    <w:rsid w:val="00B35DAC"/>
    <w:rsid w:val="00B4239A"/>
    <w:rsid w:val="00B42BD1"/>
    <w:rsid w:val="00B42C7D"/>
    <w:rsid w:val="00B44840"/>
    <w:rsid w:val="00B44F4B"/>
    <w:rsid w:val="00B46A54"/>
    <w:rsid w:val="00B46B38"/>
    <w:rsid w:val="00B47249"/>
    <w:rsid w:val="00B555E8"/>
    <w:rsid w:val="00B5680A"/>
    <w:rsid w:val="00B5766D"/>
    <w:rsid w:val="00B6030A"/>
    <w:rsid w:val="00B62556"/>
    <w:rsid w:val="00B70CB2"/>
    <w:rsid w:val="00B70FEB"/>
    <w:rsid w:val="00B7197A"/>
    <w:rsid w:val="00B76E95"/>
    <w:rsid w:val="00B77901"/>
    <w:rsid w:val="00B808B3"/>
    <w:rsid w:val="00B80EA6"/>
    <w:rsid w:val="00B82353"/>
    <w:rsid w:val="00B826CA"/>
    <w:rsid w:val="00B83D98"/>
    <w:rsid w:val="00B853DE"/>
    <w:rsid w:val="00B90D71"/>
    <w:rsid w:val="00B91150"/>
    <w:rsid w:val="00B91999"/>
    <w:rsid w:val="00B92969"/>
    <w:rsid w:val="00B95590"/>
    <w:rsid w:val="00BA1277"/>
    <w:rsid w:val="00BA17CA"/>
    <w:rsid w:val="00BA2B15"/>
    <w:rsid w:val="00BA2DE3"/>
    <w:rsid w:val="00BA5DAB"/>
    <w:rsid w:val="00BB1817"/>
    <w:rsid w:val="00BB295A"/>
    <w:rsid w:val="00BC288F"/>
    <w:rsid w:val="00BC358F"/>
    <w:rsid w:val="00BC3987"/>
    <w:rsid w:val="00BC5263"/>
    <w:rsid w:val="00BD0AF6"/>
    <w:rsid w:val="00BD23B6"/>
    <w:rsid w:val="00BD3185"/>
    <w:rsid w:val="00BD3D9F"/>
    <w:rsid w:val="00BD40C6"/>
    <w:rsid w:val="00BD458E"/>
    <w:rsid w:val="00BE6506"/>
    <w:rsid w:val="00BF15D3"/>
    <w:rsid w:val="00BF1E51"/>
    <w:rsid w:val="00BF2E60"/>
    <w:rsid w:val="00BF3AD1"/>
    <w:rsid w:val="00BF57DB"/>
    <w:rsid w:val="00BF6D31"/>
    <w:rsid w:val="00BF7D63"/>
    <w:rsid w:val="00C01B29"/>
    <w:rsid w:val="00C04B98"/>
    <w:rsid w:val="00C07072"/>
    <w:rsid w:val="00C105CB"/>
    <w:rsid w:val="00C110BA"/>
    <w:rsid w:val="00C118EE"/>
    <w:rsid w:val="00C12608"/>
    <w:rsid w:val="00C13A09"/>
    <w:rsid w:val="00C1406B"/>
    <w:rsid w:val="00C15BFE"/>
    <w:rsid w:val="00C21BDC"/>
    <w:rsid w:val="00C22024"/>
    <w:rsid w:val="00C22A53"/>
    <w:rsid w:val="00C2374D"/>
    <w:rsid w:val="00C23F1B"/>
    <w:rsid w:val="00C2405C"/>
    <w:rsid w:val="00C25530"/>
    <w:rsid w:val="00C260DB"/>
    <w:rsid w:val="00C26F58"/>
    <w:rsid w:val="00C3001D"/>
    <w:rsid w:val="00C35CF7"/>
    <w:rsid w:val="00C401F1"/>
    <w:rsid w:val="00C40275"/>
    <w:rsid w:val="00C40A1C"/>
    <w:rsid w:val="00C42642"/>
    <w:rsid w:val="00C439A6"/>
    <w:rsid w:val="00C46397"/>
    <w:rsid w:val="00C50EC4"/>
    <w:rsid w:val="00C56B6A"/>
    <w:rsid w:val="00C56E49"/>
    <w:rsid w:val="00C57148"/>
    <w:rsid w:val="00C5783B"/>
    <w:rsid w:val="00C62273"/>
    <w:rsid w:val="00C65768"/>
    <w:rsid w:val="00C65A3B"/>
    <w:rsid w:val="00C70E6E"/>
    <w:rsid w:val="00C72754"/>
    <w:rsid w:val="00C72F08"/>
    <w:rsid w:val="00C736F4"/>
    <w:rsid w:val="00C7395C"/>
    <w:rsid w:val="00C73A57"/>
    <w:rsid w:val="00C74A30"/>
    <w:rsid w:val="00C82492"/>
    <w:rsid w:val="00C911DC"/>
    <w:rsid w:val="00C918B1"/>
    <w:rsid w:val="00C92C3C"/>
    <w:rsid w:val="00C95E75"/>
    <w:rsid w:val="00CA43E4"/>
    <w:rsid w:val="00CA6B28"/>
    <w:rsid w:val="00CA7F74"/>
    <w:rsid w:val="00CB01AA"/>
    <w:rsid w:val="00CB0247"/>
    <w:rsid w:val="00CB1513"/>
    <w:rsid w:val="00CB6AA3"/>
    <w:rsid w:val="00CB6D32"/>
    <w:rsid w:val="00CB70F3"/>
    <w:rsid w:val="00CC3261"/>
    <w:rsid w:val="00CC4D86"/>
    <w:rsid w:val="00CC4F9C"/>
    <w:rsid w:val="00CC7582"/>
    <w:rsid w:val="00CC7CF4"/>
    <w:rsid w:val="00CD3522"/>
    <w:rsid w:val="00CD3BD6"/>
    <w:rsid w:val="00CD6B5F"/>
    <w:rsid w:val="00CD7EEC"/>
    <w:rsid w:val="00CE19F7"/>
    <w:rsid w:val="00CE2B92"/>
    <w:rsid w:val="00CE2BAE"/>
    <w:rsid w:val="00CE3324"/>
    <w:rsid w:val="00CE5082"/>
    <w:rsid w:val="00CF1726"/>
    <w:rsid w:val="00CF1A4D"/>
    <w:rsid w:val="00CF7B03"/>
    <w:rsid w:val="00D000FB"/>
    <w:rsid w:val="00D00843"/>
    <w:rsid w:val="00D037C1"/>
    <w:rsid w:val="00D05200"/>
    <w:rsid w:val="00D05ED5"/>
    <w:rsid w:val="00D07758"/>
    <w:rsid w:val="00D11B8B"/>
    <w:rsid w:val="00D201D7"/>
    <w:rsid w:val="00D20802"/>
    <w:rsid w:val="00D2111C"/>
    <w:rsid w:val="00D225B0"/>
    <w:rsid w:val="00D2365A"/>
    <w:rsid w:val="00D314BE"/>
    <w:rsid w:val="00D334C0"/>
    <w:rsid w:val="00D35CD8"/>
    <w:rsid w:val="00D40197"/>
    <w:rsid w:val="00D406FD"/>
    <w:rsid w:val="00D43FD1"/>
    <w:rsid w:val="00D45063"/>
    <w:rsid w:val="00D50D85"/>
    <w:rsid w:val="00D51D22"/>
    <w:rsid w:val="00D5357F"/>
    <w:rsid w:val="00D53CA9"/>
    <w:rsid w:val="00D547C4"/>
    <w:rsid w:val="00D5667A"/>
    <w:rsid w:val="00D60DAC"/>
    <w:rsid w:val="00D6364F"/>
    <w:rsid w:val="00D63EA6"/>
    <w:rsid w:val="00D65922"/>
    <w:rsid w:val="00D707C6"/>
    <w:rsid w:val="00D70822"/>
    <w:rsid w:val="00D72592"/>
    <w:rsid w:val="00D73C79"/>
    <w:rsid w:val="00D743D2"/>
    <w:rsid w:val="00D74F96"/>
    <w:rsid w:val="00D74FD2"/>
    <w:rsid w:val="00D76A4D"/>
    <w:rsid w:val="00D77B82"/>
    <w:rsid w:val="00D80C5F"/>
    <w:rsid w:val="00D80D71"/>
    <w:rsid w:val="00D81E8A"/>
    <w:rsid w:val="00D82AC9"/>
    <w:rsid w:val="00D83C7C"/>
    <w:rsid w:val="00D83EB2"/>
    <w:rsid w:val="00D9070E"/>
    <w:rsid w:val="00D92325"/>
    <w:rsid w:val="00D932BE"/>
    <w:rsid w:val="00D95F85"/>
    <w:rsid w:val="00DA259B"/>
    <w:rsid w:val="00DA37B2"/>
    <w:rsid w:val="00DA3EF6"/>
    <w:rsid w:val="00DA4A95"/>
    <w:rsid w:val="00DA76FE"/>
    <w:rsid w:val="00DB28CD"/>
    <w:rsid w:val="00DB41DE"/>
    <w:rsid w:val="00DB5430"/>
    <w:rsid w:val="00DB675B"/>
    <w:rsid w:val="00DB7F16"/>
    <w:rsid w:val="00DC5323"/>
    <w:rsid w:val="00DC65ED"/>
    <w:rsid w:val="00DD0095"/>
    <w:rsid w:val="00DD1DE1"/>
    <w:rsid w:val="00DD2EF2"/>
    <w:rsid w:val="00DD51BD"/>
    <w:rsid w:val="00DD54CB"/>
    <w:rsid w:val="00DE03B1"/>
    <w:rsid w:val="00DE0657"/>
    <w:rsid w:val="00DE4D21"/>
    <w:rsid w:val="00DE71F6"/>
    <w:rsid w:val="00DF26DA"/>
    <w:rsid w:val="00DF62EB"/>
    <w:rsid w:val="00DF7A0A"/>
    <w:rsid w:val="00E00B6F"/>
    <w:rsid w:val="00E012F0"/>
    <w:rsid w:val="00E04CFB"/>
    <w:rsid w:val="00E102C5"/>
    <w:rsid w:val="00E1261B"/>
    <w:rsid w:val="00E155F3"/>
    <w:rsid w:val="00E16924"/>
    <w:rsid w:val="00E172CA"/>
    <w:rsid w:val="00E17384"/>
    <w:rsid w:val="00E24288"/>
    <w:rsid w:val="00E25EE3"/>
    <w:rsid w:val="00E26164"/>
    <w:rsid w:val="00E26445"/>
    <w:rsid w:val="00E321BB"/>
    <w:rsid w:val="00E371FD"/>
    <w:rsid w:val="00E37CB8"/>
    <w:rsid w:val="00E401BE"/>
    <w:rsid w:val="00E40C43"/>
    <w:rsid w:val="00E413B4"/>
    <w:rsid w:val="00E41581"/>
    <w:rsid w:val="00E435A9"/>
    <w:rsid w:val="00E446B7"/>
    <w:rsid w:val="00E500A1"/>
    <w:rsid w:val="00E522AA"/>
    <w:rsid w:val="00E55766"/>
    <w:rsid w:val="00E57AFD"/>
    <w:rsid w:val="00E606F6"/>
    <w:rsid w:val="00E619E8"/>
    <w:rsid w:val="00E61DF9"/>
    <w:rsid w:val="00E6376C"/>
    <w:rsid w:val="00E67710"/>
    <w:rsid w:val="00E70326"/>
    <w:rsid w:val="00E71B5B"/>
    <w:rsid w:val="00E72BFE"/>
    <w:rsid w:val="00E73E42"/>
    <w:rsid w:val="00E7552C"/>
    <w:rsid w:val="00E77CFF"/>
    <w:rsid w:val="00E93049"/>
    <w:rsid w:val="00E94D94"/>
    <w:rsid w:val="00E95E97"/>
    <w:rsid w:val="00E97884"/>
    <w:rsid w:val="00EA05AF"/>
    <w:rsid w:val="00EA46FF"/>
    <w:rsid w:val="00EA7871"/>
    <w:rsid w:val="00EB0B21"/>
    <w:rsid w:val="00EB1225"/>
    <w:rsid w:val="00EB2167"/>
    <w:rsid w:val="00EB45DB"/>
    <w:rsid w:val="00EB55AE"/>
    <w:rsid w:val="00EC02CA"/>
    <w:rsid w:val="00EC273E"/>
    <w:rsid w:val="00EC362D"/>
    <w:rsid w:val="00EC55AD"/>
    <w:rsid w:val="00EC68E4"/>
    <w:rsid w:val="00EC6CC3"/>
    <w:rsid w:val="00ED02CC"/>
    <w:rsid w:val="00ED16E3"/>
    <w:rsid w:val="00ED182B"/>
    <w:rsid w:val="00ED1E7D"/>
    <w:rsid w:val="00ED304C"/>
    <w:rsid w:val="00ED76BF"/>
    <w:rsid w:val="00ED7AB3"/>
    <w:rsid w:val="00EE33BC"/>
    <w:rsid w:val="00EE3A0A"/>
    <w:rsid w:val="00EE6433"/>
    <w:rsid w:val="00EF2714"/>
    <w:rsid w:val="00EF3E51"/>
    <w:rsid w:val="00F00F20"/>
    <w:rsid w:val="00F01F59"/>
    <w:rsid w:val="00F024BA"/>
    <w:rsid w:val="00F03778"/>
    <w:rsid w:val="00F03896"/>
    <w:rsid w:val="00F03EBE"/>
    <w:rsid w:val="00F06B84"/>
    <w:rsid w:val="00F11526"/>
    <w:rsid w:val="00F1172A"/>
    <w:rsid w:val="00F12BFB"/>
    <w:rsid w:val="00F134E3"/>
    <w:rsid w:val="00F169A3"/>
    <w:rsid w:val="00F27D34"/>
    <w:rsid w:val="00F3283E"/>
    <w:rsid w:val="00F32A95"/>
    <w:rsid w:val="00F40DA1"/>
    <w:rsid w:val="00F416AE"/>
    <w:rsid w:val="00F41B1F"/>
    <w:rsid w:val="00F41E5F"/>
    <w:rsid w:val="00F41F47"/>
    <w:rsid w:val="00F43483"/>
    <w:rsid w:val="00F43B54"/>
    <w:rsid w:val="00F44BA8"/>
    <w:rsid w:val="00F44D71"/>
    <w:rsid w:val="00F4558F"/>
    <w:rsid w:val="00F513FD"/>
    <w:rsid w:val="00F5301A"/>
    <w:rsid w:val="00F535EB"/>
    <w:rsid w:val="00F5645B"/>
    <w:rsid w:val="00F57613"/>
    <w:rsid w:val="00F57721"/>
    <w:rsid w:val="00F57A41"/>
    <w:rsid w:val="00F57ECD"/>
    <w:rsid w:val="00F6125F"/>
    <w:rsid w:val="00F61904"/>
    <w:rsid w:val="00F6549F"/>
    <w:rsid w:val="00F66302"/>
    <w:rsid w:val="00F667DE"/>
    <w:rsid w:val="00F717C9"/>
    <w:rsid w:val="00F71F5C"/>
    <w:rsid w:val="00F72042"/>
    <w:rsid w:val="00F73623"/>
    <w:rsid w:val="00F736BD"/>
    <w:rsid w:val="00F73F5F"/>
    <w:rsid w:val="00F74C38"/>
    <w:rsid w:val="00F7626D"/>
    <w:rsid w:val="00F77B80"/>
    <w:rsid w:val="00F86C79"/>
    <w:rsid w:val="00F86CAC"/>
    <w:rsid w:val="00F87F01"/>
    <w:rsid w:val="00F90F2A"/>
    <w:rsid w:val="00FA027C"/>
    <w:rsid w:val="00FA3452"/>
    <w:rsid w:val="00FA3D45"/>
    <w:rsid w:val="00FA4385"/>
    <w:rsid w:val="00FA6F88"/>
    <w:rsid w:val="00FB2A3E"/>
    <w:rsid w:val="00FB7555"/>
    <w:rsid w:val="00FC10A3"/>
    <w:rsid w:val="00FC2505"/>
    <w:rsid w:val="00FC38D0"/>
    <w:rsid w:val="00FC68D9"/>
    <w:rsid w:val="00FC6C49"/>
    <w:rsid w:val="00FC78CB"/>
    <w:rsid w:val="00FD1151"/>
    <w:rsid w:val="00FD1B0B"/>
    <w:rsid w:val="00FD21BA"/>
    <w:rsid w:val="00FD4D9F"/>
    <w:rsid w:val="00FD5426"/>
    <w:rsid w:val="00FD7350"/>
    <w:rsid w:val="00FE496D"/>
    <w:rsid w:val="00FE585E"/>
    <w:rsid w:val="00FE5BC9"/>
    <w:rsid w:val="00FE77AB"/>
    <w:rsid w:val="00FF0679"/>
    <w:rsid w:val="00FF090B"/>
    <w:rsid w:val="00FF15B4"/>
    <w:rsid w:val="00FF3084"/>
    <w:rsid w:val="00FF46F0"/>
    <w:rsid w:val="00FF5B57"/>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D4358"/>
  <w15:chartTrackingRefBased/>
  <w15:docId w15:val="{F55A2A65-4CEA-4238-A2B1-A1FC54040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8B0645"/>
    <w:pPr>
      <w:widowControl w:val="0"/>
      <w:autoSpaceDE w:val="0"/>
      <w:autoSpaceDN w:val="0"/>
      <w:adjustRightInd w:val="0"/>
      <w:spacing w:before="35" w:after="0" w:line="240" w:lineRule="auto"/>
      <w:ind w:left="170"/>
      <w:outlineLvl w:val="0"/>
    </w:pPr>
    <w:rPr>
      <w:rFonts w:ascii="Times New Roman" w:eastAsiaTheme="minorEastAsia" w:hAnsi="Times New Roman" w:cs="Times New Roman"/>
      <w:b/>
      <w:bCs/>
      <w:sz w:val="28"/>
      <w:szCs w:val="28"/>
      <w:lang w:eastAsia="en-JM"/>
    </w:rPr>
  </w:style>
  <w:style w:type="paragraph" w:styleId="Heading2">
    <w:name w:val="heading 2"/>
    <w:basedOn w:val="Normal"/>
    <w:next w:val="Normal"/>
    <w:link w:val="Heading2Char"/>
    <w:uiPriority w:val="1"/>
    <w:qFormat/>
    <w:rsid w:val="008B0645"/>
    <w:pPr>
      <w:widowControl w:val="0"/>
      <w:autoSpaceDE w:val="0"/>
      <w:autoSpaceDN w:val="0"/>
      <w:adjustRightInd w:val="0"/>
      <w:spacing w:after="0" w:line="240" w:lineRule="auto"/>
      <w:ind w:left="170"/>
      <w:outlineLvl w:val="1"/>
    </w:pPr>
    <w:rPr>
      <w:rFonts w:ascii="Times New Roman" w:eastAsiaTheme="minorEastAsia" w:hAnsi="Times New Roman" w:cs="Times New Roman"/>
      <w:b/>
      <w:bCs/>
      <w:i/>
      <w:iCs/>
      <w:sz w:val="28"/>
      <w:szCs w:val="28"/>
      <w:lang w:eastAsia="en-JM"/>
    </w:rPr>
  </w:style>
  <w:style w:type="paragraph" w:styleId="Heading3">
    <w:name w:val="heading 3"/>
    <w:basedOn w:val="Normal"/>
    <w:next w:val="Normal"/>
    <w:link w:val="Heading3Char"/>
    <w:uiPriority w:val="1"/>
    <w:qFormat/>
    <w:rsid w:val="008B0645"/>
    <w:pPr>
      <w:widowControl w:val="0"/>
      <w:autoSpaceDE w:val="0"/>
      <w:autoSpaceDN w:val="0"/>
      <w:adjustRightInd w:val="0"/>
      <w:spacing w:before="57" w:after="0" w:line="240" w:lineRule="auto"/>
      <w:ind w:left="890" w:hanging="720"/>
      <w:outlineLvl w:val="2"/>
    </w:pPr>
    <w:rPr>
      <w:rFonts w:ascii="Times New Roman" w:eastAsiaTheme="minorEastAsia" w:hAnsi="Times New Roman" w:cs="Times New Roman"/>
      <w:b/>
      <w:bCs/>
      <w:sz w:val="24"/>
      <w:szCs w:val="24"/>
      <w:lang w:eastAsia="en-JM"/>
    </w:rPr>
  </w:style>
  <w:style w:type="paragraph" w:styleId="Heading4">
    <w:name w:val="heading 4"/>
    <w:basedOn w:val="Normal"/>
    <w:next w:val="Normal"/>
    <w:link w:val="Heading4Char"/>
    <w:uiPriority w:val="1"/>
    <w:qFormat/>
    <w:rsid w:val="008B0645"/>
    <w:pPr>
      <w:widowControl w:val="0"/>
      <w:autoSpaceDE w:val="0"/>
      <w:autoSpaceDN w:val="0"/>
      <w:adjustRightInd w:val="0"/>
      <w:spacing w:after="0" w:line="240" w:lineRule="auto"/>
      <w:ind w:left="890"/>
      <w:outlineLvl w:val="3"/>
    </w:pPr>
    <w:rPr>
      <w:rFonts w:ascii="Times New Roman" w:eastAsiaTheme="minorEastAsia" w:hAnsi="Times New Roman" w:cs="Times New Roman"/>
      <w:b/>
      <w:bCs/>
      <w:i/>
      <w:iCs/>
      <w:sz w:val="24"/>
      <w:szCs w:val="24"/>
      <w:lang w:eastAsia="en-JM"/>
    </w:rPr>
  </w:style>
  <w:style w:type="paragraph" w:styleId="Heading5">
    <w:name w:val="heading 5"/>
    <w:basedOn w:val="Normal"/>
    <w:next w:val="Normal"/>
    <w:link w:val="Heading5Char"/>
    <w:uiPriority w:val="1"/>
    <w:qFormat/>
    <w:rsid w:val="008B0645"/>
    <w:pPr>
      <w:widowControl w:val="0"/>
      <w:autoSpaceDE w:val="0"/>
      <w:autoSpaceDN w:val="0"/>
      <w:adjustRightInd w:val="0"/>
      <w:spacing w:after="0" w:line="240" w:lineRule="auto"/>
      <w:ind w:left="170"/>
      <w:outlineLvl w:val="4"/>
    </w:pPr>
    <w:rPr>
      <w:rFonts w:ascii="Times New Roman" w:eastAsiaTheme="minorEastAsia" w:hAnsi="Times New Roman" w:cs="Times New Roman"/>
      <w:sz w:val="24"/>
      <w:szCs w:val="24"/>
      <w:lang w:eastAsia="en-JM"/>
    </w:rPr>
  </w:style>
  <w:style w:type="paragraph" w:styleId="Heading6">
    <w:name w:val="heading 6"/>
    <w:basedOn w:val="Normal"/>
    <w:next w:val="Normal"/>
    <w:link w:val="Heading6Char"/>
    <w:uiPriority w:val="1"/>
    <w:qFormat/>
    <w:rsid w:val="008B0645"/>
    <w:pPr>
      <w:widowControl w:val="0"/>
      <w:autoSpaceDE w:val="0"/>
      <w:autoSpaceDN w:val="0"/>
      <w:adjustRightInd w:val="0"/>
      <w:spacing w:after="0" w:line="240" w:lineRule="auto"/>
      <w:ind w:left="170" w:hanging="360"/>
      <w:outlineLvl w:val="5"/>
    </w:pPr>
    <w:rPr>
      <w:rFonts w:ascii="Times New Roman" w:eastAsiaTheme="minorEastAsia" w:hAnsi="Times New Roman" w:cs="Times New Roman"/>
      <w:i/>
      <w:iCs/>
      <w:sz w:val="24"/>
      <w:szCs w:val="24"/>
      <w:lang w:eastAsia="en-JM"/>
    </w:rPr>
  </w:style>
  <w:style w:type="paragraph" w:styleId="Heading7">
    <w:name w:val="heading 7"/>
    <w:basedOn w:val="Normal"/>
    <w:next w:val="Normal"/>
    <w:link w:val="Heading7Char"/>
    <w:uiPriority w:val="1"/>
    <w:qFormat/>
    <w:rsid w:val="008B0645"/>
    <w:pPr>
      <w:widowControl w:val="0"/>
      <w:autoSpaceDE w:val="0"/>
      <w:autoSpaceDN w:val="0"/>
      <w:adjustRightInd w:val="0"/>
      <w:spacing w:after="0" w:line="240" w:lineRule="auto"/>
      <w:ind w:left="890"/>
      <w:outlineLvl w:val="6"/>
    </w:pPr>
    <w:rPr>
      <w:rFonts w:ascii="Times New Roman" w:eastAsiaTheme="minorEastAsia" w:hAnsi="Times New Roman" w:cs="Times New Roman"/>
      <w:b/>
      <w:bCs/>
      <w:lang w:eastAsia="en-JM"/>
    </w:rPr>
  </w:style>
  <w:style w:type="paragraph" w:styleId="Heading8">
    <w:name w:val="heading 8"/>
    <w:basedOn w:val="Normal"/>
    <w:next w:val="Normal"/>
    <w:link w:val="Heading8Char"/>
    <w:uiPriority w:val="1"/>
    <w:qFormat/>
    <w:rsid w:val="008B0645"/>
    <w:pPr>
      <w:widowControl w:val="0"/>
      <w:autoSpaceDE w:val="0"/>
      <w:autoSpaceDN w:val="0"/>
      <w:adjustRightInd w:val="0"/>
      <w:spacing w:after="0" w:line="240" w:lineRule="auto"/>
      <w:ind w:left="170"/>
      <w:outlineLvl w:val="7"/>
    </w:pPr>
    <w:rPr>
      <w:rFonts w:ascii="Times New Roman" w:eastAsiaTheme="minorEastAsia" w:hAnsi="Times New Roman" w:cs="Times New Roman"/>
      <w:b/>
      <w:bCs/>
      <w:i/>
      <w:iCs/>
      <w:lang w:eastAsia="en-JM"/>
    </w:rPr>
  </w:style>
  <w:style w:type="paragraph" w:styleId="Heading9">
    <w:name w:val="heading 9"/>
    <w:basedOn w:val="Normal"/>
    <w:next w:val="Normal"/>
    <w:link w:val="Heading9Char"/>
    <w:uiPriority w:val="1"/>
    <w:qFormat/>
    <w:rsid w:val="008B0645"/>
    <w:pPr>
      <w:widowControl w:val="0"/>
      <w:autoSpaceDE w:val="0"/>
      <w:autoSpaceDN w:val="0"/>
      <w:adjustRightInd w:val="0"/>
      <w:spacing w:after="0" w:line="240" w:lineRule="auto"/>
      <w:ind w:left="890" w:hanging="360"/>
      <w:outlineLvl w:val="8"/>
    </w:pPr>
    <w:rPr>
      <w:rFonts w:ascii="Times New Roman" w:eastAsiaTheme="minorEastAsia" w:hAnsi="Times New Roman" w:cs="Times New Roman"/>
      <w:lang w:eastAsia="en-J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645"/>
    <w:rPr>
      <w:rFonts w:ascii="Times New Roman" w:eastAsiaTheme="minorEastAsia" w:hAnsi="Times New Roman" w:cs="Times New Roman"/>
      <w:b/>
      <w:bCs/>
      <w:sz w:val="28"/>
      <w:szCs w:val="28"/>
      <w:lang w:eastAsia="en-JM"/>
    </w:rPr>
  </w:style>
  <w:style w:type="character" w:customStyle="1" w:styleId="Heading2Char">
    <w:name w:val="Heading 2 Char"/>
    <w:basedOn w:val="DefaultParagraphFont"/>
    <w:link w:val="Heading2"/>
    <w:uiPriority w:val="9"/>
    <w:rsid w:val="008B0645"/>
    <w:rPr>
      <w:rFonts w:ascii="Times New Roman" w:eastAsiaTheme="minorEastAsia" w:hAnsi="Times New Roman" w:cs="Times New Roman"/>
      <w:b/>
      <w:bCs/>
      <w:i/>
      <w:iCs/>
      <w:sz w:val="28"/>
      <w:szCs w:val="28"/>
      <w:lang w:eastAsia="en-JM"/>
    </w:rPr>
  </w:style>
  <w:style w:type="character" w:customStyle="1" w:styleId="Heading3Char">
    <w:name w:val="Heading 3 Char"/>
    <w:basedOn w:val="DefaultParagraphFont"/>
    <w:link w:val="Heading3"/>
    <w:uiPriority w:val="9"/>
    <w:rsid w:val="008B0645"/>
    <w:rPr>
      <w:rFonts w:ascii="Times New Roman" w:eastAsiaTheme="minorEastAsia" w:hAnsi="Times New Roman" w:cs="Times New Roman"/>
      <w:b/>
      <w:bCs/>
      <w:sz w:val="24"/>
      <w:szCs w:val="24"/>
      <w:lang w:eastAsia="en-JM"/>
    </w:rPr>
  </w:style>
  <w:style w:type="character" w:customStyle="1" w:styleId="Heading4Char">
    <w:name w:val="Heading 4 Char"/>
    <w:basedOn w:val="DefaultParagraphFont"/>
    <w:link w:val="Heading4"/>
    <w:uiPriority w:val="9"/>
    <w:rsid w:val="008B0645"/>
    <w:rPr>
      <w:rFonts w:ascii="Times New Roman" w:eastAsiaTheme="minorEastAsia" w:hAnsi="Times New Roman" w:cs="Times New Roman"/>
      <w:b/>
      <w:bCs/>
      <w:i/>
      <w:iCs/>
      <w:sz w:val="24"/>
      <w:szCs w:val="24"/>
      <w:lang w:eastAsia="en-JM"/>
    </w:rPr>
  </w:style>
  <w:style w:type="character" w:customStyle="1" w:styleId="Heading5Char">
    <w:name w:val="Heading 5 Char"/>
    <w:basedOn w:val="DefaultParagraphFont"/>
    <w:link w:val="Heading5"/>
    <w:uiPriority w:val="9"/>
    <w:rsid w:val="008B0645"/>
    <w:rPr>
      <w:rFonts w:ascii="Times New Roman" w:eastAsiaTheme="minorEastAsia" w:hAnsi="Times New Roman" w:cs="Times New Roman"/>
      <w:sz w:val="24"/>
      <w:szCs w:val="24"/>
      <w:lang w:eastAsia="en-JM"/>
    </w:rPr>
  </w:style>
  <w:style w:type="character" w:customStyle="1" w:styleId="Heading6Char">
    <w:name w:val="Heading 6 Char"/>
    <w:basedOn w:val="DefaultParagraphFont"/>
    <w:link w:val="Heading6"/>
    <w:uiPriority w:val="9"/>
    <w:rsid w:val="008B0645"/>
    <w:rPr>
      <w:rFonts w:ascii="Times New Roman" w:eastAsiaTheme="minorEastAsia" w:hAnsi="Times New Roman" w:cs="Times New Roman"/>
      <w:i/>
      <w:iCs/>
      <w:sz w:val="24"/>
      <w:szCs w:val="24"/>
      <w:lang w:eastAsia="en-JM"/>
    </w:rPr>
  </w:style>
  <w:style w:type="character" w:customStyle="1" w:styleId="Heading7Char">
    <w:name w:val="Heading 7 Char"/>
    <w:basedOn w:val="DefaultParagraphFont"/>
    <w:link w:val="Heading7"/>
    <w:uiPriority w:val="9"/>
    <w:rsid w:val="008B0645"/>
    <w:rPr>
      <w:rFonts w:ascii="Times New Roman" w:eastAsiaTheme="minorEastAsia" w:hAnsi="Times New Roman" w:cs="Times New Roman"/>
      <w:b/>
      <w:bCs/>
      <w:lang w:eastAsia="en-JM"/>
    </w:rPr>
  </w:style>
  <w:style w:type="character" w:customStyle="1" w:styleId="Heading8Char">
    <w:name w:val="Heading 8 Char"/>
    <w:basedOn w:val="DefaultParagraphFont"/>
    <w:link w:val="Heading8"/>
    <w:uiPriority w:val="9"/>
    <w:rsid w:val="008B0645"/>
    <w:rPr>
      <w:rFonts w:ascii="Times New Roman" w:eastAsiaTheme="minorEastAsia" w:hAnsi="Times New Roman" w:cs="Times New Roman"/>
      <w:b/>
      <w:bCs/>
      <w:i/>
      <w:iCs/>
      <w:lang w:eastAsia="en-JM"/>
    </w:rPr>
  </w:style>
  <w:style w:type="character" w:customStyle="1" w:styleId="Heading9Char">
    <w:name w:val="Heading 9 Char"/>
    <w:basedOn w:val="DefaultParagraphFont"/>
    <w:link w:val="Heading9"/>
    <w:uiPriority w:val="9"/>
    <w:rsid w:val="008B0645"/>
    <w:rPr>
      <w:rFonts w:ascii="Times New Roman" w:eastAsiaTheme="minorEastAsia" w:hAnsi="Times New Roman" w:cs="Times New Roman"/>
      <w:lang w:eastAsia="en-JM"/>
    </w:rPr>
  </w:style>
  <w:style w:type="paragraph" w:styleId="BodyText">
    <w:name w:val="Body Text"/>
    <w:basedOn w:val="Normal"/>
    <w:link w:val="BodyTextChar"/>
    <w:uiPriority w:val="1"/>
    <w:qFormat/>
    <w:rsid w:val="008B0645"/>
    <w:pPr>
      <w:widowControl w:val="0"/>
      <w:autoSpaceDE w:val="0"/>
      <w:autoSpaceDN w:val="0"/>
      <w:adjustRightInd w:val="0"/>
      <w:spacing w:after="0" w:line="240" w:lineRule="auto"/>
      <w:ind w:left="160"/>
    </w:pPr>
    <w:rPr>
      <w:rFonts w:ascii="Arial" w:eastAsiaTheme="minorEastAsia" w:hAnsi="Arial" w:cs="Arial"/>
      <w:sz w:val="20"/>
      <w:szCs w:val="20"/>
      <w:lang w:eastAsia="en-JM"/>
    </w:rPr>
  </w:style>
  <w:style w:type="character" w:customStyle="1" w:styleId="BodyTextChar">
    <w:name w:val="Body Text Char"/>
    <w:basedOn w:val="DefaultParagraphFont"/>
    <w:link w:val="BodyText"/>
    <w:uiPriority w:val="99"/>
    <w:rsid w:val="008B0645"/>
    <w:rPr>
      <w:rFonts w:ascii="Arial" w:eastAsiaTheme="minorEastAsia" w:hAnsi="Arial" w:cs="Arial"/>
      <w:sz w:val="20"/>
      <w:szCs w:val="20"/>
      <w:lang w:eastAsia="en-JM"/>
    </w:rPr>
  </w:style>
  <w:style w:type="paragraph" w:styleId="ListParagraph">
    <w:name w:val="List Paragraph"/>
    <w:basedOn w:val="Normal"/>
    <w:uiPriority w:val="34"/>
    <w:qFormat/>
    <w:rsid w:val="008B0645"/>
    <w:pPr>
      <w:widowControl w:val="0"/>
      <w:autoSpaceDE w:val="0"/>
      <w:autoSpaceDN w:val="0"/>
      <w:adjustRightInd w:val="0"/>
      <w:spacing w:after="0" w:line="240" w:lineRule="auto"/>
    </w:pPr>
    <w:rPr>
      <w:rFonts w:ascii="Times New Roman" w:eastAsiaTheme="minorEastAsia" w:hAnsi="Times New Roman" w:cs="Times New Roman"/>
      <w:sz w:val="24"/>
      <w:szCs w:val="24"/>
      <w:lang w:eastAsia="en-JM"/>
    </w:rPr>
  </w:style>
  <w:style w:type="paragraph" w:customStyle="1" w:styleId="TableParagraph">
    <w:name w:val="Table Paragraph"/>
    <w:basedOn w:val="Normal"/>
    <w:uiPriority w:val="1"/>
    <w:qFormat/>
    <w:rsid w:val="008B0645"/>
    <w:pPr>
      <w:widowControl w:val="0"/>
      <w:autoSpaceDE w:val="0"/>
      <w:autoSpaceDN w:val="0"/>
      <w:adjustRightInd w:val="0"/>
      <w:spacing w:after="0" w:line="240" w:lineRule="auto"/>
    </w:pPr>
    <w:rPr>
      <w:rFonts w:ascii="Times New Roman" w:eastAsiaTheme="minorEastAsia" w:hAnsi="Times New Roman" w:cs="Times New Roman"/>
      <w:sz w:val="24"/>
      <w:szCs w:val="24"/>
      <w:lang w:eastAsia="en-JM"/>
    </w:rPr>
  </w:style>
  <w:style w:type="character" w:customStyle="1" w:styleId="HeaderChar">
    <w:name w:val="Header Char"/>
    <w:basedOn w:val="DefaultParagraphFont"/>
    <w:link w:val="Header"/>
    <w:uiPriority w:val="99"/>
    <w:rsid w:val="008B0645"/>
    <w:rPr>
      <w:rFonts w:ascii="Times New Roman" w:eastAsiaTheme="minorEastAsia" w:hAnsi="Times New Roman" w:cs="Times New Roman"/>
      <w:sz w:val="24"/>
      <w:szCs w:val="24"/>
      <w:lang w:eastAsia="en-JM"/>
    </w:rPr>
  </w:style>
  <w:style w:type="paragraph" w:styleId="Header">
    <w:name w:val="header"/>
    <w:basedOn w:val="Normal"/>
    <w:link w:val="HeaderChar"/>
    <w:uiPriority w:val="99"/>
    <w:unhideWhenUsed/>
    <w:rsid w:val="008B0645"/>
    <w:pPr>
      <w:widowControl w:val="0"/>
      <w:tabs>
        <w:tab w:val="center" w:pos="4513"/>
        <w:tab w:val="right" w:pos="9026"/>
      </w:tabs>
      <w:autoSpaceDE w:val="0"/>
      <w:autoSpaceDN w:val="0"/>
      <w:adjustRightInd w:val="0"/>
      <w:spacing w:after="0" w:line="240" w:lineRule="auto"/>
    </w:pPr>
    <w:rPr>
      <w:rFonts w:ascii="Times New Roman" w:eastAsiaTheme="minorEastAsia" w:hAnsi="Times New Roman" w:cs="Times New Roman"/>
      <w:sz w:val="24"/>
      <w:szCs w:val="24"/>
      <w:lang w:eastAsia="en-JM"/>
    </w:rPr>
  </w:style>
  <w:style w:type="character" w:customStyle="1" w:styleId="FooterChar">
    <w:name w:val="Footer Char"/>
    <w:basedOn w:val="DefaultParagraphFont"/>
    <w:link w:val="Footer"/>
    <w:uiPriority w:val="99"/>
    <w:rsid w:val="008B0645"/>
    <w:rPr>
      <w:rFonts w:ascii="Times New Roman" w:eastAsiaTheme="minorEastAsia" w:hAnsi="Times New Roman" w:cs="Times New Roman"/>
      <w:sz w:val="24"/>
      <w:szCs w:val="24"/>
      <w:lang w:eastAsia="en-JM"/>
    </w:rPr>
  </w:style>
  <w:style w:type="paragraph" w:styleId="Footer">
    <w:name w:val="footer"/>
    <w:basedOn w:val="Normal"/>
    <w:link w:val="FooterChar"/>
    <w:uiPriority w:val="99"/>
    <w:unhideWhenUsed/>
    <w:rsid w:val="008B0645"/>
    <w:pPr>
      <w:widowControl w:val="0"/>
      <w:tabs>
        <w:tab w:val="center" w:pos="4513"/>
        <w:tab w:val="right" w:pos="9026"/>
      </w:tabs>
      <w:autoSpaceDE w:val="0"/>
      <w:autoSpaceDN w:val="0"/>
      <w:adjustRightInd w:val="0"/>
      <w:spacing w:after="0" w:line="240" w:lineRule="auto"/>
    </w:pPr>
    <w:rPr>
      <w:rFonts w:ascii="Times New Roman" w:eastAsiaTheme="minorEastAsia" w:hAnsi="Times New Roman" w:cs="Times New Roman"/>
      <w:sz w:val="24"/>
      <w:szCs w:val="24"/>
      <w:lang w:eastAsia="en-JM"/>
    </w:rPr>
  </w:style>
  <w:style w:type="paragraph" w:styleId="IntenseQuote">
    <w:name w:val="Intense Quote"/>
    <w:basedOn w:val="Normal"/>
    <w:next w:val="Normal"/>
    <w:link w:val="IntenseQuoteChar"/>
    <w:uiPriority w:val="30"/>
    <w:qFormat/>
    <w:rsid w:val="008B0645"/>
    <w:pPr>
      <w:widowControl w:val="0"/>
      <w:pBdr>
        <w:top w:val="single" w:sz="4" w:space="10" w:color="4472C4" w:themeColor="accent1"/>
        <w:bottom w:val="single" w:sz="4" w:space="10" w:color="4472C4" w:themeColor="accent1"/>
      </w:pBdr>
      <w:autoSpaceDE w:val="0"/>
      <w:autoSpaceDN w:val="0"/>
      <w:adjustRightInd w:val="0"/>
      <w:spacing w:before="360" w:after="360" w:line="240" w:lineRule="auto"/>
      <w:ind w:left="864" w:right="864"/>
      <w:jc w:val="center"/>
    </w:pPr>
    <w:rPr>
      <w:rFonts w:ascii="Times New Roman" w:eastAsiaTheme="minorEastAsia" w:hAnsi="Times New Roman" w:cs="Times New Roman"/>
      <w:i/>
      <w:iCs/>
      <w:color w:val="4472C4" w:themeColor="accent1"/>
      <w:sz w:val="24"/>
      <w:szCs w:val="24"/>
      <w:lang w:eastAsia="en-JM"/>
    </w:rPr>
  </w:style>
  <w:style w:type="character" w:customStyle="1" w:styleId="IntenseQuoteChar">
    <w:name w:val="Intense Quote Char"/>
    <w:basedOn w:val="DefaultParagraphFont"/>
    <w:link w:val="IntenseQuote"/>
    <w:uiPriority w:val="30"/>
    <w:rsid w:val="008B0645"/>
    <w:rPr>
      <w:rFonts w:ascii="Times New Roman" w:eastAsiaTheme="minorEastAsia" w:hAnsi="Times New Roman" w:cs="Times New Roman"/>
      <w:i/>
      <w:iCs/>
      <w:color w:val="4472C4" w:themeColor="accent1"/>
      <w:sz w:val="24"/>
      <w:szCs w:val="24"/>
      <w:lang w:eastAsia="en-JM"/>
    </w:rPr>
  </w:style>
  <w:style w:type="numbering" w:customStyle="1" w:styleId="NoList1">
    <w:name w:val="No List1"/>
    <w:next w:val="NoList"/>
    <w:uiPriority w:val="99"/>
    <w:semiHidden/>
    <w:unhideWhenUsed/>
    <w:rsid w:val="00A01F78"/>
  </w:style>
  <w:style w:type="table" w:styleId="TableGrid">
    <w:name w:val="Table Grid"/>
    <w:basedOn w:val="TableNormal"/>
    <w:uiPriority w:val="39"/>
    <w:rsid w:val="00A01F78"/>
    <w:pPr>
      <w:spacing w:after="0" w:line="240" w:lineRule="auto"/>
    </w:pPr>
    <w:rPr>
      <w:rFonts w:eastAsiaTheme="minorEastAsia"/>
      <w:lang w:eastAsia="en-J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01F78"/>
    <w:pPr>
      <w:widowControl w:val="0"/>
      <w:autoSpaceDE w:val="0"/>
      <w:autoSpaceDN w:val="0"/>
      <w:adjustRightInd w:val="0"/>
      <w:spacing w:after="0" w:line="240" w:lineRule="auto"/>
    </w:pPr>
    <w:rPr>
      <w:rFonts w:ascii="Times New Roman" w:eastAsiaTheme="minorEastAsia" w:hAnsi="Times New Roman" w:cs="Times New Roman"/>
      <w:sz w:val="20"/>
      <w:szCs w:val="20"/>
      <w:lang w:eastAsia="en-JM"/>
    </w:rPr>
  </w:style>
  <w:style w:type="character" w:customStyle="1" w:styleId="FootnoteTextChar">
    <w:name w:val="Footnote Text Char"/>
    <w:basedOn w:val="DefaultParagraphFont"/>
    <w:link w:val="FootnoteText"/>
    <w:uiPriority w:val="99"/>
    <w:semiHidden/>
    <w:rsid w:val="00A01F78"/>
    <w:rPr>
      <w:rFonts w:ascii="Times New Roman" w:eastAsiaTheme="minorEastAsia" w:hAnsi="Times New Roman" w:cs="Times New Roman"/>
      <w:sz w:val="20"/>
      <w:szCs w:val="20"/>
      <w:lang w:eastAsia="en-JM"/>
    </w:rPr>
  </w:style>
  <w:style w:type="character" w:styleId="FootnoteReference">
    <w:name w:val="footnote reference"/>
    <w:basedOn w:val="DefaultParagraphFont"/>
    <w:uiPriority w:val="99"/>
    <w:semiHidden/>
    <w:unhideWhenUsed/>
    <w:rsid w:val="00A01F78"/>
    <w:rPr>
      <w:vertAlign w:val="superscript"/>
    </w:rPr>
  </w:style>
  <w:style w:type="paragraph" w:customStyle="1" w:styleId="Text">
    <w:name w:val="Text"/>
    <w:basedOn w:val="Normal"/>
    <w:rsid w:val="00FC10A3"/>
    <w:pPr>
      <w:overflowPunct w:val="0"/>
      <w:autoSpaceDE w:val="0"/>
      <w:autoSpaceDN w:val="0"/>
      <w:adjustRightInd w:val="0"/>
      <w:spacing w:after="220" w:line="240" w:lineRule="auto"/>
      <w:jc w:val="both"/>
      <w:textAlignment w:val="baseline"/>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qFormat/>
    <w:rsid w:val="00472267"/>
    <w:pPr>
      <w:keepNext/>
      <w:keepLines/>
      <w:widowControl/>
      <w:autoSpaceDE/>
      <w:autoSpaceDN/>
      <w:adjustRightInd/>
      <w:spacing w:before="240" w:line="259" w:lineRule="auto"/>
      <w:ind w:left="0"/>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8A6641"/>
    <w:pPr>
      <w:tabs>
        <w:tab w:val="left" w:pos="660"/>
        <w:tab w:val="right" w:leader="dot" w:pos="8960"/>
      </w:tabs>
      <w:spacing w:after="100"/>
    </w:pPr>
    <w:rPr>
      <w:rFonts w:cstheme="minorHAnsi"/>
      <w:b/>
      <w:bCs/>
      <w:noProof/>
    </w:rPr>
  </w:style>
  <w:style w:type="paragraph" w:styleId="TOC2">
    <w:name w:val="toc 2"/>
    <w:basedOn w:val="Normal"/>
    <w:next w:val="Normal"/>
    <w:autoRedefine/>
    <w:uiPriority w:val="39"/>
    <w:unhideWhenUsed/>
    <w:rsid w:val="00472267"/>
    <w:pPr>
      <w:spacing w:after="100"/>
      <w:ind w:left="220"/>
    </w:pPr>
  </w:style>
  <w:style w:type="character" w:styleId="Hyperlink">
    <w:name w:val="Hyperlink"/>
    <w:basedOn w:val="DefaultParagraphFont"/>
    <w:uiPriority w:val="99"/>
    <w:unhideWhenUsed/>
    <w:rsid w:val="00472267"/>
    <w:rPr>
      <w:color w:val="0563C1" w:themeColor="hyperlink"/>
      <w:u w:val="single"/>
    </w:rPr>
  </w:style>
  <w:style w:type="table" w:customStyle="1" w:styleId="TableGrid1">
    <w:name w:val="Table Grid1"/>
    <w:basedOn w:val="TableNormal"/>
    <w:next w:val="TableGrid"/>
    <w:uiPriority w:val="39"/>
    <w:unhideWhenUsed/>
    <w:rsid w:val="00690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unhideWhenUsed/>
    <w:rsid w:val="00765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unhideWhenUsed/>
    <w:rsid w:val="00765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unhideWhenUsed/>
    <w:rsid w:val="00D0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92784">
      <w:bodyDiv w:val="1"/>
      <w:marLeft w:val="0"/>
      <w:marRight w:val="0"/>
      <w:marTop w:val="0"/>
      <w:marBottom w:val="0"/>
      <w:divBdr>
        <w:top w:val="none" w:sz="0" w:space="0" w:color="auto"/>
        <w:left w:val="none" w:sz="0" w:space="0" w:color="auto"/>
        <w:bottom w:val="none" w:sz="0" w:space="0" w:color="auto"/>
        <w:right w:val="none" w:sz="0" w:space="0" w:color="auto"/>
      </w:divBdr>
    </w:div>
    <w:div w:id="186213544">
      <w:bodyDiv w:val="1"/>
      <w:marLeft w:val="0"/>
      <w:marRight w:val="0"/>
      <w:marTop w:val="0"/>
      <w:marBottom w:val="0"/>
      <w:divBdr>
        <w:top w:val="none" w:sz="0" w:space="0" w:color="auto"/>
        <w:left w:val="none" w:sz="0" w:space="0" w:color="auto"/>
        <w:bottom w:val="none" w:sz="0" w:space="0" w:color="auto"/>
        <w:right w:val="none" w:sz="0" w:space="0" w:color="auto"/>
      </w:divBdr>
    </w:div>
    <w:div w:id="235629424">
      <w:bodyDiv w:val="1"/>
      <w:marLeft w:val="0"/>
      <w:marRight w:val="0"/>
      <w:marTop w:val="0"/>
      <w:marBottom w:val="0"/>
      <w:divBdr>
        <w:top w:val="none" w:sz="0" w:space="0" w:color="auto"/>
        <w:left w:val="none" w:sz="0" w:space="0" w:color="auto"/>
        <w:bottom w:val="none" w:sz="0" w:space="0" w:color="auto"/>
        <w:right w:val="none" w:sz="0" w:space="0" w:color="auto"/>
      </w:divBdr>
    </w:div>
    <w:div w:id="321081816">
      <w:bodyDiv w:val="1"/>
      <w:marLeft w:val="0"/>
      <w:marRight w:val="0"/>
      <w:marTop w:val="0"/>
      <w:marBottom w:val="0"/>
      <w:divBdr>
        <w:top w:val="none" w:sz="0" w:space="0" w:color="auto"/>
        <w:left w:val="none" w:sz="0" w:space="0" w:color="auto"/>
        <w:bottom w:val="none" w:sz="0" w:space="0" w:color="auto"/>
        <w:right w:val="none" w:sz="0" w:space="0" w:color="auto"/>
      </w:divBdr>
    </w:div>
    <w:div w:id="394737976">
      <w:bodyDiv w:val="1"/>
      <w:marLeft w:val="0"/>
      <w:marRight w:val="0"/>
      <w:marTop w:val="0"/>
      <w:marBottom w:val="0"/>
      <w:divBdr>
        <w:top w:val="none" w:sz="0" w:space="0" w:color="auto"/>
        <w:left w:val="none" w:sz="0" w:space="0" w:color="auto"/>
        <w:bottom w:val="none" w:sz="0" w:space="0" w:color="auto"/>
        <w:right w:val="none" w:sz="0" w:space="0" w:color="auto"/>
      </w:divBdr>
    </w:div>
    <w:div w:id="698629741">
      <w:bodyDiv w:val="1"/>
      <w:marLeft w:val="0"/>
      <w:marRight w:val="0"/>
      <w:marTop w:val="0"/>
      <w:marBottom w:val="0"/>
      <w:divBdr>
        <w:top w:val="none" w:sz="0" w:space="0" w:color="auto"/>
        <w:left w:val="none" w:sz="0" w:space="0" w:color="auto"/>
        <w:bottom w:val="none" w:sz="0" w:space="0" w:color="auto"/>
        <w:right w:val="none" w:sz="0" w:space="0" w:color="auto"/>
      </w:divBdr>
    </w:div>
    <w:div w:id="786780756">
      <w:bodyDiv w:val="1"/>
      <w:marLeft w:val="0"/>
      <w:marRight w:val="0"/>
      <w:marTop w:val="0"/>
      <w:marBottom w:val="0"/>
      <w:divBdr>
        <w:top w:val="none" w:sz="0" w:space="0" w:color="auto"/>
        <w:left w:val="none" w:sz="0" w:space="0" w:color="auto"/>
        <w:bottom w:val="none" w:sz="0" w:space="0" w:color="auto"/>
        <w:right w:val="none" w:sz="0" w:space="0" w:color="auto"/>
      </w:divBdr>
    </w:div>
    <w:div w:id="970597718">
      <w:bodyDiv w:val="1"/>
      <w:marLeft w:val="0"/>
      <w:marRight w:val="0"/>
      <w:marTop w:val="0"/>
      <w:marBottom w:val="0"/>
      <w:divBdr>
        <w:top w:val="none" w:sz="0" w:space="0" w:color="auto"/>
        <w:left w:val="none" w:sz="0" w:space="0" w:color="auto"/>
        <w:bottom w:val="none" w:sz="0" w:space="0" w:color="auto"/>
        <w:right w:val="none" w:sz="0" w:space="0" w:color="auto"/>
      </w:divBdr>
    </w:div>
    <w:div w:id="1013267744">
      <w:bodyDiv w:val="1"/>
      <w:marLeft w:val="0"/>
      <w:marRight w:val="0"/>
      <w:marTop w:val="0"/>
      <w:marBottom w:val="0"/>
      <w:divBdr>
        <w:top w:val="none" w:sz="0" w:space="0" w:color="auto"/>
        <w:left w:val="none" w:sz="0" w:space="0" w:color="auto"/>
        <w:bottom w:val="none" w:sz="0" w:space="0" w:color="auto"/>
        <w:right w:val="none" w:sz="0" w:space="0" w:color="auto"/>
      </w:divBdr>
    </w:div>
    <w:div w:id="1163085614">
      <w:bodyDiv w:val="1"/>
      <w:marLeft w:val="0"/>
      <w:marRight w:val="0"/>
      <w:marTop w:val="0"/>
      <w:marBottom w:val="0"/>
      <w:divBdr>
        <w:top w:val="none" w:sz="0" w:space="0" w:color="auto"/>
        <w:left w:val="none" w:sz="0" w:space="0" w:color="auto"/>
        <w:bottom w:val="none" w:sz="0" w:space="0" w:color="auto"/>
        <w:right w:val="none" w:sz="0" w:space="0" w:color="auto"/>
      </w:divBdr>
    </w:div>
    <w:div w:id="1348798611">
      <w:bodyDiv w:val="1"/>
      <w:marLeft w:val="0"/>
      <w:marRight w:val="0"/>
      <w:marTop w:val="0"/>
      <w:marBottom w:val="0"/>
      <w:divBdr>
        <w:top w:val="none" w:sz="0" w:space="0" w:color="auto"/>
        <w:left w:val="none" w:sz="0" w:space="0" w:color="auto"/>
        <w:bottom w:val="none" w:sz="0" w:space="0" w:color="auto"/>
        <w:right w:val="none" w:sz="0" w:space="0" w:color="auto"/>
      </w:divBdr>
    </w:div>
    <w:div w:id="1359888663">
      <w:bodyDiv w:val="1"/>
      <w:marLeft w:val="0"/>
      <w:marRight w:val="0"/>
      <w:marTop w:val="0"/>
      <w:marBottom w:val="0"/>
      <w:divBdr>
        <w:top w:val="none" w:sz="0" w:space="0" w:color="auto"/>
        <w:left w:val="none" w:sz="0" w:space="0" w:color="auto"/>
        <w:bottom w:val="none" w:sz="0" w:space="0" w:color="auto"/>
        <w:right w:val="none" w:sz="0" w:space="0" w:color="auto"/>
      </w:divBdr>
    </w:div>
    <w:div w:id="1471362857">
      <w:bodyDiv w:val="1"/>
      <w:marLeft w:val="0"/>
      <w:marRight w:val="0"/>
      <w:marTop w:val="0"/>
      <w:marBottom w:val="0"/>
      <w:divBdr>
        <w:top w:val="none" w:sz="0" w:space="0" w:color="auto"/>
        <w:left w:val="none" w:sz="0" w:space="0" w:color="auto"/>
        <w:bottom w:val="none" w:sz="0" w:space="0" w:color="auto"/>
        <w:right w:val="none" w:sz="0" w:space="0" w:color="auto"/>
      </w:divBdr>
    </w:div>
    <w:div w:id="1983389479">
      <w:bodyDiv w:val="1"/>
      <w:marLeft w:val="0"/>
      <w:marRight w:val="0"/>
      <w:marTop w:val="0"/>
      <w:marBottom w:val="0"/>
      <w:divBdr>
        <w:top w:val="none" w:sz="0" w:space="0" w:color="auto"/>
        <w:left w:val="none" w:sz="0" w:space="0" w:color="auto"/>
        <w:bottom w:val="none" w:sz="0" w:space="0" w:color="auto"/>
        <w:right w:val="none" w:sz="0" w:space="0" w:color="auto"/>
      </w:divBdr>
    </w:div>
    <w:div w:id="212750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B236E7AA3B3149A4CD2C8FBCA6FFEC" ma:contentTypeVersion="4" ma:contentTypeDescription="Create a new document." ma:contentTypeScope="" ma:versionID="0ed3cc98c9db6ac8312c8fcf7dbdadaa">
  <xsd:schema xmlns:xsd="http://www.w3.org/2001/XMLSchema" xmlns:xs="http://www.w3.org/2001/XMLSchema" xmlns:p="http://schemas.microsoft.com/office/2006/metadata/properties" xmlns:ns3="45d6b78e-6bce-4942-b5e9-2aabddb9a887" targetNamespace="http://schemas.microsoft.com/office/2006/metadata/properties" ma:root="true" ma:fieldsID="07ae81113c2db8e428b2973e671a566c" ns3:_="">
    <xsd:import namespace="45d6b78e-6bce-4942-b5e9-2aabddb9a88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6b78e-6bce-4942-b5e9-2aabddb9a8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351AF8-3598-4BDF-9B28-929AFB392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6b78e-6bce-4942-b5e9-2aabddb9a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3BDB59-92E5-4E5D-8F07-224E53CD87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183E95-142D-4F7E-98F6-081D577AF4DF}">
  <ds:schemaRefs>
    <ds:schemaRef ds:uri="http://schemas.openxmlformats.org/officeDocument/2006/bibliography"/>
  </ds:schemaRefs>
</ds:datastoreItem>
</file>

<file path=customXml/itemProps4.xml><?xml version="1.0" encoding="utf-8"?>
<ds:datastoreItem xmlns:ds="http://schemas.openxmlformats.org/officeDocument/2006/customXml" ds:itemID="{60D9C293-A97D-40C4-A5A0-877E6D0C4F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3743</Words>
  <Characters>21339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Georgette Wright</dc:creator>
  <cp:keywords/>
  <dc:description/>
  <cp:lastModifiedBy>Latavia Mitchell Morgan</cp:lastModifiedBy>
  <cp:revision>2</cp:revision>
  <cp:lastPrinted>2020-09-23T14:47:00Z</cp:lastPrinted>
  <dcterms:created xsi:type="dcterms:W3CDTF">2020-10-15T15:42:00Z</dcterms:created>
  <dcterms:modified xsi:type="dcterms:W3CDTF">2020-10-15T15:42:00Z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0x0101005AB236E7AA3B3149A4CD2C8FBCA6FFEC</vt:lpwstr>
  </property>
</Properties>
</file>