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57519219"/>
        <w:docPartObj>
          <w:docPartGallery w:val="Cover Pages"/>
          <w:docPartUnique/>
        </w:docPartObj>
      </w:sdtPr>
      <w:sdtEndPr/>
      <w:sdtContent>
        <w:p w14:paraId="0ABA519D" w14:textId="7257C00E" w:rsidR="00B83ABD" w:rsidRDefault="00B83ABD">
          <w:r>
            <w:rPr>
              <w:noProof/>
            </w:rPr>
            <mc:AlternateContent>
              <mc:Choice Requires="wps">
                <w:drawing>
                  <wp:anchor distT="0" distB="0" distL="114300" distR="114300" simplePos="0" relativeHeight="251659264" behindDoc="0" locked="0" layoutInCell="1" allowOverlap="1" wp14:anchorId="442F5967" wp14:editId="6785AC9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4A1B5321" w14:textId="29BD1043" w:rsidR="00B83ABD" w:rsidRDefault="00B83ABD">
                                    <w:pPr>
                                      <w:pStyle w:val="Title"/>
                                      <w:jc w:val="right"/>
                                      <w:rPr>
                                        <w:caps/>
                                        <w:color w:val="FFFFFF" w:themeColor="background1"/>
                                        <w:sz w:val="80"/>
                                        <w:szCs w:val="80"/>
                                      </w:rPr>
                                    </w:pPr>
                                    <w:r>
                                      <w:rPr>
                                        <w:caps/>
                                        <w:color w:val="FFFFFF" w:themeColor="background1"/>
                                        <w:sz w:val="80"/>
                                        <w:szCs w:val="80"/>
                                      </w:rPr>
                                      <w:t>Document title</w:t>
                                    </w:r>
                                  </w:p>
                                </w:sdtContent>
                              </w:sdt>
                              <w:p w14:paraId="1550E9EA" w14:textId="77777777" w:rsidR="00B83ABD" w:rsidRDefault="00B83ABD">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5C2A7013" w14:textId="3C4D5662" w:rsidR="00B83ABD" w:rsidRDefault="00B83ABD">
                                    <w:pPr>
                                      <w:spacing w:before="240"/>
                                      <w:ind w:left="1008"/>
                                      <w:jc w:val="right"/>
                                      <w:rPr>
                                        <w:color w:val="FFFFFF" w:themeColor="background1"/>
                                      </w:rPr>
                                    </w:pPr>
                                    <w:r>
                                      <w:rPr>
                                        <w:color w:val="FFFFFF" w:themeColor="background1"/>
                                        <w:sz w:val="21"/>
                                        <w:szCs w:val="21"/>
                                      </w:rPr>
                                      <w:t>[Draw your reader in with an engaging abstract. It is typically a short summary of the document. When you’re ready to add your content, just click here and start typing.]</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442F5967"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" fillcolor="#4472c4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4A1B5321" w14:textId="29BD1043" w:rsidR="00B83ABD" w:rsidRDefault="00B83ABD">
                              <w:pPr>
                                <w:pStyle w:val="Title"/>
                                <w:jc w:val="right"/>
                                <w:rPr>
                                  <w:caps/>
                                  <w:color w:val="FFFFFF" w:themeColor="background1"/>
                                  <w:sz w:val="80"/>
                                  <w:szCs w:val="80"/>
                                </w:rPr>
                              </w:pPr>
                              <w:r>
                                <w:rPr>
                                  <w:caps/>
                                  <w:color w:val="FFFFFF" w:themeColor="background1"/>
                                  <w:sz w:val="80"/>
                                  <w:szCs w:val="80"/>
                                </w:rPr>
                                <w:t>Document title</w:t>
                              </w:r>
                            </w:p>
                          </w:sdtContent>
                        </w:sdt>
                        <w:p w14:paraId="1550E9EA" w14:textId="77777777" w:rsidR="00B83ABD" w:rsidRDefault="00B83ABD">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5C2A7013" w14:textId="3C4D5662" w:rsidR="00B83ABD" w:rsidRDefault="00B83ABD">
                              <w:pPr>
                                <w:spacing w:before="240"/>
                                <w:ind w:left="1008"/>
                                <w:jc w:val="right"/>
                                <w:rPr>
                                  <w:color w:val="FFFFFF" w:themeColor="background1"/>
                                </w:rPr>
                              </w:pPr>
                              <w:r>
                                <w:rPr>
                                  <w:color w:val="FFFFFF" w:themeColor="background1"/>
                                  <w:sz w:val="21"/>
                                  <w:szCs w:val="21"/>
                                </w:rPr>
                                <w:t>[Draw your reader in with an engaging abstract. It is typically a short summary of the document. When you’re ready to add your content, just click here and start typing.]</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0E3A22F3" wp14:editId="675B89CF">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631A8056" w14:textId="77777777" w:rsidR="00B83ABD" w:rsidRDefault="00B83ABD">
                                    <w:pPr>
                                      <w:pStyle w:val="Subtitle"/>
                                      <w:rPr>
                                        <w:rFonts w:cstheme="minorBidi"/>
                                        <w:color w:val="FFFFFF" w:themeColor="background1"/>
                                      </w:rPr>
                                    </w:pPr>
                                    <w:r>
                                      <w:rPr>
                                        <w:rFonts w:cstheme="minorBidi"/>
                                        <w:color w:val="FFFFFF" w:themeColor="background1"/>
                                      </w:rPr>
                                      <w:t>[Document subtitle]</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0E3A22F3"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" fillcolor="#44546a [3215]" stroked="f" strokeweight="1pt">
                    <v:textbox inset="14.4pt,,14.4pt">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631A8056" w14:textId="77777777" w:rsidR="00B83ABD" w:rsidRDefault="00B83ABD">
                              <w:pPr>
                                <w:pStyle w:val="Subtitle"/>
                                <w:rPr>
                                  <w:rFonts w:cstheme="minorBidi"/>
                                  <w:color w:val="FFFFFF" w:themeColor="background1"/>
                                </w:rPr>
                              </w:pPr>
                              <w:r>
                                <w:rPr>
                                  <w:rFonts w:cstheme="minorBidi"/>
                                  <w:color w:val="FFFFFF" w:themeColor="background1"/>
                                </w:rPr>
                                <w:t>[Document subtitle]</w:t>
                              </w:r>
                            </w:p>
                          </w:sdtContent>
                        </w:sdt>
                      </w:txbxContent>
                    </v:textbox>
                    <w10:wrap anchorx="page" anchory="page"/>
                  </v:rect>
                </w:pict>
              </mc:Fallback>
            </mc:AlternateContent>
          </w:r>
        </w:p>
        <w:p w14:paraId="28D9BCDE" w14:textId="77777777" w:rsidR="00B83ABD" w:rsidRDefault="00B83ABD"/>
        <w:p w14:paraId="3FD1F646" w14:textId="77777777" w:rsidR="00EC4CA0" w:rsidRDefault="00B83ABD">
          <w:r>
            <w:rPr>
              <w:noProof/>
            </w:rPr>
            <mc:AlternateContent>
              <mc:Choice Requires="wps">
                <w:drawing>
                  <wp:anchor distT="45720" distB="45720" distL="114300" distR="114300" simplePos="0" relativeHeight="251662336" behindDoc="0" locked="0" layoutInCell="1" allowOverlap="1" wp14:anchorId="6074793D" wp14:editId="0EFA3735">
                    <wp:simplePos x="0" y="0"/>
                    <wp:positionH relativeFrom="column">
                      <wp:posOffset>1699260</wp:posOffset>
                    </wp:positionH>
                    <wp:positionV relativeFrom="paragraph">
                      <wp:posOffset>7437120</wp:posOffset>
                    </wp:positionV>
                    <wp:extent cx="258191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1404620"/>
                            </a:xfrm>
                            <a:prstGeom prst="rect">
                              <a:avLst/>
                            </a:prstGeom>
                            <a:solidFill>
                              <a:schemeClr val="accent1"/>
                            </a:solidFill>
                            <a:ln w="9525">
                              <a:noFill/>
                              <a:miter lim="800000"/>
                              <a:headEnd/>
                              <a:tailEnd/>
                            </a:ln>
                          </wps:spPr>
                          <wps:txbx>
                            <w:txbxContent>
                              <w:p w14:paraId="020B3F76" w14:textId="477E4C16" w:rsidR="00B83ABD" w:rsidRPr="00EC4CA0" w:rsidRDefault="00B83ABD">
                                <w:pPr>
                                  <w:rPr>
                                    <w:color w:val="FFFFFF" w:themeColor="background1"/>
                                  </w:rPr>
                                </w:pPr>
                                <w:r w:rsidRPr="00EC4CA0">
                                  <w:rPr>
                                    <w:color w:val="FFFFFF" w:themeColor="background1"/>
                                  </w:rPr>
                                  <w:t xml:space="preserve">Prepared by: </w:t>
                                </w:r>
                                <w:r w:rsidRPr="00EC4CA0">
                                  <w:rPr>
                                    <w:color w:val="FFFFFF" w:themeColor="background1"/>
                                  </w:rPr>
                                  <w:tab/>
                                  <w:t>[Name of Ministry</w:t>
                                </w:r>
                                <w:r w:rsidR="00A10849">
                                  <w:rPr>
                                    <w:color w:val="FFFFFF" w:themeColor="background1"/>
                                  </w:rPr>
                                  <w:t>/Entity</w:t>
                                </w:r>
                                <w:r w:rsidRPr="00EC4CA0">
                                  <w:rPr>
                                    <w:color w:val="FFFFFF" w:themeColor="background1"/>
                                  </w:rPr>
                                  <w:t>]</w:t>
                                </w:r>
                              </w:p>
                              <w:p w14:paraId="5B5AFB7E" w14:textId="2AA501EA" w:rsidR="00B83ABD" w:rsidRPr="00EC4CA0" w:rsidRDefault="00B83ABD">
                                <w:pPr>
                                  <w:rPr>
                                    <w:color w:val="FFFFFF" w:themeColor="background1"/>
                                  </w:rPr>
                                </w:pPr>
                                <w:r w:rsidRPr="00EC4CA0">
                                  <w:rPr>
                                    <w:color w:val="FFFFFF" w:themeColor="background1"/>
                                  </w:rPr>
                                  <w:t>Date:</w:t>
                                </w:r>
                                <w:r w:rsidRPr="00EC4CA0">
                                  <w:rPr>
                                    <w:color w:val="FFFFFF" w:themeColor="background1"/>
                                  </w:rPr>
                                  <w:tab/>
                                </w:r>
                                <w:r w:rsidRPr="00EC4CA0">
                                  <w:rPr>
                                    <w:color w:val="FFFFFF" w:themeColor="background1"/>
                                  </w:rPr>
                                  <w:tab/>
                                  <w:t>[Month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4793D" id="_x0000_t202" coordsize="21600,21600" o:spt="202" path="m,l,21600r21600,l21600,xe">
                    <v:stroke joinstyle="miter"/>
                    <v:path gradientshapeok="t" o:connecttype="rect"/>
                  </v:shapetype>
                  <v:shape id="Text Box 2" o:spid="_x0000_s1028" type="#_x0000_t202" style="position:absolute;margin-left:133.8pt;margin-top:585.6pt;width:203.3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" fillcolor="#4472c4 [3204]" stroked="f">
                    <v:textbox style="mso-fit-shape-to-text:t">
                      <w:txbxContent>
                        <w:p w14:paraId="020B3F76" w14:textId="477E4C16" w:rsidR="00B83ABD" w:rsidRPr="00EC4CA0" w:rsidRDefault="00B83ABD">
                          <w:pPr>
                            <w:rPr>
                              <w:color w:val="FFFFFF" w:themeColor="background1"/>
                            </w:rPr>
                          </w:pPr>
                          <w:r w:rsidRPr="00EC4CA0">
                            <w:rPr>
                              <w:color w:val="FFFFFF" w:themeColor="background1"/>
                            </w:rPr>
                            <w:t xml:space="preserve">Prepared by: </w:t>
                          </w:r>
                          <w:r w:rsidRPr="00EC4CA0">
                            <w:rPr>
                              <w:color w:val="FFFFFF" w:themeColor="background1"/>
                            </w:rPr>
                            <w:tab/>
                            <w:t>[Name of Ministry</w:t>
                          </w:r>
                          <w:r w:rsidR="00A10849">
                            <w:rPr>
                              <w:color w:val="FFFFFF" w:themeColor="background1"/>
                            </w:rPr>
                            <w:t>/Entity</w:t>
                          </w:r>
                          <w:r w:rsidRPr="00EC4CA0">
                            <w:rPr>
                              <w:color w:val="FFFFFF" w:themeColor="background1"/>
                            </w:rPr>
                            <w:t>]</w:t>
                          </w:r>
                        </w:p>
                        <w:p w14:paraId="5B5AFB7E" w14:textId="2AA501EA" w:rsidR="00B83ABD" w:rsidRPr="00EC4CA0" w:rsidRDefault="00B83ABD">
                          <w:pPr>
                            <w:rPr>
                              <w:color w:val="FFFFFF" w:themeColor="background1"/>
                            </w:rPr>
                          </w:pPr>
                          <w:r w:rsidRPr="00EC4CA0">
                            <w:rPr>
                              <w:color w:val="FFFFFF" w:themeColor="background1"/>
                            </w:rPr>
                            <w:t>Date:</w:t>
                          </w:r>
                          <w:r w:rsidRPr="00EC4CA0">
                            <w:rPr>
                              <w:color w:val="FFFFFF" w:themeColor="background1"/>
                            </w:rPr>
                            <w:tab/>
                          </w:r>
                          <w:r w:rsidRPr="00EC4CA0">
                            <w:rPr>
                              <w:color w:val="FFFFFF" w:themeColor="background1"/>
                            </w:rPr>
                            <w:tab/>
                            <w:t>[Month Year]</w:t>
                          </w:r>
                        </w:p>
                      </w:txbxContent>
                    </v:textbox>
                    <w10:wrap type="square"/>
                  </v:shape>
                </w:pict>
              </mc:Fallback>
            </mc:AlternateContent>
          </w:r>
          <w:r>
            <w:br w:type="page"/>
          </w:r>
        </w:p>
      </w:sdtContent>
    </w:sdt>
    <w:p w14:paraId="17EB7F39" w14:textId="77777777" w:rsidR="004F2D37" w:rsidRDefault="004F2D37" w:rsidP="00EC4CA0">
      <w:pPr>
        <w:pStyle w:val="TOCHeading"/>
        <w:sectPr w:rsidR="004F2D37" w:rsidSect="00B83ABD">
          <w:headerReference w:type="default"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pPr>
    </w:p>
    <w:p w14:paraId="3F0285B8" w14:textId="77777777" w:rsidR="00EF0978" w:rsidRDefault="00EF0978">
      <w:pPr>
        <w:rPr>
          <w:rFonts w:eastAsiaTheme="minorEastAsia" w:cs="Times New Roman"/>
        </w:rPr>
      </w:pPr>
      <w:bookmarkStart w:id="0" w:name="_Hlk104959938"/>
      <w:r>
        <w:rPr>
          <w:rFonts w:eastAsiaTheme="minorEastAsia" w:cs="Times New Roman"/>
        </w:rPr>
        <w:lastRenderedPageBreak/>
        <w:t>Instructions for completing this template:</w:t>
      </w:r>
    </w:p>
    <w:p w14:paraId="1138D3C7" w14:textId="40009DBE" w:rsidR="00EF0978" w:rsidRDefault="00EF0978" w:rsidP="00BE4A01">
      <w:pPr>
        <w:pStyle w:val="ListParagraph"/>
        <w:numPr>
          <w:ilvl w:val="0"/>
          <w:numId w:val="16"/>
        </w:numPr>
        <w:jc w:val="both"/>
        <w:rPr>
          <w:rFonts w:eastAsiaTheme="minorEastAsia" w:cs="Times New Roman"/>
        </w:rPr>
      </w:pPr>
      <w:r w:rsidRPr="00EF0978">
        <w:rPr>
          <w:rFonts w:eastAsiaTheme="minorEastAsia" w:cs="Times New Roman"/>
        </w:rPr>
        <w:t>Each section of this template has its own instructions and sample data:</w:t>
      </w:r>
    </w:p>
    <w:p w14:paraId="72B06706" w14:textId="1DEA96A2" w:rsidR="00EF0978" w:rsidRDefault="0064502D" w:rsidP="00BE4A01">
      <w:pPr>
        <w:pStyle w:val="ListParagraph"/>
        <w:numPr>
          <w:ilvl w:val="1"/>
          <w:numId w:val="16"/>
        </w:numPr>
        <w:jc w:val="both"/>
        <w:rPr>
          <w:rFonts w:eastAsiaTheme="minorEastAsia" w:cs="Times New Roman"/>
        </w:rPr>
      </w:pPr>
      <w:r>
        <w:rPr>
          <w:rFonts w:eastAsiaTheme="minorEastAsia" w:cs="Times New Roman"/>
        </w:rPr>
        <w:t>F</w:t>
      </w:r>
      <w:r w:rsidR="00EF0978">
        <w:rPr>
          <w:rFonts w:eastAsiaTheme="minorEastAsia" w:cs="Times New Roman"/>
        </w:rPr>
        <w:t xml:space="preserve">ont in this </w:t>
      </w:r>
      <w:r w:rsidR="00EF0978" w:rsidRPr="0064502D">
        <w:rPr>
          <w:rFonts w:eastAsiaTheme="minorEastAsia" w:cs="Times New Roman"/>
          <w:color w:val="00B0F0"/>
        </w:rPr>
        <w:t xml:space="preserve">blue colour </w:t>
      </w:r>
      <w:r>
        <w:rPr>
          <w:rFonts w:eastAsiaTheme="minorEastAsia" w:cs="Times New Roman"/>
        </w:rPr>
        <w:t>represents instructions or sample data and are</w:t>
      </w:r>
      <w:r w:rsidR="00EF0978">
        <w:rPr>
          <w:rFonts w:eastAsiaTheme="minorEastAsia" w:cs="Times New Roman"/>
        </w:rPr>
        <w:t xml:space="preserve"> to be replaced with the correct information</w:t>
      </w:r>
    </w:p>
    <w:p w14:paraId="50928AEB" w14:textId="6D7A0D17" w:rsidR="004631FF" w:rsidRPr="004631FF" w:rsidRDefault="0064502D" w:rsidP="00BE4A01">
      <w:pPr>
        <w:pStyle w:val="ListParagraph"/>
        <w:numPr>
          <w:ilvl w:val="1"/>
          <w:numId w:val="16"/>
        </w:numPr>
        <w:jc w:val="both"/>
        <w:rPr>
          <w:rFonts w:eastAsiaTheme="minorEastAsia" w:cs="Times New Roman"/>
          <w:lang w:val="en-US"/>
        </w:rPr>
      </w:pPr>
      <w:r w:rsidRPr="0064502D">
        <w:rPr>
          <w:rFonts w:eastAsiaTheme="minorEastAsia" w:cs="Times New Roman"/>
        </w:rPr>
        <w:t xml:space="preserve">Font in this </w:t>
      </w:r>
      <w:r w:rsidRPr="0064502D">
        <w:rPr>
          <w:rFonts w:eastAsiaTheme="minorEastAsia" w:cs="Times New Roman"/>
          <w:color w:val="4472C4" w:themeColor="accent1"/>
        </w:rPr>
        <w:t xml:space="preserve">blue colour </w:t>
      </w:r>
      <w:r w:rsidRPr="0064502D">
        <w:rPr>
          <w:rFonts w:eastAsiaTheme="minorEastAsia" w:cs="Times New Roman"/>
        </w:rPr>
        <w:t xml:space="preserve">represents </w:t>
      </w:r>
      <w:r>
        <w:rPr>
          <w:rFonts w:eastAsiaTheme="minorEastAsia" w:cs="Times New Roman"/>
        </w:rPr>
        <w:t>topics</w:t>
      </w:r>
      <w:r w:rsidR="0076507A">
        <w:rPr>
          <w:rFonts w:eastAsiaTheme="minorEastAsia" w:cs="Times New Roman"/>
        </w:rPr>
        <w:t>,</w:t>
      </w:r>
      <w:r>
        <w:rPr>
          <w:rFonts w:eastAsiaTheme="minorEastAsia" w:cs="Times New Roman"/>
        </w:rPr>
        <w:t xml:space="preserve"> </w:t>
      </w:r>
      <w:r w:rsidR="0076507A">
        <w:rPr>
          <w:rFonts w:eastAsiaTheme="minorEastAsia" w:cs="Times New Roman"/>
        </w:rPr>
        <w:t>subtopics, and column headings</w:t>
      </w:r>
      <w:r>
        <w:rPr>
          <w:rFonts w:eastAsiaTheme="minorEastAsia" w:cs="Times New Roman"/>
        </w:rPr>
        <w:t xml:space="preserve">. These words should not be </w:t>
      </w:r>
      <w:r w:rsidR="008827D7">
        <w:rPr>
          <w:rFonts w:eastAsiaTheme="minorEastAsia" w:cs="Times New Roman"/>
        </w:rPr>
        <w:t>chang</w:t>
      </w:r>
      <w:r>
        <w:rPr>
          <w:rFonts w:eastAsiaTheme="minorEastAsia" w:cs="Times New Roman"/>
        </w:rPr>
        <w:t>ed; however, the font colour may be changed to black.</w:t>
      </w:r>
    </w:p>
    <w:p w14:paraId="40C3760F" w14:textId="21904744" w:rsidR="005A431E" w:rsidRDefault="00FA461C" w:rsidP="00BE4A01">
      <w:pPr>
        <w:pStyle w:val="ListParagraph"/>
        <w:numPr>
          <w:ilvl w:val="0"/>
          <w:numId w:val="16"/>
        </w:numPr>
        <w:jc w:val="both"/>
        <w:rPr>
          <w:rFonts w:eastAsiaTheme="minorEastAsia" w:cs="Times New Roman"/>
          <w:lang w:val="en-US"/>
        </w:rPr>
      </w:pPr>
      <w:bookmarkStart w:id="1" w:name="_Hlk104963961"/>
      <w:r>
        <w:rPr>
          <w:rFonts w:eastAsiaTheme="minorEastAsia" w:cs="Times New Roman"/>
          <w:i/>
          <w:iCs/>
          <w:lang w:val="en-US"/>
        </w:rPr>
        <w:t>Implementing</w:t>
      </w:r>
      <w:r w:rsidR="005A431E" w:rsidRPr="00B803F5">
        <w:rPr>
          <w:rFonts w:eastAsiaTheme="minorEastAsia" w:cs="Times New Roman"/>
          <w:i/>
          <w:iCs/>
          <w:lang w:val="en-US"/>
        </w:rPr>
        <w:t xml:space="preserve"> </w:t>
      </w:r>
      <w:r w:rsidR="00B803F5" w:rsidRPr="00B803F5">
        <w:rPr>
          <w:rFonts w:eastAsiaTheme="minorEastAsia" w:cs="Times New Roman"/>
          <w:i/>
          <w:iCs/>
          <w:lang w:val="en-US"/>
        </w:rPr>
        <w:t>O</w:t>
      </w:r>
      <w:r w:rsidR="005A431E" w:rsidRPr="00B803F5">
        <w:rPr>
          <w:rFonts w:eastAsiaTheme="minorEastAsia" w:cs="Times New Roman"/>
          <w:i/>
          <w:iCs/>
          <w:lang w:val="en-US"/>
        </w:rPr>
        <w:t>rganization</w:t>
      </w:r>
      <w:r w:rsidR="005A431E">
        <w:rPr>
          <w:rFonts w:eastAsiaTheme="minorEastAsia" w:cs="Times New Roman"/>
          <w:lang w:val="en-US"/>
        </w:rPr>
        <w:t xml:space="preserve"> is </w:t>
      </w:r>
      <w:r w:rsidR="00B803F5">
        <w:rPr>
          <w:rFonts w:eastAsiaTheme="minorEastAsia" w:cs="Times New Roman"/>
          <w:lang w:val="en-US"/>
        </w:rPr>
        <w:t xml:space="preserve">used several times throughout this template and this term refers to </w:t>
      </w:r>
      <w:r w:rsidR="005A431E">
        <w:rPr>
          <w:rFonts w:eastAsiaTheme="minorEastAsia" w:cs="Times New Roman"/>
          <w:lang w:val="en-US"/>
        </w:rPr>
        <w:t>the entity for which the evaluation was done or the entity responsible for implementing the programme that was evaluated.</w:t>
      </w:r>
    </w:p>
    <w:bookmarkEnd w:id="1"/>
    <w:p w14:paraId="7C0DC4EE" w14:textId="553080A1" w:rsidR="00CC392F" w:rsidRPr="00CC392F" w:rsidRDefault="00CC392F" w:rsidP="00BE4A01">
      <w:pPr>
        <w:pStyle w:val="ListParagraph"/>
        <w:numPr>
          <w:ilvl w:val="0"/>
          <w:numId w:val="16"/>
        </w:numPr>
        <w:jc w:val="both"/>
        <w:rPr>
          <w:rFonts w:eastAsiaTheme="minorEastAsia" w:cs="Times New Roman"/>
          <w:lang w:val="en-US"/>
        </w:rPr>
      </w:pPr>
      <w:r>
        <w:rPr>
          <w:rFonts w:eastAsiaTheme="minorEastAsia" w:cs="Times New Roman"/>
          <w:lang w:val="en-US"/>
        </w:rPr>
        <w:t>For all the tables in this document, insert as many rows as required.</w:t>
      </w:r>
    </w:p>
    <w:p w14:paraId="0F3B0827" w14:textId="12986956" w:rsidR="00EF0978" w:rsidRPr="004631FF" w:rsidRDefault="004631FF" w:rsidP="00BE4A01">
      <w:pPr>
        <w:pStyle w:val="ListParagraph"/>
        <w:numPr>
          <w:ilvl w:val="0"/>
          <w:numId w:val="16"/>
        </w:numPr>
        <w:jc w:val="both"/>
        <w:rPr>
          <w:rFonts w:eastAsiaTheme="minorEastAsia" w:cs="Times New Roman"/>
          <w:lang w:val="en-US"/>
        </w:rPr>
      </w:pPr>
      <w:r>
        <w:rPr>
          <w:rFonts w:eastAsiaTheme="minorEastAsia" w:cs="Times New Roman"/>
        </w:rPr>
        <w:t>This page should be deleted before printing the report.</w:t>
      </w:r>
      <w:bookmarkEnd w:id="0"/>
      <w:r w:rsidR="00EF0978" w:rsidRPr="004631FF">
        <w:rPr>
          <w:rFonts w:eastAsiaTheme="minorEastAsia" w:cs="Times New Roman"/>
        </w:rPr>
        <w:br w:type="page"/>
      </w:r>
    </w:p>
    <w:sdt>
      <w:sdtPr>
        <w:rPr>
          <w:rFonts w:asciiTheme="minorHAnsi" w:eastAsiaTheme="minorHAnsi" w:hAnsiTheme="minorHAnsi" w:cstheme="minorBidi"/>
          <w:color w:val="auto"/>
          <w:sz w:val="22"/>
          <w:szCs w:val="22"/>
          <w:lang w:val="en-JM"/>
        </w:rPr>
        <w:id w:val="-301237840"/>
        <w:docPartObj>
          <w:docPartGallery w:val="Table of Contents"/>
          <w:docPartUnique/>
        </w:docPartObj>
      </w:sdtPr>
      <w:sdtEndPr>
        <w:rPr>
          <w:b/>
          <w:bCs/>
          <w:noProof/>
        </w:rPr>
      </w:sdtEndPr>
      <w:sdtContent>
        <w:p w14:paraId="2677D34C" w14:textId="1F5ABCB4" w:rsidR="006031FB" w:rsidRDefault="006031FB">
          <w:pPr>
            <w:pStyle w:val="TOCHeading"/>
          </w:pPr>
          <w:r>
            <w:t>Table of Contents</w:t>
          </w:r>
        </w:p>
        <w:p w14:paraId="3B2A2DE7" w14:textId="79D6E481" w:rsidR="00D3178B" w:rsidRDefault="006031FB">
          <w:pPr>
            <w:pStyle w:val="TOC1"/>
            <w:tabs>
              <w:tab w:val="left" w:pos="660"/>
              <w:tab w:val="right" w:leader="dot" w:pos="9016"/>
            </w:tabs>
            <w:rPr>
              <w:rFonts w:cstheme="minorBidi"/>
              <w:noProof/>
              <w:lang w:val="en-JM" w:eastAsia="en-JM"/>
            </w:rPr>
          </w:pPr>
          <w:r>
            <w:fldChar w:fldCharType="begin"/>
          </w:r>
          <w:r>
            <w:instrText xml:space="preserve"> TOC \o "1-3" \h \z \u </w:instrText>
          </w:r>
          <w:r>
            <w:fldChar w:fldCharType="separate"/>
          </w:r>
          <w:hyperlink w:anchor="_Toc109029158" w:history="1">
            <w:r w:rsidR="00D3178B" w:rsidRPr="002945C9">
              <w:rPr>
                <w:rStyle w:val="Hyperlink"/>
                <w:noProof/>
              </w:rPr>
              <w:t>1.0</w:t>
            </w:r>
            <w:r w:rsidR="00D3178B">
              <w:rPr>
                <w:rFonts w:cstheme="minorBidi"/>
                <w:noProof/>
                <w:lang w:val="en-JM" w:eastAsia="en-JM"/>
              </w:rPr>
              <w:tab/>
            </w:r>
            <w:r w:rsidR="00D3178B" w:rsidRPr="002945C9">
              <w:rPr>
                <w:rStyle w:val="Hyperlink"/>
                <w:noProof/>
              </w:rPr>
              <w:t>EXECUTIVE SUMMARY</w:t>
            </w:r>
            <w:r w:rsidR="00D3178B">
              <w:rPr>
                <w:noProof/>
                <w:webHidden/>
              </w:rPr>
              <w:tab/>
            </w:r>
            <w:r w:rsidR="00D3178B">
              <w:rPr>
                <w:noProof/>
                <w:webHidden/>
              </w:rPr>
              <w:fldChar w:fldCharType="begin"/>
            </w:r>
            <w:r w:rsidR="00D3178B">
              <w:rPr>
                <w:noProof/>
                <w:webHidden/>
              </w:rPr>
              <w:instrText xml:space="preserve"> PAGEREF _Toc109029158 \h </w:instrText>
            </w:r>
            <w:r w:rsidR="00D3178B">
              <w:rPr>
                <w:noProof/>
                <w:webHidden/>
              </w:rPr>
            </w:r>
            <w:r w:rsidR="00D3178B">
              <w:rPr>
                <w:noProof/>
                <w:webHidden/>
              </w:rPr>
              <w:fldChar w:fldCharType="separate"/>
            </w:r>
            <w:r w:rsidR="00D3178B">
              <w:rPr>
                <w:noProof/>
                <w:webHidden/>
              </w:rPr>
              <w:t>3</w:t>
            </w:r>
            <w:r w:rsidR="00D3178B">
              <w:rPr>
                <w:noProof/>
                <w:webHidden/>
              </w:rPr>
              <w:fldChar w:fldCharType="end"/>
            </w:r>
          </w:hyperlink>
        </w:p>
        <w:p w14:paraId="5C2FBD80" w14:textId="43939EE3" w:rsidR="00D3178B" w:rsidRDefault="006240C1">
          <w:pPr>
            <w:pStyle w:val="TOC1"/>
            <w:tabs>
              <w:tab w:val="left" w:pos="660"/>
              <w:tab w:val="right" w:leader="dot" w:pos="9016"/>
            </w:tabs>
            <w:rPr>
              <w:rFonts w:cstheme="minorBidi"/>
              <w:noProof/>
              <w:lang w:val="en-JM" w:eastAsia="en-JM"/>
            </w:rPr>
          </w:pPr>
          <w:hyperlink w:anchor="_Toc109029159" w:history="1">
            <w:r w:rsidR="00D3178B" w:rsidRPr="002945C9">
              <w:rPr>
                <w:rStyle w:val="Hyperlink"/>
                <w:noProof/>
              </w:rPr>
              <w:t>2.0</w:t>
            </w:r>
            <w:r w:rsidR="00D3178B">
              <w:rPr>
                <w:rFonts w:cstheme="minorBidi"/>
                <w:noProof/>
                <w:lang w:val="en-JM" w:eastAsia="en-JM"/>
              </w:rPr>
              <w:tab/>
            </w:r>
            <w:r w:rsidR="00D3178B" w:rsidRPr="002945C9">
              <w:rPr>
                <w:rStyle w:val="Hyperlink"/>
                <w:noProof/>
              </w:rPr>
              <w:t>INTRODUCTION</w:t>
            </w:r>
            <w:r w:rsidR="00D3178B">
              <w:rPr>
                <w:noProof/>
                <w:webHidden/>
              </w:rPr>
              <w:tab/>
            </w:r>
            <w:r w:rsidR="00D3178B">
              <w:rPr>
                <w:noProof/>
                <w:webHidden/>
              </w:rPr>
              <w:fldChar w:fldCharType="begin"/>
            </w:r>
            <w:r w:rsidR="00D3178B">
              <w:rPr>
                <w:noProof/>
                <w:webHidden/>
              </w:rPr>
              <w:instrText xml:space="preserve"> PAGEREF _Toc109029159 \h </w:instrText>
            </w:r>
            <w:r w:rsidR="00D3178B">
              <w:rPr>
                <w:noProof/>
                <w:webHidden/>
              </w:rPr>
            </w:r>
            <w:r w:rsidR="00D3178B">
              <w:rPr>
                <w:noProof/>
                <w:webHidden/>
              </w:rPr>
              <w:fldChar w:fldCharType="separate"/>
            </w:r>
            <w:r w:rsidR="00D3178B">
              <w:rPr>
                <w:noProof/>
                <w:webHidden/>
              </w:rPr>
              <w:t>4</w:t>
            </w:r>
            <w:r w:rsidR="00D3178B">
              <w:rPr>
                <w:noProof/>
                <w:webHidden/>
              </w:rPr>
              <w:fldChar w:fldCharType="end"/>
            </w:r>
          </w:hyperlink>
        </w:p>
        <w:p w14:paraId="2E85B563" w14:textId="5B99CCE0" w:rsidR="00D3178B" w:rsidRDefault="006240C1">
          <w:pPr>
            <w:pStyle w:val="TOC2"/>
            <w:tabs>
              <w:tab w:val="right" w:leader="dot" w:pos="9016"/>
            </w:tabs>
            <w:rPr>
              <w:rFonts w:cstheme="minorBidi"/>
              <w:noProof/>
              <w:lang w:val="en-JM" w:eastAsia="en-JM"/>
            </w:rPr>
          </w:pPr>
          <w:hyperlink w:anchor="_Toc109029160" w:history="1">
            <w:r w:rsidR="00D3178B" w:rsidRPr="002945C9">
              <w:rPr>
                <w:rStyle w:val="Hyperlink"/>
                <w:noProof/>
              </w:rPr>
              <w:t>2.1 Description of the Policy/Programme/Project</w:t>
            </w:r>
            <w:r w:rsidR="00D3178B">
              <w:rPr>
                <w:noProof/>
                <w:webHidden/>
              </w:rPr>
              <w:tab/>
            </w:r>
            <w:r w:rsidR="00D3178B">
              <w:rPr>
                <w:noProof/>
                <w:webHidden/>
              </w:rPr>
              <w:fldChar w:fldCharType="begin"/>
            </w:r>
            <w:r w:rsidR="00D3178B">
              <w:rPr>
                <w:noProof/>
                <w:webHidden/>
              </w:rPr>
              <w:instrText xml:space="preserve"> PAGEREF _Toc109029160 \h </w:instrText>
            </w:r>
            <w:r w:rsidR="00D3178B">
              <w:rPr>
                <w:noProof/>
                <w:webHidden/>
              </w:rPr>
            </w:r>
            <w:r w:rsidR="00D3178B">
              <w:rPr>
                <w:noProof/>
                <w:webHidden/>
              </w:rPr>
              <w:fldChar w:fldCharType="separate"/>
            </w:r>
            <w:r w:rsidR="00D3178B">
              <w:rPr>
                <w:noProof/>
                <w:webHidden/>
              </w:rPr>
              <w:t>4</w:t>
            </w:r>
            <w:r w:rsidR="00D3178B">
              <w:rPr>
                <w:noProof/>
                <w:webHidden/>
              </w:rPr>
              <w:fldChar w:fldCharType="end"/>
            </w:r>
          </w:hyperlink>
        </w:p>
        <w:p w14:paraId="5A8C614B" w14:textId="00C115E6" w:rsidR="00D3178B" w:rsidRDefault="006240C1">
          <w:pPr>
            <w:pStyle w:val="TOC2"/>
            <w:tabs>
              <w:tab w:val="right" w:leader="dot" w:pos="9016"/>
            </w:tabs>
            <w:rPr>
              <w:rFonts w:cstheme="minorBidi"/>
              <w:noProof/>
              <w:lang w:val="en-JM" w:eastAsia="en-JM"/>
            </w:rPr>
          </w:pPr>
          <w:hyperlink w:anchor="_Toc109029161" w:history="1">
            <w:r w:rsidR="00D3178B" w:rsidRPr="002945C9">
              <w:rPr>
                <w:rStyle w:val="Hyperlink"/>
                <w:noProof/>
              </w:rPr>
              <w:t>2.2 Programme Theory</w:t>
            </w:r>
            <w:r w:rsidR="00D3178B">
              <w:rPr>
                <w:noProof/>
                <w:webHidden/>
              </w:rPr>
              <w:tab/>
            </w:r>
            <w:r w:rsidR="00D3178B">
              <w:rPr>
                <w:noProof/>
                <w:webHidden/>
              </w:rPr>
              <w:fldChar w:fldCharType="begin"/>
            </w:r>
            <w:r w:rsidR="00D3178B">
              <w:rPr>
                <w:noProof/>
                <w:webHidden/>
              </w:rPr>
              <w:instrText xml:space="preserve"> PAGEREF _Toc109029161 \h </w:instrText>
            </w:r>
            <w:r w:rsidR="00D3178B">
              <w:rPr>
                <w:noProof/>
                <w:webHidden/>
              </w:rPr>
            </w:r>
            <w:r w:rsidR="00D3178B">
              <w:rPr>
                <w:noProof/>
                <w:webHidden/>
              </w:rPr>
              <w:fldChar w:fldCharType="separate"/>
            </w:r>
            <w:r w:rsidR="00D3178B">
              <w:rPr>
                <w:noProof/>
                <w:webHidden/>
              </w:rPr>
              <w:t>4</w:t>
            </w:r>
            <w:r w:rsidR="00D3178B">
              <w:rPr>
                <w:noProof/>
                <w:webHidden/>
              </w:rPr>
              <w:fldChar w:fldCharType="end"/>
            </w:r>
          </w:hyperlink>
        </w:p>
        <w:p w14:paraId="567D5B47" w14:textId="45882B09" w:rsidR="00D3178B" w:rsidRDefault="006240C1">
          <w:pPr>
            <w:pStyle w:val="TOC2"/>
            <w:tabs>
              <w:tab w:val="right" w:leader="dot" w:pos="9016"/>
            </w:tabs>
            <w:rPr>
              <w:rFonts w:cstheme="minorBidi"/>
              <w:noProof/>
              <w:lang w:val="en-JM" w:eastAsia="en-JM"/>
            </w:rPr>
          </w:pPr>
          <w:hyperlink w:anchor="_Toc109029162" w:history="1">
            <w:r w:rsidR="00D3178B" w:rsidRPr="002945C9">
              <w:rPr>
                <w:rStyle w:val="Hyperlink"/>
                <w:noProof/>
              </w:rPr>
              <w:t>2.3 Evaluation Introduction</w:t>
            </w:r>
            <w:r w:rsidR="00D3178B">
              <w:rPr>
                <w:noProof/>
                <w:webHidden/>
              </w:rPr>
              <w:tab/>
            </w:r>
            <w:r w:rsidR="00D3178B">
              <w:rPr>
                <w:noProof/>
                <w:webHidden/>
              </w:rPr>
              <w:fldChar w:fldCharType="begin"/>
            </w:r>
            <w:r w:rsidR="00D3178B">
              <w:rPr>
                <w:noProof/>
                <w:webHidden/>
              </w:rPr>
              <w:instrText xml:space="preserve"> PAGEREF _Toc109029162 \h </w:instrText>
            </w:r>
            <w:r w:rsidR="00D3178B">
              <w:rPr>
                <w:noProof/>
                <w:webHidden/>
              </w:rPr>
            </w:r>
            <w:r w:rsidR="00D3178B">
              <w:rPr>
                <w:noProof/>
                <w:webHidden/>
              </w:rPr>
              <w:fldChar w:fldCharType="separate"/>
            </w:r>
            <w:r w:rsidR="00D3178B">
              <w:rPr>
                <w:noProof/>
                <w:webHidden/>
              </w:rPr>
              <w:t>7</w:t>
            </w:r>
            <w:r w:rsidR="00D3178B">
              <w:rPr>
                <w:noProof/>
                <w:webHidden/>
              </w:rPr>
              <w:fldChar w:fldCharType="end"/>
            </w:r>
          </w:hyperlink>
        </w:p>
        <w:p w14:paraId="22239540" w14:textId="2A54347B" w:rsidR="00D3178B" w:rsidRDefault="006240C1">
          <w:pPr>
            <w:pStyle w:val="TOC2"/>
            <w:tabs>
              <w:tab w:val="right" w:leader="dot" w:pos="9016"/>
            </w:tabs>
            <w:rPr>
              <w:rFonts w:cstheme="minorBidi"/>
              <w:noProof/>
              <w:lang w:val="en-JM" w:eastAsia="en-JM"/>
            </w:rPr>
          </w:pPr>
          <w:hyperlink w:anchor="_Toc109029163" w:history="1">
            <w:r w:rsidR="00D3178B" w:rsidRPr="002945C9">
              <w:rPr>
                <w:rStyle w:val="Hyperlink"/>
                <w:noProof/>
              </w:rPr>
              <w:t>2.4 Evaluation Purpose</w:t>
            </w:r>
            <w:r w:rsidR="00D3178B">
              <w:rPr>
                <w:noProof/>
                <w:webHidden/>
              </w:rPr>
              <w:tab/>
            </w:r>
            <w:r w:rsidR="00D3178B">
              <w:rPr>
                <w:noProof/>
                <w:webHidden/>
              </w:rPr>
              <w:fldChar w:fldCharType="begin"/>
            </w:r>
            <w:r w:rsidR="00D3178B">
              <w:rPr>
                <w:noProof/>
                <w:webHidden/>
              </w:rPr>
              <w:instrText xml:space="preserve"> PAGEREF _Toc109029163 \h </w:instrText>
            </w:r>
            <w:r w:rsidR="00D3178B">
              <w:rPr>
                <w:noProof/>
                <w:webHidden/>
              </w:rPr>
            </w:r>
            <w:r w:rsidR="00D3178B">
              <w:rPr>
                <w:noProof/>
                <w:webHidden/>
              </w:rPr>
              <w:fldChar w:fldCharType="separate"/>
            </w:r>
            <w:r w:rsidR="00D3178B">
              <w:rPr>
                <w:noProof/>
                <w:webHidden/>
              </w:rPr>
              <w:t>7</w:t>
            </w:r>
            <w:r w:rsidR="00D3178B">
              <w:rPr>
                <w:noProof/>
                <w:webHidden/>
              </w:rPr>
              <w:fldChar w:fldCharType="end"/>
            </w:r>
          </w:hyperlink>
        </w:p>
        <w:p w14:paraId="4A2185A7" w14:textId="26072FD9" w:rsidR="00D3178B" w:rsidRDefault="006240C1">
          <w:pPr>
            <w:pStyle w:val="TOC2"/>
            <w:tabs>
              <w:tab w:val="right" w:leader="dot" w:pos="9016"/>
            </w:tabs>
            <w:rPr>
              <w:rFonts w:cstheme="minorBidi"/>
              <w:noProof/>
              <w:lang w:val="en-JM" w:eastAsia="en-JM"/>
            </w:rPr>
          </w:pPr>
          <w:hyperlink w:anchor="_Toc109029164" w:history="1">
            <w:r w:rsidR="00D3178B" w:rsidRPr="002945C9">
              <w:rPr>
                <w:rStyle w:val="Hyperlink"/>
                <w:noProof/>
              </w:rPr>
              <w:t>2.5 Evaluation Questions</w:t>
            </w:r>
            <w:r w:rsidR="00D3178B">
              <w:rPr>
                <w:noProof/>
                <w:webHidden/>
              </w:rPr>
              <w:tab/>
            </w:r>
            <w:r w:rsidR="00D3178B">
              <w:rPr>
                <w:noProof/>
                <w:webHidden/>
              </w:rPr>
              <w:fldChar w:fldCharType="begin"/>
            </w:r>
            <w:r w:rsidR="00D3178B">
              <w:rPr>
                <w:noProof/>
                <w:webHidden/>
              </w:rPr>
              <w:instrText xml:space="preserve"> PAGEREF _Toc109029164 \h </w:instrText>
            </w:r>
            <w:r w:rsidR="00D3178B">
              <w:rPr>
                <w:noProof/>
                <w:webHidden/>
              </w:rPr>
            </w:r>
            <w:r w:rsidR="00D3178B">
              <w:rPr>
                <w:noProof/>
                <w:webHidden/>
              </w:rPr>
              <w:fldChar w:fldCharType="separate"/>
            </w:r>
            <w:r w:rsidR="00D3178B">
              <w:rPr>
                <w:noProof/>
                <w:webHidden/>
              </w:rPr>
              <w:t>7</w:t>
            </w:r>
            <w:r w:rsidR="00D3178B">
              <w:rPr>
                <w:noProof/>
                <w:webHidden/>
              </w:rPr>
              <w:fldChar w:fldCharType="end"/>
            </w:r>
          </w:hyperlink>
        </w:p>
        <w:p w14:paraId="03112380" w14:textId="21E24F5E" w:rsidR="00D3178B" w:rsidRDefault="006240C1">
          <w:pPr>
            <w:pStyle w:val="TOC1"/>
            <w:tabs>
              <w:tab w:val="left" w:pos="660"/>
              <w:tab w:val="right" w:leader="dot" w:pos="9016"/>
            </w:tabs>
            <w:rPr>
              <w:rFonts w:cstheme="minorBidi"/>
              <w:noProof/>
              <w:lang w:val="en-JM" w:eastAsia="en-JM"/>
            </w:rPr>
          </w:pPr>
          <w:hyperlink w:anchor="_Toc109029165" w:history="1">
            <w:r w:rsidR="00D3178B" w:rsidRPr="002945C9">
              <w:rPr>
                <w:rStyle w:val="Hyperlink"/>
                <w:noProof/>
              </w:rPr>
              <w:t>3.0</w:t>
            </w:r>
            <w:r w:rsidR="00D3178B">
              <w:rPr>
                <w:rFonts w:cstheme="minorBidi"/>
                <w:noProof/>
                <w:lang w:val="en-JM" w:eastAsia="en-JM"/>
              </w:rPr>
              <w:tab/>
            </w:r>
            <w:r w:rsidR="00D3178B" w:rsidRPr="002945C9">
              <w:rPr>
                <w:rStyle w:val="Hyperlink"/>
                <w:noProof/>
              </w:rPr>
              <w:t>METHODOLOGY</w:t>
            </w:r>
            <w:r w:rsidR="00D3178B">
              <w:rPr>
                <w:noProof/>
                <w:webHidden/>
              </w:rPr>
              <w:tab/>
            </w:r>
            <w:r w:rsidR="00D3178B">
              <w:rPr>
                <w:noProof/>
                <w:webHidden/>
              </w:rPr>
              <w:fldChar w:fldCharType="begin"/>
            </w:r>
            <w:r w:rsidR="00D3178B">
              <w:rPr>
                <w:noProof/>
                <w:webHidden/>
              </w:rPr>
              <w:instrText xml:space="preserve"> PAGEREF _Toc109029165 \h </w:instrText>
            </w:r>
            <w:r w:rsidR="00D3178B">
              <w:rPr>
                <w:noProof/>
                <w:webHidden/>
              </w:rPr>
            </w:r>
            <w:r w:rsidR="00D3178B">
              <w:rPr>
                <w:noProof/>
                <w:webHidden/>
              </w:rPr>
              <w:fldChar w:fldCharType="separate"/>
            </w:r>
            <w:r w:rsidR="00D3178B">
              <w:rPr>
                <w:noProof/>
                <w:webHidden/>
              </w:rPr>
              <w:t>9</w:t>
            </w:r>
            <w:r w:rsidR="00D3178B">
              <w:rPr>
                <w:noProof/>
                <w:webHidden/>
              </w:rPr>
              <w:fldChar w:fldCharType="end"/>
            </w:r>
          </w:hyperlink>
        </w:p>
        <w:p w14:paraId="438B9215" w14:textId="33A8802B" w:rsidR="00D3178B" w:rsidRDefault="006240C1">
          <w:pPr>
            <w:pStyle w:val="TOC2"/>
            <w:tabs>
              <w:tab w:val="right" w:leader="dot" w:pos="9016"/>
            </w:tabs>
            <w:rPr>
              <w:rFonts w:cstheme="minorBidi"/>
              <w:noProof/>
              <w:lang w:val="en-JM" w:eastAsia="en-JM"/>
            </w:rPr>
          </w:pPr>
          <w:hyperlink w:anchor="_Toc109029166" w:history="1">
            <w:r w:rsidR="00D3178B" w:rsidRPr="002945C9">
              <w:rPr>
                <w:rStyle w:val="Hyperlink"/>
                <w:noProof/>
              </w:rPr>
              <w:t>3.1 Evaluation Design</w:t>
            </w:r>
            <w:r w:rsidR="00D3178B">
              <w:rPr>
                <w:noProof/>
                <w:webHidden/>
              </w:rPr>
              <w:tab/>
            </w:r>
            <w:r w:rsidR="00D3178B">
              <w:rPr>
                <w:noProof/>
                <w:webHidden/>
              </w:rPr>
              <w:fldChar w:fldCharType="begin"/>
            </w:r>
            <w:r w:rsidR="00D3178B">
              <w:rPr>
                <w:noProof/>
                <w:webHidden/>
              </w:rPr>
              <w:instrText xml:space="preserve"> PAGEREF _Toc109029166 \h </w:instrText>
            </w:r>
            <w:r w:rsidR="00D3178B">
              <w:rPr>
                <w:noProof/>
                <w:webHidden/>
              </w:rPr>
            </w:r>
            <w:r w:rsidR="00D3178B">
              <w:rPr>
                <w:noProof/>
                <w:webHidden/>
              </w:rPr>
              <w:fldChar w:fldCharType="separate"/>
            </w:r>
            <w:r w:rsidR="00D3178B">
              <w:rPr>
                <w:noProof/>
                <w:webHidden/>
              </w:rPr>
              <w:t>9</w:t>
            </w:r>
            <w:r w:rsidR="00D3178B">
              <w:rPr>
                <w:noProof/>
                <w:webHidden/>
              </w:rPr>
              <w:fldChar w:fldCharType="end"/>
            </w:r>
          </w:hyperlink>
        </w:p>
        <w:p w14:paraId="5C700C64" w14:textId="4430F4B5" w:rsidR="00D3178B" w:rsidRDefault="006240C1">
          <w:pPr>
            <w:pStyle w:val="TOC2"/>
            <w:tabs>
              <w:tab w:val="right" w:leader="dot" w:pos="9016"/>
            </w:tabs>
            <w:rPr>
              <w:rFonts w:cstheme="minorBidi"/>
              <w:noProof/>
              <w:lang w:val="en-JM" w:eastAsia="en-JM"/>
            </w:rPr>
          </w:pPr>
          <w:hyperlink w:anchor="_Toc109029167" w:history="1">
            <w:r w:rsidR="00D3178B" w:rsidRPr="002945C9">
              <w:rPr>
                <w:rStyle w:val="Hyperlink"/>
                <w:noProof/>
              </w:rPr>
              <w:t>3.2 Data Collection</w:t>
            </w:r>
            <w:r w:rsidR="00D3178B">
              <w:rPr>
                <w:noProof/>
                <w:webHidden/>
              </w:rPr>
              <w:tab/>
            </w:r>
            <w:r w:rsidR="00D3178B">
              <w:rPr>
                <w:noProof/>
                <w:webHidden/>
              </w:rPr>
              <w:fldChar w:fldCharType="begin"/>
            </w:r>
            <w:r w:rsidR="00D3178B">
              <w:rPr>
                <w:noProof/>
                <w:webHidden/>
              </w:rPr>
              <w:instrText xml:space="preserve"> PAGEREF _Toc109029167 \h </w:instrText>
            </w:r>
            <w:r w:rsidR="00D3178B">
              <w:rPr>
                <w:noProof/>
                <w:webHidden/>
              </w:rPr>
            </w:r>
            <w:r w:rsidR="00D3178B">
              <w:rPr>
                <w:noProof/>
                <w:webHidden/>
              </w:rPr>
              <w:fldChar w:fldCharType="separate"/>
            </w:r>
            <w:r w:rsidR="00D3178B">
              <w:rPr>
                <w:noProof/>
                <w:webHidden/>
              </w:rPr>
              <w:t>9</w:t>
            </w:r>
            <w:r w:rsidR="00D3178B">
              <w:rPr>
                <w:noProof/>
                <w:webHidden/>
              </w:rPr>
              <w:fldChar w:fldCharType="end"/>
            </w:r>
          </w:hyperlink>
        </w:p>
        <w:p w14:paraId="51984439" w14:textId="74E291B4" w:rsidR="00D3178B" w:rsidRDefault="006240C1">
          <w:pPr>
            <w:pStyle w:val="TOC2"/>
            <w:tabs>
              <w:tab w:val="right" w:leader="dot" w:pos="9016"/>
            </w:tabs>
            <w:rPr>
              <w:rFonts w:cstheme="minorBidi"/>
              <w:noProof/>
              <w:lang w:val="en-JM" w:eastAsia="en-JM"/>
            </w:rPr>
          </w:pPr>
          <w:hyperlink w:anchor="_Toc109029168" w:history="1">
            <w:r w:rsidR="00D3178B" w:rsidRPr="002945C9">
              <w:rPr>
                <w:rStyle w:val="Hyperlink"/>
                <w:noProof/>
              </w:rPr>
              <w:t>3.3 Data Analysis</w:t>
            </w:r>
            <w:r w:rsidR="00D3178B">
              <w:rPr>
                <w:noProof/>
                <w:webHidden/>
              </w:rPr>
              <w:tab/>
            </w:r>
            <w:r w:rsidR="00D3178B">
              <w:rPr>
                <w:noProof/>
                <w:webHidden/>
              </w:rPr>
              <w:fldChar w:fldCharType="begin"/>
            </w:r>
            <w:r w:rsidR="00D3178B">
              <w:rPr>
                <w:noProof/>
                <w:webHidden/>
              </w:rPr>
              <w:instrText xml:space="preserve"> PAGEREF _Toc109029168 \h </w:instrText>
            </w:r>
            <w:r w:rsidR="00D3178B">
              <w:rPr>
                <w:noProof/>
                <w:webHidden/>
              </w:rPr>
            </w:r>
            <w:r w:rsidR="00D3178B">
              <w:rPr>
                <w:noProof/>
                <w:webHidden/>
              </w:rPr>
              <w:fldChar w:fldCharType="separate"/>
            </w:r>
            <w:r w:rsidR="00D3178B">
              <w:rPr>
                <w:noProof/>
                <w:webHidden/>
              </w:rPr>
              <w:t>9</w:t>
            </w:r>
            <w:r w:rsidR="00D3178B">
              <w:rPr>
                <w:noProof/>
                <w:webHidden/>
              </w:rPr>
              <w:fldChar w:fldCharType="end"/>
            </w:r>
          </w:hyperlink>
        </w:p>
        <w:p w14:paraId="597E2E20" w14:textId="2A66CCBD" w:rsidR="00D3178B" w:rsidRDefault="006240C1">
          <w:pPr>
            <w:pStyle w:val="TOC2"/>
            <w:tabs>
              <w:tab w:val="right" w:leader="dot" w:pos="9016"/>
            </w:tabs>
            <w:rPr>
              <w:rFonts w:cstheme="minorBidi"/>
              <w:noProof/>
              <w:lang w:val="en-JM" w:eastAsia="en-JM"/>
            </w:rPr>
          </w:pPr>
          <w:hyperlink w:anchor="_Toc109029169" w:history="1">
            <w:r w:rsidR="00D3178B" w:rsidRPr="002945C9">
              <w:rPr>
                <w:rStyle w:val="Hyperlink"/>
                <w:noProof/>
              </w:rPr>
              <w:t>3.4 Data Sampling</w:t>
            </w:r>
            <w:r w:rsidR="00D3178B">
              <w:rPr>
                <w:noProof/>
                <w:webHidden/>
              </w:rPr>
              <w:tab/>
            </w:r>
            <w:r w:rsidR="00D3178B">
              <w:rPr>
                <w:noProof/>
                <w:webHidden/>
              </w:rPr>
              <w:fldChar w:fldCharType="begin"/>
            </w:r>
            <w:r w:rsidR="00D3178B">
              <w:rPr>
                <w:noProof/>
                <w:webHidden/>
              </w:rPr>
              <w:instrText xml:space="preserve"> PAGEREF _Toc109029169 \h </w:instrText>
            </w:r>
            <w:r w:rsidR="00D3178B">
              <w:rPr>
                <w:noProof/>
                <w:webHidden/>
              </w:rPr>
            </w:r>
            <w:r w:rsidR="00D3178B">
              <w:rPr>
                <w:noProof/>
                <w:webHidden/>
              </w:rPr>
              <w:fldChar w:fldCharType="separate"/>
            </w:r>
            <w:r w:rsidR="00D3178B">
              <w:rPr>
                <w:noProof/>
                <w:webHidden/>
              </w:rPr>
              <w:t>9</w:t>
            </w:r>
            <w:r w:rsidR="00D3178B">
              <w:rPr>
                <w:noProof/>
                <w:webHidden/>
              </w:rPr>
              <w:fldChar w:fldCharType="end"/>
            </w:r>
          </w:hyperlink>
        </w:p>
        <w:p w14:paraId="58BC5F49" w14:textId="24E63395" w:rsidR="00D3178B" w:rsidRDefault="006240C1">
          <w:pPr>
            <w:pStyle w:val="TOC2"/>
            <w:tabs>
              <w:tab w:val="right" w:leader="dot" w:pos="9016"/>
            </w:tabs>
            <w:rPr>
              <w:rFonts w:cstheme="minorBidi"/>
              <w:noProof/>
              <w:lang w:val="en-JM" w:eastAsia="en-JM"/>
            </w:rPr>
          </w:pPr>
          <w:hyperlink w:anchor="_Toc109029170" w:history="1">
            <w:r w:rsidR="00D3178B" w:rsidRPr="002945C9">
              <w:rPr>
                <w:rStyle w:val="Hyperlink"/>
                <w:noProof/>
              </w:rPr>
              <w:t>3.5 Data Validity &amp; Reliability</w:t>
            </w:r>
            <w:r w:rsidR="00D3178B">
              <w:rPr>
                <w:noProof/>
                <w:webHidden/>
              </w:rPr>
              <w:tab/>
            </w:r>
            <w:r w:rsidR="00D3178B">
              <w:rPr>
                <w:noProof/>
                <w:webHidden/>
              </w:rPr>
              <w:fldChar w:fldCharType="begin"/>
            </w:r>
            <w:r w:rsidR="00D3178B">
              <w:rPr>
                <w:noProof/>
                <w:webHidden/>
              </w:rPr>
              <w:instrText xml:space="preserve"> PAGEREF _Toc109029170 \h </w:instrText>
            </w:r>
            <w:r w:rsidR="00D3178B">
              <w:rPr>
                <w:noProof/>
                <w:webHidden/>
              </w:rPr>
            </w:r>
            <w:r w:rsidR="00D3178B">
              <w:rPr>
                <w:noProof/>
                <w:webHidden/>
              </w:rPr>
              <w:fldChar w:fldCharType="separate"/>
            </w:r>
            <w:r w:rsidR="00D3178B">
              <w:rPr>
                <w:noProof/>
                <w:webHidden/>
              </w:rPr>
              <w:t>9</w:t>
            </w:r>
            <w:r w:rsidR="00D3178B">
              <w:rPr>
                <w:noProof/>
                <w:webHidden/>
              </w:rPr>
              <w:fldChar w:fldCharType="end"/>
            </w:r>
          </w:hyperlink>
        </w:p>
        <w:p w14:paraId="4DA04F4E" w14:textId="62FB6E3B" w:rsidR="00D3178B" w:rsidRDefault="006240C1">
          <w:pPr>
            <w:pStyle w:val="TOC2"/>
            <w:tabs>
              <w:tab w:val="right" w:leader="dot" w:pos="9016"/>
            </w:tabs>
            <w:rPr>
              <w:rFonts w:cstheme="minorBidi"/>
              <w:noProof/>
              <w:lang w:val="en-JM" w:eastAsia="en-JM"/>
            </w:rPr>
          </w:pPr>
          <w:hyperlink w:anchor="_Toc109029171" w:history="1">
            <w:r w:rsidR="00D3178B" w:rsidRPr="002945C9">
              <w:rPr>
                <w:rStyle w:val="Hyperlink"/>
                <w:noProof/>
              </w:rPr>
              <w:t>3.6 Limitations</w:t>
            </w:r>
            <w:r w:rsidR="00D3178B">
              <w:rPr>
                <w:noProof/>
                <w:webHidden/>
              </w:rPr>
              <w:tab/>
            </w:r>
            <w:r w:rsidR="00D3178B">
              <w:rPr>
                <w:noProof/>
                <w:webHidden/>
              </w:rPr>
              <w:fldChar w:fldCharType="begin"/>
            </w:r>
            <w:r w:rsidR="00D3178B">
              <w:rPr>
                <w:noProof/>
                <w:webHidden/>
              </w:rPr>
              <w:instrText xml:space="preserve"> PAGEREF _Toc109029171 \h </w:instrText>
            </w:r>
            <w:r w:rsidR="00D3178B">
              <w:rPr>
                <w:noProof/>
                <w:webHidden/>
              </w:rPr>
            </w:r>
            <w:r w:rsidR="00D3178B">
              <w:rPr>
                <w:noProof/>
                <w:webHidden/>
              </w:rPr>
              <w:fldChar w:fldCharType="separate"/>
            </w:r>
            <w:r w:rsidR="00D3178B">
              <w:rPr>
                <w:noProof/>
                <w:webHidden/>
              </w:rPr>
              <w:t>10</w:t>
            </w:r>
            <w:r w:rsidR="00D3178B">
              <w:rPr>
                <w:noProof/>
                <w:webHidden/>
              </w:rPr>
              <w:fldChar w:fldCharType="end"/>
            </w:r>
          </w:hyperlink>
        </w:p>
        <w:p w14:paraId="1A0F50BC" w14:textId="3AB82E4E" w:rsidR="00D3178B" w:rsidRDefault="006240C1">
          <w:pPr>
            <w:pStyle w:val="TOC1"/>
            <w:tabs>
              <w:tab w:val="left" w:pos="660"/>
              <w:tab w:val="right" w:leader="dot" w:pos="9016"/>
            </w:tabs>
            <w:rPr>
              <w:rFonts w:cstheme="minorBidi"/>
              <w:noProof/>
              <w:lang w:val="en-JM" w:eastAsia="en-JM"/>
            </w:rPr>
          </w:pPr>
          <w:hyperlink w:anchor="_Toc109029172" w:history="1">
            <w:r w:rsidR="00D3178B" w:rsidRPr="002945C9">
              <w:rPr>
                <w:rStyle w:val="Hyperlink"/>
                <w:noProof/>
              </w:rPr>
              <w:t>4.0</w:t>
            </w:r>
            <w:r w:rsidR="00D3178B">
              <w:rPr>
                <w:rFonts w:cstheme="minorBidi"/>
                <w:noProof/>
                <w:lang w:val="en-JM" w:eastAsia="en-JM"/>
              </w:rPr>
              <w:tab/>
            </w:r>
            <w:r w:rsidR="00D3178B" w:rsidRPr="002945C9">
              <w:rPr>
                <w:rStyle w:val="Hyperlink"/>
                <w:noProof/>
              </w:rPr>
              <w:t>FINDINGS</w:t>
            </w:r>
            <w:r w:rsidR="00D3178B">
              <w:rPr>
                <w:noProof/>
                <w:webHidden/>
              </w:rPr>
              <w:tab/>
            </w:r>
            <w:r w:rsidR="00D3178B">
              <w:rPr>
                <w:noProof/>
                <w:webHidden/>
              </w:rPr>
              <w:fldChar w:fldCharType="begin"/>
            </w:r>
            <w:r w:rsidR="00D3178B">
              <w:rPr>
                <w:noProof/>
                <w:webHidden/>
              </w:rPr>
              <w:instrText xml:space="preserve"> PAGEREF _Toc109029172 \h </w:instrText>
            </w:r>
            <w:r w:rsidR="00D3178B">
              <w:rPr>
                <w:noProof/>
                <w:webHidden/>
              </w:rPr>
            </w:r>
            <w:r w:rsidR="00D3178B">
              <w:rPr>
                <w:noProof/>
                <w:webHidden/>
              </w:rPr>
              <w:fldChar w:fldCharType="separate"/>
            </w:r>
            <w:r w:rsidR="00D3178B">
              <w:rPr>
                <w:noProof/>
                <w:webHidden/>
              </w:rPr>
              <w:t>11</w:t>
            </w:r>
            <w:r w:rsidR="00D3178B">
              <w:rPr>
                <w:noProof/>
                <w:webHidden/>
              </w:rPr>
              <w:fldChar w:fldCharType="end"/>
            </w:r>
          </w:hyperlink>
        </w:p>
        <w:p w14:paraId="5898F744" w14:textId="4B242B3F" w:rsidR="00D3178B" w:rsidRDefault="006240C1">
          <w:pPr>
            <w:pStyle w:val="TOC1"/>
            <w:tabs>
              <w:tab w:val="left" w:pos="660"/>
              <w:tab w:val="right" w:leader="dot" w:pos="9016"/>
            </w:tabs>
            <w:rPr>
              <w:rFonts w:cstheme="minorBidi"/>
              <w:noProof/>
              <w:lang w:val="en-JM" w:eastAsia="en-JM"/>
            </w:rPr>
          </w:pPr>
          <w:hyperlink w:anchor="_Toc109029173" w:history="1">
            <w:r w:rsidR="00D3178B" w:rsidRPr="002945C9">
              <w:rPr>
                <w:rStyle w:val="Hyperlink"/>
                <w:noProof/>
              </w:rPr>
              <w:t>5.0</w:t>
            </w:r>
            <w:r w:rsidR="00D3178B">
              <w:rPr>
                <w:rFonts w:cstheme="minorBidi"/>
                <w:noProof/>
                <w:lang w:val="en-JM" w:eastAsia="en-JM"/>
              </w:rPr>
              <w:tab/>
            </w:r>
            <w:r w:rsidR="00D3178B" w:rsidRPr="002945C9">
              <w:rPr>
                <w:rStyle w:val="Hyperlink"/>
                <w:noProof/>
              </w:rPr>
              <w:t>DISCUSSION</w:t>
            </w:r>
            <w:r w:rsidR="00D3178B">
              <w:rPr>
                <w:noProof/>
                <w:webHidden/>
              </w:rPr>
              <w:tab/>
            </w:r>
            <w:r w:rsidR="00D3178B">
              <w:rPr>
                <w:noProof/>
                <w:webHidden/>
              </w:rPr>
              <w:fldChar w:fldCharType="begin"/>
            </w:r>
            <w:r w:rsidR="00D3178B">
              <w:rPr>
                <w:noProof/>
                <w:webHidden/>
              </w:rPr>
              <w:instrText xml:space="preserve"> PAGEREF _Toc109029173 \h </w:instrText>
            </w:r>
            <w:r w:rsidR="00D3178B">
              <w:rPr>
                <w:noProof/>
                <w:webHidden/>
              </w:rPr>
            </w:r>
            <w:r w:rsidR="00D3178B">
              <w:rPr>
                <w:noProof/>
                <w:webHidden/>
              </w:rPr>
              <w:fldChar w:fldCharType="separate"/>
            </w:r>
            <w:r w:rsidR="00D3178B">
              <w:rPr>
                <w:noProof/>
                <w:webHidden/>
              </w:rPr>
              <w:t>12</w:t>
            </w:r>
            <w:r w:rsidR="00D3178B">
              <w:rPr>
                <w:noProof/>
                <w:webHidden/>
              </w:rPr>
              <w:fldChar w:fldCharType="end"/>
            </w:r>
          </w:hyperlink>
        </w:p>
        <w:p w14:paraId="7F52C3AA" w14:textId="3038B8F9" w:rsidR="00D3178B" w:rsidRDefault="006240C1">
          <w:pPr>
            <w:pStyle w:val="TOC1"/>
            <w:tabs>
              <w:tab w:val="left" w:pos="660"/>
              <w:tab w:val="right" w:leader="dot" w:pos="9016"/>
            </w:tabs>
            <w:rPr>
              <w:rFonts w:cstheme="minorBidi"/>
              <w:noProof/>
              <w:lang w:val="en-JM" w:eastAsia="en-JM"/>
            </w:rPr>
          </w:pPr>
          <w:hyperlink w:anchor="_Toc109029174" w:history="1">
            <w:r w:rsidR="00D3178B" w:rsidRPr="002945C9">
              <w:rPr>
                <w:rStyle w:val="Hyperlink"/>
                <w:noProof/>
              </w:rPr>
              <w:t>6.0</w:t>
            </w:r>
            <w:r w:rsidR="00D3178B">
              <w:rPr>
                <w:rFonts w:cstheme="minorBidi"/>
                <w:noProof/>
                <w:lang w:val="en-JM" w:eastAsia="en-JM"/>
              </w:rPr>
              <w:tab/>
            </w:r>
            <w:r w:rsidR="00D3178B" w:rsidRPr="002945C9">
              <w:rPr>
                <w:rStyle w:val="Hyperlink"/>
                <w:noProof/>
              </w:rPr>
              <w:t>CONCLUSIONS</w:t>
            </w:r>
            <w:r w:rsidR="00D3178B">
              <w:rPr>
                <w:noProof/>
                <w:webHidden/>
              </w:rPr>
              <w:tab/>
            </w:r>
            <w:r w:rsidR="00D3178B">
              <w:rPr>
                <w:noProof/>
                <w:webHidden/>
              </w:rPr>
              <w:fldChar w:fldCharType="begin"/>
            </w:r>
            <w:r w:rsidR="00D3178B">
              <w:rPr>
                <w:noProof/>
                <w:webHidden/>
              </w:rPr>
              <w:instrText xml:space="preserve"> PAGEREF _Toc109029174 \h </w:instrText>
            </w:r>
            <w:r w:rsidR="00D3178B">
              <w:rPr>
                <w:noProof/>
                <w:webHidden/>
              </w:rPr>
            </w:r>
            <w:r w:rsidR="00D3178B">
              <w:rPr>
                <w:noProof/>
                <w:webHidden/>
              </w:rPr>
              <w:fldChar w:fldCharType="separate"/>
            </w:r>
            <w:r w:rsidR="00D3178B">
              <w:rPr>
                <w:noProof/>
                <w:webHidden/>
              </w:rPr>
              <w:t>13</w:t>
            </w:r>
            <w:r w:rsidR="00D3178B">
              <w:rPr>
                <w:noProof/>
                <w:webHidden/>
              </w:rPr>
              <w:fldChar w:fldCharType="end"/>
            </w:r>
          </w:hyperlink>
        </w:p>
        <w:p w14:paraId="25295A67" w14:textId="70F09235" w:rsidR="00D3178B" w:rsidRDefault="006240C1">
          <w:pPr>
            <w:pStyle w:val="TOC1"/>
            <w:tabs>
              <w:tab w:val="left" w:pos="660"/>
              <w:tab w:val="right" w:leader="dot" w:pos="9016"/>
            </w:tabs>
            <w:rPr>
              <w:rFonts w:cstheme="minorBidi"/>
              <w:noProof/>
              <w:lang w:val="en-JM" w:eastAsia="en-JM"/>
            </w:rPr>
          </w:pPr>
          <w:hyperlink w:anchor="_Toc109029175" w:history="1">
            <w:r w:rsidR="00D3178B" w:rsidRPr="002945C9">
              <w:rPr>
                <w:rStyle w:val="Hyperlink"/>
                <w:noProof/>
              </w:rPr>
              <w:t>7.0</w:t>
            </w:r>
            <w:r w:rsidR="00D3178B">
              <w:rPr>
                <w:rFonts w:cstheme="minorBidi"/>
                <w:noProof/>
                <w:lang w:val="en-JM" w:eastAsia="en-JM"/>
              </w:rPr>
              <w:tab/>
            </w:r>
            <w:r w:rsidR="00D3178B" w:rsidRPr="002945C9">
              <w:rPr>
                <w:rStyle w:val="Hyperlink"/>
                <w:noProof/>
              </w:rPr>
              <w:t>RECOMMENDATIONS</w:t>
            </w:r>
            <w:r w:rsidR="00D3178B">
              <w:rPr>
                <w:noProof/>
                <w:webHidden/>
              </w:rPr>
              <w:tab/>
            </w:r>
            <w:r w:rsidR="00D3178B">
              <w:rPr>
                <w:noProof/>
                <w:webHidden/>
              </w:rPr>
              <w:fldChar w:fldCharType="begin"/>
            </w:r>
            <w:r w:rsidR="00D3178B">
              <w:rPr>
                <w:noProof/>
                <w:webHidden/>
              </w:rPr>
              <w:instrText xml:space="preserve"> PAGEREF _Toc109029175 \h </w:instrText>
            </w:r>
            <w:r w:rsidR="00D3178B">
              <w:rPr>
                <w:noProof/>
                <w:webHidden/>
              </w:rPr>
            </w:r>
            <w:r w:rsidR="00D3178B">
              <w:rPr>
                <w:noProof/>
                <w:webHidden/>
              </w:rPr>
              <w:fldChar w:fldCharType="separate"/>
            </w:r>
            <w:r w:rsidR="00D3178B">
              <w:rPr>
                <w:noProof/>
                <w:webHidden/>
              </w:rPr>
              <w:t>14</w:t>
            </w:r>
            <w:r w:rsidR="00D3178B">
              <w:rPr>
                <w:noProof/>
                <w:webHidden/>
              </w:rPr>
              <w:fldChar w:fldCharType="end"/>
            </w:r>
          </w:hyperlink>
        </w:p>
        <w:p w14:paraId="3E7DEED2" w14:textId="58649DB6" w:rsidR="00D3178B" w:rsidRDefault="006240C1">
          <w:pPr>
            <w:pStyle w:val="TOC1"/>
            <w:tabs>
              <w:tab w:val="left" w:pos="660"/>
              <w:tab w:val="right" w:leader="dot" w:pos="9016"/>
            </w:tabs>
            <w:rPr>
              <w:rFonts w:cstheme="minorBidi"/>
              <w:noProof/>
              <w:lang w:val="en-JM" w:eastAsia="en-JM"/>
            </w:rPr>
          </w:pPr>
          <w:hyperlink w:anchor="_Toc109029176" w:history="1">
            <w:r w:rsidR="00D3178B" w:rsidRPr="002945C9">
              <w:rPr>
                <w:rStyle w:val="Hyperlink"/>
                <w:noProof/>
              </w:rPr>
              <w:t>8.0</w:t>
            </w:r>
            <w:r w:rsidR="00D3178B">
              <w:rPr>
                <w:rFonts w:cstheme="minorBidi"/>
                <w:noProof/>
                <w:lang w:val="en-JM" w:eastAsia="en-JM"/>
              </w:rPr>
              <w:tab/>
            </w:r>
            <w:r w:rsidR="00D3178B" w:rsidRPr="002945C9">
              <w:rPr>
                <w:rStyle w:val="Hyperlink"/>
                <w:noProof/>
              </w:rPr>
              <w:t>LESSONS LEARNT</w:t>
            </w:r>
            <w:r w:rsidR="00D3178B">
              <w:rPr>
                <w:noProof/>
                <w:webHidden/>
              </w:rPr>
              <w:tab/>
            </w:r>
            <w:r w:rsidR="00D3178B">
              <w:rPr>
                <w:noProof/>
                <w:webHidden/>
              </w:rPr>
              <w:fldChar w:fldCharType="begin"/>
            </w:r>
            <w:r w:rsidR="00D3178B">
              <w:rPr>
                <w:noProof/>
                <w:webHidden/>
              </w:rPr>
              <w:instrText xml:space="preserve"> PAGEREF _Toc109029176 \h </w:instrText>
            </w:r>
            <w:r w:rsidR="00D3178B">
              <w:rPr>
                <w:noProof/>
                <w:webHidden/>
              </w:rPr>
            </w:r>
            <w:r w:rsidR="00D3178B">
              <w:rPr>
                <w:noProof/>
                <w:webHidden/>
              </w:rPr>
              <w:fldChar w:fldCharType="separate"/>
            </w:r>
            <w:r w:rsidR="00D3178B">
              <w:rPr>
                <w:noProof/>
                <w:webHidden/>
              </w:rPr>
              <w:t>15</w:t>
            </w:r>
            <w:r w:rsidR="00D3178B">
              <w:rPr>
                <w:noProof/>
                <w:webHidden/>
              </w:rPr>
              <w:fldChar w:fldCharType="end"/>
            </w:r>
          </w:hyperlink>
        </w:p>
        <w:p w14:paraId="003FBA1F" w14:textId="1DB08FC7" w:rsidR="00D3178B" w:rsidRDefault="006240C1">
          <w:pPr>
            <w:pStyle w:val="TOC1"/>
            <w:tabs>
              <w:tab w:val="left" w:pos="660"/>
              <w:tab w:val="right" w:leader="dot" w:pos="9016"/>
            </w:tabs>
            <w:rPr>
              <w:rFonts w:cstheme="minorBidi"/>
              <w:noProof/>
              <w:lang w:val="en-JM" w:eastAsia="en-JM"/>
            </w:rPr>
          </w:pPr>
          <w:hyperlink w:anchor="_Toc109029177" w:history="1">
            <w:r w:rsidR="00D3178B" w:rsidRPr="002945C9">
              <w:rPr>
                <w:rStyle w:val="Hyperlink"/>
                <w:noProof/>
              </w:rPr>
              <w:t>9.0</w:t>
            </w:r>
            <w:r w:rsidR="00D3178B">
              <w:rPr>
                <w:rFonts w:cstheme="minorBidi"/>
                <w:noProof/>
                <w:lang w:val="en-JM" w:eastAsia="en-JM"/>
              </w:rPr>
              <w:tab/>
            </w:r>
            <w:r w:rsidR="00D3178B" w:rsidRPr="002945C9">
              <w:rPr>
                <w:rStyle w:val="Hyperlink"/>
                <w:noProof/>
              </w:rPr>
              <w:t>REFERENCE</w:t>
            </w:r>
            <w:r w:rsidR="00D3178B">
              <w:rPr>
                <w:noProof/>
                <w:webHidden/>
              </w:rPr>
              <w:tab/>
            </w:r>
            <w:r w:rsidR="00D3178B">
              <w:rPr>
                <w:noProof/>
                <w:webHidden/>
              </w:rPr>
              <w:fldChar w:fldCharType="begin"/>
            </w:r>
            <w:r w:rsidR="00D3178B">
              <w:rPr>
                <w:noProof/>
                <w:webHidden/>
              </w:rPr>
              <w:instrText xml:space="preserve"> PAGEREF _Toc109029177 \h </w:instrText>
            </w:r>
            <w:r w:rsidR="00D3178B">
              <w:rPr>
                <w:noProof/>
                <w:webHidden/>
              </w:rPr>
            </w:r>
            <w:r w:rsidR="00D3178B">
              <w:rPr>
                <w:noProof/>
                <w:webHidden/>
              </w:rPr>
              <w:fldChar w:fldCharType="separate"/>
            </w:r>
            <w:r w:rsidR="00D3178B">
              <w:rPr>
                <w:noProof/>
                <w:webHidden/>
              </w:rPr>
              <w:t>16</w:t>
            </w:r>
            <w:r w:rsidR="00D3178B">
              <w:rPr>
                <w:noProof/>
                <w:webHidden/>
              </w:rPr>
              <w:fldChar w:fldCharType="end"/>
            </w:r>
          </w:hyperlink>
        </w:p>
        <w:p w14:paraId="27D3E3D9" w14:textId="2901E1BE" w:rsidR="00D3178B" w:rsidRDefault="006240C1">
          <w:pPr>
            <w:pStyle w:val="TOC1"/>
            <w:tabs>
              <w:tab w:val="left" w:pos="660"/>
              <w:tab w:val="right" w:leader="dot" w:pos="9016"/>
            </w:tabs>
            <w:rPr>
              <w:rFonts w:cstheme="minorBidi"/>
              <w:noProof/>
              <w:lang w:val="en-JM" w:eastAsia="en-JM"/>
            </w:rPr>
          </w:pPr>
          <w:hyperlink w:anchor="_Toc109029178" w:history="1">
            <w:r w:rsidR="00D3178B" w:rsidRPr="002945C9">
              <w:rPr>
                <w:rStyle w:val="Hyperlink"/>
                <w:noProof/>
              </w:rPr>
              <w:t>10.0</w:t>
            </w:r>
            <w:r w:rsidR="00D3178B">
              <w:rPr>
                <w:rFonts w:cstheme="minorBidi"/>
                <w:noProof/>
                <w:lang w:val="en-JM" w:eastAsia="en-JM"/>
              </w:rPr>
              <w:tab/>
            </w:r>
            <w:r w:rsidR="00D3178B" w:rsidRPr="002945C9">
              <w:rPr>
                <w:rStyle w:val="Hyperlink"/>
                <w:noProof/>
              </w:rPr>
              <w:t>APPENDIX A: ACTUAL STATEMENT OF WORK</w:t>
            </w:r>
            <w:r w:rsidR="00D3178B">
              <w:rPr>
                <w:noProof/>
                <w:webHidden/>
              </w:rPr>
              <w:tab/>
            </w:r>
            <w:r w:rsidR="00D3178B">
              <w:rPr>
                <w:noProof/>
                <w:webHidden/>
              </w:rPr>
              <w:fldChar w:fldCharType="begin"/>
            </w:r>
            <w:r w:rsidR="00D3178B">
              <w:rPr>
                <w:noProof/>
                <w:webHidden/>
              </w:rPr>
              <w:instrText xml:space="preserve"> PAGEREF _Toc109029178 \h </w:instrText>
            </w:r>
            <w:r w:rsidR="00D3178B">
              <w:rPr>
                <w:noProof/>
                <w:webHidden/>
              </w:rPr>
            </w:r>
            <w:r w:rsidR="00D3178B">
              <w:rPr>
                <w:noProof/>
                <w:webHidden/>
              </w:rPr>
              <w:fldChar w:fldCharType="separate"/>
            </w:r>
            <w:r w:rsidR="00D3178B">
              <w:rPr>
                <w:noProof/>
                <w:webHidden/>
              </w:rPr>
              <w:t>17</w:t>
            </w:r>
            <w:r w:rsidR="00D3178B">
              <w:rPr>
                <w:noProof/>
                <w:webHidden/>
              </w:rPr>
              <w:fldChar w:fldCharType="end"/>
            </w:r>
          </w:hyperlink>
        </w:p>
        <w:p w14:paraId="06D8B23C" w14:textId="69F327A7" w:rsidR="00D3178B" w:rsidRDefault="006240C1">
          <w:pPr>
            <w:pStyle w:val="TOC1"/>
            <w:tabs>
              <w:tab w:val="left" w:pos="660"/>
              <w:tab w:val="right" w:leader="dot" w:pos="9016"/>
            </w:tabs>
            <w:rPr>
              <w:rFonts w:cstheme="minorBidi"/>
              <w:noProof/>
              <w:lang w:val="en-JM" w:eastAsia="en-JM"/>
            </w:rPr>
          </w:pPr>
          <w:hyperlink w:anchor="_Toc109029179" w:history="1">
            <w:r w:rsidR="00D3178B" w:rsidRPr="002945C9">
              <w:rPr>
                <w:rStyle w:val="Hyperlink"/>
                <w:noProof/>
              </w:rPr>
              <w:t>11.0</w:t>
            </w:r>
            <w:r w:rsidR="00D3178B">
              <w:rPr>
                <w:rFonts w:cstheme="minorBidi"/>
                <w:noProof/>
                <w:lang w:val="en-JM" w:eastAsia="en-JM"/>
              </w:rPr>
              <w:tab/>
            </w:r>
            <w:r w:rsidR="00D3178B" w:rsidRPr="002945C9">
              <w:rPr>
                <w:rStyle w:val="Hyperlink"/>
                <w:noProof/>
              </w:rPr>
              <w:t>APPENDIX B: DATA COLLECTION INSTRUMENTS</w:t>
            </w:r>
            <w:r w:rsidR="00D3178B">
              <w:rPr>
                <w:noProof/>
                <w:webHidden/>
              </w:rPr>
              <w:tab/>
            </w:r>
            <w:r w:rsidR="00D3178B">
              <w:rPr>
                <w:noProof/>
                <w:webHidden/>
              </w:rPr>
              <w:fldChar w:fldCharType="begin"/>
            </w:r>
            <w:r w:rsidR="00D3178B">
              <w:rPr>
                <w:noProof/>
                <w:webHidden/>
              </w:rPr>
              <w:instrText xml:space="preserve"> PAGEREF _Toc109029179 \h </w:instrText>
            </w:r>
            <w:r w:rsidR="00D3178B">
              <w:rPr>
                <w:noProof/>
                <w:webHidden/>
              </w:rPr>
            </w:r>
            <w:r w:rsidR="00D3178B">
              <w:rPr>
                <w:noProof/>
                <w:webHidden/>
              </w:rPr>
              <w:fldChar w:fldCharType="separate"/>
            </w:r>
            <w:r w:rsidR="00D3178B">
              <w:rPr>
                <w:noProof/>
                <w:webHidden/>
              </w:rPr>
              <w:t>18</w:t>
            </w:r>
            <w:r w:rsidR="00D3178B">
              <w:rPr>
                <w:noProof/>
                <w:webHidden/>
              </w:rPr>
              <w:fldChar w:fldCharType="end"/>
            </w:r>
          </w:hyperlink>
        </w:p>
        <w:p w14:paraId="423A64B7" w14:textId="4DDA8CEA" w:rsidR="00D3178B" w:rsidRDefault="006240C1">
          <w:pPr>
            <w:pStyle w:val="TOC1"/>
            <w:tabs>
              <w:tab w:val="left" w:pos="660"/>
              <w:tab w:val="right" w:leader="dot" w:pos="9016"/>
            </w:tabs>
            <w:rPr>
              <w:rFonts w:cstheme="minorBidi"/>
              <w:noProof/>
              <w:lang w:val="en-JM" w:eastAsia="en-JM"/>
            </w:rPr>
          </w:pPr>
          <w:hyperlink w:anchor="_Toc109029180" w:history="1">
            <w:r w:rsidR="00D3178B" w:rsidRPr="002945C9">
              <w:rPr>
                <w:rStyle w:val="Hyperlink"/>
                <w:noProof/>
              </w:rPr>
              <w:t>12.0</w:t>
            </w:r>
            <w:r w:rsidR="00D3178B">
              <w:rPr>
                <w:rFonts w:cstheme="minorBidi"/>
                <w:noProof/>
                <w:lang w:val="en-JM" w:eastAsia="en-JM"/>
              </w:rPr>
              <w:tab/>
            </w:r>
            <w:r w:rsidR="00D3178B" w:rsidRPr="002945C9">
              <w:rPr>
                <w:rStyle w:val="Hyperlink"/>
                <w:noProof/>
              </w:rPr>
              <w:t>APPENDIX C: LIST OF PERSONS INTERVIEWED</w:t>
            </w:r>
            <w:r w:rsidR="00D3178B">
              <w:rPr>
                <w:noProof/>
                <w:webHidden/>
              </w:rPr>
              <w:tab/>
            </w:r>
            <w:r w:rsidR="00D3178B">
              <w:rPr>
                <w:noProof/>
                <w:webHidden/>
              </w:rPr>
              <w:fldChar w:fldCharType="begin"/>
            </w:r>
            <w:r w:rsidR="00D3178B">
              <w:rPr>
                <w:noProof/>
                <w:webHidden/>
              </w:rPr>
              <w:instrText xml:space="preserve"> PAGEREF _Toc109029180 \h </w:instrText>
            </w:r>
            <w:r w:rsidR="00D3178B">
              <w:rPr>
                <w:noProof/>
                <w:webHidden/>
              </w:rPr>
            </w:r>
            <w:r w:rsidR="00D3178B">
              <w:rPr>
                <w:noProof/>
                <w:webHidden/>
              </w:rPr>
              <w:fldChar w:fldCharType="separate"/>
            </w:r>
            <w:r w:rsidR="00D3178B">
              <w:rPr>
                <w:noProof/>
                <w:webHidden/>
              </w:rPr>
              <w:t>19</w:t>
            </w:r>
            <w:r w:rsidR="00D3178B">
              <w:rPr>
                <w:noProof/>
                <w:webHidden/>
              </w:rPr>
              <w:fldChar w:fldCharType="end"/>
            </w:r>
          </w:hyperlink>
        </w:p>
        <w:p w14:paraId="55368DCE" w14:textId="5F60A359" w:rsidR="00D3178B" w:rsidRDefault="006240C1">
          <w:pPr>
            <w:pStyle w:val="TOC1"/>
            <w:tabs>
              <w:tab w:val="left" w:pos="660"/>
              <w:tab w:val="right" w:leader="dot" w:pos="9016"/>
            </w:tabs>
            <w:rPr>
              <w:rFonts w:cstheme="minorBidi"/>
              <w:noProof/>
              <w:lang w:val="en-JM" w:eastAsia="en-JM"/>
            </w:rPr>
          </w:pPr>
          <w:hyperlink w:anchor="_Toc109029181" w:history="1">
            <w:r w:rsidR="00D3178B" w:rsidRPr="002945C9">
              <w:rPr>
                <w:rStyle w:val="Hyperlink"/>
                <w:noProof/>
              </w:rPr>
              <w:t>13.0</w:t>
            </w:r>
            <w:r w:rsidR="00D3178B">
              <w:rPr>
                <w:rFonts w:cstheme="minorBidi"/>
                <w:noProof/>
                <w:lang w:val="en-JM" w:eastAsia="en-JM"/>
              </w:rPr>
              <w:tab/>
            </w:r>
            <w:r w:rsidR="00D3178B" w:rsidRPr="002945C9">
              <w:rPr>
                <w:rStyle w:val="Hyperlink"/>
                <w:noProof/>
              </w:rPr>
              <w:t>APPENDIX D: LIST OF DOCUMENTS REVIEWED</w:t>
            </w:r>
            <w:r w:rsidR="00D3178B">
              <w:rPr>
                <w:noProof/>
                <w:webHidden/>
              </w:rPr>
              <w:tab/>
            </w:r>
            <w:r w:rsidR="00D3178B">
              <w:rPr>
                <w:noProof/>
                <w:webHidden/>
              </w:rPr>
              <w:fldChar w:fldCharType="begin"/>
            </w:r>
            <w:r w:rsidR="00D3178B">
              <w:rPr>
                <w:noProof/>
                <w:webHidden/>
              </w:rPr>
              <w:instrText xml:space="preserve"> PAGEREF _Toc109029181 \h </w:instrText>
            </w:r>
            <w:r w:rsidR="00D3178B">
              <w:rPr>
                <w:noProof/>
                <w:webHidden/>
              </w:rPr>
            </w:r>
            <w:r w:rsidR="00D3178B">
              <w:rPr>
                <w:noProof/>
                <w:webHidden/>
              </w:rPr>
              <w:fldChar w:fldCharType="separate"/>
            </w:r>
            <w:r w:rsidR="00D3178B">
              <w:rPr>
                <w:noProof/>
                <w:webHidden/>
              </w:rPr>
              <w:t>20</w:t>
            </w:r>
            <w:r w:rsidR="00D3178B">
              <w:rPr>
                <w:noProof/>
                <w:webHidden/>
              </w:rPr>
              <w:fldChar w:fldCharType="end"/>
            </w:r>
          </w:hyperlink>
        </w:p>
        <w:p w14:paraId="28EB030F" w14:textId="692F8BA1" w:rsidR="00D3178B" w:rsidRDefault="006240C1">
          <w:pPr>
            <w:pStyle w:val="TOC1"/>
            <w:tabs>
              <w:tab w:val="left" w:pos="660"/>
              <w:tab w:val="right" w:leader="dot" w:pos="9016"/>
            </w:tabs>
            <w:rPr>
              <w:rFonts w:cstheme="minorBidi"/>
              <w:noProof/>
              <w:lang w:val="en-JM" w:eastAsia="en-JM"/>
            </w:rPr>
          </w:pPr>
          <w:hyperlink w:anchor="_Toc109029182" w:history="1">
            <w:r w:rsidR="00D3178B" w:rsidRPr="002945C9">
              <w:rPr>
                <w:rStyle w:val="Hyperlink"/>
                <w:noProof/>
              </w:rPr>
              <w:t>14.0</w:t>
            </w:r>
            <w:r w:rsidR="00D3178B">
              <w:rPr>
                <w:rFonts w:cstheme="minorBidi"/>
                <w:noProof/>
                <w:lang w:val="en-JM" w:eastAsia="en-JM"/>
              </w:rPr>
              <w:tab/>
            </w:r>
            <w:r w:rsidR="00D3178B" w:rsidRPr="002945C9">
              <w:rPr>
                <w:rStyle w:val="Hyperlink"/>
                <w:noProof/>
              </w:rPr>
              <w:t>APPENDIX E: IMPLEMENTATION PLAN</w:t>
            </w:r>
            <w:r w:rsidR="00D3178B">
              <w:rPr>
                <w:noProof/>
                <w:webHidden/>
              </w:rPr>
              <w:tab/>
            </w:r>
            <w:r w:rsidR="00D3178B">
              <w:rPr>
                <w:noProof/>
                <w:webHidden/>
              </w:rPr>
              <w:fldChar w:fldCharType="begin"/>
            </w:r>
            <w:r w:rsidR="00D3178B">
              <w:rPr>
                <w:noProof/>
                <w:webHidden/>
              </w:rPr>
              <w:instrText xml:space="preserve"> PAGEREF _Toc109029182 \h </w:instrText>
            </w:r>
            <w:r w:rsidR="00D3178B">
              <w:rPr>
                <w:noProof/>
                <w:webHidden/>
              </w:rPr>
            </w:r>
            <w:r w:rsidR="00D3178B">
              <w:rPr>
                <w:noProof/>
                <w:webHidden/>
              </w:rPr>
              <w:fldChar w:fldCharType="separate"/>
            </w:r>
            <w:r w:rsidR="00D3178B">
              <w:rPr>
                <w:noProof/>
                <w:webHidden/>
              </w:rPr>
              <w:t>21</w:t>
            </w:r>
            <w:r w:rsidR="00D3178B">
              <w:rPr>
                <w:noProof/>
                <w:webHidden/>
              </w:rPr>
              <w:fldChar w:fldCharType="end"/>
            </w:r>
          </w:hyperlink>
        </w:p>
        <w:p w14:paraId="5AE12D84" w14:textId="71A05F18" w:rsidR="00D3178B" w:rsidRDefault="006240C1">
          <w:pPr>
            <w:pStyle w:val="TOC1"/>
            <w:tabs>
              <w:tab w:val="left" w:pos="660"/>
              <w:tab w:val="right" w:leader="dot" w:pos="9016"/>
            </w:tabs>
            <w:rPr>
              <w:rFonts w:cstheme="minorBidi"/>
              <w:noProof/>
              <w:lang w:val="en-JM" w:eastAsia="en-JM"/>
            </w:rPr>
          </w:pPr>
          <w:hyperlink w:anchor="_Toc109029183" w:history="1">
            <w:r w:rsidR="00D3178B" w:rsidRPr="002945C9">
              <w:rPr>
                <w:rStyle w:val="Hyperlink"/>
                <w:noProof/>
              </w:rPr>
              <w:t>15.0</w:t>
            </w:r>
            <w:r w:rsidR="00D3178B">
              <w:rPr>
                <w:rFonts w:cstheme="minorBidi"/>
                <w:noProof/>
                <w:lang w:val="en-JM" w:eastAsia="en-JM"/>
              </w:rPr>
              <w:tab/>
            </w:r>
            <w:r w:rsidR="00D3178B" w:rsidRPr="002945C9">
              <w:rPr>
                <w:rStyle w:val="Hyperlink"/>
                <w:noProof/>
              </w:rPr>
              <w:t>APPENDIX F: DISSENTING VIEWS (OPTIONAL)</w:t>
            </w:r>
            <w:r w:rsidR="00D3178B">
              <w:rPr>
                <w:noProof/>
                <w:webHidden/>
              </w:rPr>
              <w:tab/>
            </w:r>
            <w:r w:rsidR="00D3178B">
              <w:rPr>
                <w:noProof/>
                <w:webHidden/>
              </w:rPr>
              <w:fldChar w:fldCharType="begin"/>
            </w:r>
            <w:r w:rsidR="00D3178B">
              <w:rPr>
                <w:noProof/>
                <w:webHidden/>
              </w:rPr>
              <w:instrText xml:space="preserve"> PAGEREF _Toc109029183 \h </w:instrText>
            </w:r>
            <w:r w:rsidR="00D3178B">
              <w:rPr>
                <w:noProof/>
                <w:webHidden/>
              </w:rPr>
            </w:r>
            <w:r w:rsidR="00D3178B">
              <w:rPr>
                <w:noProof/>
                <w:webHidden/>
              </w:rPr>
              <w:fldChar w:fldCharType="separate"/>
            </w:r>
            <w:r w:rsidR="00D3178B">
              <w:rPr>
                <w:noProof/>
                <w:webHidden/>
              </w:rPr>
              <w:t>22</w:t>
            </w:r>
            <w:r w:rsidR="00D3178B">
              <w:rPr>
                <w:noProof/>
                <w:webHidden/>
              </w:rPr>
              <w:fldChar w:fldCharType="end"/>
            </w:r>
          </w:hyperlink>
        </w:p>
        <w:p w14:paraId="0B9BFD58" w14:textId="352D50F4" w:rsidR="00D3178B" w:rsidRDefault="006240C1">
          <w:pPr>
            <w:pStyle w:val="TOC1"/>
            <w:tabs>
              <w:tab w:val="left" w:pos="660"/>
              <w:tab w:val="right" w:leader="dot" w:pos="9016"/>
            </w:tabs>
            <w:rPr>
              <w:rFonts w:cstheme="minorBidi"/>
              <w:noProof/>
              <w:lang w:val="en-JM" w:eastAsia="en-JM"/>
            </w:rPr>
          </w:pPr>
          <w:hyperlink w:anchor="_Toc109029184" w:history="1">
            <w:r w:rsidR="00D3178B" w:rsidRPr="002945C9">
              <w:rPr>
                <w:rStyle w:val="Hyperlink"/>
                <w:noProof/>
              </w:rPr>
              <w:t>16.0</w:t>
            </w:r>
            <w:r w:rsidR="00D3178B">
              <w:rPr>
                <w:rFonts w:cstheme="minorBidi"/>
                <w:noProof/>
                <w:lang w:val="en-JM" w:eastAsia="en-JM"/>
              </w:rPr>
              <w:tab/>
            </w:r>
            <w:r w:rsidR="00D3178B" w:rsidRPr="002945C9">
              <w:rPr>
                <w:rStyle w:val="Hyperlink"/>
                <w:noProof/>
              </w:rPr>
              <w:t>APPENDIX G: DEFINITION OF KEY TERMS</w:t>
            </w:r>
            <w:r w:rsidR="00D3178B">
              <w:rPr>
                <w:noProof/>
                <w:webHidden/>
              </w:rPr>
              <w:tab/>
            </w:r>
            <w:r w:rsidR="00D3178B">
              <w:rPr>
                <w:noProof/>
                <w:webHidden/>
              </w:rPr>
              <w:fldChar w:fldCharType="begin"/>
            </w:r>
            <w:r w:rsidR="00D3178B">
              <w:rPr>
                <w:noProof/>
                <w:webHidden/>
              </w:rPr>
              <w:instrText xml:space="preserve"> PAGEREF _Toc109029184 \h </w:instrText>
            </w:r>
            <w:r w:rsidR="00D3178B">
              <w:rPr>
                <w:noProof/>
                <w:webHidden/>
              </w:rPr>
            </w:r>
            <w:r w:rsidR="00D3178B">
              <w:rPr>
                <w:noProof/>
                <w:webHidden/>
              </w:rPr>
              <w:fldChar w:fldCharType="separate"/>
            </w:r>
            <w:r w:rsidR="00D3178B">
              <w:rPr>
                <w:noProof/>
                <w:webHidden/>
              </w:rPr>
              <w:t>23</w:t>
            </w:r>
            <w:r w:rsidR="00D3178B">
              <w:rPr>
                <w:noProof/>
                <w:webHidden/>
              </w:rPr>
              <w:fldChar w:fldCharType="end"/>
            </w:r>
          </w:hyperlink>
        </w:p>
        <w:p w14:paraId="5DF1DF6D" w14:textId="7A52CB05" w:rsidR="006031FB" w:rsidRDefault="006031FB">
          <w:r>
            <w:rPr>
              <w:b/>
              <w:bCs/>
              <w:noProof/>
            </w:rPr>
            <w:fldChar w:fldCharType="end"/>
          </w:r>
        </w:p>
      </w:sdtContent>
    </w:sdt>
    <w:p w14:paraId="412A57D9" w14:textId="3C70770C" w:rsidR="00BC272F" w:rsidRDefault="00BC272F">
      <w:pPr>
        <w:rPr>
          <w:lang w:val="en-US"/>
        </w:rPr>
      </w:pPr>
      <w:r>
        <w:rPr>
          <w:lang w:val="en-US"/>
        </w:rPr>
        <w:br w:type="page"/>
      </w:r>
    </w:p>
    <w:p w14:paraId="588CDB4F" w14:textId="4133100D" w:rsidR="00EC4CA0" w:rsidRDefault="008B1DB7" w:rsidP="00BC272F">
      <w:pPr>
        <w:pStyle w:val="TOCHeading"/>
        <w:spacing w:before="0"/>
      </w:pPr>
      <w:r>
        <w:lastRenderedPageBreak/>
        <w:t>0.0</w:t>
      </w:r>
      <w:r>
        <w:tab/>
      </w:r>
      <w:r w:rsidR="00511F4C" w:rsidRPr="00511F4C">
        <w:rPr>
          <w:rStyle w:val="Heading1Char"/>
        </w:rPr>
        <w:t>LIST OF ABBREVIATIONS</w:t>
      </w:r>
    </w:p>
    <w:p w14:paraId="0A68B5CE" w14:textId="183A8A27" w:rsidR="00EC4CA0" w:rsidRPr="00A90F4E" w:rsidRDefault="00EC4CA0" w:rsidP="00EC4CA0">
      <w:pPr>
        <w:rPr>
          <w:color w:val="00B0F0"/>
          <w:lang w:val="en-US"/>
        </w:rPr>
      </w:pPr>
      <w:r w:rsidRPr="00A90F4E">
        <w:rPr>
          <w:color w:val="00B0F0"/>
          <w:lang w:val="en-US"/>
        </w:rPr>
        <w:t>[Provide a list of all abbreviations used throughout th</w:t>
      </w:r>
      <w:r w:rsidR="001D0702" w:rsidRPr="00A90F4E">
        <w:rPr>
          <w:color w:val="00B0F0"/>
          <w:lang w:val="en-US"/>
        </w:rPr>
        <w:t>is document in alphabetical order</w:t>
      </w:r>
      <w:r w:rsidR="008827D7">
        <w:rPr>
          <w:color w:val="00B0F0"/>
          <w:lang w:val="en-US"/>
        </w:rPr>
        <w:t xml:space="preserve"> along with their elaborated form.</w:t>
      </w:r>
      <w:r w:rsidR="001D0702" w:rsidRPr="00A90F4E">
        <w:rPr>
          <w:color w:val="00B0F0"/>
          <w:lang w:val="en-US"/>
        </w:rPr>
        <w:t>]</w:t>
      </w:r>
    </w:p>
    <w:p w14:paraId="5F05224E" w14:textId="019EECB5" w:rsidR="001D0702" w:rsidRPr="00A90F4E" w:rsidRDefault="001D0702" w:rsidP="001D0702">
      <w:pPr>
        <w:pStyle w:val="ListParagraph"/>
        <w:numPr>
          <w:ilvl w:val="0"/>
          <w:numId w:val="2"/>
        </w:numPr>
        <w:rPr>
          <w:color w:val="00B0F0"/>
          <w:lang w:val="en-US"/>
        </w:rPr>
      </w:pPr>
      <w:r w:rsidRPr="00A90F4E">
        <w:rPr>
          <w:color w:val="00B0F0"/>
          <w:lang w:val="en-US"/>
        </w:rPr>
        <w:t>A</w:t>
      </w:r>
    </w:p>
    <w:p w14:paraId="26B11F28" w14:textId="5687C9FF" w:rsidR="001D0702" w:rsidRPr="00A90F4E" w:rsidRDefault="001D0702" w:rsidP="001D0702">
      <w:pPr>
        <w:pStyle w:val="ListParagraph"/>
        <w:numPr>
          <w:ilvl w:val="0"/>
          <w:numId w:val="2"/>
        </w:numPr>
        <w:rPr>
          <w:color w:val="00B0F0"/>
          <w:lang w:val="en-US"/>
        </w:rPr>
      </w:pPr>
      <w:r w:rsidRPr="00A90F4E">
        <w:rPr>
          <w:color w:val="00B0F0"/>
          <w:lang w:val="en-US"/>
        </w:rPr>
        <w:t>B</w:t>
      </w:r>
    </w:p>
    <w:p w14:paraId="2B0ACB39" w14:textId="51D1B932" w:rsidR="001D0702" w:rsidRPr="00A90F4E" w:rsidRDefault="001D0702" w:rsidP="001D0702">
      <w:pPr>
        <w:pStyle w:val="ListParagraph"/>
        <w:numPr>
          <w:ilvl w:val="0"/>
          <w:numId w:val="2"/>
        </w:numPr>
        <w:rPr>
          <w:color w:val="00B0F0"/>
          <w:lang w:val="en-US"/>
        </w:rPr>
      </w:pPr>
      <w:r w:rsidRPr="00A90F4E">
        <w:rPr>
          <w:color w:val="00B0F0"/>
          <w:lang w:val="en-US"/>
        </w:rPr>
        <w:t>C</w:t>
      </w:r>
    </w:p>
    <w:p w14:paraId="4467978C" w14:textId="7051A29C" w:rsidR="001D0702" w:rsidRPr="00A90F4E" w:rsidRDefault="001D0702" w:rsidP="001D0702">
      <w:pPr>
        <w:pStyle w:val="ListParagraph"/>
        <w:numPr>
          <w:ilvl w:val="0"/>
          <w:numId w:val="2"/>
        </w:numPr>
        <w:rPr>
          <w:color w:val="00B0F0"/>
          <w:lang w:val="en-US"/>
        </w:rPr>
      </w:pPr>
      <w:r w:rsidRPr="00A90F4E">
        <w:rPr>
          <w:color w:val="00B0F0"/>
          <w:lang w:val="en-US"/>
        </w:rPr>
        <w:t>D</w:t>
      </w:r>
    </w:p>
    <w:p w14:paraId="6F77E056" w14:textId="32189961" w:rsidR="001D0702" w:rsidRPr="00A90F4E" w:rsidRDefault="001D0702" w:rsidP="001D0702">
      <w:pPr>
        <w:pStyle w:val="ListParagraph"/>
        <w:numPr>
          <w:ilvl w:val="0"/>
          <w:numId w:val="2"/>
        </w:numPr>
        <w:rPr>
          <w:color w:val="00B0F0"/>
          <w:lang w:val="en-US"/>
        </w:rPr>
      </w:pPr>
      <w:r w:rsidRPr="00A90F4E">
        <w:rPr>
          <w:color w:val="00B0F0"/>
          <w:lang w:val="en-US"/>
        </w:rPr>
        <w:t>E</w:t>
      </w:r>
    </w:p>
    <w:p w14:paraId="14BC8A99" w14:textId="54794290" w:rsidR="00A90F4E" w:rsidRDefault="00A90F4E">
      <w:pPr>
        <w:rPr>
          <w:lang w:val="en-US"/>
        </w:rPr>
      </w:pPr>
      <w:r>
        <w:rPr>
          <w:lang w:val="en-US"/>
        </w:rPr>
        <w:br w:type="page"/>
      </w:r>
    </w:p>
    <w:p w14:paraId="46B512DD" w14:textId="062BBF25" w:rsidR="00E02553" w:rsidRDefault="00511F4C" w:rsidP="00511F4C">
      <w:pPr>
        <w:pStyle w:val="Heading1"/>
      </w:pPr>
      <w:bookmarkStart w:id="2" w:name="_Hlk103336486"/>
      <w:bookmarkStart w:id="3" w:name="_Toc109029158"/>
      <w:r>
        <w:lastRenderedPageBreak/>
        <w:t>1.0</w:t>
      </w:r>
      <w:r w:rsidR="00245933">
        <w:tab/>
      </w:r>
      <w:r>
        <w:t>EXECUTIVE SUMMARY</w:t>
      </w:r>
      <w:bookmarkEnd w:id="2"/>
      <w:bookmarkEnd w:id="3"/>
    </w:p>
    <w:p w14:paraId="66C4B864" w14:textId="77777777" w:rsidR="00484183" w:rsidRDefault="006031FB" w:rsidP="006031FB">
      <w:pPr>
        <w:pStyle w:val="NoSpacing"/>
      </w:pPr>
      <w:r w:rsidRPr="006031FB">
        <w:rPr>
          <w:color w:val="00B0F0"/>
        </w:rPr>
        <w:t>[</w:t>
      </w:r>
      <w:r w:rsidR="00537F1F" w:rsidRPr="006031FB">
        <w:rPr>
          <w:color w:val="00B0F0"/>
        </w:rPr>
        <w:t>Summarize all the main points discussed in the report, including the evaluation purpose and objectives, methods, key results of the evaluation (organized by objectives/themes/evaluation criteria), conclusion and a list of all recommendations. The executive summary should highlight the key messages that managers can use for decision-making (not necessarily a summary of every statistically significant finding).</w:t>
      </w:r>
      <w:r w:rsidRPr="006031FB">
        <w:rPr>
          <w:color w:val="00B0F0"/>
        </w:rPr>
        <w:t>]</w:t>
      </w:r>
      <w:r w:rsidR="00E02553" w:rsidRPr="00DE184C">
        <w:br w:type="page"/>
      </w:r>
    </w:p>
    <w:p w14:paraId="029A9A4B" w14:textId="23E2B044" w:rsidR="00DE184C" w:rsidRPr="00484183" w:rsidRDefault="008509AC" w:rsidP="00484183">
      <w:pPr>
        <w:pStyle w:val="Heading1"/>
      </w:pPr>
      <w:bookmarkStart w:id="4" w:name="_Toc109029159"/>
      <w:r w:rsidRPr="00484183">
        <w:rPr>
          <w:rStyle w:val="Heading1Char"/>
        </w:rPr>
        <w:lastRenderedPageBreak/>
        <w:t>2.0</w:t>
      </w:r>
      <w:r w:rsidRPr="00484183">
        <w:rPr>
          <w:rStyle w:val="Heading1Char"/>
        </w:rPr>
        <w:tab/>
      </w:r>
      <w:r w:rsidR="00DE184C" w:rsidRPr="00484183">
        <w:rPr>
          <w:rStyle w:val="Heading1Char"/>
        </w:rPr>
        <w:t>INTRODUCTION</w:t>
      </w:r>
      <w:bookmarkEnd w:id="4"/>
    </w:p>
    <w:p w14:paraId="2E8A1E57" w14:textId="2518C32F" w:rsidR="00F413D4" w:rsidRPr="00F40C2A" w:rsidRDefault="008509AC" w:rsidP="00F413D4">
      <w:pPr>
        <w:pStyle w:val="Heading2"/>
      </w:pPr>
      <w:bookmarkStart w:id="5" w:name="_Toc108180896"/>
      <w:bookmarkStart w:id="6" w:name="_Toc109029160"/>
      <w:r>
        <w:t xml:space="preserve">2.1 </w:t>
      </w:r>
      <w:r w:rsidR="00F413D4" w:rsidRPr="00F40C2A">
        <w:t>Description of the P</w:t>
      </w:r>
      <w:bookmarkEnd w:id="5"/>
      <w:r w:rsidR="00D3178B">
        <w:t>olicy/Programme/Project</w:t>
      </w:r>
      <w:bookmarkEnd w:id="6"/>
    </w:p>
    <w:tbl>
      <w:tblPr>
        <w:tblStyle w:val="TableGrid"/>
        <w:tblW w:w="9021" w:type="dxa"/>
        <w:tblLayout w:type="fixed"/>
        <w:tblLook w:val="04A0" w:firstRow="1" w:lastRow="0" w:firstColumn="1" w:lastColumn="0" w:noHBand="0" w:noVBand="1"/>
      </w:tblPr>
      <w:tblGrid>
        <w:gridCol w:w="3214"/>
        <w:gridCol w:w="2943"/>
        <w:gridCol w:w="2864"/>
      </w:tblGrid>
      <w:tr w:rsidR="00F413D4" w:rsidRPr="004F739A" w14:paraId="2B9BDC75" w14:textId="77777777" w:rsidTr="005859C2">
        <w:tc>
          <w:tcPr>
            <w:tcW w:w="9021" w:type="dxa"/>
            <w:gridSpan w:val="3"/>
            <w:tcBorders>
              <w:top w:val="single" w:sz="4" w:space="0" w:color="auto"/>
              <w:left w:val="single" w:sz="4" w:space="0" w:color="auto"/>
              <w:bottom w:val="single" w:sz="4" w:space="0" w:color="auto"/>
              <w:right w:val="single" w:sz="4" w:space="0" w:color="auto"/>
            </w:tcBorders>
            <w:hideMark/>
          </w:tcPr>
          <w:p w14:paraId="03BAAD6D" w14:textId="77777777" w:rsidR="00F413D4" w:rsidRPr="004F739A" w:rsidRDefault="00F413D4" w:rsidP="005859C2">
            <w:pPr>
              <w:jc w:val="center"/>
              <w:rPr>
                <w:rFonts w:cstheme="minorHAnsi"/>
                <w:b/>
                <w:bCs/>
              </w:rPr>
            </w:pPr>
            <w:r w:rsidRPr="004F739A">
              <w:rPr>
                <w:rFonts w:cstheme="minorHAnsi"/>
                <w:b/>
                <w:bCs/>
              </w:rPr>
              <w:t>PROJECT INFORMATION</w:t>
            </w:r>
          </w:p>
        </w:tc>
      </w:tr>
      <w:tr w:rsidR="00F413D4" w:rsidRPr="004F739A" w14:paraId="3B24FEC4" w14:textId="77777777" w:rsidTr="005859C2">
        <w:tc>
          <w:tcPr>
            <w:tcW w:w="3214" w:type="dxa"/>
            <w:tcBorders>
              <w:top w:val="single" w:sz="4" w:space="0" w:color="auto"/>
              <w:left w:val="single" w:sz="4" w:space="0" w:color="auto"/>
              <w:bottom w:val="single" w:sz="4" w:space="0" w:color="auto"/>
              <w:right w:val="single" w:sz="4" w:space="0" w:color="auto"/>
            </w:tcBorders>
            <w:hideMark/>
          </w:tcPr>
          <w:p w14:paraId="15652E47" w14:textId="77777777" w:rsidR="00F413D4" w:rsidRPr="004F739A" w:rsidRDefault="00F413D4" w:rsidP="005859C2">
            <w:pPr>
              <w:rPr>
                <w:rFonts w:cstheme="minorHAnsi"/>
                <w:b/>
                <w:bCs/>
              </w:rPr>
            </w:pPr>
            <w:r w:rsidRPr="004F739A">
              <w:rPr>
                <w:rFonts w:cstheme="minorHAnsi"/>
                <w:b/>
                <w:bCs/>
              </w:rPr>
              <w:t>Project Title</w:t>
            </w:r>
          </w:p>
        </w:tc>
        <w:tc>
          <w:tcPr>
            <w:tcW w:w="5807" w:type="dxa"/>
            <w:gridSpan w:val="2"/>
            <w:tcBorders>
              <w:top w:val="single" w:sz="4" w:space="0" w:color="auto"/>
              <w:left w:val="single" w:sz="4" w:space="0" w:color="auto"/>
              <w:bottom w:val="single" w:sz="4" w:space="0" w:color="auto"/>
              <w:right w:val="single" w:sz="4" w:space="0" w:color="auto"/>
            </w:tcBorders>
          </w:tcPr>
          <w:p w14:paraId="65AD0EFD" w14:textId="77777777" w:rsidR="00F413D4" w:rsidRPr="004F739A" w:rsidRDefault="00F413D4" w:rsidP="005859C2">
            <w:pPr>
              <w:rPr>
                <w:rFonts w:cstheme="minorHAnsi"/>
                <w:b/>
                <w:bCs/>
              </w:rPr>
            </w:pPr>
          </w:p>
        </w:tc>
      </w:tr>
      <w:tr w:rsidR="00F413D4" w:rsidRPr="004F739A" w14:paraId="1E864085" w14:textId="77777777" w:rsidTr="005859C2">
        <w:tc>
          <w:tcPr>
            <w:tcW w:w="3214" w:type="dxa"/>
            <w:tcBorders>
              <w:top w:val="single" w:sz="4" w:space="0" w:color="auto"/>
              <w:left w:val="single" w:sz="4" w:space="0" w:color="auto"/>
              <w:bottom w:val="single" w:sz="4" w:space="0" w:color="auto"/>
              <w:right w:val="single" w:sz="4" w:space="0" w:color="auto"/>
            </w:tcBorders>
            <w:hideMark/>
          </w:tcPr>
          <w:p w14:paraId="154E6C8A" w14:textId="77777777" w:rsidR="00F413D4" w:rsidRPr="004F739A" w:rsidRDefault="00F413D4" w:rsidP="005859C2">
            <w:pPr>
              <w:rPr>
                <w:rFonts w:cstheme="minorHAnsi"/>
                <w:b/>
                <w:bCs/>
              </w:rPr>
            </w:pPr>
            <w:r w:rsidRPr="004F739A">
              <w:rPr>
                <w:rFonts w:cstheme="minorHAnsi"/>
                <w:b/>
                <w:bCs/>
              </w:rPr>
              <w:t>Sector Outcome(s)</w:t>
            </w:r>
          </w:p>
        </w:tc>
        <w:tc>
          <w:tcPr>
            <w:tcW w:w="5807" w:type="dxa"/>
            <w:gridSpan w:val="2"/>
            <w:tcBorders>
              <w:top w:val="single" w:sz="4" w:space="0" w:color="auto"/>
              <w:left w:val="single" w:sz="4" w:space="0" w:color="auto"/>
              <w:bottom w:val="single" w:sz="4" w:space="0" w:color="auto"/>
              <w:right w:val="single" w:sz="4" w:space="0" w:color="auto"/>
            </w:tcBorders>
          </w:tcPr>
          <w:p w14:paraId="7CA69A9C" w14:textId="77777777" w:rsidR="00F413D4" w:rsidRPr="004F739A" w:rsidRDefault="00F413D4" w:rsidP="005859C2">
            <w:pPr>
              <w:rPr>
                <w:rFonts w:cstheme="minorHAnsi"/>
                <w:b/>
                <w:bCs/>
              </w:rPr>
            </w:pPr>
          </w:p>
        </w:tc>
      </w:tr>
      <w:tr w:rsidR="00F413D4" w:rsidRPr="004F739A" w14:paraId="62AFEC14" w14:textId="77777777" w:rsidTr="005859C2">
        <w:tc>
          <w:tcPr>
            <w:tcW w:w="3214" w:type="dxa"/>
            <w:tcBorders>
              <w:top w:val="single" w:sz="4" w:space="0" w:color="auto"/>
              <w:left w:val="single" w:sz="4" w:space="0" w:color="auto"/>
              <w:bottom w:val="single" w:sz="4" w:space="0" w:color="auto"/>
              <w:right w:val="single" w:sz="4" w:space="0" w:color="auto"/>
            </w:tcBorders>
            <w:hideMark/>
          </w:tcPr>
          <w:p w14:paraId="1F65ECE2" w14:textId="77777777" w:rsidR="00F413D4" w:rsidRPr="004F739A" w:rsidRDefault="00F413D4" w:rsidP="005859C2">
            <w:pPr>
              <w:rPr>
                <w:rFonts w:cstheme="minorHAnsi"/>
                <w:b/>
                <w:bCs/>
              </w:rPr>
            </w:pPr>
            <w:r w:rsidRPr="004F739A">
              <w:rPr>
                <w:rFonts w:cstheme="minorHAnsi"/>
                <w:b/>
                <w:bCs/>
              </w:rPr>
              <w:t>Ministry</w:t>
            </w:r>
          </w:p>
        </w:tc>
        <w:tc>
          <w:tcPr>
            <w:tcW w:w="5807" w:type="dxa"/>
            <w:gridSpan w:val="2"/>
            <w:tcBorders>
              <w:top w:val="single" w:sz="4" w:space="0" w:color="auto"/>
              <w:left w:val="single" w:sz="4" w:space="0" w:color="auto"/>
              <w:bottom w:val="single" w:sz="4" w:space="0" w:color="auto"/>
              <w:right w:val="single" w:sz="4" w:space="0" w:color="auto"/>
            </w:tcBorders>
          </w:tcPr>
          <w:p w14:paraId="243D6748" w14:textId="77777777" w:rsidR="00F413D4" w:rsidRPr="004F739A" w:rsidRDefault="00F413D4" w:rsidP="005859C2">
            <w:pPr>
              <w:rPr>
                <w:rFonts w:cstheme="minorHAnsi"/>
                <w:b/>
                <w:bCs/>
              </w:rPr>
            </w:pPr>
          </w:p>
        </w:tc>
      </w:tr>
      <w:tr w:rsidR="00F413D4" w:rsidRPr="004F739A" w14:paraId="3EB11BEE" w14:textId="77777777" w:rsidTr="005859C2">
        <w:trPr>
          <w:trHeight w:val="132"/>
        </w:trPr>
        <w:tc>
          <w:tcPr>
            <w:tcW w:w="3214" w:type="dxa"/>
            <w:vMerge w:val="restart"/>
            <w:tcBorders>
              <w:top w:val="single" w:sz="4" w:space="0" w:color="auto"/>
              <w:left w:val="single" w:sz="4" w:space="0" w:color="auto"/>
              <w:bottom w:val="single" w:sz="4" w:space="0" w:color="auto"/>
              <w:right w:val="single" w:sz="4" w:space="0" w:color="auto"/>
            </w:tcBorders>
            <w:hideMark/>
          </w:tcPr>
          <w:p w14:paraId="12009A94" w14:textId="77777777" w:rsidR="00F413D4" w:rsidRPr="004F739A" w:rsidRDefault="00F413D4" w:rsidP="005859C2">
            <w:pPr>
              <w:rPr>
                <w:rFonts w:cstheme="minorHAnsi"/>
                <w:b/>
                <w:bCs/>
              </w:rPr>
            </w:pPr>
            <w:r w:rsidRPr="004F739A">
              <w:rPr>
                <w:rFonts w:cstheme="minorHAnsi"/>
                <w:b/>
                <w:bCs/>
              </w:rPr>
              <w:t>Project Dates</w:t>
            </w:r>
          </w:p>
        </w:tc>
        <w:tc>
          <w:tcPr>
            <w:tcW w:w="2943" w:type="dxa"/>
            <w:tcBorders>
              <w:top w:val="single" w:sz="4" w:space="0" w:color="auto"/>
              <w:left w:val="single" w:sz="4" w:space="0" w:color="auto"/>
              <w:bottom w:val="single" w:sz="4" w:space="0" w:color="auto"/>
              <w:right w:val="single" w:sz="4" w:space="0" w:color="auto"/>
            </w:tcBorders>
            <w:hideMark/>
          </w:tcPr>
          <w:p w14:paraId="3C36D50A" w14:textId="77777777" w:rsidR="00F413D4" w:rsidRPr="004F739A" w:rsidRDefault="00F413D4" w:rsidP="005859C2">
            <w:pPr>
              <w:rPr>
                <w:rFonts w:cstheme="minorHAnsi"/>
                <w:b/>
                <w:bCs/>
              </w:rPr>
            </w:pPr>
            <w:r w:rsidRPr="004F739A">
              <w:rPr>
                <w:rFonts w:cstheme="minorHAnsi"/>
                <w:b/>
                <w:bCs/>
              </w:rPr>
              <w:t xml:space="preserve">Start </w:t>
            </w:r>
          </w:p>
        </w:tc>
        <w:tc>
          <w:tcPr>
            <w:tcW w:w="2864" w:type="dxa"/>
            <w:tcBorders>
              <w:top w:val="single" w:sz="4" w:space="0" w:color="auto"/>
              <w:left w:val="single" w:sz="4" w:space="0" w:color="auto"/>
              <w:bottom w:val="single" w:sz="4" w:space="0" w:color="auto"/>
              <w:right w:val="single" w:sz="4" w:space="0" w:color="auto"/>
            </w:tcBorders>
            <w:hideMark/>
          </w:tcPr>
          <w:p w14:paraId="1E97C018" w14:textId="77777777" w:rsidR="00F413D4" w:rsidRPr="004F739A" w:rsidRDefault="00F413D4" w:rsidP="005859C2">
            <w:pPr>
              <w:rPr>
                <w:rFonts w:cstheme="minorHAnsi"/>
                <w:b/>
                <w:bCs/>
              </w:rPr>
            </w:pPr>
            <w:r w:rsidRPr="004F739A">
              <w:rPr>
                <w:rFonts w:cstheme="minorHAnsi"/>
                <w:b/>
                <w:bCs/>
              </w:rPr>
              <w:t>Planned End</w:t>
            </w:r>
          </w:p>
        </w:tc>
      </w:tr>
      <w:tr w:rsidR="00F413D4" w:rsidRPr="004F739A" w14:paraId="49F80D02" w14:textId="77777777" w:rsidTr="005859C2">
        <w:trPr>
          <w:trHeight w:val="132"/>
        </w:trPr>
        <w:tc>
          <w:tcPr>
            <w:tcW w:w="3214" w:type="dxa"/>
            <w:vMerge/>
            <w:tcBorders>
              <w:top w:val="single" w:sz="4" w:space="0" w:color="auto"/>
              <w:left w:val="single" w:sz="4" w:space="0" w:color="auto"/>
              <w:bottom w:val="single" w:sz="4" w:space="0" w:color="auto"/>
              <w:right w:val="single" w:sz="4" w:space="0" w:color="auto"/>
            </w:tcBorders>
            <w:vAlign w:val="center"/>
            <w:hideMark/>
          </w:tcPr>
          <w:p w14:paraId="2B8950AE" w14:textId="77777777" w:rsidR="00F413D4" w:rsidRPr="004F739A" w:rsidRDefault="00F413D4" w:rsidP="005859C2">
            <w:pPr>
              <w:rPr>
                <w:rFonts w:cstheme="minorHAnsi"/>
                <w:b/>
                <w:bCs/>
              </w:rPr>
            </w:pPr>
          </w:p>
        </w:tc>
        <w:tc>
          <w:tcPr>
            <w:tcW w:w="2943" w:type="dxa"/>
            <w:tcBorders>
              <w:top w:val="single" w:sz="4" w:space="0" w:color="auto"/>
              <w:left w:val="single" w:sz="4" w:space="0" w:color="auto"/>
              <w:bottom w:val="single" w:sz="4" w:space="0" w:color="auto"/>
              <w:right w:val="single" w:sz="4" w:space="0" w:color="auto"/>
            </w:tcBorders>
          </w:tcPr>
          <w:p w14:paraId="4DE8E72C" w14:textId="77777777" w:rsidR="00F413D4" w:rsidRPr="004F739A" w:rsidRDefault="00F413D4" w:rsidP="005859C2">
            <w:pPr>
              <w:rPr>
                <w:rFonts w:cstheme="minorHAnsi"/>
                <w:b/>
                <w:bCs/>
              </w:rPr>
            </w:pPr>
          </w:p>
        </w:tc>
        <w:tc>
          <w:tcPr>
            <w:tcW w:w="2864" w:type="dxa"/>
            <w:tcBorders>
              <w:top w:val="single" w:sz="4" w:space="0" w:color="auto"/>
              <w:left w:val="single" w:sz="4" w:space="0" w:color="auto"/>
              <w:bottom w:val="single" w:sz="4" w:space="0" w:color="auto"/>
              <w:right w:val="single" w:sz="4" w:space="0" w:color="auto"/>
            </w:tcBorders>
          </w:tcPr>
          <w:p w14:paraId="7AF95328" w14:textId="77777777" w:rsidR="00F413D4" w:rsidRPr="004F739A" w:rsidRDefault="00F413D4" w:rsidP="005859C2">
            <w:pPr>
              <w:rPr>
                <w:rFonts w:cstheme="minorHAnsi"/>
                <w:b/>
                <w:bCs/>
              </w:rPr>
            </w:pPr>
          </w:p>
        </w:tc>
      </w:tr>
      <w:tr w:rsidR="00F413D4" w:rsidRPr="004F739A" w14:paraId="3D5BDF40" w14:textId="77777777" w:rsidTr="005859C2">
        <w:tc>
          <w:tcPr>
            <w:tcW w:w="3214" w:type="dxa"/>
            <w:tcBorders>
              <w:top w:val="single" w:sz="4" w:space="0" w:color="auto"/>
              <w:left w:val="single" w:sz="4" w:space="0" w:color="auto"/>
              <w:bottom w:val="single" w:sz="4" w:space="0" w:color="auto"/>
              <w:right w:val="single" w:sz="4" w:space="0" w:color="auto"/>
            </w:tcBorders>
            <w:hideMark/>
          </w:tcPr>
          <w:p w14:paraId="4C17D9B9" w14:textId="77777777" w:rsidR="00F413D4" w:rsidRPr="004F739A" w:rsidRDefault="00F413D4" w:rsidP="005859C2">
            <w:pPr>
              <w:rPr>
                <w:rFonts w:cstheme="minorHAnsi"/>
                <w:b/>
                <w:bCs/>
              </w:rPr>
            </w:pPr>
            <w:r w:rsidRPr="004F739A">
              <w:rPr>
                <w:rFonts w:cstheme="minorHAnsi"/>
                <w:b/>
                <w:bCs/>
              </w:rPr>
              <w:t>Total Committed Budget</w:t>
            </w:r>
          </w:p>
        </w:tc>
        <w:tc>
          <w:tcPr>
            <w:tcW w:w="5807" w:type="dxa"/>
            <w:gridSpan w:val="2"/>
            <w:tcBorders>
              <w:top w:val="single" w:sz="4" w:space="0" w:color="auto"/>
              <w:left w:val="single" w:sz="4" w:space="0" w:color="auto"/>
              <w:bottom w:val="single" w:sz="4" w:space="0" w:color="auto"/>
              <w:right w:val="single" w:sz="4" w:space="0" w:color="auto"/>
            </w:tcBorders>
          </w:tcPr>
          <w:p w14:paraId="4A08596F" w14:textId="77777777" w:rsidR="00F413D4" w:rsidRPr="004F739A" w:rsidRDefault="00F413D4" w:rsidP="005859C2">
            <w:pPr>
              <w:rPr>
                <w:rFonts w:cstheme="minorHAnsi"/>
                <w:b/>
                <w:bCs/>
              </w:rPr>
            </w:pPr>
          </w:p>
        </w:tc>
      </w:tr>
      <w:tr w:rsidR="00F413D4" w:rsidRPr="004F739A" w14:paraId="0E0A078B" w14:textId="77777777" w:rsidTr="005859C2">
        <w:tc>
          <w:tcPr>
            <w:tcW w:w="3214" w:type="dxa"/>
            <w:tcBorders>
              <w:top w:val="single" w:sz="4" w:space="0" w:color="auto"/>
              <w:left w:val="single" w:sz="4" w:space="0" w:color="auto"/>
              <w:bottom w:val="single" w:sz="4" w:space="0" w:color="auto"/>
              <w:right w:val="single" w:sz="4" w:space="0" w:color="auto"/>
            </w:tcBorders>
            <w:hideMark/>
          </w:tcPr>
          <w:p w14:paraId="0890719F" w14:textId="77777777" w:rsidR="00F413D4" w:rsidRPr="004F739A" w:rsidRDefault="00F413D4" w:rsidP="005859C2">
            <w:pPr>
              <w:rPr>
                <w:rFonts w:cstheme="minorHAnsi"/>
                <w:b/>
                <w:bCs/>
              </w:rPr>
            </w:pPr>
            <w:r w:rsidRPr="004F739A">
              <w:rPr>
                <w:rFonts w:cstheme="minorHAnsi"/>
                <w:b/>
                <w:bCs/>
              </w:rPr>
              <w:t>Project expenditure at time of Evaluation</w:t>
            </w:r>
          </w:p>
        </w:tc>
        <w:tc>
          <w:tcPr>
            <w:tcW w:w="5807" w:type="dxa"/>
            <w:gridSpan w:val="2"/>
            <w:tcBorders>
              <w:top w:val="single" w:sz="4" w:space="0" w:color="auto"/>
              <w:left w:val="single" w:sz="4" w:space="0" w:color="auto"/>
              <w:bottom w:val="single" w:sz="4" w:space="0" w:color="auto"/>
              <w:right w:val="single" w:sz="4" w:space="0" w:color="auto"/>
            </w:tcBorders>
          </w:tcPr>
          <w:p w14:paraId="28638C4C" w14:textId="77777777" w:rsidR="00F413D4" w:rsidRPr="004F739A" w:rsidRDefault="00F413D4" w:rsidP="005859C2">
            <w:pPr>
              <w:rPr>
                <w:rFonts w:cstheme="minorHAnsi"/>
                <w:b/>
                <w:bCs/>
              </w:rPr>
            </w:pPr>
          </w:p>
        </w:tc>
      </w:tr>
      <w:tr w:rsidR="00F413D4" w:rsidRPr="004F739A" w14:paraId="49CBB263" w14:textId="77777777" w:rsidTr="005859C2">
        <w:tc>
          <w:tcPr>
            <w:tcW w:w="3214" w:type="dxa"/>
            <w:tcBorders>
              <w:top w:val="single" w:sz="4" w:space="0" w:color="auto"/>
              <w:left w:val="single" w:sz="4" w:space="0" w:color="auto"/>
              <w:bottom w:val="single" w:sz="4" w:space="0" w:color="auto"/>
              <w:right w:val="single" w:sz="4" w:space="0" w:color="auto"/>
            </w:tcBorders>
            <w:hideMark/>
          </w:tcPr>
          <w:p w14:paraId="31D0215C" w14:textId="77777777" w:rsidR="00F413D4" w:rsidRPr="004F739A" w:rsidRDefault="00F413D4" w:rsidP="005859C2">
            <w:pPr>
              <w:rPr>
                <w:rFonts w:cstheme="minorHAnsi"/>
                <w:b/>
                <w:bCs/>
              </w:rPr>
            </w:pPr>
            <w:r w:rsidRPr="004F739A">
              <w:rPr>
                <w:rFonts w:cstheme="minorHAnsi"/>
                <w:b/>
                <w:bCs/>
              </w:rPr>
              <w:t>Funding Source</w:t>
            </w:r>
          </w:p>
        </w:tc>
        <w:tc>
          <w:tcPr>
            <w:tcW w:w="5807" w:type="dxa"/>
            <w:gridSpan w:val="2"/>
            <w:tcBorders>
              <w:top w:val="single" w:sz="4" w:space="0" w:color="auto"/>
              <w:left w:val="single" w:sz="4" w:space="0" w:color="auto"/>
              <w:bottom w:val="single" w:sz="4" w:space="0" w:color="auto"/>
              <w:right w:val="single" w:sz="4" w:space="0" w:color="auto"/>
            </w:tcBorders>
          </w:tcPr>
          <w:p w14:paraId="189C934D" w14:textId="77777777" w:rsidR="00F413D4" w:rsidRPr="004F739A" w:rsidRDefault="00F413D4" w:rsidP="005859C2">
            <w:pPr>
              <w:rPr>
                <w:rFonts w:cstheme="minorHAnsi"/>
                <w:b/>
                <w:bCs/>
              </w:rPr>
            </w:pPr>
          </w:p>
        </w:tc>
      </w:tr>
      <w:tr w:rsidR="00F413D4" w:rsidRPr="004F739A" w14:paraId="33DC8F90" w14:textId="77777777" w:rsidTr="005859C2">
        <w:tc>
          <w:tcPr>
            <w:tcW w:w="3214" w:type="dxa"/>
            <w:tcBorders>
              <w:top w:val="single" w:sz="4" w:space="0" w:color="auto"/>
              <w:left w:val="single" w:sz="4" w:space="0" w:color="auto"/>
              <w:bottom w:val="single" w:sz="4" w:space="0" w:color="auto"/>
              <w:right w:val="single" w:sz="4" w:space="0" w:color="auto"/>
            </w:tcBorders>
            <w:hideMark/>
          </w:tcPr>
          <w:p w14:paraId="26874965" w14:textId="77777777" w:rsidR="00F413D4" w:rsidRPr="004F739A" w:rsidRDefault="00F413D4" w:rsidP="005859C2">
            <w:pPr>
              <w:rPr>
                <w:rFonts w:cstheme="minorHAnsi"/>
                <w:b/>
                <w:bCs/>
              </w:rPr>
            </w:pPr>
            <w:r w:rsidRPr="004F739A">
              <w:rPr>
                <w:rFonts w:cstheme="minorHAnsi"/>
                <w:b/>
                <w:bCs/>
              </w:rPr>
              <w:t>Implementing Partners</w:t>
            </w:r>
          </w:p>
        </w:tc>
        <w:tc>
          <w:tcPr>
            <w:tcW w:w="5807" w:type="dxa"/>
            <w:gridSpan w:val="2"/>
            <w:tcBorders>
              <w:top w:val="single" w:sz="4" w:space="0" w:color="auto"/>
              <w:left w:val="single" w:sz="4" w:space="0" w:color="auto"/>
              <w:bottom w:val="single" w:sz="4" w:space="0" w:color="auto"/>
              <w:right w:val="single" w:sz="4" w:space="0" w:color="auto"/>
            </w:tcBorders>
          </w:tcPr>
          <w:p w14:paraId="2F1781D5" w14:textId="77777777" w:rsidR="00F413D4" w:rsidRPr="004F739A" w:rsidRDefault="00F413D4" w:rsidP="005859C2">
            <w:pPr>
              <w:rPr>
                <w:rFonts w:cstheme="minorHAnsi"/>
                <w:b/>
                <w:bCs/>
              </w:rPr>
            </w:pPr>
          </w:p>
        </w:tc>
      </w:tr>
    </w:tbl>
    <w:p w14:paraId="2F7C5038" w14:textId="77777777" w:rsidR="00F413D4" w:rsidRDefault="00F413D4" w:rsidP="00F413D4">
      <w:pPr>
        <w:jc w:val="both"/>
        <w:rPr>
          <w:color w:val="00B0F0"/>
        </w:rPr>
      </w:pPr>
    </w:p>
    <w:p w14:paraId="4F1E4411" w14:textId="77777777" w:rsidR="00F413D4" w:rsidRPr="00A90F4E" w:rsidRDefault="00F413D4" w:rsidP="00F413D4">
      <w:pPr>
        <w:jc w:val="both"/>
        <w:rPr>
          <w:color w:val="00B0F0"/>
        </w:rPr>
      </w:pPr>
      <w:r w:rsidRPr="00A90F4E">
        <w:rPr>
          <w:color w:val="00B0F0"/>
        </w:rPr>
        <w:t xml:space="preserve">[Provide </w:t>
      </w:r>
      <w:r>
        <w:rPr>
          <w:color w:val="00B0F0"/>
        </w:rPr>
        <w:t xml:space="preserve">a summary of </w:t>
      </w:r>
      <w:r w:rsidRPr="00A90F4E">
        <w:rPr>
          <w:color w:val="00B0F0"/>
        </w:rPr>
        <w:t>all relevant background information on the project</w:t>
      </w:r>
      <w:r>
        <w:rPr>
          <w:color w:val="00B0F0"/>
        </w:rPr>
        <w:t xml:space="preserve">. </w:t>
      </w:r>
      <w:r w:rsidRPr="00A90F4E">
        <w:rPr>
          <w:color w:val="00B0F0"/>
        </w:rPr>
        <w:t xml:space="preserve"> The purpose,</w:t>
      </w:r>
      <w:r>
        <w:rPr>
          <w:color w:val="00B0F0"/>
        </w:rPr>
        <w:t xml:space="preserve"> </w:t>
      </w:r>
      <w:r w:rsidRPr="00A90F4E">
        <w:rPr>
          <w:color w:val="00B0F0"/>
        </w:rPr>
        <w:t>goals, objectives, successes to date</w:t>
      </w:r>
      <w:r>
        <w:rPr>
          <w:color w:val="00B0F0"/>
        </w:rPr>
        <w:t>,</w:t>
      </w:r>
      <w:r w:rsidRPr="00A90F4E">
        <w:rPr>
          <w:color w:val="00B0F0"/>
        </w:rPr>
        <w:t xml:space="preserve"> and issues encountered by the project should be included in this sub-section</w:t>
      </w:r>
      <w:r>
        <w:rPr>
          <w:color w:val="00B0F0"/>
        </w:rPr>
        <w:t>. The information</w:t>
      </w:r>
      <w:r w:rsidRPr="005F4A8A">
        <w:rPr>
          <w:color w:val="00B0F0"/>
        </w:rPr>
        <w:t xml:space="preserve"> </w:t>
      </w:r>
      <w:r>
        <w:rPr>
          <w:color w:val="00B0F0"/>
        </w:rPr>
        <w:t xml:space="preserve">provided should allow a </w:t>
      </w:r>
      <w:r w:rsidRPr="00A90F4E">
        <w:rPr>
          <w:color w:val="00B0F0"/>
        </w:rPr>
        <w:t xml:space="preserve">person who </w:t>
      </w:r>
      <w:r>
        <w:rPr>
          <w:color w:val="00B0F0"/>
        </w:rPr>
        <w:t>is not familiar with the project to understand the nature and purpose of the project.</w:t>
      </w:r>
      <w:r w:rsidRPr="00A90F4E">
        <w:rPr>
          <w:color w:val="00B0F0"/>
        </w:rPr>
        <w:t>]</w:t>
      </w:r>
    </w:p>
    <w:p w14:paraId="57262434" w14:textId="62E26D14" w:rsidR="00F413D4" w:rsidRPr="00F40C2A" w:rsidRDefault="008509AC" w:rsidP="00F413D4">
      <w:pPr>
        <w:pStyle w:val="Heading2"/>
      </w:pPr>
      <w:bookmarkStart w:id="7" w:name="_Toc108180897"/>
      <w:bookmarkStart w:id="8" w:name="_Toc109029161"/>
      <w:r>
        <w:t>2.2</w:t>
      </w:r>
      <w:r w:rsidR="00F413D4">
        <w:t xml:space="preserve"> Programme Theory</w:t>
      </w:r>
      <w:bookmarkEnd w:id="7"/>
      <w:bookmarkEnd w:id="8"/>
    </w:p>
    <w:p w14:paraId="6D47CB89" w14:textId="6ADC13D2" w:rsidR="00F413D4" w:rsidRPr="00A90F4E" w:rsidRDefault="00F413D4" w:rsidP="00F413D4">
      <w:pPr>
        <w:jc w:val="both"/>
        <w:rPr>
          <w:color w:val="00B0F0"/>
        </w:rPr>
      </w:pPr>
      <w:r w:rsidRPr="00A90F4E">
        <w:rPr>
          <w:color w:val="00B0F0"/>
        </w:rPr>
        <w:t>[</w:t>
      </w:r>
      <w:r w:rsidR="002866F6">
        <w:rPr>
          <w:color w:val="00B0F0"/>
        </w:rPr>
        <w:t>In no more than two paragraphs, d</w:t>
      </w:r>
      <w:r w:rsidRPr="00A90F4E">
        <w:rPr>
          <w:color w:val="00B0F0"/>
        </w:rPr>
        <w:t xml:space="preserve">escribe the theory upon which this project/programme/policy was designed. Is the issue to be solved by the project simple, complicated, or complex (see </w:t>
      </w:r>
      <w:hyperlink r:id="rId13" w:history="1">
        <w:r w:rsidRPr="00A90F4E">
          <w:rPr>
            <w:rStyle w:val="Hyperlink"/>
            <w:rFonts w:ascii="Segoe UI" w:hAnsi="Segoe UI" w:cs="Segoe UI"/>
            <w:color w:val="00B0F0"/>
            <w:sz w:val="23"/>
            <w:szCs w:val="23"/>
            <w:shd w:val="clear" w:color="auto" w:fill="FFFFFF"/>
          </w:rPr>
          <w:t>https://www.youtube.com/watch?v=9VeoxZRW5SI</w:t>
        </w:r>
      </w:hyperlink>
      <w:r w:rsidRPr="00A90F4E">
        <w:rPr>
          <w:color w:val="00B0F0"/>
        </w:rPr>
        <w:t>)? How so?</w:t>
      </w:r>
      <w:r>
        <w:rPr>
          <w:color w:val="00B0F0"/>
        </w:rPr>
        <w:t xml:space="preserve"> The Programme Theory should be the same as </w:t>
      </w:r>
      <w:r w:rsidR="0076507A">
        <w:rPr>
          <w:color w:val="00B0F0"/>
        </w:rPr>
        <w:t>the one</w:t>
      </w:r>
      <w:r>
        <w:rPr>
          <w:color w:val="00B0F0"/>
        </w:rPr>
        <w:t xml:space="preserve"> developed in the Policy/Programme/Project Plan. </w:t>
      </w:r>
    </w:p>
    <w:p w14:paraId="76582F24" w14:textId="127D0A76" w:rsidR="00F413D4" w:rsidRPr="00A90F4E" w:rsidRDefault="00F413D4" w:rsidP="00F413D4">
      <w:pPr>
        <w:jc w:val="both"/>
        <w:rPr>
          <w:color w:val="00B0F0"/>
        </w:rPr>
      </w:pPr>
      <w:r w:rsidRPr="00A90F4E">
        <w:rPr>
          <w:color w:val="00B0F0"/>
        </w:rPr>
        <w:t xml:space="preserve">Provide a diagrammatic representation of the Theory of Change </w:t>
      </w:r>
      <w:r>
        <w:rPr>
          <w:color w:val="00B0F0"/>
        </w:rPr>
        <w:t xml:space="preserve">(TOC) </w:t>
      </w:r>
      <w:r w:rsidRPr="00A90F4E">
        <w:rPr>
          <w:color w:val="00B0F0"/>
        </w:rPr>
        <w:t>for this project</w:t>
      </w:r>
      <w:r>
        <w:rPr>
          <w:color w:val="00B0F0"/>
        </w:rPr>
        <w:t>/programme/policy</w:t>
      </w:r>
      <w:r w:rsidRPr="00A90F4E">
        <w:rPr>
          <w:color w:val="00B0F0"/>
        </w:rPr>
        <w:t xml:space="preserve">. The Theory of Change should contain the following headings: The Problem, Interventions, Theory (the assumptions that guided the selection of appropriate interventions), </w:t>
      </w:r>
      <w:r>
        <w:rPr>
          <w:color w:val="00B0F0"/>
        </w:rPr>
        <w:t xml:space="preserve">Outputs, </w:t>
      </w:r>
      <w:r w:rsidR="0076507A">
        <w:rPr>
          <w:color w:val="00B0F0"/>
        </w:rPr>
        <w:t xml:space="preserve">and </w:t>
      </w:r>
      <w:r w:rsidRPr="00A90F4E">
        <w:rPr>
          <w:color w:val="00B0F0"/>
        </w:rPr>
        <w:t>Outcomes (Short Term, Medium Term and Long Term)</w:t>
      </w:r>
      <w:r>
        <w:rPr>
          <w:color w:val="00B0F0"/>
        </w:rPr>
        <w:t>.</w:t>
      </w:r>
    </w:p>
    <w:p w14:paraId="30157955" w14:textId="77777777" w:rsidR="00F413D4" w:rsidRDefault="00F413D4" w:rsidP="00F413D4">
      <w:pPr>
        <w:jc w:val="both"/>
        <w:rPr>
          <w:color w:val="00B0F0"/>
        </w:rPr>
      </w:pPr>
      <w:r w:rsidRPr="00A90F4E">
        <w:rPr>
          <w:color w:val="00B0F0"/>
        </w:rPr>
        <w:t xml:space="preserve">Provide a diagrammatic representation of the Logic Model for this project/programme/policy. The model should have the following headings: Inputs, Activities, Outputs, Outcomes (Short Term, Medium Term and Long Term), Assumptions and </w:t>
      </w:r>
      <w:r>
        <w:rPr>
          <w:color w:val="00B0F0"/>
        </w:rPr>
        <w:t>Risk</w:t>
      </w:r>
      <w:r w:rsidRPr="00A90F4E">
        <w:rPr>
          <w:color w:val="00B0F0"/>
        </w:rPr>
        <w:t>s.</w:t>
      </w:r>
      <w:r>
        <w:rPr>
          <w:color w:val="00B0F0"/>
        </w:rPr>
        <w:t xml:space="preserve"> Recall that the Theory of Change and Logic Model should be aligned.</w:t>
      </w:r>
    </w:p>
    <w:p w14:paraId="42DC7218" w14:textId="6DB16A40" w:rsidR="00F413D4" w:rsidRDefault="00F413D4" w:rsidP="00F413D4">
      <w:pPr>
        <w:jc w:val="both"/>
        <w:rPr>
          <w:color w:val="00B0F0"/>
        </w:rPr>
      </w:pPr>
      <w:r>
        <w:rPr>
          <w:color w:val="00B0F0"/>
        </w:rPr>
        <w:t xml:space="preserve">On the next two pages are samples of a Theory of Change and Logic Model for The Mississippi Lead Poisoning Programme, adapted from the Centre for Disease Control and Prevention (CDC). Notice the strong alignment between both tools- the Inputs, Outputs and Outcomes are largely the same. </w:t>
      </w:r>
      <w:r w:rsidR="0076507A">
        <w:rPr>
          <w:color w:val="00B0F0"/>
        </w:rPr>
        <w:t>In the Logic Model</w:t>
      </w:r>
      <w:r>
        <w:rPr>
          <w:color w:val="00B0F0"/>
        </w:rPr>
        <w:t>,</w:t>
      </w:r>
      <w:r w:rsidR="0076507A">
        <w:rPr>
          <w:color w:val="00B0F0"/>
        </w:rPr>
        <w:t xml:space="preserve"> it I clear to see how</w:t>
      </w:r>
      <w:r>
        <w:rPr>
          <w:color w:val="00B0F0"/>
        </w:rPr>
        <w:t xml:space="preserve"> the Theories and Interventions from the TOC were used to design specific activities to deliver the required outputs and promote the expected outcomes.</w:t>
      </w:r>
    </w:p>
    <w:p w14:paraId="1E11CFBF" w14:textId="77777777" w:rsidR="00F413D4" w:rsidRDefault="00F413D4" w:rsidP="00F413D4">
      <w:pPr>
        <w:jc w:val="both"/>
        <w:rPr>
          <w:color w:val="00B0F0"/>
        </w:rPr>
      </w:pPr>
    </w:p>
    <w:p w14:paraId="2C5BA1BD" w14:textId="77777777" w:rsidR="00F413D4" w:rsidRDefault="00F413D4" w:rsidP="00F413D4">
      <w:pPr>
        <w:jc w:val="both"/>
        <w:rPr>
          <w:color w:val="00B0F0"/>
        </w:rPr>
        <w:sectPr w:rsidR="00F413D4" w:rsidSect="0011670C">
          <w:footerReference w:type="first" r:id="rId14"/>
          <w:pgSz w:w="11906" w:h="16838"/>
          <w:pgMar w:top="1440" w:right="1440" w:bottom="1440" w:left="1440" w:header="708" w:footer="708" w:gutter="0"/>
          <w:pgNumType w:start="0"/>
          <w:cols w:space="708"/>
          <w:titlePg/>
          <w:docGrid w:linePitch="360"/>
        </w:sectPr>
      </w:pPr>
    </w:p>
    <w:p w14:paraId="525890D9" w14:textId="77777777" w:rsidR="00F413D4" w:rsidRDefault="00F413D4" w:rsidP="00F413D4">
      <w:pPr>
        <w:jc w:val="both"/>
        <w:rPr>
          <w:color w:val="00B0F0"/>
        </w:rPr>
      </w:pPr>
      <w:r w:rsidRPr="007C3A8E">
        <w:rPr>
          <w:noProof/>
          <w:color w:val="00B0F0"/>
        </w:rPr>
        <w:lastRenderedPageBreak/>
        <mc:AlternateContent>
          <mc:Choice Requires="wps">
            <w:drawing>
              <wp:anchor distT="45720" distB="45720" distL="114300" distR="114300" simplePos="0" relativeHeight="251693056" behindDoc="0" locked="0" layoutInCell="1" allowOverlap="1" wp14:anchorId="201D3488" wp14:editId="1B74F9B5">
                <wp:simplePos x="0" y="0"/>
                <wp:positionH relativeFrom="column">
                  <wp:posOffset>-584172</wp:posOffset>
                </wp:positionH>
                <wp:positionV relativeFrom="paragraph">
                  <wp:posOffset>0</wp:posOffset>
                </wp:positionV>
                <wp:extent cx="647700" cy="28575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5750"/>
                        </a:xfrm>
                        <a:prstGeom prst="rect">
                          <a:avLst/>
                        </a:prstGeom>
                        <a:solidFill>
                          <a:srgbClr val="FFFFFF"/>
                        </a:solidFill>
                        <a:ln w="9525">
                          <a:noFill/>
                          <a:miter lim="800000"/>
                          <a:headEnd/>
                          <a:tailEnd/>
                        </a:ln>
                      </wps:spPr>
                      <wps:txbx>
                        <w:txbxContent>
                          <w:p w14:paraId="2EAA76F2" w14:textId="77777777" w:rsidR="00F413D4" w:rsidRPr="003130AA" w:rsidRDefault="00F413D4" w:rsidP="00F413D4">
                            <w:pPr>
                              <w:rPr>
                                <w:b/>
                                <w:bCs/>
                                <w:sz w:val="20"/>
                                <w:szCs w:val="20"/>
                                <w:lang w:val="en-US"/>
                              </w:rPr>
                            </w:pPr>
                            <w:r w:rsidRPr="003130AA">
                              <w:rPr>
                                <w:b/>
                                <w:bCs/>
                                <w:sz w:val="20"/>
                                <w:szCs w:val="20"/>
                                <w:lang w:val="en-US"/>
                              </w:rPr>
                              <w:t>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D3488" id="_x0000_s1029" type="#_x0000_t202" style="position:absolute;left:0;text-align:left;margin-left:-46pt;margin-top:0;width:51pt;height:2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" stroked="f">
                <v:textbox>
                  <w:txbxContent>
                    <w:p w14:paraId="2EAA76F2" w14:textId="77777777" w:rsidR="00F413D4" w:rsidRPr="003130AA" w:rsidRDefault="00F413D4" w:rsidP="00F413D4">
                      <w:pPr>
                        <w:rPr>
                          <w:b/>
                          <w:bCs/>
                          <w:sz w:val="20"/>
                          <w:szCs w:val="20"/>
                          <w:lang w:val="en-US"/>
                        </w:rPr>
                      </w:pPr>
                      <w:r w:rsidRPr="003130AA">
                        <w:rPr>
                          <w:b/>
                          <w:bCs/>
                          <w:sz w:val="20"/>
                          <w:szCs w:val="20"/>
                          <w:lang w:val="en-US"/>
                        </w:rPr>
                        <w:t>Problem</w:t>
                      </w:r>
                    </w:p>
                  </w:txbxContent>
                </v:textbox>
                <w10:wrap type="square"/>
              </v:shape>
            </w:pict>
          </mc:Fallback>
        </mc:AlternateContent>
      </w:r>
      <w:r w:rsidRPr="007C3A8E">
        <w:rPr>
          <w:noProof/>
          <w:color w:val="00B0F0"/>
        </w:rPr>
        <mc:AlternateContent>
          <mc:Choice Requires="wps">
            <w:drawing>
              <wp:anchor distT="45720" distB="45720" distL="114300" distR="114300" simplePos="0" relativeHeight="251695104" behindDoc="0" locked="0" layoutInCell="1" allowOverlap="1" wp14:anchorId="719C6659" wp14:editId="180F5D1F">
                <wp:simplePos x="0" y="0"/>
                <wp:positionH relativeFrom="column">
                  <wp:posOffset>1943100</wp:posOffset>
                </wp:positionH>
                <wp:positionV relativeFrom="paragraph">
                  <wp:posOffset>7620</wp:posOffset>
                </wp:positionV>
                <wp:extent cx="647700" cy="28575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5750"/>
                        </a:xfrm>
                        <a:prstGeom prst="rect">
                          <a:avLst/>
                        </a:prstGeom>
                        <a:solidFill>
                          <a:srgbClr val="FFFFFF"/>
                        </a:solidFill>
                        <a:ln w="9525">
                          <a:noFill/>
                          <a:miter lim="800000"/>
                          <a:headEnd/>
                          <a:tailEnd/>
                        </a:ln>
                      </wps:spPr>
                      <wps:txbx>
                        <w:txbxContent>
                          <w:p w14:paraId="48AF218D" w14:textId="77777777" w:rsidR="00F413D4" w:rsidRPr="003130AA" w:rsidRDefault="00F413D4" w:rsidP="00F413D4">
                            <w:pPr>
                              <w:jc w:val="center"/>
                              <w:rPr>
                                <w:b/>
                                <w:bCs/>
                                <w:sz w:val="20"/>
                                <w:szCs w:val="20"/>
                                <w:lang w:val="en-US"/>
                              </w:rPr>
                            </w:pPr>
                            <w:r w:rsidRPr="003130AA">
                              <w:rPr>
                                <w:b/>
                                <w:bCs/>
                                <w:sz w:val="20"/>
                                <w:szCs w:val="20"/>
                                <w:lang w:val="en-US"/>
                              </w:rPr>
                              <w:t>Theory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C6659" id="_x0000_s1030" type="#_x0000_t202" style="position:absolute;left:0;text-align:left;margin-left:153pt;margin-top:.6pt;width:51pt;height:2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LuEAIAAPwDAAAOAAAAZHJzL2Uyb0RvYy54bWysU9tu2zAMfR+wfxD0vtgJkiY14hRdugwD&#10;ugvQ7QNkWY6FyaJGKbGzrx8lp2nQvQ3TgyCK5BF5eLS+GzrDjgq9Blvy6STnTFkJtbb7kv/4vnu3&#10;4s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" stroked="f">
                <v:textbox>
                  <w:txbxContent>
                    <w:p w14:paraId="48AF218D" w14:textId="77777777" w:rsidR="00F413D4" w:rsidRPr="003130AA" w:rsidRDefault="00F413D4" w:rsidP="00F413D4">
                      <w:pPr>
                        <w:jc w:val="center"/>
                        <w:rPr>
                          <w:b/>
                          <w:bCs/>
                          <w:sz w:val="20"/>
                          <w:szCs w:val="20"/>
                          <w:lang w:val="en-US"/>
                        </w:rPr>
                      </w:pPr>
                      <w:r w:rsidRPr="003130AA">
                        <w:rPr>
                          <w:b/>
                          <w:bCs/>
                          <w:sz w:val="20"/>
                          <w:szCs w:val="20"/>
                          <w:lang w:val="en-US"/>
                        </w:rPr>
                        <w:t>Theory</w:t>
                      </w:r>
                    </w:p>
                  </w:txbxContent>
                </v:textbox>
                <w10:wrap type="square"/>
              </v:shape>
            </w:pict>
          </mc:Fallback>
        </mc:AlternateContent>
      </w:r>
      <w:r w:rsidRPr="007C3A8E">
        <w:rPr>
          <w:noProof/>
          <w:color w:val="00B0F0"/>
        </w:rPr>
        <mc:AlternateContent>
          <mc:Choice Requires="wps">
            <w:drawing>
              <wp:anchor distT="45720" distB="45720" distL="114300" distR="114300" simplePos="0" relativeHeight="251694080" behindDoc="0" locked="0" layoutInCell="1" allowOverlap="1" wp14:anchorId="20741A3F" wp14:editId="211FAE44">
                <wp:simplePos x="0" y="0"/>
                <wp:positionH relativeFrom="column">
                  <wp:posOffset>542925</wp:posOffset>
                </wp:positionH>
                <wp:positionV relativeFrom="paragraph">
                  <wp:posOffset>7620</wp:posOffset>
                </wp:positionV>
                <wp:extent cx="647700" cy="285750"/>
                <wp:effectExtent l="0" t="0" r="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5750"/>
                        </a:xfrm>
                        <a:prstGeom prst="rect">
                          <a:avLst/>
                        </a:prstGeom>
                        <a:solidFill>
                          <a:srgbClr val="FFFFFF"/>
                        </a:solidFill>
                        <a:ln w="9525">
                          <a:noFill/>
                          <a:miter lim="800000"/>
                          <a:headEnd/>
                          <a:tailEnd/>
                        </a:ln>
                      </wps:spPr>
                      <wps:txbx>
                        <w:txbxContent>
                          <w:p w14:paraId="7C791BA3" w14:textId="77777777" w:rsidR="00F413D4" w:rsidRPr="007C3A8E" w:rsidRDefault="00F413D4" w:rsidP="00F413D4">
                            <w:pPr>
                              <w:jc w:val="center"/>
                              <w:rPr>
                                <w:b/>
                                <w:bCs/>
                                <w:sz w:val="20"/>
                                <w:szCs w:val="20"/>
                                <w:lang w:val="en-US"/>
                              </w:rPr>
                            </w:pPr>
                            <w:r>
                              <w:rPr>
                                <w:b/>
                                <w:bCs/>
                                <w:sz w:val="20"/>
                                <w:szCs w:val="20"/>
                                <w:lang w:val="en-US"/>
                              </w:rPr>
                              <w:t>Inputs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41A3F" id="_x0000_s1031" type="#_x0000_t202" style="position:absolute;left:0;text-align:left;margin-left:42.75pt;margin-top:.6pt;width:51pt;height:2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4wYEAIAAPwDAAAOAAAAZHJzL2Uyb0RvYy54bWysU9tu2zAMfR+wfxD0vtgJkiY14hRdugwD&#10;ugvQ7QNkWY6FyaJGKbGzrx8lp2nQvQ3TgyCK5BF5eLS+GzrDjgq9Blvy6STnTFkJtbb7kv/4vnu3&#10;4s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" stroked="f">
                <v:textbox>
                  <w:txbxContent>
                    <w:p w14:paraId="7C791BA3" w14:textId="77777777" w:rsidR="00F413D4" w:rsidRPr="007C3A8E" w:rsidRDefault="00F413D4" w:rsidP="00F413D4">
                      <w:pPr>
                        <w:jc w:val="center"/>
                        <w:rPr>
                          <w:b/>
                          <w:bCs/>
                          <w:sz w:val="20"/>
                          <w:szCs w:val="20"/>
                          <w:lang w:val="en-US"/>
                        </w:rPr>
                      </w:pPr>
                      <w:r>
                        <w:rPr>
                          <w:b/>
                          <w:bCs/>
                          <w:sz w:val="20"/>
                          <w:szCs w:val="20"/>
                          <w:lang w:val="en-US"/>
                        </w:rPr>
                        <w:t>Inputs</w:t>
                      </w:r>
                    </w:p>
                  </w:txbxContent>
                </v:textbox>
                <w10:wrap type="square"/>
              </v:shape>
            </w:pict>
          </mc:Fallback>
        </mc:AlternateContent>
      </w:r>
      <w:r w:rsidRPr="007C3A8E">
        <w:rPr>
          <w:noProof/>
          <w:color w:val="00B0F0"/>
        </w:rPr>
        <mc:AlternateContent>
          <mc:Choice Requires="wps">
            <w:drawing>
              <wp:anchor distT="45720" distB="45720" distL="114300" distR="114300" simplePos="0" relativeHeight="251700224" behindDoc="0" locked="0" layoutInCell="1" allowOverlap="1" wp14:anchorId="576D3633" wp14:editId="13C53805">
                <wp:simplePos x="0" y="0"/>
                <wp:positionH relativeFrom="column">
                  <wp:posOffset>8277225</wp:posOffset>
                </wp:positionH>
                <wp:positionV relativeFrom="paragraph">
                  <wp:posOffset>6985</wp:posOffset>
                </wp:positionV>
                <wp:extent cx="895350" cy="419100"/>
                <wp:effectExtent l="0" t="0" r="0" b="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19100"/>
                        </a:xfrm>
                        <a:prstGeom prst="rect">
                          <a:avLst/>
                        </a:prstGeom>
                        <a:solidFill>
                          <a:srgbClr val="FFFFFF"/>
                        </a:solidFill>
                        <a:ln w="9525">
                          <a:noFill/>
                          <a:miter lim="800000"/>
                          <a:headEnd/>
                          <a:tailEnd/>
                        </a:ln>
                      </wps:spPr>
                      <wps:txbx>
                        <w:txbxContent>
                          <w:p w14:paraId="4F672C77" w14:textId="77777777" w:rsidR="00F413D4" w:rsidRPr="007C3A8E" w:rsidRDefault="00F413D4" w:rsidP="00F413D4">
                            <w:pPr>
                              <w:jc w:val="center"/>
                              <w:rPr>
                                <w:b/>
                                <w:bCs/>
                                <w:sz w:val="20"/>
                                <w:szCs w:val="20"/>
                                <w:lang w:val="en-US"/>
                              </w:rPr>
                            </w:pPr>
                            <w:r>
                              <w:rPr>
                                <w:b/>
                                <w:bCs/>
                                <w:sz w:val="20"/>
                                <w:szCs w:val="20"/>
                                <w:lang w:val="en-US"/>
                              </w:rPr>
                              <w:t>Long Term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D3633" id="_x0000_s1032" type="#_x0000_t202" style="position:absolute;left:0;text-align:left;margin-left:651.75pt;margin-top:.55pt;width:70.5pt;height:33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" stroked="f">
                <v:textbox>
                  <w:txbxContent>
                    <w:p w14:paraId="4F672C77" w14:textId="77777777" w:rsidR="00F413D4" w:rsidRPr="007C3A8E" w:rsidRDefault="00F413D4" w:rsidP="00F413D4">
                      <w:pPr>
                        <w:jc w:val="center"/>
                        <w:rPr>
                          <w:b/>
                          <w:bCs/>
                          <w:sz w:val="20"/>
                          <w:szCs w:val="20"/>
                          <w:lang w:val="en-US"/>
                        </w:rPr>
                      </w:pPr>
                      <w:r>
                        <w:rPr>
                          <w:b/>
                          <w:bCs/>
                          <w:sz w:val="20"/>
                          <w:szCs w:val="20"/>
                          <w:lang w:val="en-US"/>
                        </w:rPr>
                        <w:t>Long Term Outcomes</w:t>
                      </w:r>
                    </w:p>
                  </w:txbxContent>
                </v:textbox>
                <w10:wrap type="square"/>
              </v:shape>
            </w:pict>
          </mc:Fallback>
        </mc:AlternateContent>
      </w:r>
      <w:r w:rsidRPr="007C3A8E">
        <w:rPr>
          <w:noProof/>
          <w:color w:val="00B0F0"/>
        </w:rPr>
        <mc:AlternateContent>
          <mc:Choice Requires="wps">
            <w:drawing>
              <wp:anchor distT="45720" distB="45720" distL="114300" distR="114300" simplePos="0" relativeHeight="251699200" behindDoc="0" locked="0" layoutInCell="1" allowOverlap="1" wp14:anchorId="1002C41A" wp14:editId="5529DA55">
                <wp:simplePos x="0" y="0"/>
                <wp:positionH relativeFrom="column">
                  <wp:posOffset>6934200</wp:posOffset>
                </wp:positionH>
                <wp:positionV relativeFrom="paragraph">
                  <wp:posOffset>0</wp:posOffset>
                </wp:positionV>
                <wp:extent cx="895350" cy="419100"/>
                <wp:effectExtent l="0" t="0" r="0"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19100"/>
                        </a:xfrm>
                        <a:prstGeom prst="rect">
                          <a:avLst/>
                        </a:prstGeom>
                        <a:solidFill>
                          <a:srgbClr val="FFFFFF"/>
                        </a:solidFill>
                        <a:ln w="9525">
                          <a:noFill/>
                          <a:miter lim="800000"/>
                          <a:headEnd/>
                          <a:tailEnd/>
                        </a:ln>
                      </wps:spPr>
                      <wps:txbx>
                        <w:txbxContent>
                          <w:p w14:paraId="5D10E7AA" w14:textId="77777777" w:rsidR="00F413D4" w:rsidRPr="007C3A8E" w:rsidRDefault="00F413D4" w:rsidP="00F413D4">
                            <w:pPr>
                              <w:jc w:val="center"/>
                              <w:rPr>
                                <w:b/>
                                <w:bCs/>
                                <w:sz w:val="20"/>
                                <w:szCs w:val="20"/>
                                <w:lang w:val="en-US"/>
                              </w:rPr>
                            </w:pPr>
                            <w:r>
                              <w:rPr>
                                <w:b/>
                                <w:bCs/>
                                <w:sz w:val="20"/>
                                <w:szCs w:val="20"/>
                                <w:lang w:val="en-US"/>
                              </w:rPr>
                              <w:t>Intermediate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2C41A" id="_x0000_s1033" type="#_x0000_t202" style="position:absolute;left:0;text-align:left;margin-left:546pt;margin-top:0;width:70.5pt;height:3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" stroked="f">
                <v:textbox>
                  <w:txbxContent>
                    <w:p w14:paraId="5D10E7AA" w14:textId="77777777" w:rsidR="00F413D4" w:rsidRPr="007C3A8E" w:rsidRDefault="00F413D4" w:rsidP="00F413D4">
                      <w:pPr>
                        <w:jc w:val="center"/>
                        <w:rPr>
                          <w:b/>
                          <w:bCs/>
                          <w:sz w:val="20"/>
                          <w:szCs w:val="20"/>
                          <w:lang w:val="en-US"/>
                        </w:rPr>
                      </w:pPr>
                      <w:r>
                        <w:rPr>
                          <w:b/>
                          <w:bCs/>
                          <w:sz w:val="20"/>
                          <w:szCs w:val="20"/>
                          <w:lang w:val="en-US"/>
                        </w:rPr>
                        <w:t>Intermediate Outcomes</w:t>
                      </w:r>
                    </w:p>
                  </w:txbxContent>
                </v:textbox>
                <w10:wrap type="square"/>
              </v:shape>
            </w:pict>
          </mc:Fallback>
        </mc:AlternateContent>
      </w:r>
      <w:r w:rsidRPr="007C3A8E">
        <w:rPr>
          <w:noProof/>
          <w:color w:val="00B0F0"/>
        </w:rPr>
        <mc:AlternateContent>
          <mc:Choice Requires="wps">
            <w:drawing>
              <wp:anchor distT="45720" distB="45720" distL="114300" distR="114300" simplePos="0" relativeHeight="251698176" behindDoc="0" locked="0" layoutInCell="1" allowOverlap="1" wp14:anchorId="41A9D442" wp14:editId="2B40B89A">
                <wp:simplePos x="0" y="0"/>
                <wp:positionH relativeFrom="column">
                  <wp:posOffset>5562600</wp:posOffset>
                </wp:positionH>
                <wp:positionV relativeFrom="paragraph">
                  <wp:posOffset>9525</wp:posOffset>
                </wp:positionV>
                <wp:extent cx="838200" cy="419100"/>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19100"/>
                        </a:xfrm>
                        <a:prstGeom prst="rect">
                          <a:avLst/>
                        </a:prstGeom>
                        <a:solidFill>
                          <a:srgbClr val="FFFFFF"/>
                        </a:solidFill>
                        <a:ln w="9525">
                          <a:noFill/>
                          <a:miter lim="800000"/>
                          <a:headEnd/>
                          <a:tailEnd/>
                        </a:ln>
                      </wps:spPr>
                      <wps:txbx>
                        <w:txbxContent>
                          <w:p w14:paraId="0ED05E25" w14:textId="77777777" w:rsidR="00F413D4" w:rsidRPr="007C3A8E" w:rsidRDefault="00F413D4" w:rsidP="00F413D4">
                            <w:pPr>
                              <w:jc w:val="center"/>
                              <w:rPr>
                                <w:b/>
                                <w:bCs/>
                                <w:sz w:val="20"/>
                                <w:szCs w:val="20"/>
                                <w:lang w:val="en-US"/>
                              </w:rPr>
                            </w:pPr>
                            <w:r>
                              <w:rPr>
                                <w:b/>
                                <w:bCs/>
                                <w:sz w:val="20"/>
                                <w:szCs w:val="20"/>
                                <w:lang w:val="en-US"/>
                              </w:rPr>
                              <w:t>Short Term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9D442" id="_x0000_s1034" type="#_x0000_t202" style="position:absolute;left:0;text-align:left;margin-left:438pt;margin-top:.75pt;width:66pt;height:33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" stroked="f">
                <v:textbox>
                  <w:txbxContent>
                    <w:p w14:paraId="0ED05E25" w14:textId="77777777" w:rsidR="00F413D4" w:rsidRPr="007C3A8E" w:rsidRDefault="00F413D4" w:rsidP="00F413D4">
                      <w:pPr>
                        <w:jc w:val="center"/>
                        <w:rPr>
                          <w:b/>
                          <w:bCs/>
                          <w:sz w:val="20"/>
                          <w:szCs w:val="20"/>
                          <w:lang w:val="en-US"/>
                        </w:rPr>
                      </w:pPr>
                      <w:r>
                        <w:rPr>
                          <w:b/>
                          <w:bCs/>
                          <w:sz w:val="20"/>
                          <w:szCs w:val="20"/>
                          <w:lang w:val="en-US"/>
                        </w:rPr>
                        <w:t>Short Term Outcomes</w:t>
                      </w:r>
                    </w:p>
                  </w:txbxContent>
                </v:textbox>
                <w10:wrap type="square"/>
              </v:shape>
            </w:pict>
          </mc:Fallback>
        </mc:AlternateContent>
      </w:r>
      <w:r w:rsidRPr="007C3A8E">
        <w:rPr>
          <w:noProof/>
          <w:color w:val="00B0F0"/>
        </w:rPr>
        <mc:AlternateContent>
          <mc:Choice Requires="wps">
            <w:drawing>
              <wp:anchor distT="45720" distB="45720" distL="114300" distR="114300" simplePos="0" relativeHeight="251697152" behindDoc="0" locked="0" layoutInCell="1" allowOverlap="1" wp14:anchorId="6CF6B081" wp14:editId="4EDE266B">
                <wp:simplePos x="0" y="0"/>
                <wp:positionH relativeFrom="column">
                  <wp:posOffset>4524375</wp:posOffset>
                </wp:positionH>
                <wp:positionV relativeFrom="paragraph">
                  <wp:posOffset>7620</wp:posOffset>
                </wp:positionV>
                <wp:extent cx="647700" cy="285750"/>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5750"/>
                        </a:xfrm>
                        <a:prstGeom prst="rect">
                          <a:avLst/>
                        </a:prstGeom>
                        <a:solidFill>
                          <a:srgbClr val="FFFFFF"/>
                        </a:solidFill>
                        <a:ln w="9525">
                          <a:noFill/>
                          <a:miter lim="800000"/>
                          <a:headEnd/>
                          <a:tailEnd/>
                        </a:ln>
                      </wps:spPr>
                      <wps:txbx>
                        <w:txbxContent>
                          <w:p w14:paraId="3F7D179D" w14:textId="77777777" w:rsidR="00F413D4" w:rsidRPr="007C3A8E" w:rsidRDefault="00F413D4" w:rsidP="00F413D4">
                            <w:pPr>
                              <w:rPr>
                                <w:b/>
                                <w:bCs/>
                                <w:sz w:val="20"/>
                                <w:szCs w:val="20"/>
                                <w:lang w:val="en-US"/>
                              </w:rPr>
                            </w:pPr>
                            <w:r>
                              <w:rPr>
                                <w:b/>
                                <w:bCs/>
                                <w:sz w:val="20"/>
                                <w:szCs w:val="20"/>
                                <w:lang w:val="en-US"/>
                              </w:rPr>
                              <w:t>Outputs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6B081" id="_x0000_s1035" type="#_x0000_t202" style="position:absolute;left:0;text-align:left;margin-left:356.25pt;margin-top:.6pt;width:51pt;height:2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2WpEAIAAPwDAAAOAAAAZHJzL2Uyb0RvYy54bWysU9tu2zAMfR+wfxD0vtgJkiY14hRdugwD&#10;ugvQ7QNkWY6FyaJGKbGzrx8lp2nQvQ3TgyCK5BF5eLS+GzrDjgq9Blvy6STnTFkJtbb7kv/4vnu3&#10;4s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" stroked="f">
                <v:textbox>
                  <w:txbxContent>
                    <w:p w14:paraId="3F7D179D" w14:textId="77777777" w:rsidR="00F413D4" w:rsidRPr="007C3A8E" w:rsidRDefault="00F413D4" w:rsidP="00F413D4">
                      <w:pPr>
                        <w:rPr>
                          <w:b/>
                          <w:bCs/>
                          <w:sz w:val="20"/>
                          <w:szCs w:val="20"/>
                          <w:lang w:val="en-US"/>
                        </w:rPr>
                      </w:pPr>
                      <w:r>
                        <w:rPr>
                          <w:b/>
                          <w:bCs/>
                          <w:sz w:val="20"/>
                          <w:szCs w:val="20"/>
                          <w:lang w:val="en-US"/>
                        </w:rPr>
                        <w:t>Outputs</w:t>
                      </w:r>
                    </w:p>
                  </w:txbxContent>
                </v:textbox>
                <w10:wrap type="square"/>
              </v:shape>
            </w:pict>
          </mc:Fallback>
        </mc:AlternateContent>
      </w:r>
      <w:r w:rsidRPr="007C3A8E">
        <w:rPr>
          <w:noProof/>
          <w:color w:val="00B0F0"/>
        </w:rPr>
        <mc:AlternateContent>
          <mc:Choice Requires="wps">
            <w:drawing>
              <wp:anchor distT="45720" distB="45720" distL="114300" distR="114300" simplePos="0" relativeHeight="251696128" behindDoc="0" locked="0" layoutInCell="1" allowOverlap="1" wp14:anchorId="3B74C3E4" wp14:editId="098BE6AF">
                <wp:simplePos x="0" y="0"/>
                <wp:positionH relativeFrom="column">
                  <wp:posOffset>3190240</wp:posOffset>
                </wp:positionH>
                <wp:positionV relativeFrom="paragraph">
                  <wp:posOffset>9525</wp:posOffset>
                </wp:positionV>
                <wp:extent cx="885825" cy="285750"/>
                <wp:effectExtent l="0" t="0" r="9525"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85750"/>
                        </a:xfrm>
                        <a:prstGeom prst="rect">
                          <a:avLst/>
                        </a:prstGeom>
                        <a:solidFill>
                          <a:srgbClr val="FFFFFF"/>
                        </a:solidFill>
                        <a:ln w="9525">
                          <a:noFill/>
                          <a:miter lim="800000"/>
                          <a:headEnd/>
                          <a:tailEnd/>
                        </a:ln>
                      </wps:spPr>
                      <wps:txbx>
                        <w:txbxContent>
                          <w:p w14:paraId="36D4F4B5" w14:textId="77777777" w:rsidR="00F413D4" w:rsidRPr="007C3A8E" w:rsidRDefault="00F413D4" w:rsidP="00F413D4">
                            <w:pPr>
                              <w:rPr>
                                <w:b/>
                                <w:bCs/>
                                <w:sz w:val="20"/>
                                <w:szCs w:val="20"/>
                                <w:lang w:val="en-US"/>
                              </w:rPr>
                            </w:pPr>
                            <w:r>
                              <w:rPr>
                                <w:b/>
                                <w:bCs/>
                                <w:sz w:val="20"/>
                                <w:szCs w:val="20"/>
                                <w:lang w:val="en-US"/>
                              </w:rPr>
                              <w:t>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4C3E4" id="_x0000_s1036" type="#_x0000_t202" style="position:absolute;left:0;text-align:left;margin-left:251.2pt;margin-top:.75pt;width:69.75pt;height:2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" stroked="f">
                <v:textbox>
                  <w:txbxContent>
                    <w:p w14:paraId="36D4F4B5" w14:textId="77777777" w:rsidR="00F413D4" w:rsidRPr="007C3A8E" w:rsidRDefault="00F413D4" w:rsidP="00F413D4">
                      <w:pPr>
                        <w:rPr>
                          <w:b/>
                          <w:bCs/>
                          <w:sz w:val="20"/>
                          <w:szCs w:val="20"/>
                          <w:lang w:val="en-US"/>
                        </w:rPr>
                      </w:pPr>
                      <w:r>
                        <w:rPr>
                          <w:b/>
                          <w:bCs/>
                          <w:sz w:val="20"/>
                          <w:szCs w:val="20"/>
                          <w:lang w:val="en-US"/>
                        </w:rPr>
                        <w:t>Intervention</w:t>
                      </w:r>
                    </w:p>
                  </w:txbxContent>
                </v:textbox>
                <w10:wrap type="square"/>
              </v:shape>
            </w:pict>
          </mc:Fallback>
        </mc:AlternateContent>
      </w:r>
    </w:p>
    <w:p w14:paraId="2AB9AFB9" w14:textId="38AD83BD" w:rsidR="00F413D4" w:rsidRPr="00DE24E9" w:rsidRDefault="009868F8" w:rsidP="00F413D4">
      <w:pPr>
        <w:jc w:val="both"/>
        <w:rPr>
          <w:color w:val="00B0F0"/>
        </w:rPr>
      </w:pPr>
      <w:r>
        <w:rPr>
          <w:noProof/>
          <w:color w:val="2F5496" w:themeColor="accent1" w:themeShade="BF"/>
        </w:rPr>
        <mc:AlternateContent>
          <mc:Choice Requires="wps">
            <w:drawing>
              <wp:anchor distT="0" distB="0" distL="114300" distR="114300" simplePos="0" relativeHeight="251765760" behindDoc="0" locked="0" layoutInCell="1" allowOverlap="1" wp14:anchorId="6C5C7902" wp14:editId="2D3DE451">
                <wp:simplePos x="0" y="0"/>
                <wp:positionH relativeFrom="column">
                  <wp:posOffset>8731885</wp:posOffset>
                </wp:positionH>
                <wp:positionV relativeFrom="paragraph">
                  <wp:posOffset>1456690</wp:posOffset>
                </wp:positionV>
                <wp:extent cx="0" cy="371475"/>
                <wp:effectExtent l="76200" t="38100" r="95250" b="47625"/>
                <wp:wrapNone/>
                <wp:docPr id="38" name="Straight Arrow Connector 38"/>
                <wp:cNvGraphicFramePr/>
                <a:graphic xmlns:a="http://schemas.openxmlformats.org/drawingml/2006/main">
                  <a:graphicData uri="http://schemas.microsoft.com/office/word/2010/wordprocessingShape">
                    <wps:wsp>
                      <wps:cNvCnPr/>
                      <wps:spPr>
                        <a:xfrm>
                          <a:off x="0" y="0"/>
                          <a:ext cx="0" cy="3714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6CB186" id="_x0000_t32" coordsize="21600,21600" o:spt="32" o:oned="t" path="m,l21600,21600e" filled="f">
                <v:path arrowok="t" fillok="f" o:connecttype="none"/>
                <o:lock v:ext="edit" shapetype="t"/>
              </v:shapetype>
              <v:shape id="Straight Arrow Connector 38" o:spid="_x0000_s1026" type="#_x0000_t32" style="position:absolute;margin-left:687.55pt;margin-top:114.7pt;width:0;height:29.2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" strokecolor="#4472c4 [3204]" strokeweight=".5pt">
                <v:stroke startarrow="block" endarrow="block" joinstyle="miter"/>
              </v:shape>
            </w:pict>
          </mc:Fallback>
        </mc:AlternateContent>
      </w:r>
      <w:r>
        <w:rPr>
          <w:noProof/>
          <w:color w:val="2F5496" w:themeColor="accent1" w:themeShade="BF"/>
        </w:rPr>
        <mc:AlternateContent>
          <mc:Choice Requires="wps">
            <w:drawing>
              <wp:anchor distT="0" distB="0" distL="114300" distR="114300" simplePos="0" relativeHeight="251763712" behindDoc="0" locked="0" layoutInCell="1" allowOverlap="1" wp14:anchorId="6241A7B8" wp14:editId="5875D977">
                <wp:simplePos x="0" y="0"/>
                <wp:positionH relativeFrom="column">
                  <wp:posOffset>8772525</wp:posOffset>
                </wp:positionH>
                <wp:positionV relativeFrom="paragraph">
                  <wp:posOffset>2962275</wp:posOffset>
                </wp:positionV>
                <wp:extent cx="0" cy="371475"/>
                <wp:effectExtent l="76200" t="38100" r="95250" b="47625"/>
                <wp:wrapNone/>
                <wp:docPr id="1" name="Straight Arrow Connector 1"/>
                <wp:cNvGraphicFramePr/>
                <a:graphic xmlns:a="http://schemas.openxmlformats.org/drawingml/2006/main">
                  <a:graphicData uri="http://schemas.microsoft.com/office/word/2010/wordprocessingShape">
                    <wps:wsp>
                      <wps:cNvCnPr/>
                      <wps:spPr>
                        <a:xfrm>
                          <a:off x="0" y="0"/>
                          <a:ext cx="0" cy="3714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46F447" id="Straight Arrow Connector 1" o:spid="_x0000_s1026" type="#_x0000_t32" style="position:absolute;margin-left:690.75pt;margin-top:233.25pt;width:0;height:29.2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" strokecolor="#4472c4 [3204]" strokeweight=".5pt">
                <v:stroke startarrow="block" endarrow="block" joinstyle="miter"/>
              </v:shape>
            </w:pict>
          </mc:Fallback>
        </mc:AlternateContent>
      </w:r>
      <w:r>
        <w:rPr>
          <w:noProof/>
          <w:color w:val="2F5496" w:themeColor="accent1" w:themeShade="BF"/>
        </w:rPr>
        <mc:AlternateContent>
          <mc:Choice Requires="wps">
            <w:drawing>
              <wp:anchor distT="0" distB="0" distL="114300" distR="114300" simplePos="0" relativeHeight="251673600" behindDoc="0" locked="0" layoutInCell="1" allowOverlap="1" wp14:anchorId="75B9D5F9" wp14:editId="08C75504">
                <wp:simplePos x="0" y="0"/>
                <wp:positionH relativeFrom="column">
                  <wp:posOffset>8228965</wp:posOffset>
                </wp:positionH>
                <wp:positionV relativeFrom="paragraph">
                  <wp:posOffset>1828800</wp:posOffset>
                </wp:positionV>
                <wp:extent cx="1057275" cy="11239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057275" cy="11239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BECE200" w14:textId="12B6025B" w:rsidR="00F413D4" w:rsidRPr="001405A0" w:rsidRDefault="00F413D4" w:rsidP="00F413D4">
                            <w:pPr>
                              <w:rPr>
                                <w:sz w:val="20"/>
                                <w:szCs w:val="20"/>
                                <w:lang w:val="en-US"/>
                              </w:rPr>
                            </w:pPr>
                            <w:r>
                              <w:rPr>
                                <w:sz w:val="20"/>
                                <w:szCs w:val="20"/>
                                <w:lang w:val="en-US"/>
                              </w:rPr>
                              <w:t>Increased community capacity and sustainability</w:t>
                            </w:r>
                            <w:r w:rsidR="009868F8">
                              <w:rPr>
                                <w:sz w:val="20"/>
                                <w:szCs w:val="20"/>
                                <w:lang w:val="en-US"/>
                              </w:rPr>
                              <w:t xml:space="preserve"> to prevent lead contamination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9D5F9" id="Rectangle 15" o:spid="_x0000_s1037" style="position:absolute;left:0;text-align:left;margin-left:647.95pt;margin-top:2in;width:83.2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" fillcolor="white [3201]" strokecolor="#4472c4 [3204]" strokeweight="1pt">
                <v:textbox>
                  <w:txbxContent>
                    <w:p w14:paraId="1BECE200" w14:textId="12B6025B" w:rsidR="00F413D4" w:rsidRPr="001405A0" w:rsidRDefault="00F413D4" w:rsidP="00F413D4">
                      <w:pPr>
                        <w:rPr>
                          <w:sz w:val="20"/>
                          <w:szCs w:val="20"/>
                          <w:lang w:val="en-US"/>
                        </w:rPr>
                      </w:pPr>
                      <w:r>
                        <w:rPr>
                          <w:sz w:val="20"/>
                          <w:szCs w:val="20"/>
                          <w:lang w:val="en-US"/>
                        </w:rPr>
                        <w:t>Increased community capacity and sustainability</w:t>
                      </w:r>
                      <w:r w:rsidR="009868F8">
                        <w:rPr>
                          <w:sz w:val="20"/>
                          <w:szCs w:val="20"/>
                          <w:lang w:val="en-US"/>
                        </w:rPr>
                        <w:t xml:space="preserve"> to prevent lead contamination</w:t>
                      </w:r>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691008" behindDoc="0" locked="0" layoutInCell="1" allowOverlap="1" wp14:anchorId="571D8DC8" wp14:editId="23D51311">
                <wp:simplePos x="0" y="0"/>
                <wp:positionH relativeFrom="column">
                  <wp:posOffset>7972425</wp:posOffset>
                </wp:positionH>
                <wp:positionV relativeFrom="paragraph">
                  <wp:posOffset>1181100</wp:posOffset>
                </wp:positionV>
                <wp:extent cx="285750" cy="0"/>
                <wp:effectExtent l="0" t="76200" r="19050" b="95250"/>
                <wp:wrapNone/>
                <wp:docPr id="50" name="Straight Arrow Connector 50"/>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02F7C3" id="_x0000_t32" coordsize="21600,21600" o:spt="32" o:oned="t" path="m,l21600,21600e" filled="f">
                <v:path arrowok="t" fillok="f" o:connecttype="none"/>
                <o:lock v:ext="edit" shapetype="t"/>
              </v:shapetype>
              <v:shape id="Straight Arrow Connector 50" o:spid="_x0000_s1026" type="#_x0000_t32" style="position:absolute;margin-left:627.75pt;margin-top:93pt;width:2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685888" behindDoc="0" locked="0" layoutInCell="1" allowOverlap="1" wp14:anchorId="40492BBF" wp14:editId="52201D8B">
                <wp:simplePos x="0" y="0"/>
                <wp:positionH relativeFrom="column">
                  <wp:posOffset>6562725</wp:posOffset>
                </wp:positionH>
                <wp:positionV relativeFrom="paragraph">
                  <wp:posOffset>1181100</wp:posOffset>
                </wp:positionV>
                <wp:extent cx="285750" cy="0"/>
                <wp:effectExtent l="0" t="76200" r="19050" b="95250"/>
                <wp:wrapNone/>
                <wp:docPr id="29" name="Straight Arrow Connector 29"/>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8DB45C" id="Straight Arrow Connector 29" o:spid="_x0000_s1026" type="#_x0000_t32" style="position:absolute;margin-left:516.75pt;margin-top:93pt;width:22.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717632" behindDoc="0" locked="0" layoutInCell="1" allowOverlap="1" wp14:anchorId="351A5190" wp14:editId="4DB7C2A6">
                <wp:simplePos x="0" y="0"/>
                <wp:positionH relativeFrom="column">
                  <wp:posOffset>4276726</wp:posOffset>
                </wp:positionH>
                <wp:positionV relativeFrom="paragraph">
                  <wp:posOffset>4019550</wp:posOffset>
                </wp:positionV>
                <wp:extent cx="552450" cy="466725"/>
                <wp:effectExtent l="0" t="38100" r="57150" b="28575"/>
                <wp:wrapNone/>
                <wp:docPr id="460" name="Straight Arrow Connector 460"/>
                <wp:cNvGraphicFramePr/>
                <a:graphic xmlns:a="http://schemas.openxmlformats.org/drawingml/2006/main">
                  <a:graphicData uri="http://schemas.microsoft.com/office/word/2010/wordprocessingShape">
                    <wps:wsp>
                      <wps:cNvCnPr/>
                      <wps:spPr>
                        <a:xfrm flipV="1">
                          <a:off x="0" y="0"/>
                          <a:ext cx="55245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598ED3" id="Straight Arrow Connector 460" o:spid="_x0000_s1026" type="#_x0000_t32" style="position:absolute;margin-left:336.75pt;margin-top:316.5pt;width:43.5pt;height:36.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716608" behindDoc="0" locked="0" layoutInCell="1" allowOverlap="1" wp14:anchorId="1DB34322" wp14:editId="01232741">
                <wp:simplePos x="0" y="0"/>
                <wp:positionH relativeFrom="column">
                  <wp:posOffset>4229100</wp:posOffset>
                </wp:positionH>
                <wp:positionV relativeFrom="paragraph">
                  <wp:posOffset>438149</wp:posOffset>
                </wp:positionV>
                <wp:extent cx="609600" cy="314325"/>
                <wp:effectExtent l="0" t="0" r="76200" b="47625"/>
                <wp:wrapNone/>
                <wp:docPr id="459" name="Straight Arrow Connector 459"/>
                <wp:cNvGraphicFramePr/>
                <a:graphic xmlns:a="http://schemas.openxmlformats.org/drawingml/2006/main">
                  <a:graphicData uri="http://schemas.microsoft.com/office/word/2010/wordprocessingShape">
                    <wps:wsp>
                      <wps:cNvCnPr/>
                      <wps:spPr>
                        <a:xfrm>
                          <a:off x="0" y="0"/>
                          <a:ext cx="60960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70BCF" id="Straight Arrow Connector 459" o:spid="_x0000_s1026" type="#_x0000_t32" style="position:absolute;margin-left:333pt;margin-top:34.5pt;width:48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721728" behindDoc="0" locked="0" layoutInCell="1" allowOverlap="1" wp14:anchorId="3CA5890F" wp14:editId="3587D0E1">
                <wp:simplePos x="0" y="0"/>
                <wp:positionH relativeFrom="column">
                  <wp:posOffset>4276725</wp:posOffset>
                </wp:positionH>
                <wp:positionV relativeFrom="paragraph">
                  <wp:posOffset>2743200</wp:posOffset>
                </wp:positionV>
                <wp:extent cx="142875" cy="104775"/>
                <wp:effectExtent l="0" t="38100" r="47625" b="28575"/>
                <wp:wrapNone/>
                <wp:docPr id="464" name="Straight Arrow Connector 464"/>
                <wp:cNvGraphicFramePr/>
                <a:graphic xmlns:a="http://schemas.openxmlformats.org/drawingml/2006/main">
                  <a:graphicData uri="http://schemas.microsoft.com/office/word/2010/wordprocessingShape">
                    <wps:wsp>
                      <wps:cNvCnPr/>
                      <wps:spPr>
                        <a:xfrm flipV="1">
                          <a:off x="0" y="0"/>
                          <a:ext cx="1428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643C63" id="Straight Arrow Connector 464" o:spid="_x0000_s1026" type="#_x0000_t32" style="position:absolute;margin-left:336.75pt;margin-top:3in;width:11.25pt;height:8.25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720704" behindDoc="0" locked="0" layoutInCell="1" allowOverlap="1" wp14:anchorId="3665112B" wp14:editId="5E5078C2">
                <wp:simplePos x="0" y="0"/>
                <wp:positionH relativeFrom="column">
                  <wp:posOffset>4229100</wp:posOffset>
                </wp:positionH>
                <wp:positionV relativeFrom="paragraph">
                  <wp:posOffset>1857375</wp:posOffset>
                </wp:positionV>
                <wp:extent cx="180975" cy="133350"/>
                <wp:effectExtent l="0" t="0" r="66675" b="57150"/>
                <wp:wrapNone/>
                <wp:docPr id="463" name="Straight Arrow Connector 463"/>
                <wp:cNvGraphicFramePr/>
                <a:graphic xmlns:a="http://schemas.openxmlformats.org/drawingml/2006/main">
                  <a:graphicData uri="http://schemas.microsoft.com/office/word/2010/wordprocessingShape">
                    <wps:wsp>
                      <wps:cNvCnPr/>
                      <wps:spPr>
                        <a:xfrm>
                          <a:off x="0" y="0"/>
                          <a:ext cx="180975"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50957F" id="Straight Arrow Connector 463" o:spid="_x0000_s1026" type="#_x0000_t32" style="position:absolute;margin-left:333pt;margin-top:146.25pt;width:14.25pt;height:10.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718656" behindDoc="0" locked="0" layoutInCell="1" allowOverlap="1" wp14:anchorId="50359805" wp14:editId="3315E716">
                <wp:simplePos x="0" y="0"/>
                <wp:positionH relativeFrom="column">
                  <wp:posOffset>5305425</wp:posOffset>
                </wp:positionH>
                <wp:positionV relativeFrom="paragraph">
                  <wp:posOffset>3581400</wp:posOffset>
                </wp:positionV>
                <wp:extent cx="200025" cy="0"/>
                <wp:effectExtent l="0" t="76200" r="9525" b="95250"/>
                <wp:wrapNone/>
                <wp:docPr id="461" name="Straight Arrow Connector 461"/>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A966D2" id="Straight Arrow Connector 461" o:spid="_x0000_s1026" type="#_x0000_t32" style="position:absolute;margin-left:417.75pt;margin-top:282pt;width:15.7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719680" behindDoc="0" locked="0" layoutInCell="1" allowOverlap="1" wp14:anchorId="6A4F06B7" wp14:editId="74C17E82">
                <wp:simplePos x="0" y="0"/>
                <wp:positionH relativeFrom="column">
                  <wp:posOffset>5324475</wp:posOffset>
                </wp:positionH>
                <wp:positionV relativeFrom="paragraph">
                  <wp:posOffset>1181100</wp:posOffset>
                </wp:positionV>
                <wp:extent cx="200025" cy="0"/>
                <wp:effectExtent l="0" t="76200" r="9525" b="95250"/>
                <wp:wrapNone/>
                <wp:docPr id="462" name="Straight Arrow Connector 462"/>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545101" id="Straight Arrow Connector 462" o:spid="_x0000_s1026" type="#_x0000_t32" style="position:absolute;margin-left:419.25pt;margin-top:93pt;width:15.7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684864" behindDoc="0" locked="0" layoutInCell="1" allowOverlap="1" wp14:anchorId="3E1F2DDF" wp14:editId="4D2FAC89">
                <wp:simplePos x="0" y="0"/>
                <wp:positionH relativeFrom="column">
                  <wp:posOffset>5248275</wp:posOffset>
                </wp:positionH>
                <wp:positionV relativeFrom="paragraph">
                  <wp:posOffset>2762250</wp:posOffset>
                </wp:positionV>
                <wp:extent cx="228600" cy="180975"/>
                <wp:effectExtent l="0" t="0" r="57150" b="47625"/>
                <wp:wrapNone/>
                <wp:docPr id="28" name="Straight Arrow Connector 28"/>
                <wp:cNvGraphicFramePr/>
                <a:graphic xmlns:a="http://schemas.openxmlformats.org/drawingml/2006/main">
                  <a:graphicData uri="http://schemas.microsoft.com/office/word/2010/wordprocessingShape">
                    <wps:wsp>
                      <wps:cNvCnPr/>
                      <wps:spPr>
                        <a:xfrm>
                          <a:off x="0" y="0"/>
                          <a:ext cx="22860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36052B" id="Straight Arrow Connector 28" o:spid="_x0000_s1026" type="#_x0000_t32" style="position:absolute;margin-left:413.25pt;margin-top:217.5pt;width:18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683840" behindDoc="0" locked="0" layoutInCell="1" allowOverlap="1" wp14:anchorId="38FAEC85" wp14:editId="0D50819C">
                <wp:simplePos x="0" y="0"/>
                <wp:positionH relativeFrom="column">
                  <wp:posOffset>5248275</wp:posOffset>
                </wp:positionH>
                <wp:positionV relativeFrom="paragraph">
                  <wp:posOffset>1800224</wp:posOffset>
                </wp:positionV>
                <wp:extent cx="228600" cy="180975"/>
                <wp:effectExtent l="0" t="38100" r="57150" b="28575"/>
                <wp:wrapNone/>
                <wp:docPr id="27" name="Straight Arrow Connector 27"/>
                <wp:cNvGraphicFramePr/>
                <a:graphic xmlns:a="http://schemas.openxmlformats.org/drawingml/2006/main">
                  <a:graphicData uri="http://schemas.microsoft.com/office/word/2010/wordprocessingShape">
                    <wps:wsp>
                      <wps:cNvCnPr/>
                      <wps:spPr>
                        <a:xfrm flipV="1">
                          <a:off x="0" y="0"/>
                          <a:ext cx="22860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4CA12F" id="Straight Arrow Connector 27" o:spid="_x0000_s1026" type="#_x0000_t32" style="position:absolute;margin-left:413.25pt;margin-top:141.75pt;width:18pt;height:14.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714560" behindDoc="0" locked="0" layoutInCell="1" allowOverlap="1" wp14:anchorId="64890899" wp14:editId="781BC7FF">
                <wp:simplePos x="0" y="0"/>
                <wp:positionH relativeFrom="column">
                  <wp:posOffset>4400550</wp:posOffset>
                </wp:positionH>
                <wp:positionV relativeFrom="paragraph">
                  <wp:posOffset>742315</wp:posOffset>
                </wp:positionV>
                <wp:extent cx="933450" cy="771525"/>
                <wp:effectExtent l="0" t="0" r="19050" b="28575"/>
                <wp:wrapNone/>
                <wp:docPr id="457" name="Rectangle 457"/>
                <wp:cNvGraphicFramePr/>
                <a:graphic xmlns:a="http://schemas.openxmlformats.org/drawingml/2006/main">
                  <a:graphicData uri="http://schemas.microsoft.com/office/word/2010/wordprocessingShape">
                    <wps:wsp>
                      <wps:cNvSpPr/>
                      <wps:spPr>
                        <a:xfrm>
                          <a:off x="0" y="0"/>
                          <a:ext cx="933450"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7AEF0A2" w14:textId="77777777" w:rsidR="00F413D4" w:rsidRPr="001405A0" w:rsidRDefault="00F413D4" w:rsidP="00F413D4">
                            <w:pPr>
                              <w:rPr>
                                <w:sz w:val="20"/>
                                <w:szCs w:val="20"/>
                                <w:lang w:val="en-US"/>
                              </w:rPr>
                            </w:pPr>
                            <w:r>
                              <w:rPr>
                                <w:sz w:val="20"/>
                                <w:szCs w:val="20"/>
                                <w:lang w:val="en-US"/>
                              </w:rPr>
                              <w:t>Prevention and screening messages disseminated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90899" id="Rectangle 457" o:spid="_x0000_s1038" style="position:absolute;left:0;text-align:left;margin-left:346.5pt;margin-top:58.45pt;width:73.5pt;height:6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" fillcolor="white [3201]" strokecolor="#4472c4 [3204]" strokeweight="1pt">
                <v:textbox>
                  <w:txbxContent>
                    <w:p w14:paraId="37AEF0A2" w14:textId="77777777" w:rsidR="00F413D4" w:rsidRPr="001405A0" w:rsidRDefault="00F413D4" w:rsidP="00F413D4">
                      <w:pPr>
                        <w:rPr>
                          <w:sz w:val="20"/>
                          <w:szCs w:val="20"/>
                          <w:lang w:val="en-US"/>
                        </w:rPr>
                      </w:pPr>
                      <w:r>
                        <w:rPr>
                          <w:sz w:val="20"/>
                          <w:szCs w:val="20"/>
                          <w:lang w:val="en-US"/>
                        </w:rPr>
                        <w:t>Prevention and screening messages disseminated</w:t>
                      </w:r>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667456" behindDoc="0" locked="0" layoutInCell="1" allowOverlap="1" wp14:anchorId="5CD4697C" wp14:editId="5BDFB0F5">
                <wp:simplePos x="0" y="0"/>
                <wp:positionH relativeFrom="column">
                  <wp:posOffset>3019425</wp:posOffset>
                </wp:positionH>
                <wp:positionV relativeFrom="paragraph">
                  <wp:posOffset>2514600</wp:posOffset>
                </wp:positionV>
                <wp:extent cx="1247775" cy="26098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47775" cy="2609850"/>
                        </a:xfrm>
                        <a:prstGeom prst="rect">
                          <a:avLst/>
                        </a:prstGeom>
                        <a:solidFill>
                          <a:sysClr val="window" lastClr="FFFFFF"/>
                        </a:solidFill>
                        <a:ln w="12700" cap="flat" cmpd="sng" algn="ctr">
                          <a:solidFill>
                            <a:srgbClr val="4472C4"/>
                          </a:solidFill>
                          <a:prstDash val="solid"/>
                          <a:miter lim="800000"/>
                        </a:ln>
                        <a:effectLst/>
                      </wps:spPr>
                      <wps:txbx>
                        <w:txbxContent>
                          <w:p w14:paraId="6B475874" w14:textId="77777777" w:rsidR="00F413D4" w:rsidRPr="001405A0" w:rsidRDefault="00F413D4" w:rsidP="00F413D4">
                            <w:pPr>
                              <w:spacing w:after="0"/>
                              <w:rPr>
                                <w:b/>
                                <w:bCs/>
                                <w:sz w:val="20"/>
                                <w:szCs w:val="20"/>
                                <w:lang w:val="en-US"/>
                              </w:rPr>
                            </w:pPr>
                            <w:r w:rsidRPr="001405A0">
                              <w:rPr>
                                <w:b/>
                                <w:bCs/>
                                <w:sz w:val="20"/>
                                <w:szCs w:val="20"/>
                                <w:lang w:val="en-US"/>
                              </w:rPr>
                              <w:t>Educational Me</w:t>
                            </w:r>
                            <w:r>
                              <w:rPr>
                                <w:b/>
                                <w:bCs/>
                                <w:sz w:val="20"/>
                                <w:szCs w:val="20"/>
                                <w:lang w:val="en-US"/>
                              </w:rPr>
                              <w:t>chanisms</w:t>
                            </w:r>
                          </w:p>
                          <w:p w14:paraId="2B1937BA" w14:textId="77777777" w:rsidR="00F413D4" w:rsidRDefault="00F413D4" w:rsidP="00F413D4">
                            <w:pPr>
                              <w:pStyle w:val="ListParagraph"/>
                              <w:numPr>
                                <w:ilvl w:val="0"/>
                                <w:numId w:val="19"/>
                              </w:numPr>
                              <w:spacing w:after="0"/>
                              <w:ind w:left="142" w:hanging="142"/>
                              <w:rPr>
                                <w:sz w:val="20"/>
                                <w:szCs w:val="20"/>
                                <w:lang w:val="en-US"/>
                              </w:rPr>
                            </w:pPr>
                            <w:r>
                              <w:rPr>
                                <w:sz w:val="20"/>
                                <w:szCs w:val="20"/>
                                <w:lang w:val="en-US"/>
                              </w:rPr>
                              <w:t>Train the trainers</w:t>
                            </w:r>
                          </w:p>
                          <w:p w14:paraId="017BAF78" w14:textId="77777777" w:rsidR="00F413D4" w:rsidRDefault="00F413D4" w:rsidP="00F413D4">
                            <w:pPr>
                              <w:pStyle w:val="ListParagraph"/>
                              <w:numPr>
                                <w:ilvl w:val="0"/>
                                <w:numId w:val="19"/>
                              </w:numPr>
                              <w:spacing w:after="0"/>
                              <w:ind w:left="142" w:hanging="142"/>
                              <w:rPr>
                                <w:sz w:val="20"/>
                                <w:szCs w:val="20"/>
                                <w:lang w:val="en-US"/>
                              </w:rPr>
                            </w:pPr>
                            <w:r>
                              <w:rPr>
                                <w:sz w:val="20"/>
                                <w:szCs w:val="20"/>
                                <w:lang w:val="en-US"/>
                              </w:rPr>
                              <w:t>Provide educational materials</w:t>
                            </w:r>
                          </w:p>
                          <w:p w14:paraId="01073A5B" w14:textId="77777777" w:rsidR="00F413D4" w:rsidRDefault="00F413D4" w:rsidP="00F413D4">
                            <w:pPr>
                              <w:pStyle w:val="ListParagraph"/>
                              <w:numPr>
                                <w:ilvl w:val="0"/>
                                <w:numId w:val="19"/>
                              </w:numPr>
                              <w:spacing w:after="0"/>
                              <w:ind w:left="142" w:hanging="142"/>
                              <w:rPr>
                                <w:sz w:val="20"/>
                                <w:szCs w:val="20"/>
                                <w:lang w:val="en-US"/>
                              </w:rPr>
                            </w:pPr>
                            <w:r>
                              <w:rPr>
                                <w:sz w:val="20"/>
                                <w:szCs w:val="20"/>
                                <w:lang w:val="en-US"/>
                              </w:rPr>
                              <w:t>Door to door campaign</w:t>
                            </w:r>
                          </w:p>
                          <w:p w14:paraId="0D566B89" w14:textId="77777777" w:rsidR="00F413D4" w:rsidRDefault="00F413D4" w:rsidP="00F413D4">
                            <w:pPr>
                              <w:pStyle w:val="ListParagraph"/>
                              <w:numPr>
                                <w:ilvl w:val="0"/>
                                <w:numId w:val="19"/>
                              </w:numPr>
                              <w:spacing w:after="0"/>
                              <w:ind w:left="142" w:hanging="142"/>
                              <w:rPr>
                                <w:sz w:val="20"/>
                                <w:szCs w:val="20"/>
                                <w:lang w:val="en-US"/>
                              </w:rPr>
                            </w:pPr>
                            <w:r>
                              <w:rPr>
                                <w:sz w:val="20"/>
                                <w:szCs w:val="20"/>
                                <w:lang w:val="en-US"/>
                              </w:rPr>
                              <w:t>Marketing through TV, radio, print and social media</w:t>
                            </w:r>
                          </w:p>
                          <w:p w14:paraId="476827C4" w14:textId="77777777" w:rsidR="00F413D4" w:rsidRPr="0006136A" w:rsidRDefault="00F413D4" w:rsidP="00F413D4">
                            <w:pPr>
                              <w:pStyle w:val="ListParagraph"/>
                              <w:numPr>
                                <w:ilvl w:val="0"/>
                                <w:numId w:val="19"/>
                              </w:numPr>
                              <w:spacing w:after="0"/>
                              <w:ind w:left="142" w:hanging="142"/>
                              <w:rPr>
                                <w:sz w:val="20"/>
                                <w:szCs w:val="20"/>
                                <w:lang w:val="en-US"/>
                              </w:rPr>
                            </w:pPr>
                            <w:r>
                              <w:rPr>
                                <w:sz w:val="20"/>
                                <w:szCs w:val="20"/>
                                <w:lang w:val="en-US"/>
                              </w:rPr>
                              <w:t>Information sessions and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4697C" id="Rectangle 8" o:spid="_x0000_s1039" style="position:absolute;left:0;text-align:left;margin-left:237.75pt;margin-top:198pt;width:98.25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" fillcolor="window" strokecolor="#4472c4" strokeweight="1pt">
                <v:textbox>
                  <w:txbxContent>
                    <w:p w14:paraId="6B475874" w14:textId="77777777" w:rsidR="00F413D4" w:rsidRPr="001405A0" w:rsidRDefault="00F413D4" w:rsidP="00F413D4">
                      <w:pPr>
                        <w:spacing w:after="0"/>
                        <w:rPr>
                          <w:b/>
                          <w:bCs/>
                          <w:sz w:val="20"/>
                          <w:szCs w:val="20"/>
                          <w:lang w:val="en-US"/>
                        </w:rPr>
                      </w:pPr>
                      <w:r w:rsidRPr="001405A0">
                        <w:rPr>
                          <w:b/>
                          <w:bCs/>
                          <w:sz w:val="20"/>
                          <w:szCs w:val="20"/>
                          <w:lang w:val="en-US"/>
                        </w:rPr>
                        <w:t>Educational Me</w:t>
                      </w:r>
                      <w:r>
                        <w:rPr>
                          <w:b/>
                          <w:bCs/>
                          <w:sz w:val="20"/>
                          <w:szCs w:val="20"/>
                          <w:lang w:val="en-US"/>
                        </w:rPr>
                        <w:t>chanisms</w:t>
                      </w:r>
                    </w:p>
                    <w:p w14:paraId="2B1937BA" w14:textId="77777777" w:rsidR="00F413D4" w:rsidRDefault="00F413D4" w:rsidP="00F413D4">
                      <w:pPr>
                        <w:pStyle w:val="ListParagraph"/>
                        <w:numPr>
                          <w:ilvl w:val="0"/>
                          <w:numId w:val="19"/>
                        </w:numPr>
                        <w:spacing w:after="0"/>
                        <w:ind w:left="142" w:hanging="142"/>
                        <w:rPr>
                          <w:sz w:val="20"/>
                          <w:szCs w:val="20"/>
                          <w:lang w:val="en-US"/>
                        </w:rPr>
                      </w:pPr>
                      <w:r>
                        <w:rPr>
                          <w:sz w:val="20"/>
                          <w:szCs w:val="20"/>
                          <w:lang w:val="en-US"/>
                        </w:rPr>
                        <w:t>Train the trainers</w:t>
                      </w:r>
                    </w:p>
                    <w:p w14:paraId="017BAF78" w14:textId="77777777" w:rsidR="00F413D4" w:rsidRDefault="00F413D4" w:rsidP="00F413D4">
                      <w:pPr>
                        <w:pStyle w:val="ListParagraph"/>
                        <w:numPr>
                          <w:ilvl w:val="0"/>
                          <w:numId w:val="19"/>
                        </w:numPr>
                        <w:spacing w:after="0"/>
                        <w:ind w:left="142" w:hanging="142"/>
                        <w:rPr>
                          <w:sz w:val="20"/>
                          <w:szCs w:val="20"/>
                          <w:lang w:val="en-US"/>
                        </w:rPr>
                      </w:pPr>
                      <w:r>
                        <w:rPr>
                          <w:sz w:val="20"/>
                          <w:szCs w:val="20"/>
                          <w:lang w:val="en-US"/>
                        </w:rPr>
                        <w:t>Provide educational materials</w:t>
                      </w:r>
                    </w:p>
                    <w:p w14:paraId="01073A5B" w14:textId="77777777" w:rsidR="00F413D4" w:rsidRDefault="00F413D4" w:rsidP="00F413D4">
                      <w:pPr>
                        <w:pStyle w:val="ListParagraph"/>
                        <w:numPr>
                          <w:ilvl w:val="0"/>
                          <w:numId w:val="19"/>
                        </w:numPr>
                        <w:spacing w:after="0"/>
                        <w:ind w:left="142" w:hanging="142"/>
                        <w:rPr>
                          <w:sz w:val="20"/>
                          <w:szCs w:val="20"/>
                          <w:lang w:val="en-US"/>
                        </w:rPr>
                      </w:pPr>
                      <w:r>
                        <w:rPr>
                          <w:sz w:val="20"/>
                          <w:szCs w:val="20"/>
                          <w:lang w:val="en-US"/>
                        </w:rPr>
                        <w:t>Door to door campaign</w:t>
                      </w:r>
                    </w:p>
                    <w:p w14:paraId="0D566B89" w14:textId="77777777" w:rsidR="00F413D4" w:rsidRDefault="00F413D4" w:rsidP="00F413D4">
                      <w:pPr>
                        <w:pStyle w:val="ListParagraph"/>
                        <w:numPr>
                          <w:ilvl w:val="0"/>
                          <w:numId w:val="19"/>
                        </w:numPr>
                        <w:spacing w:after="0"/>
                        <w:ind w:left="142" w:hanging="142"/>
                        <w:rPr>
                          <w:sz w:val="20"/>
                          <w:szCs w:val="20"/>
                          <w:lang w:val="en-US"/>
                        </w:rPr>
                      </w:pPr>
                      <w:r>
                        <w:rPr>
                          <w:sz w:val="20"/>
                          <w:szCs w:val="20"/>
                          <w:lang w:val="en-US"/>
                        </w:rPr>
                        <w:t>Marketing through TV, radio, print and social media</w:t>
                      </w:r>
                    </w:p>
                    <w:p w14:paraId="476827C4" w14:textId="77777777" w:rsidR="00F413D4" w:rsidRPr="0006136A" w:rsidRDefault="00F413D4" w:rsidP="00F413D4">
                      <w:pPr>
                        <w:pStyle w:val="ListParagraph"/>
                        <w:numPr>
                          <w:ilvl w:val="0"/>
                          <w:numId w:val="19"/>
                        </w:numPr>
                        <w:spacing w:after="0"/>
                        <w:ind w:left="142" w:hanging="142"/>
                        <w:rPr>
                          <w:sz w:val="20"/>
                          <w:szCs w:val="20"/>
                          <w:lang w:val="en-US"/>
                        </w:rPr>
                      </w:pPr>
                      <w:r>
                        <w:rPr>
                          <w:sz w:val="20"/>
                          <w:szCs w:val="20"/>
                          <w:lang w:val="en-US"/>
                        </w:rPr>
                        <w:t>Information sessions and workshops</w:t>
                      </w:r>
                    </w:p>
                  </w:txbxContent>
                </v:textbox>
              </v:rect>
            </w:pict>
          </mc:Fallback>
        </mc:AlternateContent>
      </w:r>
      <w:r w:rsidR="00F413D4" w:rsidRPr="007C3A8E">
        <w:rPr>
          <w:noProof/>
          <w:color w:val="00B0F0"/>
        </w:rPr>
        <mc:AlternateContent>
          <mc:Choice Requires="wps">
            <w:drawing>
              <wp:anchor distT="45720" distB="45720" distL="114300" distR="114300" simplePos="0" relativeHeight="251701248" behindDoc="0" locked="0" layoutInCell="1" allowOverlap="1" wp14:anchorId="2F948AF6" wp14:editId="70A3BEAE">
                <wp:simplePos x="0" y="0"/>
                <wp:positionH relativeFrom="column">
                  <wp:posOffset>-371475</wp:posOffset>
                </wp:positionH>
                <wp:positionV relativeFrom="paragraph">
                  <wp:posOffset>5156835</wp:posOffset>
                </wp:positionV>
                <wp:extent cx="5324475" cy="285750"/>
                <wp:effectExtent l="0" t="0" r="9525"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85750"/>
                        </a:xfrm>
                        <a:prstGeom prst="rect">
                          <a:avLst/>
                        </a:prstGeom>
                        <a:solidFill>
                          <a:srgbClr val="FFFFFF"/>
                        </a:solidFill>
                        <a:ln w="9525">
                          <a:noFill/>
                          <a:miter lim="800000"/>
                          <a:headEnd/>
                          <a:tailEnd/>
                        </a:ln>
                      </wps:spPr>
                      <wps:txbx>
                        <w:txbxContent>
                          <w:p w14:paraId="4F263848" w14:textId="77777777" w:rsidR="00F413D4" w:rsidRPr="002729B9" w:rsidRDefault="00F413D4" w:rsidP="00F413D4">
                            <w:pPr>
                              <w:rPr>
                                <w:sz w:val="24"/>
                                <w:szCs w:val="24"/>
                                <w:lang w:val="en-US"/>
                              </w:rPr>
                            </w:pPr>
                            <w:r w:rsidRPr="001B3892">
                              <w:rPr>
                                <w:b/>
                                <w:bCs/>
                                <w:sz w:val="24"/>
                                <w:szCs w:val="24"/>
                                <w:lang w:val="en-US"/>
                              </w:rPr>
                              <w:t>Sample Theory of Change</w:t>
                            </w:r>
                            <w:r>
                              <w:rPr>
                                <w:sz w:val="24"/>
                                <w:szCs w:val="24"/>
                                <w:lang w:val="en-US"/>
                              </w:rPr>
                              <w:t>:</w:t>
                            </w:r>
                            <w:r w:rsidRPr="002729B9">
                              <w:rPr>
                                <w:sz w:val="24"/>
                                <w:szCs w:val="24"/>
                                <w:lang w:val="en-US"/>
                              </w:rPr>
                              <w:t xml:space="preserve"> </w:t>
                            </w:r>
                            <w:r>
                              <w:rPr>
                                <w:sz w:val="24"/>
                                <w:szCs w:val="24"/>
                                <w:lang w:val="en-US"/>
                              </w:rPr>
                              <w:t>T</w:t>
                            </w:r>
                            <w:r w:rsidRPr="002729B9">
                              <w:rPr>
                                <w:sz w:val="24"/>
                                <w:szCs w:val="24"/>
                                <w:lang w:val="en-US"/>
                              </w:rPr>
                              <w:t>he Mississippi Childhood Lead Poisoning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48AF6" id="_x0000_s1040" type="#_x0000_t202" style="position:absolute;left:0;text-align:left;margin-left:-29.25pt;margin-top:406.05pt;width:419.25pt;height:2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" stroked="f">
                <v:textbox>
                  <w:txbxContent>
                    <w:p w14:paraId="4F263848" w14:textId="77777777" w:rsidR="00F413D4" w:rsidRPr="002729B9" w:rsidRDefault="00F413D4" w:rsidP="00F413D4">
                      <w:pPr>
                        <w:rPr>
                          <w:sz w:val="24"/>
                          <w:szCs w:val="24"/>
                          <w:lang w:val="en-US"/>
                        </w:rPr>
                      </w:pPr>
                      <w:r w:rsidRPr="001B3892">
                        <w:rPr>
                          <w:b/>
                          <w:bCs/>
                          <w:sz w:val="24"/>
                          <w:szCs w:val="24"/>
                          <w:lang w:val="en-US"/>
                        </w:rPr>
                        <w:t>Sample Theory of Change</w:t>
                      </w:r>
                      <w:r>
                        <w:rPr>
                          <w:sz w:val="24"/>
                          <w:szCs w:val="24"/>
                          <w:lang w:val="en-US"/>
                        </w:rPr>
                        <w:t>:</w:t>
                      </w:r>
                      <w:r w:rsidRPr="002729B9">
                        <w:rPr>
                          <w:sz w:val="24"/>
                          <w:szCs w:val="24"/>
                          <w:lang w:val="en-US"/>
                        </w:rPr>
                        <w:t xml:space="preserve"> </w:t>
                      </w:r>
                      <w:r>
                        <w:rPr>
                          <w:sz w:val="24"/>
                          <w:szCs w:val="24"/>
                          <w:lang w:val="en-US"/>
                        </w:rPr>
                        <w:t>T</w:t>
                      </w:r>
                      <w:r w:rsidRPr="002729B9">
                        <w:rPr>
                          <w:sz w:val="24"/>
                          <w:szCs w:val="24"/>
                          <w:lang w:val="en-US"/>
                        </w:rPr>
                        <w:t>he Mississippi Childhood Lead Poisoning Programme</w:t>
                      </w:r>
                    </w:p>
                  </w:txbxContent>
                </v:textbox>
                <w10:wrap type="square"/>
              </v:shape>
            </w:pict>
          </mc:Fallback>
        </mc:AlternateContent>
      </w:r>
      <w:r w:rsidR="00F413D4">
        <w:rPr>
          <w:noProof/>
          <w:color w:val="2F5496" w:themeColor="accent1" w:themeShade="BF"/>
        </w:rPr>
        <mc:AlternateContent>
          <mc:Choice Requires="wps">
            <w:drawing>
              <wp:anchor distT="0" distB="0" distL="114300" distR="114300" simplePos="0" relativeHeight="251715584" behindDoc="0" locked="0" layoutInCell="1" allowOverlap="1" wp14:anchorId="54D705B5" wp14:editId="5802CB31">
                <wp:simplePos x="0" y="0"/>
                <wp:positionH relativeFrom="column">
                  <wp:posOffset>4371975</wp:posOffset>
                </wp:positionH>
                <wp:positionV relativeFrom="paragraph">
                  <wp:posOffset>3257550</wp:posOffset>
                </wp:positionV>
                <wp:extent cx="933450" cy="771525"/>
                <wp:effectExtent l="0" t="0" r="19050" b="28575"/>
                <wp:wrapNone/>
                <wp:docPr id="458" name="Rectangle 458"/>
                <wp:cNvGraphicFramePr/>
                <a:graphic xmlns:a="http://schemas.openxmlformats.org/drawingml/2006/main">
                  <a:graphicData uri="http://schemas.microsoft.com/office/word/2010/wordprocessingShape">
                    <wps:wsp>
                      <wps:cNvSpPr/>
                      <wps:spPr>
                        <a:xfrm>
                          <a:off x="0" y="0"/>
                          <a:ext cx="933450"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8C594C8" w14:textId="77777777" w:rsidR="00F413D4" w:rsidRPr="001405A0" w:rsidRDefault="00F413D4" w:rsidP="00F413D4">
                            <w:pPr>
                              <w:rPr>
                                <w:sz w:val="20"/>
                                <w:szCs w:val="20"/>
                                <w:lang w:val="en-US"/>
                              </w:rPr>
                            </w:pPr>
                            <w:r>
                              <w:rPr>
                                <w:sz w:val="20"/>
                                <w:szCs w:val="20"/>
                                <w:lang w:val="en-US"/>
                              </w:rPr>
                              <w:t>Workshops and sessions conducted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705B5" id="Rectangle 458" o:spid="_x0000_s1041" style="position:absolute;left:0;text-align:left;margin-left:344.25pt;margin-top:256.5pt;width:73.5pt;height:6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" fillcolor="white [3201]" strokecolor="#4472c4 [3204]" strokeweight="1pt">
                <v:textbox>
                  <w:txbxContent>
                    <w:p w14:paraId="18C594C8" w14:textId="77777777" w:rsidR="00F413D4" w:rsidRPr="001405A0" w:rsidRDefault="00F413D4" w:rsidP="00F413D4">
                      <w:pPr>
                        <w:rPr>
                          <w:sz w:val="20"/>
                          <w:szCs w:val="20"/>
                          <w:lang w:val="en-US"/>
                        </w:rPr>
                      </w:pPr>
                      <w:r>
                        <w:rPr>
                          <w:sz w:val="20"/>
                          <w:szCs w:val="20"/>
                          <w:lang w:val="en-US"/>
                        </w:rPr>
                        <w:t>Workshops and sessions conducted</w:t>
                      </w:r>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666432" behindDoc="0" locked="0" layoutInCell="1" allowOverlap="1" wp14:anchorId="7E39F9DA" wp14:editId="11332559">
                <wp:simplePos x="0" y="0"/>
                <wp:positionH relativeFrom="column">
                  <wp:posOffset>3067050</wp:posOffset>
                </wp:positionH>
                <wp:positionV relativeFrom="paragraph">
                  <wp:posOffset>123825</wp:posOffset>
                </wp:positionV>
                <wp:extent cx="1143000" cy="22669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0" cy="22669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D34B1E1" w14:textId="77777777" w:rsidR="00F413D4" w:rsidRPr="001405A0" w:rsidRDefault="00F413D4" w:rsidP="00F413D4">
                            <w:pPr>
                              <w:spacing w:after="0"/>
                              <w:rPr>
                                <w:b/>
                                <w:bCs/>
                                <w:sz w:val="20"/>
                                <w:szCs w:val="20"/>
                                <w:lang w:val="en-US"/>
                              </w:rPr>
                            </w:pPr>
                            <w:r w:rsidRPr="001405A0">
                              <w:rPr>
                                <w:b/>
                                <w:bCs/>
                                <w:sz w:val="20"/>
                                <w:szCs w:val="20"/>
                                <w:lang w:val="en-US"/>
                              </w:rPr>
                              <w:t>Educational Messages</w:t>
                            </w:r>
                          </w:p>
                          <w:p w14:paraId="3998C0C2" w14:textId="77777777" w:rsidR="00F413D4" w:rsidRDefault="00F413D4" w:rsidP="00F413D4">
                            <w:pPr>
                              <w:pStyle w:val="ListParagraph"/>
                              <w:numPr>
                                <w:ilvl w:val="0"/>
                                <w:numId w:val="19"/>
                              </w:numPr>
                              <w:spacing w:after="0"/>
                              <w:ind w:left="142" w:hanging="142"/>
                              <w:rPr>
                                <w:sz w:val="20"/>
                                <w:szCs w:val="20"/>
                                <w:lang w:val="en-US"/>
                              </w:rPr>
                            </w:pPr>
                            <w:r>
                              <w:rPr>
                                <w:sz w:val="20"/>
                                <w:szCs w:val="20"/>
                                <w:lang w:val="en-US"/>
                              </w:rPr>
                              <w:t>Sources of lead</w:t>
                            </w:r>
                          </w:p>
                          <w:p w14:paraId="342798E9" w14:textId="77777777" w:rsidR="00F413D4" w:rsidRDefault="00F413D4" w:rsidP="00F413D4">
                            <w:pPr>
                              <w:pStyle w:val="ListParagraph"/>
                              <w:numPr>
                                <w:ilvl w:val="0"/>
                                <w:numId w:val="19"/>
                              </w:numPr>
                              <w:spacing w:after="0"/>
                              <w:ind w:left="142" w:hanging="142"/>
                              <w:rPr>
                                <w:sz w:val="20"/>
                                <w:szCs w:val="20"/>
                                <w:lang w:val="en-US"/>
                              </w:rPr>
                            </w:pPr>
                            <w:r>
                              <w:rPr>
                                <w:sz w:val="20"/>
                                <w:szCs w:val="20"/>
                                <w:lang w:val="en-US"/>
                              </w:rPr>
                              <w:t>Health impact of lead exposure</w:t>
                            </w:r>
                          </w:p>
                          <w:p w14:paraId="6E21F297" w14:textId="77777777" w:rsidR="00F413D4" w:rsidRDefault="00F413D4" w:rsidP="00F413D4">
                            <w:pPr>
                              <w:pStyle w:val="ListParagraph"/>
                              <w:numPr>
                                <w:ilvl w:val="0"/>
                                <w:numId w:val="19"/>
                              </w:numPr>
                              <w:spacing w:after="0"/>
                              <w:ind w:left="142" w:hanging="142"/>
                              <w:rPr>
                                <w:sz w:val="20"/>
                                <w:szCs w:val="20"/>
                                <w:lang w:val="en-US"/>
                              </w:rPr>
                            </w:pPr>
                            <w:r>
                              <w:rPr>
                                <w:sz w:val="20"/>
                                <w:szCs w:val="20"/>
                                <w:lang w:val="en-US"/>
                              </w:rPr>
                              <w:t>Primary prevention strategies</w:t>
                            </w:r>
                          </w:p>
                          <w:p w14:paraId="276483CB" w14:textId="77777777" w:rsidR="00F413D4" w:rsidRDefault="00F413D4" w:rsidP="00F413D4">
                            <w:pPr>
                              <w:pStyle w:val="ListParagraph"/>
                              <w:numPr>
                                <w:ilvl w:val="0"/>
                                <w:numId w:val="19"/>
                              </w:numPr>
                              <w:spacing w:after="0"/>
                              <w:ind w:left="142" w:hanging="142"/>
                              <w:rPr>
                                <w:sz w:val="20"/>
                                <w:szCs w:val="20"/>
                                <w:lang w:val="en-US"/>
                              </w:rPr>
                            </w:pPr>
                            <w:r>
                              <w:rPr>
                                <w:sz w:val="20"/>
                                <w:szCs w:val="20"/>
                                <w:lang w:val="en-US"/>
                              </w:rPr>
                              <w:t>Importance of screening</w:t>
                            </w:r>
                          </w:p>
                          <w:p w14:paraId="5620BCD1" w14:textId="77777777" w:rsidR="00F413D4" w:rsidRPr="001405A0" w:rsidRDefault="00F413D4" w:rsidP="00F413D4">
                            <w:pPr>
                              <w:pStyle w:val="ListParagraph"/>
                              <w:numPr>
                                <w:ilvl w:val="0"/>
                                <w:numId w:val="19"/>
                              </w:numPr>
                              <w:spacing w:after="0"/>
                              <w:ind w:left="142" w:hanging="142"/>
                              <w:rPr>
                                <w:sz w:val="20"/>
                                <w:szCs w:val="20"/>
                                <w:lang w:val="en-US"/>
                              </w:rPr>
                            </w:pPr>
                            <w:r>
                              <w:rPr>
                                <w:sz w:val="20"/>
                                <w:szCs w:val="20"/>
                                <w:lang w:val="en-US"/>
                              </w:rPr>
                              <w:t>Where to get screened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9F9DA" id="Rectangle 7" o:spid="_x0000_s1042" style="position:absolute;left:0;text-align:left;margin-left:241.5pt;margin-top:9.75pt;width:90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" fillcolor="white [3201]" strokecolor="#4472c4 [3204]" strokeweight="1pt">
                <v:textbox>
                  <w:txbxContent>
                    <w:p w14:paraId="0D34B1E1" w14:textId="77777777" w:rsidR="00F413D4" w:rsidRPr="001405A0" w:rsidRDefault="00F413D4" w:rsidP="00F413D4">
                      <w:pPr>
                        <w:spacing w:after="0"/>
                        <w:rPr>
                          <w:b/>
                          <w:bCs/>
                          <w:sz w:val="20"/>
                          <w:szCs w:val="20"/>
                          <w:lang w:val="en-US"/>
                        </w:rPr>
                      </w:pPr>
                      <w:r w:rsidRPr="001405A0">
                        <w:rPr>
                          <w:b/>
                          <w:bCs/>
                          <w:sz w:val="20"/>
                          <w:szCs w:val="20"/>
                          <w:lang w:val="en-US"/>
                        </w:rPr>
                        <w:t>Educational Messages</w:t>
                      </w:r>
                    </w:p>
                    <w:p w14:paraId="3998C0C2" w14:textId="77777777" w:rsidR="00F413D4" w:rsidRDefault="00F413D4" w:rsidP="00F413D4">
                      <w:pPr>
                        <w:pStyle w:val="ListParagraph"/>
                        <w:numPr>
                          <w:ilvl w:val="0"/>
                          <w:numId w:val="19"/>
                        </w:numPr>
                        <w:spacing w:after="0"/>
                        <w:ind w:left="142" w:hanging="142"/>
                        <w:rPr>
                          <w:sz w:val="20"/>
                          <w:szCs w:val="20"/>
                          <w:lang w:val="en-US"/>
                        </w:rPr>
                      </w:pPr>
                      <w:r>
                        <w:rPr>
                          <w:sz w:val="20"/>
                          <w:szCs w:val="20"/>
                          <w:lang w:val="en-US"/>
                        </w:rPr>
                        <w:t>Sources of lead</w:t>
                      </w:r>
                    </w:p>
                    <w:p w14:paraId="342798E9" w14:textId="77777777" w:rsidR="00F413D4" w:rsidRDefault="00F413D4" w:rsidP="00F413D4">
                      <w:pPr>
                        <w:pStyle w:val="ListParagraph"/>
                        <w:numPr>
                          <w:ilvl w:val="0"/>
                          <w:numId w:val="19"/>
                        </w:numPr>
                        <w:spacing w:after="0"/>
                        <w:ind w:left="142" w:hanging="142"/>
                        <w:rPr>
                          <w:sz w:val="20"/>
                          <w:szCs w:val="20"/>
                          <w:lang w:val="en-US"/>
                        </w:rPr>
                      </w:pPr>
                      <w:r>
                        <w:rPr>
                          <w:sz w:val="20"/>
                          <w:szCs w:val="20"/>
                          <w:lang w:val="en-US"/>
                        </w:rPr>
                        <w:t>Health impact of lead exposure</w:t>
                      </w:r>
                    </w:p>
                    <w:p w14:paraId="6E21F297" w14:textId="77777777" w:rsidR="00F413D4" w:rsidRDefault="00F413D4" w:rsidP="00F413D4">
                      <w:pPr>
                        <w:pStyle w:val="ListParagraph"/>
                        <w:numPr>
                          <w:ilvl w:val="0"/>
                          <w:numId w:val="19"/>
                        </w:numPr>
                        <w:spacing w:after="0"/>
                        <w:ind w:left="142" w:hanging="142"/>
                        <w:rPr>
                          <w:sz w:val="20"/>
                          <w:szCs w:val="20"/>
                          <w:lang w:val="en-US"/>
                        </w:rPr>
                      </w:pPr>
                      <w:r>
                        <w:rPr>
                          <w:sz w:val="20"/>
                          <w:szCs w:val="20"/>
                          <w:lang w:val="en-US"/>
                        </w:rPr>
                        <w:t>Primary prevention strategies</w:t>
                      </w:r>
                    </w:p>
                    <w:p w14:paraId="276483CB" w14:textId="77777777" w:rsidR="00F413D4" w:rsidRDefault="00F413D4" w:rsidP="00F413D4">
                      <w:pPr>
                        <w:pStyle w:val="ListParagraph"/>
                        <w:numPr>
                          <w:ilvl w:val="0"/>
                          <w:numId w:val="19"/>
                        </w:numPr>
                        <w:spacing w:after="0"/>
                        <w:ind w:left="142" w:hanging="142"/>
                        <w:rPr>
                          <w:sz w:val="20"/>
                          <w:szCs w:val="20"/>
                          <w:lang w:val="en-US"/>
                        </w:rPr>
                      </w:pPr>
                      <w:r>
                        <w:rPr>
                          <w:sz w:val="20"/>
                          <w:szCs w:val="20"/>
                          <w:lang w:val="en-US"/>
                        </w:rPr>
                        <w:t>Importance of screening</w:t>
                      </w:r>
                    </w:p>
                    <w:p w14:paraId="5620BCD1" w14:textId="77777777" w:rsidR="00F413D4" w:rsidRPr="001405A0" w:rsidRDefault="00F413D4" w:rsidP="00F413D4">
                      <w:pPr>
                        <w:pStyle w:val="ListParagraph"/>
                        <w:numPr>
                          <w:ilvl w:val="0"/>
                          <w:numId w:val="19"/>
                        </w:numPr>
                        <w:spacing w:after="0"/>
                        <w:ind w:left="142" w:hanging="142"/>
                        <w:rPr>
                          <w:sz w:val="20"/>
                          <w:szCs w:val="20"/>
                          <w:lang w:val="en-US"/>
                        </w:rPr>
                      </w:pPr>
                      <w:r>
                        <w:rPr>
                          <w:sz w:val="20"/>
                          <w:szCs w:val="20"/>
                          <w:lang w:val="en-US"/>
                        </w:rPr>
                        <w:t>Where to get screened</w:t>
                      </w:r>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689984" behindDoc="0" locked="0" layoutInCell="1" allowOverlap="1" wp14:anchorId="6181A4DD" wp14:editId="523D8CBD">
                <wp:simplePos x="0" y="0"/>
                <wp:positionH relativeFrom="column">
                  <wp:posOffset>7981950</wp:posOffset>
                </wp:positionH>
                <wp:positionV relativeFrom="paragraph">
                  <wp:posOffset>3552825</wp:posOffset>
                </wp:positionV>
                <wp:extent cx="333375" cy="0"/>
                <wp:effectExtent l="0" t="76200" r="9525" b="95250"/>
                <wp:wrapNone/>
                <wp:docPr id="48" name="Straight Arrow Connector 48"/>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E14368" id="Straight Arrow Connector 48" o:spid="_x0000_s1026" type="#_x0000_t32" style="position:absolute;margin-left:628.5pt;margin-top:279.75pt;width:26.2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" strokecolor="#4472c4 [3204]" strokeweight=".5pt">
                <v:stroke endarrow="block" joinstyle="miter"/>
              </v:shape>
            </w:pict>
          </mc:Fallback>
        </mc:AlternateContent>
      </w:r>
      <w:r w:rsidR="00F413D4">
        <w:rPr>
          <w:noProof/>
          <w:color w:val="2F5496" w:themeColor="accent1" w:themeShade="BF"/>
        </w:rPr>
        <mc:AlternateContent>
          <mc:Choice Requires="wpg">
            <w:drawing>
              <wp:anchor distT="0" distB="0" distL="114300" distR="114300" simplePos="0" relativeHeight="251688960" behindDoc="0" locked="0" layoutInCell="1" allowOverlap="1" wp14:anchorId="71CDF2A0" wp14:editId="04E1DF50">
                <wp:simplePos x="0" y="0"/>
                <wp:positionH relativeFrom="column">
                  <wp:posOffset>9163050</wp:posOffset>
                </wp:positionH>
                <wp:positionV relativeFrom="paragraph">
                  <wp:posOffset>1009650</wp:posOffset>
                </wp:positionV>
                <wp:extent cx="314325" cy="2628900"/>
                <wp:effectExtent l="38100" t="76200" r="28575" b="19050"/>
                <wp:wrapNone/>
                <wp:docPr id="47" name="Group 47"/>
                <wp:cNvGraphicFramePr/>
                <a:graphic xmlns:a="http://schemas.openxmlformats.org/drawingml/2006/main">
                  <a:graphicData uri="http://schemas.microsoft.com/office/word/2010/wordprocessingGroup">
                    <wpg:wgp>
                      <wpg:cNvGrpSpPr/>
                      <wpg:grpSpPr>
                        <a:xfrm>
                          <a:off x="0" y="0"/>
                          <a:ext cx="314325" cy="2628900"/>
                          <a:chOff x="0" y="0"/>
                          <a:chExt cx="314325" cy="2628900"/>
                        </a:xfrm>
                      </wpg:grpSpPr>
                      <wps:wsp>
                        <wps:cNvPr id="43" name="Straight Connector 43"/>
                        <wps:cNvCnPr/>
                        <wps:spPr>
                          <a:xfrm>
                            <a:off x="304800" y="0"/>
                            <a:ext cx="0" cy="2628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flipH="1">
                            <a:off x="47625" y="262890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flipH="1">
                            <a:off x="0" y="0"/>
                            <a:ext cx="304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FEB8733" id="Group 47" o:spid="_x0000_s1026" style="position:absolute;margin-left:721.5pt;margin-top:79.5pt;width:24.75pt;height:207pt;z-index:251688960" coordsize="31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">
                <v:line id="Straight Connector 43" o:spid="_x0000_s1027" style="position:absolute;visibility:visible;mso-wrap-style:square" from="3048,0" to="3048,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" strokecolor="#4472c4 [3204]" strokeweight=".5pt">
                  <v:stroke joinstyle="miter"/>
                </v:line>
                <v:line id="Straight Connector 44" o:spid="_x0000_s1028" style="position:absolute;flip:x;visibility:visible;mso-wrap-style:square" from="476,26289" to="3143,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" strokecolor="#4472c4 [3204]" strokeweight=".5pt">
                  <v:stroke joinstyle="miter"/>
                </v:line>
                <v:shape id="Straight Arrow Connector 46" o:spid="_x0000_s1029" type="#_x0000_t32" style="position:absolute;width:30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" strokecolor="#4472c4 [3204]" strokeweight=".5pt">
                  <v:stroke endarrow="block" joinstyle="miter"/>
                </v:shape>
              </v:group>
            </w:pict>
          </mc:Fallback>
        </mc:AlternateContent>
      </w:r>
      <w:r w:rsidR="00F413D4">
        <w:rPr>
          <w:noProof/>
          <w:color w:val="2F5496" w:themeColor="accent1" w:themeShade="BF"/>
        </w:rPr>
        <mc:AlternateContent>
          <mc:Choice Requires="wps">
            <w:drawing>
              <wp:anchor distT="0" distB="0" distL="114300" distR="114300" simplePos="0" relativeHeight="251686912" behindDoc="0" locked="0" layoutInCell="1" allowOverlap="1" wp14:anchorId="2D3B53A8" wp14:editId="0FF21E25">
                <wp:simplePos x="0" y="0"/>
                <wp:positionH relativeFrom="column">
                  <wp:posOffset>6543675</wp:posOffset>
                </wp:positionH>
                <wp:positionV relativeFrom="paragraph">
                  <wp:posOffset>3543300</wp:posOffset>
                </wp:positionV>
                <wp:extent cx="333375" cy="0"/>
                <wp:effectExtent l="0" t="76200" r="9525" b="95250"/>
                <wp:wrapNone/>
                <wp:docPr id="30" name="Straight Arrow Connector 30"/>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98A045" id="Straight Arrow Connector 30" o:spid="_x0000_s1026" type="#_x0000_t32" style="position:absolute;margin-left:515.25pt;margin-top:279pt;width:26.2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682816" behindDoc="0" locked="0" layoutInCell="1" allowOverlap="1" wp14:anchorId="587E840A" wp14:editId="089C4A1B">
                <wp:simplePos x="0" y="0"/>
                <wp:positionH relativeFrom="column">
                  <wp:posOffset>2695575</wp:posOffset>
                </wp:positionH>
                <wp:positionV relativeFrom="paragraph">
                  <wp:posOffset>4133850</wp:posOffset>
                </wp:positionV>
                <wp:extent cx="342900" cy="285750"/>
                <wp:effectExtent l="0" t="0" r="76200" b="57150"/>
                <wp:wrapNone/>
                <wp:docPr id="24" name="Straight Arrow Connector 24"/>
                <wp:cNvGraphicFramePr/>
                <a:graphic xmlns:a="http://schemas.openxmlformats.org/drawingml/2006/main">
                  <a:graphicData uri="http://schemas.microsoft.com/office/word/2010/wordprocessingShape">
                    <wps:wsp>
                      <wps:cNvCnPr/>
                      <wps:spPr>
                        <a:xfrm>
                          <a:off x="0" y="0"/>
                          <a:ext cx="34290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6FE96A" id="Straight Arrow Connector 24" o:spid="_x0000_s1026" type="#_x0000_t32" style="position:absolute;margin-left:212.25pt;margin-top:325.5pt;width:27pt;height:2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681792" behindDoc="0" locked="0" layoutInCell="1" allowOverlap="1" wp14:anchorId="6ED39272" wp14:editId="45A618CC">
                <wp:simplePos x="0" y="0"/>
                <wp:positionH relativeFrom="column">
                  <wp:posOffset>2714625</wp:posOffset>
                </wp:positionH>
                <wp:positionV relativeFrom="paragraph">
                  <wp:posOffset>504825</wp:posOffset>
                </wp:positionV>
                <wp:extent cx="352425" cy="133350"/>
                <wp:effectExtent l="0" t="38100" r="47625" b="19050"/>
                <wp:wrapNone/>
                <wp:docPr id="23" name="Straight Arrow Connector 23"/>
                <wp:cNvGraphicFramePr/>
                <a:graphic xmlns:a="http://schemas.openxmlformats.org/drawingml/2006/main">
                  <a:graphicData uri="http://schemas.microsoft.com/office/word/2010/wordprocessingShape">
                    <wps:wsp>
                      <wps:cNvCnPr/>
                      <wps:spPr>
                        <a:xfrm flipV="1">
                          <a:off x="0" y="0"/>
                          <a:ext cx="352425"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F15EBC" id="Straight Arrow Connector 23" o:spid="_x0000_s1026" type="#_x0000_t32" style="position:absolute;margin-left:213.75pt;margin-top:39.75pt;width:27.75pt;height:10.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680768" behindDoc="0" locked="0" layoutInCell="1" allowOverlap="1" wp14:anchorId="10122DD8" wp14:editId="247561E1">
                <wp:simplePos x="0" y="0"/>
                <wp:positionH relativeFrom="column">
                  <wp:posOffset>1495425</wp:posOffset>
                </wp:positionH>
                <wp:positionV relativeFrom="paragraph">
                  <wp:posOffset>2990850</wp:posOffset>
                </wp:positionV>
                <wp:extent cx="238125" cy="476250"/>
                <wp:effectExtent l="0" t="0" r="47625" b="57150"/>
                <wp:wrapNone/>
                <wp:docPr id="22" name="Straight Arrow Connector 22"/>
                <wp:cNvGraphicFramePr/>
                <a:graphic xmlns:a="http://schemas.openxmlformats.org/drawingml/2006/main">
                  <a:graphicData uri="http://schemas.microsoft.com/office/word/2010/wordprocessingShape">
                    <wps:wsp>
                      <wps:cNvCnPr/>
                      <wps:spPr>
                        <a:xfrm>
                          <a:off x="0" y="0"/>
                          <a:ext cx="23812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00F738" id="Straight Arrow Connector 22" o:spid="_x0000_s1026" type="#_x0000_t32" style="position:absolute;margin-left:117.75pt;margin-top:235.5pt;width:18.75pt;height:3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679744" behindDoc="0" locked="0" layoutInCell="1" allowOverlap="1" wp14:anchorId="4638C73C" wp14:editId="0B40221D">
                <wp:simplePos x="0" y="0"/>
                <wp:positionH relativeFrom="column">
                  <wp:posOffset>1504950</wp:posOffset>
                </wp:positionH>
                <wp:positionV relativeFrom="paragraph">
                  <wp:posOffset>1438275</wp:posOffset>
                </wp:positionV>
                <wp:extent cx="238125" cy="333375"/>
                <wp:effectExtent l="0" t="38100" r="47625" b="28575"/>
                <wp:wrapNone/>
                <wp:docPr id="21" name="Straight Arrow Connector 21"/>
                <wp:cNvGraphicFramePr/>
                <a:graphic xmlns:a="http://schemas.openxmlformats.org/drawingml/2006/main">
                  <a:graphicData uri="http://schemas.microsoft.com/office/word/2010/wordprocessingShape">
                    <wps:wsp>
                      <wps:cNvCnPr/>
                      <wps:spPr>
                        <a:xfrm flipV="1">
                          <a:off x="0" y="0"/>
                          <a:ext cx="2381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F4B6B4" id="Straight Arrow Connector 21" o:spid="_x0000_s1026" type="#_x0000_t32" style="position:absolute;margin-left:118.5pt;margin-top:113.25pt;width:18.75pt;height:26.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678720" behindDoc="0" locked="0" layoutInCell="1" allowOverlap="1" wp14:anchorId="366979CB" wp14:editId="077230A0">
                <wp:simplePos x="0" y="0"/>
                <wp:positionH relativeFrom="column">
                  <wp:posOffset>114300</wp:posOffset>
                </wp:positionH>
                <wp:positionV relativeFrom="paragraph">
                  <wp:posOffset>2295525</wp:posOffset>
                </wp:positionV>
                <wp:extent cx="276225" cy="0"/>
                <wp:effectExtent l="0" t="76200" r="9525" b="95250"/>
                <wp:wrapNone/>
                <wp:docPr id="20" name="Straight Arrow Connector 2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00B14C" id="Straight Arrow Connector 20" o:spid="_x0000_s1026" type="#_x0000_t32" style="position:absolute;margin-left:9pt;margin-top:180.75pt;width:21.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675648" behindDoc="0" locked="0" layoutInCell="1" allowOverlap="1" wp14:anchorId="42C00F5D" wp14:editId="5D1A4730">
                <wp:simplePos x="0" y="0"/>
                <wp:positionH relativeFrom="column">
                  <wp:posOffset>6819900</wp:posOffset>
                </wp:positionH>
                <wp:positionV relativeFrom="paragraph">
                  <wp:posOffset>2667000</wp:posOffset>
                </wp:positionV>
                <wp:extent cx="1162050" cy="23526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162050" cy="23526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5C71B02" w14:textId="77777777" w:rsidR="00F413D4" w:rsidRDefault="00F413D4" w:rsidP="00F413D4">
                            <w:pPr>
                              <w:spacing w:after="0"/>
                              <w:rPr>
                                <w:sz w:val="20"/>
                                <w:szCs w:val="20"/>
                                <w:lang w:val="en-US"/>
                              </w:rPr>
                            </w:pPr>
                            <w:r>
                              <w:rPr>
                                <w:rFonts w:ascii="Segoe UI Symbol" w:hAnsi="Segoe UI Symbol"/>
                                <w:sz w:val="20"/>
                                <w:szCs w:val="20"/>
                                <w:lang w:val="en-US"/>
                              </w:rPr>
                              <w:t>⭡</w:t>
                            </w:r>
                            <w:r>
                              <w:rPr>
                                <w:sz w:val="20"/>
                                <w:szCs w:val="20"/>
                                <w:lang w:val="en-US"/>
                              </w:rPr>
                              <w:t xml:space="preserve"> number of parents:</w:t>
                            </w:r>
                          </w:p>
                          <w:p w14:paraId="1263E48F" w14:textId="77777777" w:rsidR="00F413D4" w:rsidRDefault="00F413D4" w:rsidP="00F413D4">
                            <w:pPr>
                              <w:pStyle w:val="ListParagraph"/>
                              <w:numPr>
                                <w:ilvl w:val="0"/>
                                <w:numId w:val="23"/>
                              </w:numPr>
                              <w:spacing w:after="0"/>
                              <w:ind w:left="142" w:hanging="142"/>
                              <w:rPr>
                                <w:sz w:val="20"/>
                                <w:szCs w:val="20"/>
                                <w:lang w:val="en-US"/>
                              </w:rPr>
                            </w:pPr>
                            <w:r>
                              <w:rPr>
                                <w:sz w:val="20"/>
                                <w:szCs w:val="20"/>
                                <w:lang w:val="en-US"/>
                              </w:rPr>
                              <w:t>Requesting blood lead (bl) test for children</w:t>
                            </w:r>
                          </w:p>
                          <w:p w14:paraId="1D440AB5" w14:textId="77777777" w:rsidR="00F413D4" w:rsidRDefault="00F413D4" w:rsidP="00F413D4">
                            <w:pPr>
                              <w:pStyle w:val="ListParagraph"/>
                              <w:numPr>
                                <w:ilvl w:val="0"/>
                                <w:numId w:val="23"/>
                              </w:numPr>
                              <w:spacing w:after="0"/>
                              <w:ind w:left="142" w:hanging="142"/>
                              <w:rPr>
                                <w:sz w:val="20"/>
                                <w:szCs w:val="20"/>
                                <w:lang w:val="en-US"/>
                              </w:rPr>
                            </w:pPr>
                            <w:r>
                              <w:rPr>
                                <w:sz w:val="20"/>
                                <w:szCs w:val="20"/>
                                <w:lang w:val="en-US"/>
                              </w:rPr>
                              <w:t>Following through with referrals to BL testing labs</w:t>
                            </w:r>
                          </w:p>
                          <w:p w14:paraId="565B838A" w14:textId="77777777" w:rsidR="00F413D4" w:rsidRPr="00DA65C3" w:rsidRDefault="00F413D4" w:rsidP="00F413D4">
                            <w:pPr>
                              <w:spacing w:after="0"/>
                              <w:rPr>
                                <w:rFonts w:cstheme="minorHAnsi"/>
                                <w:sz w:val="20"/>
                                <w:szCs w:val="20"/>
                                <w:lang w:val="en-US"/>
                              </w:rPr>
                            </w:pPr>
                            <w:r w:rsidRPr="00DA65C3">
                              <w:rPr>
                                <w:rFonts w:ascii="Segoe UI Symbol" w:hAnsi="Segoe UI Symbol" w:cs="Segoe UI Symbol"/>
                                <w:sz w:val="20"/>
                                <w:szCs w:val="20"/>
                                <w:lang w:val="en-US"/>
                              </w:rPr>
                              <w:t>⭣</w:t>
                            </w:r>
                            <w:r>
                              <w:rPr>
                                <w:rFonts w:ascii="Segoe UI Symbol" w:hAnsi="Segoe UI Symbol" w:cs="Segoe UI Symbol"/>
                                <w:sz w:val="20"/>
                                <w:szCs w:val="20"/>
                                <w:lang w:val="en-US"/>
                              </w:rPr>
                              <w:t xml:space="preserve"> </w:t>
                            </w:r>
                            <w:r>
                              <w:rPr>
                                <w:rFonts w:cstheme="minorHAnsi"/>
                                <w:sz w:val="20"/>
                                <w:szCs w:val="20"/>
                                <w:lang w:val="en-US"/>
                              </w:rPr>
                              <w:t>number of parents refusing blood lead tests for their children</w:t>
                            </w:r>
                          </w:p>
                          <w:p w14:paraId="0FD23168" w14:textId="77777777" w:rsidR="00F413D4" w:rsidRPr="0090245A" w:rsidRDefault="00F413D4" w:rsidP="00F413D4">
                            <w:pPr>
                              <w:spacing w:after="0"/>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00F5D" id="Rectangle 17" o:spid="_x0000_s1043" style="position:absolute;left:0;text-align:left;margin-left:537pt;margin-top:210pt;width:91.5pt;height:18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" fillcolor="white [3201]" strokecolor="#4472c4 [3204]" strokeweight="1pt">
                <v:textbox>
                  <w:txbxContent>
                    <w:p w14:paraId="15C71B02" w14:textId="77777777" w:rsidR="00F413D4" w:rsidRDefault="00F413D4" w:rsidP="00F413D4">
                      <w:pPr>
                        <w:spacing w:after="0"/>
                        <w:rPr>
                          <w:sz w:val="20"/>
                          <w:szCs w:val="20"/>
                          <w:lang w:val="en-US"/>
                        </w:rPr>
                      </w:pPr>
                      <w:r>
                        <w:rPr>
                          <w:rFonts w:ascii="Segoe UI Symbol" w:hAnsi="Segoe UI Symbol"/>
                          <w:sz w:val="20"/>
                          <w:szCs w:val="20"/>
                          <w:lang w:val="en-US"/>
                        </w:rPr>
                        <w:t>⭡</w:t>
                      </w:r>
                      <w:r>
                        <w:rPr>
                          <w:sz w:val="20"/>
                          <w:szCs w:val="20"/>
                          <w:lang w:val="en-US"/>
                        </w:rPr>
                        <w:t xml:space="preserve"> number of parents:</w:t>
                      </w:r>
                    </w:p>
                    <w:p w14:paraId="1263E48F" w14:textId="77777777" w:rsidR="00F413D4" w:rsidRDefault="00F413D4" w:rsidP="00F413D4">
                      <w:pPr>
                        <w:pStyle w:val="ListParagraph"/>
                        <w:numPr>
                          <w:ilvl w:val="0"/>
                          <w:numId w:val="23"/>
                        </w:numPr>
                        <w:spacing w:after="0"/>
                        <w:ind w:left="142" w:hanging="142"/>
                        <w:rPr>
                          <w:sz w:val="20"/>
                          <w:szCs w:val="20"/>
                          <w:lang w:val="en-US"/>
                        </w:rPr>
                      </w:pPr>
                      <w:r>
                        <w:rPr>
                          <w:sz w:val="20"/>
                          <w:szCs w:val="20"/>
                          <w:lang w:val="en-US"/>
                        </w:rPr>
                        <w:t>Requesting blood lead (bl) test for children</w:t>
                      </w:r>
                    </w:p>
                    <w:p w14:paraId="1D440AB5" w14:textId="77777777" w:rsidR="00F413D4" w:rsidRDefault="00F413D4" w:rsidP="00F413D4">
                      <w:pPr>
                        <w:pStyle w:val="ListParagraph"/>
                        <w:numPr>
                          <w:ilvl w:val="0"/>
                          <w:numId w:val="23"/>
                        </w:numPr>
                        <w:spacing w:after="0"/>
                        <w:ind w:left="142" w:hanging="142"/>
                        <w:rPr>
                          <w:sz w:val="20"/>
                          <w:szCs w:val="20"/>
                          <w:lang w:val="en-US"/>
                        </w:rPr>
                      </w:pPr>
                      <w:r>
                        <w:rPr>
                          <w:sz w:val="20"/>
                          <w:szCs w:val="20"/>
                          <w:lang w:val="en-US"/>
                        </w:rPr>
                        <w:t>Following through with referrals to BL testing labs</w:t>
                      </w:r>
                    </w:p>
                    <w:p w14:paraId="565B838A" w14:textId="77777777" w:rsidR="00F413D4" w:rsidRPr="00DA65C3" w:rsidRDefault="00F413D4" w:rsidP="00F413D4">
                      <w:pPr>
                        <w:spacing w:after="0"/>
                        <w:rPr>
                          <w:rFonts w:cstheme="minorHAnsi"/>
                          <w:sz w:val="20"/>
                          <w:szCs w:val="20"/>
                          <w:lang w:val="en-US"/>
                        </w:rPr>
                      </w:pPr>
                      <w:r w:rsidRPr="00DA65C3">
                        <w:rPr>
                          <w:rFonts w:ascii="Segoe UI Symbol" w:hAnsi="Segoe UI Symbol" w:cs="Segoe UI Symbol"/>
                          <w:sz w:val="20"/>
                          <w:szCs w:val="20"/>
                          <w:lang w:val="en-US"/>
                        </w:rPr>
                        <w:t>⭣</w:t>
                      </w:r>
                      <w:r>
                        <w:rPr>
                          <w:rFonts w:ascii="Segoe UI Symbol" w:hAnsi="Segoe UI Symbol" w:cs="Segoe UI Symbol"/>
                          <w:sz w:val="20"/>
                          <w:szCs w:val="20"/>
                          <w:lang w:val="en-US"/>
                        </w:rPr>
                        <w:t xml:space="preserve"> </w:t>
                      </w:r>
                      <w:r>
                        <w:rPr>
                          <w:rFonts w:cstheme="minorHAnsi"/>
                          <w:sz w:val="20"/>
                          <w:szCs w:val="20"/>
                          <w:lang w:val="en-US"/>
                        </w:rPr>
                        <w:t>number of parents refusing blood lead tests for their children</w:t>
                      </w:r>
                    </w:p>
                    <w:p w14:paraId="0FD23168" w14:textId="77777777" w:rsidR="00F413D4" w:rsidRPr="0090245A" w:rsidRDefault="00F413D4" w:rsidP="00F413D4">
                      <w:pPr>
                        <w:spacing w:after="0"/>
                        <w:rPr>
                          <w:sz w:val="20"/>
                          <w:szCs w:val="20"/>
                          <w:lang w:val="en-US"/>
                        </w:rPr>
                      </w:pPr>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676672" behindDoc="0" locked="0" layoutInCell="1" allowOverlap="1" wp14:anchorId="5429E590" wp14:editId="66589915">
                <wp:simplePos x="0" y="0"/>
                <wp:positionH relativeFrom="column">
                  <wp:posOffset>6810375</wp:posOffset>
                </wp:positionH>
                <wp:positionV relativeFrom="paragraph">
                  <wp:posOffset>390525</wp:posOffset>
                </wp:positionV>
                <wp:extent cx="1190625" cy="19907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190625" cy="19907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31D747B" w14:textId="77777777" w:rsidR="00F413D4" w:rsidRDefault="00F413D4" w:rsidP="00F413D4">
                            <w:pPr>
                              <w:spacing w:after="0" w:line="240" w:lineRule="auto"/>
                              <w:rPr>
                                <w:sz w:val="20"/>
                                <w:szCs w:val="20"/>
                                <w:lang w:val="en-US"/>
                              </w:rPr>
                            </w:pPr>
                            <w:r>
                              <w:rPr>
                                <w:rFonts w:ascii="Segoe UI Symbol" w:hAnsi="Segoe UI Symbol"/>
                                <w:sz w:val="20"/>
                                <w:szCs w:val="20"/>
                                <w:lang w:val="en-US"/>
                              </w:rPr>
                              <w:t>⭡</w:t>
                            </w:r>
                            <w:r>
                              <w:rPr>
                                <w:sz w:val="20"/>
                                <w:szCs w:val="20"/>
                                <w:lang w:val="en-US"/>
                              </w:rPr>
                              <w:t xml:space="preserve"> number of people:</w:t>
                            </w:r>
                          </w:p>
                          <w:p w14:paraId="2C0A7058" w14:textId="77777777" w:rsidR="00F413D4" w:rsidRDefault="00F413D4" w:rsidP="00F413D4">
                            <w:pPr>
                              <w:pStyle w:val="ListParagraph"/>
                              <w:numPr>
                                <w:ilvl w:val="0"/>
                                <w:numId w:val="22"/>
                              </w:numPr>
                              <w:spacing w:after="0" w:line="240" w:lineRule="auto"/>
                              <w:ind w:left="142" w:hanging="142"/>
                              <w:rPr>
                                <w:sz w:val="20"/>
                                <w:szCs w:val="20"/>
                                <w:lang w:val="en-US"/>
                              </w:rPr>
                            </w:pPr>
                            <w:r>
                              <w:rPr>
                                <w:sz w:val="20"/>
                                <w:szCs w:val="20"/>
                                <w:lang w:val="en-US"/>
                              </w:rPr>
                              <w:t>Employing safe lead practices</w:t>
                            </w:r>
                          </w:p>
                          <w:p w14:paraId="2784BBC2" w14:textId="77777777" w:rsidR="00F413D4" w:rsidRDefault="00F413D4" w:rsidP="00F413D4">
                            <w:pPr>
                              <w:pStyle w:val="ListParagraph"/>
                              <w:numPr>
                                <w:ilvl w:val="0"/>
                                <w:numId w:val="22"/>
                              </w:numPr>
                              <w:spacing w:after="0" w:line="240" w:lineRule="auto"/>
                              <w:ind w:left="142" w:hanging="142"/>
                              <w:rPr>
                                <w:sz w:val="20"/>
                                <w:szCs w:val="20"/>
                                <w:lang w:val="en-US"/>
                              </w:rPr>
                            </w:pPr>
                            <w:r>
                              <w:rPr>
                                <w:sz w:val="20"/>
                                <w:szCs w:val="20"/>
                                <w:lang w:val="en-US"/>
                              </w:rPr>
                              <w:t>Checking for lead in the home and places where kids spend time</w:t>
                            </w:r>
                          </w:p>
                          <w:p w14:paraId="2A23C883" w14:textId="77777777" w:rsidR="00F413D4" w:rsidRPr="0090245A" w:rsidRDefault="00F413D4" w:rsidP="00F413D4">
                            <w:pPr>
                              <w:pStyle w:val="ListParagraph"/>
                              <w:numPr>
                                <w:ilvl w:val="0"/>
                                <w:numId w:val="22"/>
                              </w:numPr>
                              <w:spacing w:after="0" w:line="240" w:lineRule="auto"/>
                              <w:ind w:left="142" w:hanging="142"/>
                              <w:rPr>
                                <w:sz w:val="20"/>
                                <w:szCs w:val="20"/>
                                <w:lang w:val="en-US"/>
                              </w:rPr>
                            </w:pPr>
                            <w:r>
                              <w:rPr>
                                <w:sz w:val="20"/>
                                <w:szCs w:val="20"/>
                                <w:lang w:val="en-US"/>
                              </w:rPr>
                              <w:t>Following proper cleaning procedures to reduce dust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9E590" id="Rectangle 18" o:spid="_x0000_s1044" style="position:absolute;left:0;text-align:left;margin-left:536.25pt;margin-top:30.75pt;width:93.75pt;height:15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" fillcolor="white [3201]" strokecolor="#4472c4 [3204]" strokeweight="1pt">
                <v:textbox>
                  <w:txbxContent>
                    <w:p w14:paraId="531D747B" w14:textId="77777777" w:rsidR="00F413D4" w:rsidRDefault="00F413D4" w:rsidP="00F413D4">
                      <w:pPr>
                        <w:spacing w:after="0" w:line="240" w:lineRule="auto"/>
                        <w:rPr>
                          <w:sz w:val="20"/>
                          <w:szCs w:val="20"/>
                          <w:lang w:val="en-US"/>
                        </w:rPr>
                      </w:pPr>
                      <w:r>
                        <w:rPr>
                          <w:rFonts w:ascii="Segoe UI Symbol" w:hAnsi="Segoe UI Symbol"/>
                          <w:sz w:val="20"/>
                          <w:szCs w:val="20"/>
                          <w:lang w:val="en-US"/>
                        </w:rPr>
                        <w:t>⭡</w:t>
                      </w:r>
                      <w:r>
                        <w:rPr>
                          <w:sz w:val="20"/>
                          <w:szCs w:val="20"/>
                          <w:lang w:val="en-US"/>
                        </w:rPr>
                        <w:t xml:space="preserve"> number of people:</w:t>
                      </w:r>
                    </w:p>
                    <w:p w14:paraId="2C0A7058" w14:textId="77777777" w:rsidR="00F413D4" w:rsidRDefault="00F413D4" w:rsidP="00F413D4">
                      <w:pPr>
                        <w:pStyle w:val="ListParagraph"/>
                        <w:numPr>
                          <w:ilvl w:val="0"/>
                          <w:numId w:val="22"/>
                        </w:numPr>
                        <w:spacing w:after="0" w:line="240" w:lineRule="auto"/>
                        <w:ind w:left="142" w:hanging="142"/>
                        <w:rPr>
                          <w:sz w:val="20"/>
                          <w:szCs w:val="20"/>
                          <w:lang w:val="en-US"/>
                        </w:rPr>
                      </w:pPr>
                      <w:r>
                        <w:rPr>
                          <w:sz w:val="20"/>
                          <w:szCs w:val="20"/>
                          <w:lang w:val="en-US"/>
                        </w:rPr>
                        <w:t>Employing safe lead practices</w:t>
                      </w:r>
                    </w:p>
                    <w:p w14:paraId="2784BBC2" w14:textId="77777777" w:rsidR="00F413D4" w:rsidRDefault="00F413D4" w:rsidP="00F413D4">
                      <w:pPr>
                        <w:pStyle w:val="ListParagraph"/>
                        <w:numPr>
                          <w:ilvl w:val="0"/>
                          <w:numId w:val="22"/>
                        </w:numPr>
                        <w:spacing w:after="0" w:line="240" w:lineRule="auto"/>
                        <w:ind w:left="142" w:hanging="142"/>
                        <w:rPr>
                          <w:sz w:val="20"/>
                          <w:szCs w:val="20"/>
                          <w:lang w:val="en-US"/>
                        </w:rPr>
                      </w:pPr>
                      <w:r>
                        <w:rPr>
                          <w:sz w:val="20"/>
                          <w:szCs w:val="20"/>
                          <w:lang w:val="en-US"/>
                        </w:rPr>
                        <w:t>Checking for lead in the home and places where kids spend time</w:t>
                      </w:r>
                    </w:p>
                    <w:p w14:paraId="2A23C883" w14:textId="77777777" w:rsidR="00F413D4" w:rsidRPr="0090245A" w:rsidRDefault="00F413D4" w:rsidP="00F413D4">
                      <w:pPr>
                        <w:pStyle w:val="ListParagraph"/>
                        <w:numPr>
                          <w:ilvl w:val="0"/>
                          <w:numId w:val="22"/>
                        </w:numPr>
                        <w:spacing w:after="0" w:line="240" w:lineRule="auto"/>
                        <w:ind w:left="142" w:hanging="142"/>
                        <w:rPr>
                          <w:sz w:val="20"/>
                          <w:szCs w:val="20"/>
                          <w:lang w:val="en-US"/>
                        </w:rPr>
                      </w:pPr>
                      <w:r>
                        <w:rPr>
                          <w:sz w:val="20"/>
                          <w:szCs w:val="20"/>
                          <w:lang w:val="en-US"/>
                        </w:rPr>
                        <w:t>Following proper cleaning procedures to reduce dust</w:t>
                      </w:r>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671552" behindDoc="0" locked="0" layoutInCell="1" allowOverlap="1" wp14:anchorId="6FF59750" wp14:editId="3BBACC5A">
                <wp:simplePos x="0" y="0"/>
                <wp:positionH relativeFrom="column">
                  <wp:posOffset>5448300</wp:posOffset>
                </wp:positionH>
                <wp:positionV relativeFrom="paragraph">
                  <wp:posOffset>2647950</wp:posOffset>
                </wp:positionV>
                <wp:extent cx="1095375" cy="20002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95375" cy="20002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C4BB9E9" w14:textId="77777777" w:rsidR="00F413D4" w:rsidRDefault="00F413D4" w:rsidP="00F413D4">
                            <w:pPr>
                              <w:spacing w:after="0"/>
                              <w:rPr>
                                <w:sz w:val="20"/>
                                <w:szCs w:val="20"/>
                                <w:lang w:val="en-US"/>
                              </w:rPr>
                            </w:pPr>
                            <w:r w:rsidRPr="009C64AE">
                              <w:rPr>
                                <w:rFonts w:ascii="Segoe UI Symbol" w:hAnsi="Segoe UI Symbol"/>
                                <w:b/>
                                <w:bCs/>
                                <w:sz w:val="20"/>
                                <w:szCs w:val="20"/>
                                <w:lang w:val="en-US"/>
                              </w:rPr>
                              <w:t>⭡</w:t>
                            </w:r>
                            <w:r w:rsidRPr="009C64AE">
                              <w:rPr>
                                <w:b/>
                                <w:bCs/>
                                <w:sz w:val="20"/>
                                <w:szCs w:val="20"/>
                                <w:lang w:val="en-US"/>
                              </w:rPr>
                              <w:t xml:space="preserve"> number of people knowledgeable about lead testing</w:t>
                            </w:r>
                            <w:r>
                              <w:rPr>
                                <w:sz w:val="20"/>
                                <w:szCs w:val="20"/>
                                <w:lang w:val="en-US"/>
                              </w:rPr>
                              <w:t>, including:</w:t>
                            </w:r>
                          </w:p>
                          <w:p w14:paraId="0028294B" w14:textId="77777777" w:rsidR="00F413D4" w:rsidRDefault="00F413D4" w:rsidP="00F413D4">
                            <w:pPr>
                              <w:pStyle w:val="ListParagraph"/>
                              <w:numPr>
                                <w:ilvl w:val="0"/>
                                <w:numId w:val="21"/>
                              </w:numPr>
                              <w:ind w:left="142" w:hanging="142"/>
                              <w:rPr>
                                <w:sz w:val="20"/>
                                <w:szCs w:val="20"/>
                                <w:lang w:val="en-US"/>
                              </w:rPr>
                            </w:pPr>
                            <w:r>
                              <w:rPr>
                                <w:sz w:val="20"/>
                                <w:szCs w:val="20"/>
                                <w:lang w:val="en-US"/>
                              </w:rPr>
                              <w:t>Importance of lead testing</w:t>
                            </w:r>
                          </w:p>
                          <w:p w14:paraId="1FC4C949" w14:textId="77777777" w:rsidR="00F413D4" w:rsidRPr="00482A0F" w:rsidRDefault="00F413D4" w:rsidP="00F413D4">
                            <w:pPr>
                              <w:pStyle w:val="ListParagraph"/>
                              <w:numPr>
                                <w:ilvl w:val="0"/>
                                <w:numId w:val="21"/>
                              </w:numPr>
                              <w:ind w:left="142" w:hanging="142"/>
                              <w:rPr>
                                <w:sz w:val="20"/>
                                <w:szCs w:val="20"/>
                                <w:lang w:val="en-US"/>
                              </w:rPr>
                            </w:pPr>
                            <w:r>
                              <w:rPr>
                                <w:sz w:val="20"/>
                                <w:szCs w:val="20"/>
                                <w:lang w:val="en-US"/>
                              </w:rPr>
                              <w:t>Overcoming barriers to 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59750" id="Rectangle 13" o:spid="_x0000_s1045" style="position:absolute;left:0;text-align:left;margin-left:429pt;margin-top:208.5pt;width:86.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" fillcolor="white [3201]" strokecolor="#4472c4 [3204]" strokeweight="1pt">
                <v:textbox>
                  <w:txbxContent>
                    <w:p w14:paraId="7C4BB9E9" w14:textId="77777777" w:rsidR="00F413D4" w:rsidRDefault="00F413D4" w:rsidP="00F413D4">
                      <w:pPr>
                        <w:spacing w:after="0"/>
                        <w:rPr>
                          <w:sz w:val="20"/>
                          <w:szCs w:val="20"/>
                          <w:lang w:val="en-US"/>
                        </w:rPr>
                      </w:pPr>
                      <w:r w:rsidRPr="009C64AE">
                        <w:rPr>
                          <w:rFonts w:ascii="Segoe UI Symbol" w:hAnsi="Segoe UI Symbol"/>
                          <w:b/>
                          <w:bCs/>
                          <w:sz w:val="20"/>
                          <w:szCs w:val="20"/>
                          <w:lang w:val="en-US"/>
                        </w:rPr>
                        <w:t>⭡</w:t>
                      </w:r>
                      <w:r w:rsidRPr="009C64AE">
                        <w:rPr>
                          <w:b/>
                          <w:bCs/>
                          <w:sz w:val="20"/>
                          <w:szCs w:val="20"/>
                          <w:lang w:val="en-US"/>
                        </w:rPr>
                        <w:t xml:space="preserve"> number of people knowledgeable about lead testing</w:t>
                      </w:r>
                      <w:r>
                        <w:rPr>
                          <w:sz w:val="20"/>
                          <w:szCs w:val="20"/>
                          <w:lang w:val="en-US"/>
                        </w:rPr>
                        <w:t>, including:</w:t>
                      </w:r>
                    </w:p>
                    <w:p w14:paraId="0028294B" w14:textId="77777777" w:rsidR="00F413D4" w:rsidRDefault="00F413D4" w:rsidP="00F413D4">
                      <w:pPr>
                        <w:pStyle w:val="ListParagraph"/>
                        <w:numPr>
                          <w:ilvl w:val="0"/>
                          <w:numId w:val="21"/>
                        </w:numPr>
                        <w:ind w:left="142" w:hanging="142"/>
                        <w:rPr>
                          <w:sz w:val="20"/>
                          <w:szCs w:val="20"/>
                          <w:lang w:val="en-US"/>
                        </w:rPr>
                      </w:pPr>
                      <w:r>
                        <w:rPr>
                          <w:sz w:val="20"/>
                          <w:szCs w:val="20"/>
                          <w:lang w:val="en-US"/>
                        </w:rPr>
                        <w:t>Importance of lead testing</w:t>
                      </w:r>
                    </w:p>
                    <w:p w14:paraId="1FC4C949" w14:textId="77777777" w:rsidR="00F413D4" w:rsidRPr="00482A0F" w:rsidRDefault="00F413D4" w:rsidP="00F413D4">
                      <w:pPr>
                        <w:pStyle w:val="ListParagraph"/>
                        <w:numPr>
                          <w:ilvl w:val="0"/>
                          <w:numId w:val="21"/>
                        </w:numPr>
                        <w:ind w:left="142" w:hanging="142"/>
                        <w:rPr>
                          <w:sz w:val="20"/>
                          <w:szCs w:val="20"/>
                          <w:lang w:val="en-US"/>
                        </w:rPr>
                      </w:pPr>
                      <w:r>
                        <w:rPr>
                          <w:sz w:val="20"/>
                          <w:szCs w:val="20"/>
                          <w:lang w:val="en-US"/>
                        </w:rPr>
                        <w:t>Overcoming barriers to testing</w:t>
                      </w:r>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677696" behindDoc="0" locked="0" layoutInCell="1" allowOverlap="1" wp14:anchorId="083E6EF1" wp14:editId="5E32C9A6">
                <wp:simplePos x="0" y="0"/>
                <wp:positionH relativeFrom="column">
                  <wp:posOffset>5467350</wp:posOffset>
                </wp:positionH>
                <wp:positionV relativeFrom="paragraph">
                  <wp:posOffset>381000</wp:posOffset>
                </wp:positionV>
                <wp:extent cx="1104900" cy="18192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104900" cy="18192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98854AA" w14:textId="77777777" w:rsidR="00F413D4" w:rsidRDefault="00F413D4" w:rsidP="00F413D4">
                            <w:pPr>
                              <w:spacing w:after="0"/>
                              <w:rPr>
                                <w:sz w:val="20"/>
                                <w:szCs w:val="20"/>
                                <w:lang w:val="en-US"/>
                              </w:rPr>
                            </w:pPr>
                            <w:r w:rsidRPr="009C64AE">
                              <w:rPr>
                                <w:rFonts w:ascii="Segoe UI Symbol" w:hAnsi="Segoe UI Symbol"/>
                                <w:b/>
                                <w:bCs/>
                                <w:sz w:val="20"/>
                                <w:szCs w:val="20"/>
                                <w:lang w:val="en-US"/>
                              </w:rPr>
                              <w:t>⭡</w:t>
                            </w:r>
                            <w:r w:rsidRPr="009C64AE">
                              <w:rPr>
                                <w:b/>
                                <w:bCs/>
                                <w:sz w:val="20"/>
                                <w:szCs w:val="20"/>
                                <w:lang w:val="en-US"/>
                              </w:rPr>
                              <w:t xml:space="preserve"> number of people knowledgeable about prevention</w:t>
                            </w:r>
                            <w:r>
                              <w:rPr>
                                <w:sz w:val="20"/>
                                <w:szCs w:val="20"/>
                                <w:lang w:val="en-US"/>
                              </w:rPr>
                              <w:t>, including:</w:t>
                            </w:r>
                          </w:p>
                          <w:p w14:paraId="6E24D5B9" w14:textId="77777777" w:rsidR="00F413D4" w:rsidRDefault="00F413D4" w:rsidP="00F413D4">
                            <w:pPr>
                              <w:pStyle w:val="ListParagraph"/>
                              <w:numPr>
                                <w:ilvl w:val="0"/>
                                <w:numId w:val="20"/>
                              </w:numPr>
                              <w:spacing w:after="0"/>
                              <w:ind w:left="142" w:hanging="142"/>
                              <w:rPr>
                                <w:sz w:val="20"/>
                                <w:szCs w:val="20"/>
                                <w:lang w:val="en-US"/>
                              </w:rPr>
                            </w:pPr>
                            <w:r>
                              <w:rPr>
                                <w:sz w:val="20"/>
                                <w:szCs w:val="20"/>
                                <w:lang w:val="en-US"/>
                              </w:rPr>
                              <w:t>Dangers of lead</w:t>
                            </w:r>
                          </w:p>
                          <w:p w14:paraId="1627FD7D" w14:textId="77777777" w:rsidR="00F413D4" w:rsidRPr="00F83AA7" w:rsidRDefault="00F413D4" w:rsidP="00F413D4">
                            <w:pPr>
                              <w:pStyle w:val="ListParagraph"/>
                              <w:numPr>
                                <w:ilvl w:val="0"/>
                                <w:numId w:val="20"/>
                              </w:numPr>
                              <w:spacing w:after="0"/>
                              <w:ind w:left="142" w:hanging="142"/>
                              <w:rPr>
                                <w:sz w:val="20"/>
                                <w:szCs w:val="20"/>
                                <w:lang w:val="en-US"/>
                              </w:rPr>
                            </w:pPr>
                            <w:r>
                              <w:rPr>
                                <w:sz w:val="20"/>
                                <w:szCs w:val="20"/>
                                <w:lang w:val="en-US"/>
                              </w:rPr>
                              <w:t>Primary prevention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E6EF1" id="Rectangle 19" o:spid="_x0000_s1046" style="position:absolute;left:0;text-align:left;margin-left:430.5pt;margin-top:30pt;width:87pt;height:14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" fillcolor="white [3201]" strokecolor="#4472c4 [3204]" strokeweight="1pt">
                <v:textbox>
                  <w:txbxContent>
                    <w:p w14:paraId="298854AA" w14:textId="77777777" w:rsidR="00F413D4" w:rsidRDefault="00F413D4" w:rsidP="00F413D4">
                      <w:pPr>
                        <w:spacing w:after="0"/>
                        <w:rPr>
                          <w:sz w:val="20"/>
                          <w:szCs w:val="20"/>
                          <w:lang w:val="en-US"/>
                        </w:rPr>
                      </w:pPr>
                      <w:r w:rsidRPr="009C64AE">
                        <w:rPr>
                          <w:rFonts w:ascii="Segoe UI Symbol" w:hAnsi="Segoe UI Symbol"/>
                          <w:b/>
                          <w:bCs/>
                          <w:sz w:val="20"/>
                          <w:szCs w:val="20"/>
                          <w:lang w:val="en-US"/>
                        </w:rPr>
                        <w:t>⭡</w:t>
                      </w:r>
                      <w:r w:rsidRPr="009C64AE">
                        <w:rPr>
                          <w:b/>
                          <w:bCs/>
                          <w:sz w:val="20"/>
                          <w:szCs w:val="20"/>
                          <w:lang w:val="en-US"/>
                        </w:rPr>
                        <w:t xml:space="preserve"> number of people knowledgeable about prevention</w:t>
                      </w:r>
                      <w:r>
                        <w:rPr>
                          <w:sz w:val="20"/>
                          <w:szCs w:val="20"/>
                          <w:lang w:val="en-US"/>
                        </w:rPr>
                        <w:t>, including:</w:t>
                      </w:r>
                    </w:p>
                    <w:p w14:paraId="6E24D5B9" w14:textId="77777777" w:rsidR="00F413D4" w:rsidRDefault="00F413D4" w:rsidP="00F413D4">
                      <w:pPr>
                        <w:pStyle w:val="ListParagraph"/>
                        <w:numPr>
                          <w:ilvl w:val="0"/>
                          <w:numId w:val="20"/>
                        </w:numPr>
                        <w:spacing w:after="0"/>
                        <w:ind w:left="142" w:hanging="142"/>
                        <w:rPr>
                          <w:sz w:val="20"/>
                          <w:szCs w:val="20"/>
                          <w:lang w:val="en-US"/>
                        </w:rPr>
                      </w:pPr>
                      <w:r>
                        <w:rPr>
                          <w:sz w:val="20"/>
                          <w:szCs w:val="20"/>
                          <w:lang w:val="en-US"/>
                        </w:rPr>
                        <w:t>Dangers of lead</w:t>
                      </w:r>
                    </w:p>
                    <w:p w14:paraId="1627FD7D" w14:textId="77777777" w:rsidR="00F413D4" w:rsidRPr="00F83AA7" w:rsidRDefault="00F413D4" w:rsidP="00F413D4">
                      <w:pPr>
                        <w:pStyle w:val="ListParagraph"/>
                        <w:numPr>
                          <w:ilvl w:val="0"/>
                          <w:numId w:val="20"/>
                        </w:numPr>
                        <w:spacing w:after="0"/>
                        <w:ind w:left="142" w:hanging="142"/>
                        <w:rPr>
                          <w:sz w:val="20"/>
                          <w:szCs w:val="20"/>
                          <w:lang w:val="en-US"/>
                        </w:rPr>
                      </w:pPr>
                      <w:r>
                        <w:rPr>
                          <w:sz w:val="20"/>
                          <w:szCs w:val="20"/>
                          <w:lang w:val="en-US"/>
                        </w:rPr>
                        <w:t>Primary prevention strategies</w:t>
                      </w:r>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670528" behindDoc="0" locked="0" layoutInCell="1" allowOverlap="1" wp14:anchorId="5D6EC4B0" wp14:editId="7D7C768A">
                <wp:simplePos x="0" y="0"/>
                <wp:positionH relativeFrom="column">
                  <wp:posOffset>4381500</wp:posOffset>
                </wp:positionH>
                <wp:positionV relativeFrom="paragraph">
                  <wp:posOffset>1981200</wp:posOffset>
                </wp:positionV>
                <wp:extent cx="933450" cy="7715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33450"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1FF0464" w14:textId="77777777" w:rsidR="00F413D4" w:rsidRPr="001405A0" w:rsidRDefault="00F413D4" w:rsidP="00F413D4">
                            <w:pPr>
                              <w:rPr>
                                <w:sz w:val="20"/>
                                <w:szCs w:val="20"/>
                                <w:lang w:val="en-US"/>
                              </w:rPr>
                            </w:pPr>
                            <w:r>
                              <w:rPr>
                                <w:sz w:val="20"/>
                                <w:szCs w:val="20"/>
                                <w:lang w:val="en-US"/>
                              </w:rPr>
                              <w:t>Persons reached with educational messages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EC4B0" id="Rectangle 12" o:spid="_x0000_s1047" style="position:absolute;left:0;text-align:left;margin-left:345pt;margin-top:156pt;width:73.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" fillcolor="white [3201]" strokecolor="#4472c4 [3204]" strokeweight="1pt">
                <v:textbox>
                  <w:txbxContent>
                    <w:p w14:paraId="51FF0464" w14:textId="77777777" w:rsidR="00F413D4" w:rsidRPr="001405A0" w:rsidRDefault="00F413D4" w:rsidP="00F413D4">
                      <w:pPr>
                        <w:rPr>
                          <w:sz w:val="20"/>
                          <w:szCs w:val="20"/>
                          <w:lang w:val="en-US"/>
                        </w:rPr>
                      </w:pPr>
                      <w:r>
                        <w:rPr>
                          <w:sz w:val="20"/>
                          <w:szCs w:val="20"/>
                          <w:lang w:val="en-US"/>
                        </w:rPr>
                        <w:t>Persons reached with educational messages</w:t>
                      </w:r>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668480" behindDoc="0" locked="0" layoutInCell="1" allowOverlap="1" wp14:anchorId="2ADC8DD6" wp14:editId="6A3A0E66">
                <wp:simplePos x="0" y="0"/>
                <wp:positionH relativeFrom="margin">
                  <wp:posOffset>1717040</wp:posOffset>
                </wp:positionH>
                <wp:positionV relativeFrom="paragraph">
                  <wp:posOffset>638175</wp:posOffset>
                </wp:positionV>
                <wp:extent cx="1143000" cy="1638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0" cy="16383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819B131" w14:textId="77777777" w:rsidR="00F413D4" w:rsidRPr="0006136A" w:rsidRDefault="00F413D4" w:rsidP="00F413D4">
                            <w:pPr>
                              <w:spacing w:after="0"/>
                              <w:rPr>
                                <w:sz w:val="20"/>
                                <w:szCs w:val="20"/>
                                <w:lang w:val="en-US"/>
                              </w:rPr>
                            </w:pPr>
                            <w:r>
                              <w:rPr>
                                <w:sz w:val="20"/>
                                <w:szCs w:val="20"/>
                                <w:lang w:val="en-US"/>
                              </w:rPr>
                              <w:t>The more people are aware of the importance of prevention, the better equipped they will be to protect themselves and their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C8DD6" id="Rectangle 9" o:spid="_x0000_s1048" style="position:absolute;left:0;text-align:left;margin-left:135.2pt;margin-top:50.25pt;width:90pt;height:12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" fillcolor="white [3201]" strokecolor="#4472c4 [3204]" strokeweight="1pt">
                <v:textbox>
                  <w:txbxContent>
                    <w:p w14:paraId="3819B131" w14:textId="77777777" w:rsidR="00F413D4" w:rsidRPr="0006136A" w:rsidRDefault="00F413D4" w:rsidP="00F413D4">
                      <w:pPr>
                        <w:spacing w:after="0"/>
                        <w:rPr>
                          <w:sz w:val="20"/>
                          <w:szCs w:val="20"/>
                          <w:lang w:val="en-US"/>
                        </w:rPr>
                      </w:pPr>
                      <w:r>
                        <w:rPr>
                          <w:sz w:val="20"/>
                          <w:szCs w:val="20"/>
                          <w:lang w:val="en-US"/>
                        </w:rPr>
                        <w:t>The more people are aware of the importance of prevention, the better equipped they will be to protect themselves and their families.</w:t>
                      </w:r>
                    </w:p>
                  </w:txbxContent>
                </v:textbox>
                <w10:wrap anchorx="margin"/>
              </v:rect>
            </w:pict>
          </mc:Fallback>
        </mc:AlternateContent>
      </w:r>
      <w:r w:rsidR="00F413D4">
        <w:rPr>
          <w:noProof/>
          <w:color w:val="2F5496" w:themeColor="accent1" w:themeShade="BF"/>
        </w:rPr>
        <mc:AlternateContent>
          <mc:Choice Requires="wps">
            <w:drawing>
              <wp:anchor distT="0" distB="0" distL="114300" distR="114300" simplePos="0" relativeHeight="251669504" behindDoc="0" locked="0" layoutInCell="1" allowOverlap="1" wp14:anchorId="50476015" wp14:editId="5D3DD739">
                <wp:simplePos x="0" y="0"/>
                <wp:positionH relativeFrom="margin">
                  <wp:posOffset>1697990</wp:posOffset>
                </wp:positionH>
                <wp:positionV relativeFrom="paragraph">
                  <wp:posOffset>2495550</wp:posOffset>
                </wp:positionV>
                <wp:extent cx="1143000" cy="1638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0" cy="1638300"/>
                        </a:xfrm>
                        <a:prstGeom prst="rect">
                          <a:avLst/>
                        </a:prstGeom>
                        <a:solidFill>
                          <a:sysClr val="window" lastClr="FFFFFF"/>
                        </a:solidFill>
                        <a:ln w="12700" cap="flat" cmpd="sng" algn="ctr">
                          <a:solidFill>
                            <a:srgbClr val="4472C4"/>
                          </a:solidFill>
                          <a:prstDash val="solid"/>
                          <a:miter lim="800000"/>
                        </a:ln>
                        <a:effectLst/>
                      </wps:spPr>
                      <wps:txbx>
                        <w:txbxContent>
                          <w:p w14:paraId="02DC73CA" w14:textId="77777777" w:rsidR="00F413D4" w:rsidRPr="0006136A" w:rsidRDefault="00F413D4" w:rsidP="00F413D4">
                            <w:pPr>
                              <w:spacing w:after="0"/>
                              <w:rPr>
                                <w:sz w:val="20"/>
                                <w:szCs w:val="20"/>
                                <w:lang w:val="en-US"/>
                              </w:rPr>
                            </w:pPr>
                            <w:r>
                              <w:rPr>
                                <w:sz w:val="20"/>
                                <w:szCs w:val="20"/>
                                <w:lang w:val="en-US"/>
                              </w:rPr>
                              <w:t>The more persons trained in lead poisoning prevention, the better equipped they will be to protect themselves and their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76015" id="Rectangle 10" o:spid="_x0000_s1049" style="position:absolute;left:0;text-align:left;margin-left:133.7pt;margin-top:196.5pt;width:90pt;height:12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" fillcolor="window" strokecolor="#4472c4" strokeweight="1pt">
                <v:textbox>
                  <w:txbxContent>
                    <w:p w14:paraId="02DC73CA" w14:textId="77777777" w:rsidR="00F413D4" w:rsidRPr="0006136A" w:rsidRDefault="00F413D4" w:rsidP="00F413D4">
                      <w:pPr>
                        <w:spacing w:after="0"/>
                        <w:rPr>
                          <w:sz w:val="20"/>
                          <w:szCs w:val="20"/>
                          <w:lang w:val="en-US"/>
                        </w:rPr>
                      </w:pPr>
                      <w:r>
                        <w:rPr>
                          <w:sz w:val="20"/>
                          <w:szCs w:val="20"/>
                          <w:lang w:val="en-US"/>
                        </w:rPr>
                        <w:t>The more persons trained in lead poisoning prevention, the better equipped they will be to protect themselves and their families.</w:t>
                      </w:r>
                    </w:p>
                  </w:txbxContent>
                </v:textbox>
                <w10:wrap anchorx="margin"/>
              </v:rect>
            </w:pict>
          </mc:Fallback>
        </mc:AlternateContent>
      </w:r>
      <w:r w:rsidR="00F413D4">
        <w:rPr>
          <w:noProof/>
          <w:color w:val="2F5496" w:themeColor="accent1" w:themeShade="BF"/>
        </w:rPr>
        <mc:AlternateContent>
          <mc:Choice Requires="wps">
            <w:drawing>
              <wp:anchor distT="0" distB="0" distL="114300" distR="114300" simplePos="0" relativeHeight="251665408" behindDoc="0" locked="0" layoutInCell="1" allowOverlap="1" wp14:anchorId="28769E7E" wp14:editId="69AB1A1E">
                <wp:simplePos x="0" y="0"/>
                <wp:positionH relativeFrom="column">
                  <wp:posOffset>361950</wp:posOffset>
                </wp:positionH>
                <wp:positionV relativeFrom="paragraph">
                  <wp:posOffset>1409700</wp:posOffset>
                </wp:positionV>
                <wp:extent cx="1143000" cy="1962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0" cy="19621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80A276D"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Grantees</w:t>
                            </w:r>
                          </w:p>
                          <w:p w14:paraId="28973F3D"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CDC Funding</w:t>
                            </w:r>
                          </w:p>
                          <w:p w14:paraId="4D61DB4E"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Staff</w:t>
                            </w:r>
                          </w:p>
                          <w:p w14:paraId="3E271880"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Community Partners</w:t>
                            </w:r>
                          </w:p>
                          <w:p w14:paraId="7CE3C62E"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Audiences</w:t>
                            </w:r>
                          </w:p>
                          <w:p w14:paraId="4936D131"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Health Education Materials</w:t>
                            </w:r>
                          </w:p>
                          <w:p w14:paraId="57040FA7"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Location (Physical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69E7E" id="Rectangle 6" o:spid="_x0000_s1050" style="position:absolute;left:0;text-align:left;margin-left:28.5pt;margin-top:111pt;width:90pt;height:1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" fillcolor="white [3201]" strokecolor="#4472c4 [3204]" strokeweight="1pt">
                <v:textbox>
                  <w:txbxContent>
                    <w:p w14:paraId="280A276D"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Grantees</w:t>
                      </w:r>
                    </w:p>
                    <w:p w14:paraId="28973F3D"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CDC Funding</w:t>
                      </w:r>
                    </w:p>
                    <w:p w14:paraId="4D61DB4E"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Staff</w:t>
                      </w:r>
                    </w:p>
                    <w:p w14:paraId="3E271880"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Community Partners</w:t>
                      </w:r>
                    </w:p>
                    <w:p w14:paraId="7CE3C62E"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Audiences</w:t>
                      </w:r>
                    </w:p>
                    <w:p w14:paraId="4936D131"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Health Education Materials</w:t>
                      </w:r>
                    </w:p>
                    <w:p w14:paraId="57040FA7"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Location (Physical Space)</w:t>
                      </w:r>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664384" behindDoc="0" locked="0" layoutInCell="1" allowOverlap="1" wp14:anchorId="6415E2A3" wp14:editId="36A47D14">
                <wp:simplePos x="0" y="0"/>
                <wp:positionH relativeFrom="column">
                  <wp:posOffset>-600075</wp:posOffset>
                </wp:positionH>
                <wp:positionV relativeFrom="paragraph">
                  <wp:posOffset>1876425</wp:posOffset>
                </wp:positionV>
                <wp:extent cx="714375" cy="771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14375"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C08F582" w14:textId="77777777" w:rsidR="00F413D4" w:rsidRPr="001405A0" w:rsidRDefault="00F413D4" w:rsidP="00F413D4">
                            <w:pPr>
                              <w:rPr>
                                <w:sz w:val="20"/>
                                <w:szCs w:val="20"/>
                                <w:lang w:val="en-US"/>
                              </w:rPr>
                            </w:pPr>
                            <w:r w:rsidRPr="001405A0">
                              <w:rPr>
                                <w:sz w:val="20"/>
                                <w:szCs w:val="20"/>
                                <w:lang w:val="en-US"/>
                              </w:rPr>
                              <w:t>High lead poisoning among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5E2A3" id="Rectangle 3" o:spid="_x0000_s1051" style="position:absolute;left:0;text-align:left;margin-left:-47.25pt;margin-top:147.75pt;width:56.2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" fillcolor="white [3201]" strokecolor="#4472c4 [3204]" strokeweight="1pt">
                <v:textbox>
                  <w:txbxContent>
                    <w:p w14:paraId="1C08F582" w14:textId="77777777" w:rsidR="00F413D4" w:rsidRPr="001405A0" w:rsidRDefault="00F413D4" w:rsidP="00F413D4">
                      <w:pPr>
                        <w:rPr>
                          <w:sz w:val="20"/>
                          <w:szCs w:val="20"/>
                          <w:lang w:val="en-US"/>
                        </w:rPr>
                      </w:pPr>
                      <w:r w:rsidRPr="001405A0">
                        <w:rPr>
                          <w:sz w:val="20"/>
                          <w:szCs w:val="20"/>
                          <w:lang w:val="en-US"/>
                        </w:rPr>
                        <w:t>High lead poisoning among children</w:t>
                      </w:r>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672576" behindDoc="0" locked="0" layoutInCell="1" allowOverlap="1" wp14:anchorId="5F5F3763" wp14:editId="62DCC9F9">
                <wp:simplePos x="0" y="0"/>
                <wp:positionH relativeFrom="column">
                  <wp:posOffset>8286750</wp:posOffset>
                </wp:positionH>
                <wp:positionV relativeFrom="paragraph">
                  <wp:posOffset>3333750</wp:posOffset>
                </wp:positionV>
                <wp:extent cx="933450" cy="6000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933450" cy="6000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BDD0CCA" w14:textId="77777777" w:rsidR="00F413D4" w:rsidRPr="001405A0" w:rsidRDefault="00F413D4" w:rsidP="00F413D4">
                            <w:pPr>
                              <w:rPr>
                                <w:sz w:val="20"/>
                                <w:szCs w:val="20"/>
                                <w:lang w:val="en-US"/>
                              </w:rPr>
                            </w:pPr>
                            <w:r>
                              <w:rPr>
                                <w:sz w:val="20"/>
                                <w:szCs w:val="20"/>
                                <w:lang w:val="en-US"/>
                              </w:rPr>
                              <w:t>Increased blood lead testing 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F3763" id="Rectangle 14" o:spid="_x0000_s1052" style="position:absolute;left:0;text-align:left;margin-left:652.5pt;margin-top:262.5pt;width:73.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" fillcolor="white [3201]" strokecolor="#4472c4 [3204]" strokeweight="1pt">
                <v:textbox>
                  <w:txbxContent>
                    <w:p w14:paraId="2BDD0CCA" w14:textId="77777777" w:rsidR="00F413D4" w:rsidRPr="001405A0" w:rsidRDefault="00F413D4" w:rsidP="00F413D4">
                      <w:pPr>
                        <w:rPr>
                          <w:sz w:val="20"/>
                          <w:szCs w:val="20"/>
                          <w:lang w:val="en-US"/>
                        </w:rPr>
                      </w:pPr>
                      <w:r>
                        <w:rPr>
                          <w:sz w:val="20"/>
                          <w:szCs w:val="20"/>
                          <w:lang w:val="en-US"/>
                        </w:rPr>
                        <w:t>Increased blood lead testing rates</w:t>
                      </w:r>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674624" behindDoc="0" locked="0" layoutInCell="1" allowOverlap="1" wp14:anchorId="4B3D3CB5" wp14:editId="1785CA8E">
                <wp:simplePos x="0" y="0"/>
                <wp:positionH relativeFrom="column">
                  <wp:posOffset>8258175</wp:posOffset>
                </wp:positionH>
                <wp:positionV relativeFrom="paragraph">
                  <wp:posOffset>666750</wp:posOffset>
                </wp:positionV>
                <wp:extent cx="933450" cy="7715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933450"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71D275E" w14:textId="77777777" w:rsidR="00F413D4" w:rsidRPr="001405A0" w:rsidRDefault="00F413D4" w:rsidP="00F413D4">
                            <w:pPr>
                              <w:rPr>
                                <w:sz w:val="20"/>
                                <w:szCs w:val="20"/>
                                <w:lang w:val="en-US"/>
                              </w:rPr>
                            </w:pPr>
                            <w:r>
                              <w:rPr>
                                <w:sz w:val="20"/>
                                <w:szCs w:val="20"/>
                                <w:lang w:val="en-US"/>
                              </w:rPr>
                              <w:t>Lower childhood blood lead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D3CB5" id="_x0000_s1053" style="position:absolute;left:0;text-align:left;margin-left:650.25pt;margin-top:52.5pt;width:73.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" fillcolor="white [3201]" strokecolor="#4472c4 [3204]" strokeweight="1pt">
                <v:textbox>
                  <w:txbxContent>
                    <w:p w14:paraId="771D275E" w14:textId="77777777" w:rsidR="00F413D4" w:rsidRPr="001405A0" w:rsidRDefault="00F413D4" w:rsidP="00F413D4">
                      <w:pPr>
                        <w:rPr>
                          <w:sz w:val="20"/>
                          <w:szCs w:val="20"/>
                          <w:lang w:val="en-US"/>
                        </w:rPr>
                      </w:pPr>
                      <w:r>
                        <w:rPr>
                          <w:sz w:val="20"/>
                          <w:szCs w:val="20"/>
                          <w:lang w:val="en-US"/>
                        </w:rPr>
                        <w:t>Lower childhood blood lead levels</w:t>
                      </w:r>
                    </w:p>
                  </w:txbxContent>
                </v:textbox>
              </v:rect>
            </w:pict>
          </mc:Fallback>
        </mc:AlternateContent>
      </w:r>
      <w:r w:rsidR="00F413D4">
        <w:rPr>
          <w:color w:val="2F5496" w:themeColor="accent1" w:themeShade="BF"/>
        </w:rPr>
        <w:br w:type="page"/>
      </w:r>
    </w:p>
    <w:p w14:paraId="30970C59" w14:textId="0EFEBBFF" w:rsidR="00F413D4" w:rsidRDefault="009868F8" w:rsidP="00F413D4">
      <w:pPr>
        <w:rPr>
          <w:color w:val="2F5496" w:themeColor="accent1" w:themeShade="BF"/>
        </w:rPr>
      </w:pPr>
      <w:r>
        <w:rPr>
          <w:noProof/>
          <w:color w:val="2F5496" w:themeColor="accent1" w:themeShade="BF"/>
        </w:rPr>
        <w:lastRenderedPageBreak/>
        <mc:AlternateContent>
          <mc:Choice Requires="wpg">
            <w:drawing>
              <wp:anchor distT="0" distB="0" distL="114300" distR="114300" simplePos="0" relativeHeight="251748352" behindDoc="0" locked="0" layoutInCell="1" allowOverlap="1" wp14:anchorId="6F9AE7D7" wp14:editId="4C3E14AA">
                <wp:simplePos x="0" y="0"/>
                <wp:positionH relativeFrom="margin">
                  <wp:align>right</wp:align>
                </wp:positionH>
                <wp:positionV relativeFrom="paragraph">
                  <wp:posOffset>1219200</wp:posOffset>
                </wp:positionV>
                <wp:extent cx="314325" cy="2238375"/>
                <wp:effectExtent l="38100" t="76200" r="28575" b="28575"/>
                <wp:wrapNone/>
                <wp:docPr id="504" name="Group 504"/>
                <wp:cNvGraphicFramePr/>
                <a:graphic xmlns:a="http://schemas.openxmlformats.org/drawingml/2006/main">
                  <a:graphicData uri="http://schemas.microsoft.com/office/word/2010/wordprocessingGroup">
                    <wpg:wgp>
                      <wpg:cNvGrpSpPr/>
                      <wpg:grpSpPr>
                        <a:xfrm>
                          <a:off x="0" y="0"/>
                          <a:ext cx="314325" cy="2238375"/>
                          <a:chOff x="0" y="0"/>
                          <a:chExt cx="314325" cy="2628900"/>
                        </a:xfrm>
                      </wpg:grpSpPr>
                      <wps:wsp>
                        <wps:cNvPr id="505" name="Straight Connector 505"/>
                        <wps:cNvCnPr/>
                        <wps:spPr>
                          <a:xfrm>
                            <a:off x="304800" y="0"/>
                            <a:ext cx="0" cy="2628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6" name="Straight Connector 506"/>
                        <wps:cNvCnPr/>
                        <wps:spPr>
                          <a:xfrm flipH="1">
                            <a:off x="47625" y="262890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7" name="Straight Arrow Connector 507"/>
                        <wps:cNvCnPr/>
                        <wps:spPr>
                          <a:xfrm flipH="1">
                            <a:off x="0" y="0"/>
                            <a:ext cx="304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DD12851" id="Group 504" o:spid="_x0000_s1026" style="position:absolute;margin-left:-26.45pt;margin-top:96pt;width:24.75pt;height:176.25pt;z-index:251748352;mso-position-horizontal:right;mso-position-horizontal-relative:margin;mso-height-relative:margin" coordsize="31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">
                <v:line id="Straight Connector 505" o:spid="_x0000_s1027" style="position:absolute;visibility:visible;mso-wrap-style:square" from="3048,0" to="3048,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" strokecolor="#4472c4 [3204]" strokeweight=".5pt">
                  <v:stroke joinstyle="miter"/>
                </v:line>
                <v:line id="Straight Connector 506" o:spid="_x0000_s1028" style="position:absolute;flip:x;visibility:visible;mso-wrap-style:square" from="476,26289" to="3143,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" strokecolor="#4472c4 [3204]" strokeweight=".5pt">
                  <v:stroke joinstyle="miter"/>
                </v:line>
                <v:shape id="Straight Arrow Connector 507" o:spid="_x0000_s1029" type="#_x0000_t32" style="position:absolute;width:30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" strokecolor="#4472c4 [3204]" strokeweight=".5pt">
                  <v:stroke endarrow="block" joinstyle="miter"/>
                </v:shape>
                <w10:wrap anchorx="margin"/>
              </v:group>
            </w:pict>
          </mc:Fallback>
        </mc:AlternateContent>
      </w:r>
      <w:r>
        <w:rPr>
          <w:noProof/>
          <w:color w:val="2F5496" w:themeColor="accent1" w:themeShade="BF"/>
        </w:rPr>
        <mc:AlternateContent>
          <mc:Choice Requires="wps">
            <w:drawing>
              <wp:anchor distT="0" distB="0" distL="114300" distR="114300" simplePos="0" relativeHeight="251768832" behindDoc="0" locked="0" layoutInCell="1" allowOverlap="1" wp14:anchorId="2C9D599D" wp14:editId="17D26654">
                <wp:simplePos x="0" y="0"/>
                <wp:positionH relativeFrom="column">
                  <wp:posOffset>8115300</wp:posOffset>
                </wp:positionH>
                <wp:positionV relativeFrom="paragraph">
                  <wp:posOffset>2952750</wp:posOffset>
                </wp:positionV>
                <wp:extent cx="0" cy="238125"/>
                <wp:effectExtent l="76200" t="38100" r="57150" b="47625"/>
                <wp:wrapNone/>
                <wp:docPr id="41" name="Straight Arrow Connector 41"/>
                <wp:cNvGraphicFramePr/>
                <a:graphic xmlns:a="http://schemas.openxmlformats.org/drawingml/2006/main">
                  <a:graphicData uri="http://schemas.microsoft.com/office/word/2010/wordprocessingShape">
                    <wps:wsp>
                      <wps:cNvCnPr/>
                      <wps:spPr>
                        <a:xfrm>
                          <a:off x="0" y="0"/>
                          <a:ext cx="0" cy="2381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AABB62" id="Straight Arrow Connector 41" o:spid="_x0000_s1026" type="#_x0000_t32" style="position:absolute;margin-left:639pt;margin-top:232.5pt;width:0;height:18.7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" strokecolor="#4472c4 [3204]" strokeweight=".5pt">
                <v:stroke startarrow="block" endarrow="block" joinstyle="miter"/>
              </v:shape>
            </w:pict>
          </mc:Fallback>
        </mc:AlternateContent>
      </w:r>
      <w:r>
        <w:rPr>
          <w:noProof/>
          <w:color w:val="2F5496" w:themeColor="accent1" w:themeShade="BF"/>
        </w:rPr>
        <mc:AlternateContent>
          <mc:Choice Requires="wps">
            <w:drawing>
              <wp:anchor distT="0" distB="0" distL="114300" distR="114300" simplePos="0" relativeHeight="251766784" behindDoc="0" locked="0" layoutInCell="1" allowOverlap="1" wp14:anchorId="395D5AB8" wp14:editId="203F6143">
                <wp:simplePos x="0" y="0"/>
                <wp:positionH relativeFrom="column">
                  <wp:posOffset>8077200</wp:posOffset>
                </wp:positionH>
                <wp:positionV relativeFrom="paragraph">
                  <wp:posOffset>1609725</wp:posOffset>
                </wp:positionV>
                <wp:extent cx="0" cy="238125"/>
                <wp:effectExtent l="76200" t="38100" r="57150" b="47625"/>
                <wp:wrapNone/>
                <wp:docPr id="40" name="Straight Arrow Connector 40"/>
                <wp:cNvGraphicFramePr/>
                <a:graphic xmlns:a="http://schemas.openxmlformats.org/drawingml/2006/main">
                  <a:graphicData uri="http://schemas.microsoft.com/office/word/2010/wordprocessingShape">
                    <wps:wsp>
                      <wps:cNvCnPr/>
                      <wps:spPr>
                        <a:xfrm>
                          <a:off x="0" y="0"/>
                          <a:ext cx="0" cy="2381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6DA6B0" id="Straight Arrow Connector 40" o:spid="_x0000_s1026" type="#_x0000_t32" style="position:absolute;margin-left:636pt;margin-top:126.75pt;width:0;height:18.7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" strokecolor="#4472c4 [3204]" strokeweight=".5pt">
                <v:stroke startarrow="block" endarrow="block" joinstyle="miter"/>
              </v:shape>
            </w:pict>
          </mc:Fallback>
        </mc:AlternateContent>
      </w:r>
      <w:r>
        <w:rPr>
          <w:noProof/>
          <w:color w:val="2F5496" w:themeColor="accent1" w:themeShade="BF"/>
        </w:rPr>
        <mc:AlternateContent>
          <mc:Choice Requires="wps">
            <w:drawing>
              <wp:anchor distT="0" distB="0" distL="114300" distR="114300" simplePos="0" relativeHeight="251709440" behindDoc="0" locked="0" layoutInCell="1" allowOverlap="1" wp14:anchorId="551ADBDF" wp14:editId="66E695FD">
                <wp:simplePos x="0" y="0"/>
                <wp:positionH relativeFrom="column">
                  <wp:posOffset>7620000</wp:posOffset>
                </wp:positionH>
                <wp:positionV relativeFrom="paragraph">
                  <wp:posOffset>1847850</wp:posOffset>
                </wp:positionV>
                <wp:extent cx="1038225" cy="1085850"/>
                <wp:effectExtent l="0" t="0" r="28575" b="19050"/>
                <wp:wrapNone/>
                <wp:docPr id="452" name="Rectangle 452"/>
                <wp:cNvGraphicFramePr/>
                <a:graphic xmlns:a="http://schemas.openxmlformats.org/drawingml/2006/main">
                  <a:graphicData uri="http://schemas.microsoft.com/office/word/2010/wordprocessingShape">
                    <wps:wsp>
                      <wps:cNvSpPr/>
                      <wps:spPr>
                        <a:xfrm>
                          <a:off x="0" y="0"/>
                          <a:ext cx="1038225" cy="10858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45E84DC0" w14:textId="025F6D41" w:rsidR="00F413D4" w:rsidRPr="001405A0" w:rsidRDefault="00F413D4" w:rsidP="00F413D4">
                            <w:pPr>
                              <w:rPr>
                                <w:sz w:val="20"/>
                                <w:szCs w:val="20"/>
                                <w:lang w:val="en-US"/>
                              </w:rPr>
                            </w:pPr>
                            <w:r>
                              <w:rPr>
                                <w:sz w:val="20"/>
                                <w:szCs w:val="20"/>
                                <w:lang w:val="en-US"/>
                              </w:rPr>
                              <w:t>Increased community capacity and sustainability</w:t>
                            </w:r>
                            <w:r w:rsidR="009868F8">
                              <w:rPr>
                                <w:sz w:val="20"/>
                                <w:szCs w:val="20"/>
                                <w:lang w:val="en-US"/>
                              </w:rPr>
                              <w:t xml:space="preserve"> to prevent lead contamination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ADBDF" id="Rectangle 452" o:spid="_x0000_s1054" style="position:absolute;margin-left:600pt;margin-top:145.5pt;width:81.75pt;height:8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" fillcolor="white [3201]" strokecolor="#4472c4 [3204]" strokeweight="1pt">
                <v:textbox>
                  <w:txbxContent>
                    <w:p w14:paraId="45E84DC0" w14:textId="025F6D41" w:rsidR="00F413D4" w:rsidRPr="001405A0" w:rsidRDefault="00F413D4" w:rsidP="00F413D4">
                      <w:pPr>
                        <w:rPr>
                          <w:sz w:val="20"/>
                          <w:szCs w:val="20"/>
                          <w:lang w:val="en-US"/>
                        </w:rPr>
                      </w:pPr>
                      <w:r>
                        <w:rPr>
                          <w:sz w:val="20"/>
                          <w:szCs w:val="20"/>
                          <w:lang w:val="en-US"/>
                        </w:rPr>
                        <w:t>Increased community capacity and sustainability</w:t>
                      </w:r>
                      <w:r w:rsidR="009868F8">
                        <w:rPr>
                          <w:sz w:val="20"/>
                          <w:szCs w:val="20"/>
                          <w:lang w:val="en-US"/>
                        </w:rPr>
                        <w:t xml:space="preserve"> to prevent lead contamination</w:t>
                      </w:r>
                    </w:p>
                  </w:txbxContent>
                </v:textbox>
              </v:rect>
            </w:pict>
          </mc:Fallback>
        </mc:AlternateContent>
      </w:r>
      <w:r>
        <w:rPr>
          <w:noProof/>
          <w:color w:val="2F5496" w:themeColor="accent1" w:themeShade="BF"/>
        </w:rPr>
        <mc:AlternateContent>
          <mc:Choice Requires="wps">
            <w:drawing>
              <wp:anchor distT="0" distB="0" distL="114300" distR="114300" simplePos="0" relativeHeight="251747328" behindDoc="0" locked="0" layoutInCell="1" allowOverlap="1" wp14:anchorId="7D4616DE" wp14:editId="7D9F4F1B">
                <wp:simplePos x="0" y="0"/>
                <wp:positionH relativeFrom="column">
                  <wp:posOffset>5505450</wp:posOffset>
                </wp:positionH>
                <wp:positionV relativeFrom="paragraph">
                  <wp:posOffset>3429000</wp:posOffset>
                </wp:positionV>
                <wp:extent cx="333375" cy="0"/>
                <wp:effectExtent l="0" t="76200" r="9525" b="95250"/>
                <wp:wrapNone/>
                <wp:docPr id="503" name="Straight Arrow Connector 503"/>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E12948" id="Straight Arrow Connector 503" o:spid="_x0000_s1026" type="#_x0000_t32" style="position:absolute;margin-left:433.5pt;margin-top:270pt;width:26.2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" strokecolor="#4472c4 [3204]" strokeweight=".5pt">
                <v:stroke endarrow="block" joinstyle="miter"/>
              </v:shape>
            </w:pict>
          </mc:Fallback>
        </mc:AlternateContent>
      </w:r>
      <w:r>
        <w:rPr>
          <w:noProof/>
          <w:color w:val="2F5496" w:themeColor="accent1" w:themeShade="BF"/>
        </w:rPr>
        <mc:AlternateContent>
          <mc:Choice Requires="wps">
            <w:drawing>
              <wp:anchor distT="0" distB="0" distL="114300" distR="114300" simplePos="0" relativeHeight="251752448" behindDoc="0" locked="0" layoutInCell="1" allowOverlap="1" wp14:anchorId="7051000E" wp14:editId="2356F875">
                <wp:simplePos x="0" y="0"/>
                <wp:positionH relativeFrom="column">
                  <wp:posOffset>7305675</wp:posOffset>
                </wp:positionH>
                <wp:positionV relativeFrom="paragraph">
                  <wp:posOffset>3466465</wp:posOffset>
                </wp:positionV>
                <wp:extent cx="333375" cy="0"/>
                <wp:effectExtent l="0" t="76200" r="9525" b="95250"/>
                <wp:wrapNone/>
                <wp:docPr id="194" name="Straight Arrow Connector 194"/>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2239F0" id="Straight Arrow Connector 194" o:spid="_x0000_s1026" type="#_x0000_t32" style="position:absolute;margin-left:575.25pt;margin-top:272.95pt;width:26.25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" strokecolor="#4472c4 [3204]" strokeweight=".5pt">
                <v:stroke endarrow="block" joinstyle="miter"/>
              </v:shape>
            </w:pict>
          </mc:Fallback>
        </mc:AlternateContent>
      </w:r>
      <w:r>
        <w:rPr>
          <w:noProof/>
          <w:color w:val="2F5496" w:themeColor="accent1" w:themeShade="BF"/>
        </w:rPr>
        <mc:AlternateContent>
          <mc:Choice Requires="wps">
            <w:drawing>
              <wp:anchor distT="0" distB="0" distL="114300" distR="114300" simplePos="0" relativeHeight="251710464" behindDoc="0" locked="0" layoutInCell="1" allowOverlap="1" wp14:anchorId="1C2C4B90" wp14:editId="07956D2E">
                <wp:simplePos x="0" y="0"/>
                <wp:positionH relativeFrom="column">
                  <wp:posOffset>7648575</wp:posOffset>
                </wp:positionH>
                <wp:positionV relativeFrom="paragraph">
                  <wp:posOffset>3200400</wp:posOffset>
                </wp:positionV>
                <wp:extent cx="933450" cy="600075"/>
                <wp:effectExtent l="0" t="0" r="19050" b="28575"/>
                <wp:wrapNone/>
                <wp:docPr id="453" name="Rectangle 453"/>
                <wp:cNvGraphicFramePr/>
                <a:graphic xmlns:a="http://schemas.openxmlformats.org/drawingml/2006/main">
                  <a:graphicData uri="http://schemas.microsoft.com/office/word/2010/wordprocessingShape">
                    <wps:wsp>
                      <wps:cNvSpPr/>
                      <wps:spPr>
                        <a:xfrm>
                          <a:off x="0" y="0"/>
                          <a:ext cx="933450" cy="6000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580AEED" w14:textId="77777777" w:rsidR="00F413D4" w:rsidRPr="001405A0" w:rsidRDefault="00F413D4" w:rsidP="00F413D4">
                            <w:pPr>
                              <w:rPr>
                                <w:sz w:val="20"/>
                                <w:szCs w:val="20"/>
                                <w:lang w:val="en-US"/>
                              </w:rPr>
                            </w:pPr>
                            <w:r>
                              <w:rPr>
                                <w:sz w:val="20"/>
                                <w:szCs w:val="20"/>
                                <w:lang w:val="en-US"/>
                              </w:rPr>
                              <w:t>Increased blood lead testing 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C4B90" id="Rectangle 453" o:spid="_x0000_s1055" style="position:absolute;margin-left:602.25pt;margin-top:252pt;width:73.5pt;height:4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" fillcolor="white [3201]" strokecolor="#4472c4 [3204]" strokeweight="1pt">
                <v:textbox>
                  <w:txbxContent>
                    <w:p w14:paraId="0580AEED" w14:textId="77777777" w:rsidR="00F413D4" w:rsidRPr="001405A0" w:rsidRDefault="00F413D4" w:rsidP="00F413D4">
                      <w:pPr>
                        <w:rPr>
                          <w:sz w:val="20"/>
                          <w:szCs w:val="20"/>
                          <w:lang w:val="en-US"/>
                        </w:rPr>
                      </w:pPr>
                      <w:r>
                        <w:rPr>
                          <w:sz w:val="20"/>
                          <w:szCs w:val="20"/>
                          <w:lang w:val="en-US"/>
                        </w:rPr>
                        <w:t>Increased blood lead testing rates</w:t>
                      </w:r>
                    </w:p>
                  </w:txbxContent>
                </v:textbox>
              </v:rect>
            </w:pict>
          </mc:Fallback>
        </mc:AlternateContent>
      </w:r>
      <w:r w:rsidR="00F413D4">
        <w:rPr>
          <w:noProof/>
          <w:color w:val="00B0F0"/>
        </w:rPr>
        <mc:AlternateContent>
          <mc:Choice Requires="wps">
            <w:drawing>
              <wp:anchor distT="0" distB="0" distL="114300" distR="114300" simplePos="0" relativeHeight="251730944" behindDoc="0" locked="0" layoutInCell="1" allowOverlap="1" wp14:anchorId="5E6EAAB4" wp14:editId="029ADB19">
                <wp:simplePos x="0" y="0"/>
                <wp:positionH relativeFrom="column">
                  <wp:posOffset>1181100</wp:posOffset>
                </wp:positionH>
                <wp:positionV relativeFrom="paragraph">
                  <wp:posOffset>1133475</wp:posOffset>
                </wp:positionV>
                <wp:extent cx="314325" cy="219075"/>
                <wp:effectExtent l="0" t="38100" r="47625" b="28575"/>
                <wp:wrapNone/>
                <wp:docPr id="478" name="Straight Arrow Connector 478"/>
                <wp:cNvGraphicFramePr/>
                <a:graphic xmlns:a="http://schemas.openxmlformats.org/drawingml/2006/main">
                  <a:graphicData uri="http://schemas.microsoft.com/office/word/2010/wordprocessingShape">
                    <wps:wsp>
                      <wps:cNvCnPr/>
                      <wps:spPr>
                        <a:xfrm flipV="1">
                          <a:off x="0" y="0"/>
                          <a:ext cx="3143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63D993" id="Straight Arrow Connector 478" o:spid="_x0000_s1026" type="#_x0000_t32" style="position:absolute;margin-left:93pt;margin-top:89.25pt;width:24.75pt;height:17.2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" strokecolor="#4472c4 [3204]" strokeweight=".5pt">
                <v:stroke endarrow="block" joinstyle="miter"/>
              </v:shape>
            </w:pict>
          </mc:Fallback>
        </mc:AlternateContent>
      </w:r>
      <w:r w:rsidR="00F413D4" w:rsidRPr="00CE3D43">
        <w:rPr>
          <w:noProof/>
          <w:color w:val="2F5496" w:themeColor="accent1" w:themeShade="BF"/>
        </w:rPr>
        <mc:AlternateContent>
          <mc:Choice Requires="wps">
            <w:drawing>
              <wp:anchor distT="45720" distB="45720" distL="114300" distR="114300" simplePos="0" relativeHeight="251753472" behindDoc="0" locked="0" layoutInCell="1" allowOverlap="1" wp14:anchorId="5B820C26" wp14:editId="271905D7">
                <wp:simplePos x="0" y="0"/>
                <wp:positionH relativeFrom="margin">
                  <wp:align>left</wp:align>
                </wp:positionH>
                <wp:positionV relativeFrom="paragraph">
                  <wp:posOffset>4543425</wp:posOffset>
                </wp:positionV>
                <wp:extent cx="4152900" cy="819150"/>
                <wp:effectExtent l="0" t="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819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3ABFEE0" w14:textId="77777777" w:rsidR="00F413D4" w:rsidRPr="008A568A" w:rsidRDefault="00F413D4" w:rsidP="00F413D4">
                            <w:pPr>
                              <w:spacing w:after="0"/>
                              <w:rPr>
                                <w:b/>
                                <w:bCs/>
                                <w:sz w:val="20"/>
                                <w:szCs w:val="20"/>
                                <w:lang w:val="en-US"/>
                              </w:rPr>
                            </w:pPr>
                            <w:r w:rsidRPr="008A568A">
                              <w:rPr>
                                <w:b/>
                                <w:bCs/>
                                <w:sz w:val="20"/>
                                <w:szCs w:val="20"/>
                                <w:lang w:val="en-US"/>
                              </w:rPr>
                              <w:t>Assumptions</w:t>
                            </w:r>
                          </w:p>
                          <w:p w14:paraId="385DA59A" w14:textId="77777777" w:rsidR="00F413D4" w:rsidRPr="009D3565" w:rsidRDefault="00F413D4" w:rsidP="00F413D4">
                            <w:pPr>
                              <w:pStyle w:val="ListParagraph"/>
                              <w:numPr>
                                <w:ilvl w:val="0"/>
                                <w:numId w:val="25"/>
                              </w:numPr>
                              <w:spacing w:after="0"/>
                              <w:ind w:left="142" w:hanging="142"/>
                              <w:rPr>
                                <w:sz w:val="20"/>
                                <w:szCs w:val="20"/>
                                <w:lang w:val="en-US"/>
                              </w:rPr>
                            </w:pPr>
                            <w:r w:rsidRPr="009D3565">
                              <w:rPr>
                                <w:sz w:val="20"/>
                                <w:szCs w:val="20"/>
                                <w:lang w:val="en-US"/>
                              </w:rPr>
                              <w:t xml:space="preserve">Persons educated on prevention practices will employ these strategies to protect themselves and their families </w:t>
                            </w:r>
                            <w:r w:rsidRPr="009D3565">
                              <w:rPr>
                                <w:rFonts w:cstheme="minorHAnsi"/>
                                <w:sz w:val="20"/>
                                <w:szCs w:val="20"/>
                                <w:lang w:val="en-US"/>
                              </w:rPr>
                              <w:t>• Continued funding</w:t>
                            </w:r>
                          </w:p>
                          <w:p w14:paraId="7BA6D0B2" w14:textId="77777777" w:rsidR="00F413D4" w:rsidRPr="009D3565" w:rsidRDefault="00F413D4" w:rsidP="00F413D4">
                            <w:pPr>
                              <w:pStyle w:val="ListParagraph"/>
                              <w:numPr>
                                <w:ilvl w:val="0"/>
                                <w:numId w:val="25"/>
                              </w:numPr>
                              <w:spacing w:after="0"/>
                              <w:ind w:left="142" w:hanging="142"/>
                              <w:rPr>
                                <w:sz w:val="20"/>
                                <w:szCs w:val="20"/>
                                <w:lang w:val="en-US"/>
                              </w:rPr>
                            </w:pPr>
                            <w:r w:rsidRPr="009D3565">
                              <w:rPr>
                                <w:sz w:val="20"/>
                                <w:szCs w:val="20"/>
                                <w:lang w:val="en-US"/>
                              </w:rPr>
                              <w:t>Policy terms will be agreed on and adapted by partners</w:t>
                            </w:r>
                            <w:r>
                              <w:rPr>
                                <w:sz w:val="20"/>
                                <w:szCs w:val="20"/>
                                <w:lang w:val="en-US"/>
                              </w:rPr>
                              <w:t xml:space="preserve"> in a timely manner</w:t>
                            </w:r>
                          </w:p>
                          <w:p w14:paraId="49A12F01" w14:textId="77777777" w:rsidR="00F413D4" w:rsidRPr="00E36E0D" w:rsidRDefault="00F413D4" w:rsidP="00F413D4">
                            <w:pPr>
                              <w:pStyle w:val="ListParagraph"/>
                              <w:numPr>
                                <w:ilvl w:val="0"/>
                                <w:numId w:val="25"/>
                              </w:numPr>
                              <w:spacing w:after="0"/>
                              <w:ind w:left="142" w:hanging="142"/>
                              <w:rPr>
                                <w:lang w:val="en-US"/>
                              </w:rPr>
                            </w:pPr>
                            <w:r>
                              <w:rPr>
                                <w:lang w:val="en-US"/>
                              </w:rPr>
                              <w:t>Continued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20C26" id="_x0000_s1056" type="#_x0000_t202" style="position:absolute;margin-left:0;margin-top:357.75pt;width:327pt;height:64.5pt;z-index:251753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" fillcolor="white [3201]" strokecolor="#4472c4 [3204]" strokeweight="1pt">
                <v:textbox>
                  <w:txbxContent>
                    <w:p w14:paraId="43ABFEE0" w14:textId="77777777" w:rsidR="00F413D4" w:rsidRPr="008A568A" w:rsidRDefault="00F413D4" w:rsidP="00F413D4">
                      <w:pPr>
                        <w:spacing w:after="0"/>
                        <w:rPr>
                          <w:b/>
                          <w:bCs/>
                          <w:sz w:val="20"/>
                          <w:szCs w:val="20"/>
                          <w:lang w:val="en-US"/>
                        </w:rPr>
                      </w:pPr>
                      <w:r w:rsidRPr="008A568A">
                        <w:rPr>
                          <w:b/>
                          <w:bCs/>
                          <w:sz w:val="20"/>
                          <w:szCs w:val="20"/>
                          <w:lang w:val="en-US"/>
                        </w:rPr>
                        <w:t>Assumptions</w:t>
                      </w:r>
                    </w:p>
                    <w:p w14:paraId="385DA59A" w14:textId="77777777" w:rsidR="00F413D4" w:rsidRPr="009D3565" w:rsidRDefault="00F413D4" w:rsidP="00F413D4">
                      <w:pPr>
                        <w:pStyle w:val="ListParagraph"/>
                        <w:numPr>
                          <w:ilvl w:val="0"/>
                          <w:numId w:val="25"/>
                        </w:numPr>
                        <w:spacing w:after="0"/>
                        <w:ind w:left="142" w:hanging="142"/>
                        <w:rPr>
                          <w:sz w:val="20"/>
                          <w:szCs w:val="20"/>
                          <w:lang w:val="en-US"/>
                        </w:rPr>
                      </w:pPr>
                      <w:r w:rsidRPr="009D3565">
                        <w:rPr>
                          <w:sz w:val="20"/>
                          <w:szCs w:val="20"/>
                          <w:lang w:val="en-US"/>
                        </w:rPr>
                        <w:t xml:space="preserve">Persons educated on prevention practices will employ these strategies to protect themselves and their families </w:t>
                      </w:r>
                      <w:r w:rsidRPr="009D3565">
                        <w:rPr>
                          <w:rFonts w:cstheme="minorHAnsi"/>
                          <w:sz w:val="20"/>
                          <w:szCs w:val="20"/>
                          <w:lang w:val="en-US"/>
                        </w:rPr>
                        <w:t>• Continued funding</w:t>
                      </w:r>
                    </w:p>
                    <w:p w14:paraId="7BA6D0B2" w14:textId="77777777" w:rsidR="00F413D4" w:rsidRPr="009D3565" w:rsidRDefault="00F413D4" w:rsidP="00F413D4">
                      <w:pPr>
                        <w:pStyle w:val="ListParagraph"/>
                        <w:numPr>
                          <w:ilvl w:val="0"/>
                          <w:numId w:val="25"/>
                        </w:numPr>
                        <w:spacing w:after="0"/>
                        <w:ind w:left="142" w:hanging="142"/>
                        <w:rPr>
                          <w:sz w:val="20"/>
                          <w:szCs w:val="20"/>
                          <w:lang w:val="en-US"/>
                        </w:rPr>
                      </w:pPr>
                      <w:r w:rsidRPr="009D3565">
                        <w:rPr>
                          <w:sz w:val="20"/>
                          <w:szCs w:val="20"/>
                          <w:lang w:val="en-US"/>
                        </w:rPr>
                        <w:t>Policy terms will be agreed on and adapted by partners</w:t>
                      </w:r>
                      <w:r>
                        <w:rPr>
                          <w:sz w:val="20"/>
                          <w:szCs w:val="20"/>
                          <w:lang w:val="en-US"/>
                        </w:rPr>
                        <w:t xml:space="preserve"> in a timely manner</w:t>
                      </w:r>
                    </w:p>
                    <w:p w14:paraId="49A12F01" w14:textId="77777777" w:rsidR="00F413D4" w:rsidRPr="00E36E0D" w:rsidRDefault="00F413D4" w:rsidP="00F413D4">
                      <w:pPr>
                        <w:pStyle w:val="ListParagraph"/>
                        <w:numPr>
                          <w:ilvl w:val="0"/>
                          <w:numId w:val="25"/>
                        </w:numPr>
                        <w:spacing w:after="0"/>
                        <w:ind w:left="142" w:hanging="142"/>
                        <w:rPr>
                          <w:lang w:val="en-US"/>
                        </w:rPr>
                      </w:pPr>
                      <w:r>
                        <w:rPr>
                          <w:lang w:val="en-US"/>
                        </w:rPr>
                        <w:t>Continued f</w:t>
                      </w:r>
                    </w:p>
                  </w:txbxContent>
                </v:textbox>
                <w10:wrap type="square" anchorx="margin"/>
              </v:shape>
            </w:pict>
          </mc:Fallback>
        </mc:AlternateContent>
      </w:r>
      <w:r w:rsidR="00F413D4" w:rsidRPr="00CE3D43">
        <w:rPr>
          <w:noProof/>
          <w:color w:val="2F5496" w:themeColor="accent1" w:themeShade="BF"/>
        </w:rPr>
        <mc:AlternateContent>
          <mc:Choice Requires="wps">
            <w:drawing>
              <wp:anchor distT="45720" distB="45720" distL="114300" distR="114300" simplePos="0" relativeHeight="251754496" behindDoc="0" locked="0" layoutInCell="1" allowOverlap="1" wp14:anchorId="0601E280" wp14:editId="115AF05D">
                <wp:simplePos x="0" y="0"/>
                <wp:positionH relativeFrom="margin">
                  <wp:posOffset>5038725</wp:posOffset>
                </wp:positionH>
                <wp:positionV relativeFrom="paragraph">
                  <wp:posOffset>4526280</wp:posOffset>
                </wp:positionV>
                <wp:extent cx="3724275" cy="1404620"/>
                <wp:effectExtent l="0" t="0" r="28575" b="2095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E227726" w14:textId="77777777" w:rsidR="00F413D4" w:rsidRPr="008A568A" w:rsidRDefault="00F413D4" w:rsidP="00F413D4">
                            <w:pPr>
                              <w:spacing w:after="0"/>
                              <w:rPr>
                                <w:b/>
                                <w:bCs/>
                                <w:sz w:val="20"/>
                                <w:szCs w:val="20"/>
                                <w:lang w:val="en-US"/>
                              </w:rPr>
                            </w:pPr>
                            <w:r w:rsidRPr="008A568A">
                              <w:rPr>
                                <w:b/>
                                <w:bCs/>
                                <w:sz w:val="20"/>
                                <w:szCs w:val="20"/>
                                <w:lang w:val="en-US"/>
                              </w:rPr>
                              <w:t>Risks</w:t>
                            </w:r>
                          </w:p>
                          <w:p w14:paraId="4B41BA35" w14:textId="77777777" w:rsidR="00F413D4" w:rsidRPr="009D3565" w:rsidRDefault="00F413D4" w:rsidP="00F413D4">
                            <w:pPr>
                              <w:pStyle w:val="ListParagraph"/>
                              <w:numPr>
                                <w:ilvl w:val="0"/>
                                <w:numId w:val="24"/>
                              </w:numPr>
                              <w:spacing w:after="0"/>
                              <w:ind w:left="142" w:hanging="142"/>
                              <w:rPr>
                                <w:b/>
                                <w:bCs/>
                                <w:sz w:val="20"/>
                                <w:szCs w:val="20"/>
                                <w:lang w:val="en-US"/>
                              </w:rPr>
                            </w:pPr>
                            <w:r w:rsidRPr="009D3565">
                              <w:rPr>
                                <w:sz w:val="20"/>
                                <w:szCs w:val="20"/>
                                <w:lang w:val="en-US"/>
                              </w:rPr>
                              <w:t>Increased Air Pollution: Lead-based plants near residential and recreational areas exceeding lead output levels.</w:t>
                            </w:r>
                          </w:p>
                          <w:p w14:paraId="33914F15" w14:textId="77777777" w:rsidR="00F413D4" w:rsidRPr="009D3565" w:rsidRDefault="00F413D4" w:rsidP="00F413D4">
                            <w:pPr>
                              <w:pStyle w:val="ListParagraph"/>
                              <w:numPr>
                                <w:ilvl w:val="0"/>
                                <w:numId w:val="24"/>
                              </w:numPr>
                              <w:spacing w:after="0"/>
                              <w:ind w:left="142" w:hanging="142"/>
                              <w:rPr>
                                <w:b/>
                                <w:bCs/>
                                <w:sz w:val="20"/>
                                <w:szCs w:val="20"/>
                                <w:lang w:val="en-US"/>
                              </w:rPr>
                            </w:pPr>
                            <w:r w:rsidRPr="009D3565">
                              <w:rPr>
                                <w:sz w:val="20"/>
                                <w:szCs w:val="20"/>
                                <w:lang w:val="en-US"/>
                              </w:rPr>
                              <w:t xml:space="preserve">Improper use and disposal of lead-based domestic </w:t>
                            </w:r>
                            <w:r>
                              <w:rPr>
                                <w:sz w:val="20"/>
                                <w:szCs w:val="20"/>
                                <w:lang w:val="en-US"/>
                              </w:rPr>
                              <w:t xml:space="preserve">and commercial </w:t>
                            </w:r>
                            <w:r w:rsidRPr="009D3565">
                              <w:rPr>
                                <w:sz w:val="20"/>
                                <w:szCs w:val="20"/>
                                <w:lang w:val="en-US"/>
                              </w:rPr>
                              <w:t>products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1E280" id="_x0000_s1057" type="#_x0000_t202" style="position:absolute;margin-left:396.75pt;margin-top:356.4pt;width:293.25pt;height:110.6pt;z-index:2517544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" fillcolor="white [3201]" strokecolor="#4472c4 [3204]" strokeweight="1pt">
                <v:textbox style="mso-fit-shape-to-text:t">
                  <w:txbxContent>
                    <w:p w14:paraId="3E227726" w14:textId="77777777" w:rsidR="00F413D4" w:rsidRPr="008A568A" w:rsidRDefault="00F413D4" w:rsidP="00F413D4">
                      <w:pPr>
                        <w:spacing w:after="0"/>
                        <w:rPr>
                          <w:b/>
                          <w:bCs/>
                          <w:sz w:val="20"/>
                          <w:szCs w:val="20"/>
                          <w:lang w:val="en-US"/>
                        </w:rPr>
                      </w:pPr>
                      <w:r w:rsidRPr="008A568A">
                        <w:rPr>
                          <w:b/>
                          <w:bCs/>
                          <w:sz w:val="20"/>
                          <w:szCs w:val="20"/>
                          <w:lang w:val="en-US"/>
                        </w:rPr>
                        <w:t>Risks</w:t>
                      </w:r>
                    </w:p>
                    <w:p w14:paraId="4B41BA35" w14:textId="77777777" w:rsidR="00F413D4" w:rsidRPr="009D3565" w:rsidRDefault="00F413D4" w:rsidP="00F413D4">
                      <w:pPr>
                        <w:pStyle w:val="ListParagraph"/>
                        <w:numPr>
                          <w:ilvl w:val="0"/>
                          <w:numId w:val="24"/>
                        </w:numPr>
                        <w:spacing w:after="0"/>
                        <w:ind w:left="142" w:hanging="142"/>
                        <w:rPr>
                          <w:b/>
                          <w:bCs/>
                          <w:sz w:val="20"/>
                          <w:szCs w:val="20"/>
                          <w:lang w:val="en-US"/>
                        </w:rPr>
                      </w:pPr>
                      <w:r w:rsidRPr="009D3565">
                        <w:rPr>
                          <w:sz w:val="20"/>
                          <w:szCs w:val="20"/>
                          <w:lang w:val="en-US"/>
                        </w:rPr>
                        <w:t>Increased Air Pollution: Lead-based plants near residential and recreational areas exceeding lead output levels.</w:t>
                      </w:r>
                    </w:p>
                    <w:p w14:paraId="33914F15" w14:textId="77777777" w:rsidR="00F413D4" w:rsidRPr="009D3565" w:rsidRDefault="00F413D4" w:rsidP="00F413D4">
                      <w:pPr>
                        <w:pStyle w:val="ListParagraph"/>
                        <w:numPr>
                          <w:ilvl w:val="0"/>
                          <w:numId w:val="24"/>
                        </w:numPr>
                        <w:spacing w:after="0"/>
                        <w:ind w:left="142" w:hanging="142"/>
                        <w:rPr>
                          <w:b/>
                          <w:bCs/>
                          <w:sz w:val="20"/>
                          <w:szCs w:val="20"/>
                          <w:lang w:val="en-US"/>
                        </w:rPr>
                      </w:pPr>
                      <w:r w:rsidRPr="009D3565">
                        <w:rPr>
                          <w:sz w:val="20"/>
                          <w:szCs w:val="20"/>
                          <w:lang w:val="en-US"/>
                        </w:rPr>
                        <w:t xml:space="preserve">Improper use and disposal of lead-based domestic </w:t>
                      </w:r>
                      <w:r>
                        <w:rPr>
                          <w:sz w:val="20"/>
                          <w:szCs w:val="20"/>
                          <w:lang w:val="en-US"/>
                        </w:rPr>
                        <w:t xml:space="preserve">and commercial </w:t>
                      </w:r>
                      <w:r w:rsidRPr="009D3565">
                        <w:rPr>
                          <w:sz w:val="20"/>
                          <w:szCs w:val="20"/>
                          <w:lang w:val="en-US"/>
                        </w:rPr>
                        <w:t>products</w:t>
                      </w:r>
                    </w:p>
                  </w:txbxContent>
                </v:textbox>
                <w10:wrap type="square" anchorx="margin"/>
              </v:shape>
            </w:pict>
          </mc:Fallback>
        </mc:AlternateContent>
      </w:r>
      <w:r w:rsidR="00F413D4" w:rsidRPr="00CE3D43">
        <w:rPr>
          <w:noProof/>
          <w:color w:val="2F5496" w:themeColor="accent1" w:themeShade="BF"/>
        </w:rPr>
        <mc:AlternateContent>
          <mc:Choice Requires="wps">
            <w:drawing>
              <wp:anchor distT="45720" distB="45720" distL="114300" distR="114300" simplePos="0" relativeHeight="251755520" behindDoc="0" locked="0" layoutInCell="1" allowOverlap="1" wp14:anchorId="68C3EB89" wp14:editId="3F2FD91C">
                <wp:simplePos x="0" y="0"/>
                <wp:positionH relativeFrom="margin">
                  <wp:posOffset>-57150</wp:posOffset>
                </wp:positionH>
                <wp:positionV relativeFrom="paragraph">
                  <wp:posOffset>5385435</wp:posOffset>
                </wp:positionV>
                <wp:extent cx="4962525" cy="314325"/>
                <wp:effectExtent l="0" t="0" r="28575"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14325"/>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14:paraId="042A032B" w14:textId="77777777" w:rsidR="00F413D4" w:rsidRPr="00CE3D43" w:rsidRDefault="00F413D4" w:rsidP="00F413D4">
                            <w:pPr>
                              <w:spacing w:after="0"/>
                              <w:rPr>
                                <w:sz w:val="24"/>
                                <w:szCs w:val="24"/>
                                <w:lang w:val="en-US"/>
                              </w:rPr>
                            </w:pPr>
                            <w:r w:rsidRPr="00CE3D43">
                              <w:rPr>
                                <w:b/>
                                <w:bCs/>
                                <w:sz w:val="24"/>
                                <w:szCs w:val="24"/>
                                <w:lang w:val="en-US"/>
                              </w:rPr>
                              <w:t xml:space="preserve">Sample Logic Model: </w:t>
                            </w:r>
                            <w:r w:rsidRPr="00CE3D43">
                              <w:rPr>
                                <w:sz w:val="24"/>
                                <w:szCs w:val="24"/>
                                <w:lang w:val="en-US"/>
                              </w:rPr>
                              <w:t>The Mississippi Childhood Lead Poisoning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3EB89" id="_x0000_s1058" type="#_x0000_t202" style="position:absolute;margin-left:-4.5pt;margin-top:424.05pt;width:390.75pt;height:24.7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" fillcolor="white [3201]" strokecolor="white [3212]" strokeweight="1pt">
                <v:textbox>
                  <w:txbxContent>
                    <w:p w14:paraId="042A032B" w14:textId="77777777" w:rsidR="00F413D4" w:rsidRPr="00CE3D43" w:rsidRDefault="00F413D4" w:rsidP="00F413D4">
                      <w:pPr>
                        <w:spacing w:after="0"/>
                        <w:rPr>
                          <w:sz w:val="24"/>
                          <w:szCs w:val="24"/>
                          <w:lang w:val="en-US"/>
                        </w:rPr>
                      </w:pPr>
                      <w:r w:rsidRPr="00CE3D43">
                        <w:rPr>
                          <w:b/>
                          <w:bCs/>
                          <w:sz w:val="24"/>
                          <w:szCs w:val="24"/>
                          <w:lang w:val="en-US"/>
                        </w:rPr>
                        <w:t xml:space="preserve">Sample Logic Model: </w:t>
                      </w:r>
                      <w:r w:rsidRPr="00CE3D43">
                        <w:rPr>
                          <w:sz w:val="24"/>
                          <w:szCs w:val="24"/>
                          <w:lang w:val="en-US"/>
                        </w:rPr>
                        <w:t>The Mississippi Childhood Lead Poisoning Programme</w:t>
                      </w:r>
                    </w:p>
                  </w:txbxContent>
                </v:textbox>
                <w10:wrap type="square" anchorx="margin"/>
              </v:shape>
            </w:pict>
          </mc:Fallback>
        </mc:AlternateContent>
      </w:r>
      <w:r w:rsidR="00F413D4" w:rsidRPr="007C3A8E">
        <w:rPr>
          <w:noProof/>
          <w:color w:val="00B0F0"/>
        </w:rPr>
        <mc:AlternateContent>
          <mc:Choice Requires="wps">
            <w:drawing>
              <wp:anchor distT="45720" distB="45720" distL="114300" distR="114300" simplePos="0" relativeHeight="251728896" behindDoc="0" locked="0" layoutInCell="1" allowOverlap="1" wp14:anchorId="29A8E80E" wp14:editId="4FDB359B">
                <wp:simplePos x="0" y="0"/>
                <wp:positionH relativeFrom="column">
                  <wp:posOffset>6076950</wp:posOffset>
                </wp:positionH>
                <wp:positionV relativeFrom="paragraph">
                  <wp:posOffset>9525</wp:posOffset>
                </wp:positionV>
                <wp:extent cx="895350" cy="419100"/>
                <wp:effectExtent l="0" t="0" r="0" b="0"/>
                <wp:wrapSquare wrapText="bothSides"/>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19100"/>
                        </a:xfrm>
                        <a:prstGeom prst="rect">
                          <a:avLst/>
                        </a:prstGeom>
                        <a:solidFill>
                          <a:srgbClr val="FFFFFF"/>
                        </a:solidFill>
                        <a:ln w="9525">
                          <a:noFill/>
                          <a:miter lim="800000"/>
                          <a:headEnd/>
                          <a:tailEnd/>
                        </a:ln>
                      </wps:spPr>
                      <wps:txbx>
                        <w:txbxContent>
                          <w:p w14:paraId="4DF8A54A" w14:textId="77777777" w:rsidR="00F413D4" w:rsidRPr="007C3A8E" w:rsidRDefault="00F413D4" w:rsidP="00F413D4">
                            <w:pPr>
                              <w:jc w:val="center"/>
                              <w:rPr>
                                <w:b/>
                                <w:bCs/>
                                <w:sz w:val="20"/>
                                <w:szCs w:val="20"/>
                                <w:lang w:val="en-US"/>
                              </w:rPr>
                            </w:pPr>
                            <w:r>
                              <w:rPr>
                                <w:b/>
                                <w:bCs/>
                                <w:sz w:val="20"/>
                                <w:szCs w:val="20"/>
                                <w:lang w:val="en-US"/>
                              </w:rPr>
                              <w:t>Intermediate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8E80E" id="_x0000_s1059" type="#_x0000_t202" style="position:absolute;margin-left:478.5pt;margin-top:.75pt;width:70.5pt;height:33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" stroked="f">
                <v:textbox>
                  <w:txbxContent>
                    <w:p w14:paraId="4DF8A54A" w14:textId="77777777" w:rsidR="00F413D4" w:rsidRPr="007C3A8E" w:rsidRDefault="00F413D4" w:rsidP="00F413D4">
                      <w:pPr>
                        <w:jc w:val="center"/>
                        <w:rPr>
                          <w:b/>
                          <w:bCs/>
                          <w:sz w:val="20"/>
                          <w:szCs w:val="20"/>
                          <w:lang w:val="en-US"/>
                        </w:rPr>
                      </w:pPr>
                      <w:r>
                        <w:rPr>
                          <w:b/>
                          <w:bCs/>
                          <w:sz w:val="20"/>
                          <w:szCs w:val="20"/>
                          <w:lang w:val="en-US"/>
                        </w:rPr>
                        <w:t>Intermediate Outcomes</w:t>
                      </w:r>
                    </w:p>
                  </w:txbxContent>
                </v:textbox>
                <w10:wrap type="square"/>
              </v:shape>
            </w:pict>
          </mc:Fallback>
        </mc:AlternateContent>
      </w:r>
      <w:r w:rsidR="00F413D4" w:rsidRPr="007C3A8E">
        <w:rPr>
          <w:noProof/>
          <w:color w:val="00B0F0"/>
        </w:rPr>
        <mc:AlternateContent>
          <mc:Choice Requires="wps">
            <w:drawing>
              <wp:anchor distT="45720" distB="45720" distL="114300" distR="114300" simplePos="0" relativeHeight="251727872" behindDoc="0" locked="0" layoutInCell="1" allowOverlap="1" wp14:anchorId="27A450F4" wp14:editId="65C26BB7">
                <wp:simplePos x="0" y="0"/>
                <wp:positionH relativeFrom="column">
                  <wp:posOffset>4486275</wp:posOffset>
                </wp:positionH>
                <wp:positionV relativeFrom="paragraph">
                  <wp:posOffset>0</wp:posOffset>
                </wp:positionV>
                <wp:extent cx="838200" cy="390525"/>
                <wp:effectExtent l="0" t="0" r="0" b="9525"/>
                <wp:wrapSquare wrapText="bothSides"/>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90525"/>
                        </a:xfrm>
                        <a:prstGeom prst="rect">
                          <a:avLst/>
                        </a:prstGeom>
                        <a:solidFill>
                          <a:srgbClr val="FFFFFF"/>
                        </a:solidFill>
                        <a:ln w="9525">
                          <a:noFill/>
                          <a:miter lim="800000"/>
                          <a:headEnd/>
                          <a:tailEnd/>
                        </a:ln>
                      </wps:spPr>
                      <wps:txbx>
                        <w:txbxContent>
                          <w:p w14:paraId="65F842B4" w14:textId="77777777" w:rsidR="00F413D4" w:rsidRPr="007C3A8E" w:rsidRDefault="00F413D4" w:rsidP="00F413D4">
                            <w:pPr>
                              <w:jc w:val="center"/>
                              <w:rPr>
                                <w:b/>
                                <w:bCs/>
                                <w:sz w:val="20"/>
                                <w:szCs w:val="20"/>
                                <w:lang w:val="en-US"/>
                              </w:rPr>
                            </w:pPr>
                            <w:r>
                              <w:rPr>
                                <w:b/>
                                <w:bCs/>
                                <w:sz w:val="20"/>
                                <w:szCs w:val="20"/>
                                <w:lang w:val="en-US"/>
                              </w:rPr>
                              <w:t>Short Term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450F4" id="_x0000_s1060" type="#_x0000_t202" style="position:absolute;margin-left:353.25pt;margin-top:0;width:66pt;height:30.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" stroked="f">
                <v:textbox>
                  <w:txbxContent>
                    <w:p w14:paraId="65F842B4" w14:textId="77777777" w:rsidR="00F413D4" w:rsidRPr="007C3A8E" w:rsidRDefault="00F413D4" w:rsidP="00F413D4">
                      <w:pPr>
                        <w:jc w:val="center"/>
                        <w:rPr>
                          <w:b/>
                          <w:bCs/>
                          <w:sz w:val="20"/>
                          <w:szCs w:val="20"/>
                          <w:lang w:val="en-US"/>
                        </w:rPr>
                      </w:pPr>
                      <w:r>
                        <w:rPr>
                          <w:b/>
                          <w:bCs/>
                          <w:sz w:val="20"/>
                          <w:szCs w:val="20"/>
                          <w:lang w:val="en-US"/>
                        </w:rPr>
                        <w:t>Short Term Outcomes</w:t>
                      </w:r>
                    </w:p>
                  </w:txbxContent>
                </v:textbox>
                <w10:wrap type="square"/>
              </v:shape>
            </w:pict>
          </mc:Fallback>
        </mc:AlternateContent>
      </w:r>
      <w:r w:rsidR="00F413D4" w:rsidRPr="007C3A8E">
        <w:rPr>
          <w:noProof/>
          <w:color w:val="00B0F0"/>
        </w:rPr>
        <mc:AlternateContent>
          <mc:Choice Requires="wps">
            <w:drawing>
              <wp:anchor distT="45720" distB="45720" distL="114300" distR="114300" simplePos="0" relativeHeight="251726848" behindDoc="0" locked="0" layoutInCell="1" allowOverlap="1" wp14:anchorId="6EAB4BD5" wp14:editId="37E58744">
                <wp:simplePos x="0" y="0"/>
                <wp:positionH relativeFrom="column">
                  <wp:posOffset>2933700</wp:posOffset>
                </wp:positionH>
                <wp:positionV relativeFrom="paragraph">
                  <wp:posOffset>0</wp:posOffset>
                </wp:positionV>
                <wp:extent cx="647700" cy="285750"/>
                <wp:effectExtent l="0" t="0" r="0" b="0"/>
                <wp:wrapSquare wrapText="bothSides"/>
                <wp:docPr id="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5750"/>
                        </a:xfrm>
                        <a:prstGeom prst="rect">
                          <a:avLst/>
                        </a:prstGeom>
                        <a:solidFill>
                          <a:srgbClr val="FFFFFF"/>
                        </a:solidFill>
                        <a:ln w="9525">
                          <a:noFill/>
                          <a:miter lim="800000"/>
                          <a:headEnd/>
                          <a:tailEnd/>
                        </a:ln>
                      </wps:spPr>
                      <wps:txbx>
                        <w:txbxContent>
                          <w:p w14:paraId="7C7EB452" w14:textId="77777777" w:rsidR="00F413D4" w:rsidRPr="007C3A8E" w:rsidRDefault="00F413D4" w:rsidP="00F413D4">
                            <w:pPr>
                              <w:jc w:val="center"/>
                              <w:rPr>
                                <w:b/>
                                <w:bCs/>
                                <w:sz w:val="20"/>
                                <w:szCs w:val="20"/>
                                <w:lang w:val="en-US"/>
                              </w:rPr>
                            </w:pPr>
                            <w:r>
                              <w:rPr>
                                <w:b/>
                                <w:bCs/>
                                <w:sz w:val="20"/>
                                <w:szCs w:val="20"/>
                                <w:lang w:val="en-US"/>
                              </w:rPr>
                              <w:t>Outputs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B4BD5" id="_x0000_s1061" type="#_x0000_t202" style="position:absolute;margin-left:231pt;margin-top:0;width:51pt;height:2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" stroked="f">
                <v:textbox>
                  <w:txbxContent>
                    <w:p w14:paraId="7C7EB452" w14:textId="77777777" w:rsidR="00F413D4" w:rsidRPr="007C3A8E" w:rsidRDefault="00F413D4" w:rsidP="00F413D4">
                      <w:pPr>
                        <w:jc w:val="center"/>
                        <w:rPr>
                          <w:b/>
                          <w:bCs/>
                          <w:sz w:val="20"/>
                          <w:szCs w:val="20"/>
                          <w:lang w:val="en-US"/>
                        </w:rPr>
                      </w:pPr>
                      <w:r>
                        <w:rPr>
                          <w:b/>
                          <w:bCs/>
                          <w:sz w:val="20"/>
                          <w:szCs w:val="20"/>
                          <w:lang w:val="en-US"/>
                        </w:rPr>
                        <w:t>Outputs</w:t>
                      </w:r>
                    </w:p>
                  </w:txbxContent>
                </v:textbox>
                <w10:wrap type="square"/>
              </v:shape>
            </w:pict>
          </mc:Fallback>
        </mc:AlternateContent>
      </w:r>
      <w:r w:rsidR="00F413D4">
        <w:rPr>
          <w:noProof/>
          <w:color w:val="2F5496" w:themeColor="accent1" w:themeShade="BF"/>
        </w:rPr>
        <mc:AlternateContent>
          <mc:Choice Requires="wps">
            <w:drawing>
              <wp:anchor distT="0" distB="0" distL="114300" distR="114300" simplePos="0" relativeHeight="251751424" behindDoc="0" locked="0" layoutInCell="1" allowOverlap="1" wp14:anchorId="28423075" wp14:editId="542B56F1">
                <wp:simplePos x="0" y="0"/>
                <wp:positionH relativeFrom="column">
                  <wp:posOffset>7286625</wp:posOffset>
                </wp:positionH>
                <wp:positionV relativeFrom="paragraph">
                  <wp:posOffset>1276350</wp:posOffset>
                </wp:positionV>
                <wp:extent cx="333375" cy="0"/>
                <wp:effectExtent l="0" t="76200" r="9525" b="95250"/>
                <wp:wrapNone/>
                <wp:docPr id="193" name="Straight Arrow Connector 193"/>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2459C8" id="Straight Arrow Connector 193" o:spid="_x0000_s1026" type="#_x0000_t32" style="position:absolute;margin-left:573.75pt;margin-top:100.5pt;width:26.2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746304" behindDoc="0" locked="0" layoutInCell="1" allowOverlap="1" wp14:anchorId="03B34579" wp14:editId="0F7CDCEC">
                <wp:simplePos x="0" y="0"/>
                <wp:positionH relativeFrom="column">
                  <wp:posOffset>5495925</wp:posOffset>
                </wp:positionH>
                <wp:positionV relativeFrom="paragraph">
                  <wp:posOffset>1257300</wp:posOffset>
                </wp:positionV>
                <wp:extent cx="333375" cy="0"/>
                <wp:effectExtent l="0" t="76200" r="9525" b="95250"/>
                <wp:wrapNone/>
                <wp:docPr id="502" name="Straight Arrow Connector 502"/>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E0B37A" id="Straight Arrow Connector 502" o:spid="_x0000_s1026" type="#_x0000_t32" style="position:absolute;margin-left:432.75pt;margin-top:99pt;width:26.25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745280" behindDoc="0" locked="0" layoutInCell="1" allowOverlap="1" wp14:anchorId="4433F26C" wp14:editId="17E7E4EA">
                <wp:simplePos x="0" y="0"/>
                <wp:positionH relativeFrom="column">
                  <wp:posOffset>3752850</wp:posOffset>
                </wp:positionH>
                <wp:positionV relativeFrom="paragraph">
                  <wp:posOffset>981075</wp:posOffset>
                </wp:positionV>
                <wp:extent cx="533400" cy="0"/>
                <wp:effectExtent l="0" t="76200" r="19050" b="95250"/>
                <wp:wrapNone/>
                <wp:docPr id="501" name="Straight Arrow Connector 501"/>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B372EB" id="Straight Arrow Connector 501" o:spid="_x0000_s1026" type="#_x0000_t32" style="position:absolute;margin-left:295.5pt;margin-top:77.25pt;width:42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744256" behindDoc="0" locked="0" layoutInCell="1" allowOverlap="1" wp14:anchorId="3645AA05" wp14:editId="29984075">
                <wp:simplePos x="0" y="0"/>
                <wp:positionH relativeFrom="column">
                  <wp:posOffset>3714750</wp:posOffset>
                </wp:positionH>
                <wp:positionV relativeFrom="paragraph">
                  <wp:posOffset>3533775</wp:posOffset>
                </wp:positionV>
                <wp:extent cx="533400" cy="0"/>
                <wp:effectExtent l="0" t="76200" r="19050" b="95250"/>
                <wp:wrapNone/>
                <wp:docPr id="500" name="Straight Arrow Connector 500"/>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E661A3" id="Straight Arrow Connector 500" o:spid="_x0000_s1026" type="#_x0000_t32" style="position:absolute;margin-left:292.5pt;margin-top:278.25pt;width:42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743232" behindDoc="0" locked="0" layoutInCell="1" allowOverlap="1" wp14:anchorId="50ED9CA6" wp14:editId="469F6578">
                <wp:simplePos x="0" y="0"/>
                <wp:positionH relativeFrom="column">
                  <wp:posOffset>3743325</wp:posOffset>
                </wp:positionH>
                <wp:positionV relativeFrom="paragraph">
                  <wp:posOffset>2781300</wp:posOffset>
                </wp:positionV>
                <wp:extent cx="533400" cy="0"/>
                <wp:effectExtent l="0" t="76200" r="19050" b="95250"/>
                <wp:wrapNone/>
                <wp:docPr id="499" name="Straight Arrow Connector 499"/>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4ADCD9" id="Straight Arrow Connector 499" o:spid="_x0000_s1026" type="#_x0000_t32" style="position:absolute;margin-left:294.75pt;margin-top:219pt;width:42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741184" behindDoc="0" locked="0" layoutInCell="1" allowOverlap="1" wp14:anchorId="6C048C46" wp14:editId="058657EA">
                <wp:simplePos x="0" y="0"/>
                <wp:positionH relativeFrom="column">
                  <wp:posOffset>3743325</wp:posOffset>
                </wp:positionH>
                <wp:positionV relativeFrom="paragraph">
                  <wp:posOffset>1924049</wp:posOffset>
                </wp:positionV>
                <wp:extent cx="704850" cy="523875"/>
                <wp:effectExtent l="0" t="38100" r="57150" b="28575"/>
                <wp:wrapNone/>
                <wp:docPr id="497" name="Straight Arrow Connector 497"/>
                <wp:cNvGraphicFramePr/>
                <a:graphic xmlns:a="http://schemas.openxmlformats.org/drawingml/2006/main">
                  <a:graphicData uri="http://schemas.microsoft.com/office/word/2010/wordprocessingShape">
                    <wps:wsp>
                      <wps:cNvCnPr/>
                      <wps:spPr>
                        <a:xfrm flipV="1">
                          <a:off x="0" y="0"/>
                          <a:ext cx="70485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8DE88D" id="Straight Arrow Connector 497" o:spid="_x0000_s1026" type="#_x0000_t32" style="position:absolute;margin-left:294.75pt;margin-top:151.5pt;width:55.5pt;height:41.2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742208" behindDoc="0" locked="0" layoutInCell="1" allowOverlap="1" wp14:anchorId="0DE75080" wp14:editId="7E080395">
                <wp:simplePos x="0" y="0"/>
                <wp:positionH relativeFrom="column">
                  <wp:posOffset>3733800</wp:posOffset>
                </wp:positionH>
                <wp:positionV relativeFrom="paragraph">
                  <wp:posOffset>1285874</wp:posOffset>
                </wp:positionV>
                <wp:extent cx="542925" cy="419100"/>
                <wp:effectExtent l="0" t="38100" r="47625" b="19050"/>
                <wp:wrapNone/>
                <wp:docPr id="498" name="Straight Arrow Connector 498"/>
                <wp:cNvGraphicFramePr/>
                <a:graphic xmlns:a="http://schemas.openxmlformats.org/drawingml/2006/main">
                  <a:graphicData uri="http://schemas.microsoft.com/office/word/2010/wordprocessingShape">
                    <wps:wsp>
                      <wps:cNvCnPr/>
                      <wps:spPr>
                        <a:xfrm flipV="1">
                          <a:off x="0" y="0"/>
                          <a:ext cx="5429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D8DB05" id="Straight Arrow Connector 498" o:spid="_x0000_s1026" type="#_x0000_t32" style="position:absolute;margin-left:294pt;margin-top:101.25pt;width:42.75pt;height:33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740160" behindDoc="0" locked="0" layoutInCell="1" allowOverlap="1" wp14:anchorId="147E571B" wp14:editId="4DE0508B">
                <wp:simplePos x="0" y="0"/>
                <wp:positionH relativeFrom="column">
                  <wp:posOffset>2419350</wp:posOffset>
                </wp:positionH>
                <wp:positionV relativeFrom="paragraph">
                  <wp:posOffset>3695700</wp:posOffset>
                </wp:positionV>
                <wp:extent cx="400050" cy="0"/>
                <wp:effectExtent l="0" t="76200" r="19050" b="95250"/>
                <wp:wrapNone/>
                <wp:docPr id="495" name="Straight Arrow Connector 495"/>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5E9ABC" id="Straight Arrow Connector 495" o:spid="_x0000_s1026" type="#_x0000_t32" style="position:absolute;margin-left:190.5pt;margin-top:291pt;width:31.5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739136" behindDoc="0" locked="0" layoutInCell="1" allowOverlap="1" wp14:anchorId="317EC501" wp14:editId="67588F67">
                <wp:simplePos x="0" y="0"/>
                <wp:positionH relativeFrom="column">
                  <wp:posOffset>2438400</wp:posOffset>
                </wp:positionH>
                <wp:positionV relativeFrom="paragraph">
                  <wp:posOffset>3000375</wp:posOffset>
                </wp:positionV>
                <wp:extent cx="381000" cy="447675"/>
                <wp:effectExtent l="0" t="38100" r="57150" b="28575"/>
                <wp:wrapNone/>
                <wp:docPr id="494" name="Straight Arrow Connector 494"/>
                <wp:cNvGraphicFramePr/>
                <a:graphic xmlns:a="http://schemas.openxmlformats.org/drawingml/2006/main">
                  <a:graphicData uri="http://schemas.microsoft.com/office/word/2010/wordprocessingShape">
                    <wps:wsp>
                      <wps:cNvCnPr/>
                      <wps:spPr>
                        <a:xfrm flipV="1">
                          <a:off x="0" y="0"/>
                          <a:ext cx="38100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C0227E" id="Straight Arrow Connector 494" o:spid="_x0000_s1026" type="#_x0000_t32" style="position:absolute;margin-left:192pt;margin-top:236.25pt;width:30pt;height:35.25pt;flip: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738112" behindDoc="0" locked="0" layoutInCell="1" allowOverlap="1" wp14:anchorId="4B824CAA" wp14:editId="60C40553">
                <wp:simplePos x="0" y="0"/>
                <wp:positionH relativeFrom="column">
                  <wp:posOffset>2438400</wp:posOffset>
                </wp:positionH>
                <wp:positionV relativeFrom="paragraph">
                  <wp:posOffset>2466975</wp:posOffset>
                </wp:positionV>
                <wp:extent cx="400050" cy="0"/>
                <wp:effectExtent l="0" t="76200" r="19050" b="95250"/>
                <wp:wrapNone/>
                <wp:docPr id="493" name="Straight Arrow Connector 493"/>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19B94F" id="Straight Arrow Connector 493" o:spid="_x0000_s1026" type="#_x0000_t32" style="position:absolute;margin-left:192pt;margin-top:194.25pt;width:31.5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737088" behindDoc="0" locked="0" layoutInCell="1" allowOverlap="1" wp14:anchorId="5B0D2CBF" wp14:editId="237A954C">
                <wp:simplePos x="0" y="0"/>
                <wp:positionH relativeFrom="column">
                  <wp:posOffset>2428875</wp:posOffset>
                </wp:positionH>
                <wp:positionV relativeFrom="paragraph">
                  <wp:posOffset>1924050</wp:posOffset>
                </wp:positionV>
                <wp:extent cx="400050" cy="0"/>
                <wp:effectExtent l="0" t="76200" r="19050" b="95250"/>
                <wp:wrapNone/>
                <wp:docPr id="491" name="Straight Arrow Connector 491"/>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82AE17" id="Straight Arrow Connector 491" o:spid="_x0000_s1026" type="#_x0000_t32" style="position:absolute;margin-left:191.25pt;margin-top:151.5pt;width:31.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736064" behindDoc="0" locked="0" layoutInCell="1" allowOverlap="1" wp14:anchorId="30BE4C64" wp14:editId="0F85729F">
                <wp:simplePos x="0" y="0"/>
                <wp:positionH relativeFrom="column">
                  <wp:posOffset>2447925</wp:posOffset>
                </wp:positionH>
                <wp:positionV relativeFrom="paragraph">
                  <wp:posOffset>981075</wp:posOffset>
                </wp:positionV>
                <wp:extent cx="390525" cy="0"/>
                <wp:effectExtent l="0" t="76200" r="9525" b="95250"/>
                <wp:wrapNone/>
                <wp:docPr id="490" name="Straight Arrow Connector 490"/>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C14F24" id="Straight Arrow Connector 490" o:spid="_x0000_s1026" type="#_x0000_t32" style="position:absolute;margin-left:192.75pt;margin-top:77.25pt;width:30.7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" strokecolor="#4472c4 [3204]" strokeweight=".5pt">
                <v:stroke endarrow="block" joinstyle="miter"/>
              </v:shape>
            </w:pict>
          </mc:Fallback>
        </mc:AlternateContent>
      </w:r>
      <w:r w:rsidR="00F413D4">
        <w:rPr>
          <w:noProof/>
          <w:color w:val="2F5496" w:themeColor="accent1" w:themeShade="BF"/>
        </w:rPr>
        <mc:AlternateContent>
          <mc:Choice Requires="wps">
            <w:drawing>
              <wp:anchor distT="0" distB="0" distL="114300" distR="114300" simplePos="0" relativeHeight="251735040" behindDoc="0" locked="0" layoutInCell="1" allowOverlap="1" wp14:anchorId="0D8AEC85" wp14:editId="25A06AFB">
                <wp:simplePos x="0" y="0"/>
                <wp:positionH relativeFrom="column">
                  <wp:posOffset>2819400</wp:posOffset>
                </wp:positionH>
                <wp:positionV relativeFrom="paragraph">
                  <wp:posOffset>590550</wp:posOffset>
                </wp:positionV>
                <wp:extent cx="933450" cy="771525"/>
                <wp:effectExtent l="0" t="0" r="19050" b="28575"/>
                <wp:wrapNone/>
                <wp:docPr id="488" name="Rectangle 488"/>
                <wp:cNvGraphicFramePr/>
                <a:graphic xmlns:a="http://schemas.openxmlformats.org/drawingml/2006/main">
                  <a:graphicData uri="http://schemas.microsoft.com/office/word/2010/wordprocessingShape">
                    <wps:wsp>
                      <wps:cNvSpPr/>
                      <wps:spPr>
                        <a:xfrm>
                          <a:off x="0" y="0"/>
                          <a:ext cx="933450"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A5E4BFE" w14:textId="77777777" w:rsidR="00F413D4" w:rsidRPr="001405A0" w:rsidRDefault="00F413D4" w:rsidP="00F413D4">
                            <w:pPr>
                              <w:rPr>
                                <w:sz w:val="20"/>
                                <w:szCs w:val="20"/>
                                <w:lang w:val="en-US"/>
                              </w:rPr>
                            </w:pPr>
                            <w:r>
                              <w:rPr>
                                <w:sz w:val="20"/>
                                <w:szCs w:val="20"/>
                                <w:lang w:val="en-US"/>
                              </w:rPr>
                              <w:t>Lead Poisoning Prevention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AEC85" id="Rectangle 488" o:spid="_x0000_s1062" style="position:absolute;margin-left:222pt;margin-top:46.5pt;width:73.5pt;height:6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" fillcolor="white [3201]" strokecolor="#4472c4 [3204]" strokeweight="1pt">
                <v:textbox>
                  <w:txbxContent>
                    <w:p w14:paraId="4A5E4BFE" w14:textId="77777777" w:rsidR="00F413D4" w:rsidRPr="001405A0" w:rsidRDefault="00F413D4" w:rsidP="00F413D4">
                      <w:pPr>
                        <w:rPr>
                          <w:sz w:val="20"/>
                          <w:szCs w:val="20"/>
                          <w:lang w:val="en-US"/>
                        </w:rPr>
                      </w:pPr>
                      <w:r>
                        <w:rPr>
                          <w:sz w:val="20"/>
                          <w:szCs w:val="20"/>
                          <w:lang w:val="en-US"/>
                        </w:rPr>
                        <w:t>Lead Poisoning Prevention Policy</w:t>
                      </w:r>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722752" behindDoc="0" locked="0" layoutInCell="1" allowOverlap="1" wp14:anchorId="1634EFA9" wp14:editId="07DADD05">
                <wp:simplePos x="0" y="0"/>
                <wp:positionH relativeFrom="column">
                  <wp:posOffset>2819400</wp:posOffset>
                </wp:positionH>
                <wp:positionV relativeFrom="paragraph">
                  <wp:posOffset>1504315</wp:posOffset>
                </wp:positionV>
                <wp:extent cx="933450" cy="771525"/>
                <wp:effectExtent l="0" t="0" r="19050" b="28575"/>
                <wp:wrapNone/>
                <wp:docPr id="465" name="Rectangle 465"/>
                <wp:cNvGraphicFramePr/>
                <a:graphic xmlns:a="http://schemas.openxmlformats.org/drawingml/2006/main">
                  <a:graphicData uri="http://schemas.microsoft.com/office/word/2010/wordprocessingShape">
                    <wps:wsp>
                      <wps:cNvSpPr/>
                      <wps:spPr>
                        <a:xfrm>
                          <a:off x="0" y="0"/>
                          <a:ext cx="933450"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2D0A268" w14:textId="77777777" w:rsidR="00F413D4" w:rsidRPr="001405A0" w:rsidRDefault="00F413D4" w:rsidP="00F413D4">
                            <w:pPr>
                              <w:rPr>
                                <w:sz w:val="20"/>
                                <w:szCs w:val="20"/>
                                <w:lang w:val="en-US"/>
                              </w:rPr>
                            </w:pPr>
                            <w:r>
                              <w:rPr>
                                <w:sz w:val="20"/>
                                <w:szCs w:val="20"/>
                                <w:lang w:val="en-US"/>
                              </w:rPr>
                              <w:t>Prevention and screening messages disseminated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4EFA9" id="Rectangle 465" o:spid="_x0000_s1063" style="position:absolute;margin-left:222pt;margin-top:118.45pt;width:73.5pt;height:6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" fillcolor="white [3201]" strokecolor="#4472c4 [3204]" strokeweight="1pt">
                <v:textbox>
                  <w:txbxContent>
                    <w:p w14:paraId="02D0A268" w14:textId="77777777" w:rsidR="00F413D4" w:rsidRPr="001405A0" w:rsidRDefault="00F413D4" w:rsidP="00F413D4">
                      <w:pPr>
                        <w:rPr>
                          <w:sz w:val="20"/>
                          <w:szCs w:val="20"/>
                          <w:lang w:val="en-US"/>
                        </w:rPr>
                      </w:pPr>
                      <w:r>
                        <w:rPr>
                          <w:sz w:val="20"/>
                          <w:szCs w:val="20"/>
                          <w:lang w:val="en-US"/>
                        </w:rPr>
                        <w:t>Prevention and screening messages disseminated</w:t>
                      </w:r>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703296" behindDoc="0" locked="0" layoutInCell="1" allowOverlap="1" wp14:anchorId="725DCC40" wp14:editId="13719F60">
                <wp:simplePos x="0" y="0"/>
                <wp:positionH relativeFrom="column">
                  <wp:posOffset>2809875</wp:posOffset>
                </wp:positionH>
                <wp:positionV relativeFrom="paragraph">
                  <wp:posOffset>2371725</wp:posOffset>
                </wp:positionV>
                <wp:extent cx="933450" cy="7715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933450"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4A4B53E" w14:textId="77777777" w:rsidR="00F413D4" w:rsidRPr="001405A0" w:rsidRDefault="00F413D4" w:rsidP="00F413D4">
                            <w:pPr>
                              <w:rPr>
                                <w:sz w:val="20"/>
                                <w:szCs w:val="20"/>
                                <w:lang w:val="en-US"/>
                              </w:rPr>
                            </w:pPr>
                            <w:r>
                              <w:rPr>
                                <w:sz w:val="20"/>
                                <w:szCs w:val="20"/>
                                <w:lang w:val="en-US"/>
                              </w:rPr>
                              <w:t>Persons reached with educational messages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DCC40" id="Rectangle 62" o:spid="_x0000_s1064" style="position:absolute;margin-left:221.25pt;margin-top:186.75pt;width:73.5pt;height:6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" fillcolor="white [3201]" strokecolor="#4472c4 [3204]" strokeweight="1pt">
                <v:textbox>
                  <w:txbxContent>
                    <w:p w14:paraId="44A4B53E" w14:textId="77777777" w:rsidR="00F413D4" w:rsidRPr="001405A0" w:rsidRDefault="00F413D4" w:rsidP="00F413D4">
                      <w:pPr>
                        <w:rPr>
                          <w:sz w:val="20"/>
                          <w:szCs w:val="20"/>
                          <w:lang w:val="en-US"/>
                        </w:rPr>
                      </w:pPr>
                      <w:r>
                        <w:rPr>
                          <w:sz w:val="20"/>
                          <w:szCs w:val="20"/>
                          <w:lang w:val="en-US"/>
                        </w:rPr>
                        <w:t>Persons reached with educational messages</w:t>
                      </w:r>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723776" behindDoc="0" locked="0" layoutInCell="1" allowOverlap="1" wp14:anchorId="08FBDD8D" wp14:editId="416F1C20">
                <wp:simplePos x="0" y="0"/>
                <wp:positionH relativeFrom="column">
                  <wp:posOffset>2800350</wp:posOffset>
                </wp:positionH>
                <wp:positionV relativeFrom="paragraph">
                  <wp:posOffset>3267075</wp:posOffset>
                </wp:positionV>
                <wp:extent cx="933450" cy="771525"/>
                <wp:effectExtent l="0" t="0" r="19050" b="28575"/>
                <wp:wrapNone/>
                <wp:docPr id="466" name="Rectangle 466"/>
                <wp:cNvGraphicFramePr/>
                <a:graphic xmlns:a="http://schemas.openxmlformats.org/drawingml/2006/main">
                  <a:graphicData uri="http://schemas.microsoft.com/office/word/2010/wordprocessingShape">
                    <wps:wsp>
                      <wps:cNvSpPr/>
                      <wps:spPr>
                        <a:xfrm>
                          <a:off x="0" y="0"/>
                          <a:ext cx="933450"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645A8E3" w14:textId="77777777" w:rsidR="00F413D4" w:rsidRPr="001405A0" w:rsidRDefault="00F413D4" w:rsidP="00F413D4">
                            <w:pPr>
                              <w:rPr>
                                <w:sz w:val="20"/>
                                <w:szCs w:val="20"/>
                                <w:lang w:val="en-US"/>
                              </w:rPr>
                            </w:pPr>
                            <w:r>
                              <w:rPr>
                                <w:sz w:val="20"/>
                                <w:szCs w:val="20"/>
                                <w:lang w:val="en-US"/>
                              </w:rPr>
                              <w:t>Workshops and sessions conducted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BDD8D" id="Rectangle 466" o:spid="_x0000_s1065" style="position:absolute;margin-left:220.5pt;margin-top:257.25pt;width:73.5pt;height:6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" fillcolor="white [3201]" strokecolor="#4472c4 [3204]" strokeweight="1pt">
                <v:textbox>
                  <w:txbxContent>
                    <w:p w14:paraId="4645A8E3" w14:textId="77777777" w:rsidR="00F413D4" w:rsidRPr="001405A0" w:rsidRDefault="00F413D4" w:rsidP="00F413D4">
                      <w:pPr>
                        <w:rPr>
                          <w:sz w:val="20"/>
                          <w:szCs w:val="20"/>
                          <w:lang w:val="en-US"/>
                        </w:rPr>
                      </w:pPr>
                      <w:r>
                        <w:rPr>
                          <w:sz w:val="20"/>
                          <w:szCs w:val="20"/>
                          <w:lang w:val="en-US"/>
                        </w:rPr>
                        <w:t>Workshops and sessions conducted</w:t>
                      </w:r>
                    </w:p>
                  </w:txbxContent>
                </v:textbox>
              </v:rect>
            </w:pict>
          </mc:Fallback>
        </mc:AlternateContent>
      </w:r>
      <w:r w:rsidR="00F413D4">
        <w:rPr>
          <w:noProof/>
          <w:color w:val="00B0F0"/>
        </w:rPr>
        <mc:AlternateContent>
          <mc:Choice Requires="wps">
            <w:drawing>
              <wp:anchor distT="0" distB="0" distL="114300" distR="114300" simplePos="0" relativeHeight="251734016" behindDoc="0" locked="0" layoutInCell="1" allowOverlap="1" wp14:anchorId="5E96D06A" wp14:editId="5AC655B6">
                <wp:simplePos x="0" y="0"/>
                <wp:positionH relativeFrom="column">
                  <wp:posOffset>1933575</wp:posOffset>
                </wp:positionH>
                <wp:positionV relativeFrom="paragraph">
                  <wp:posOffset>1552575</wp:posOffset>
                </wp:positionV>
                <wp:extent cx="0" cy="209550"/>
                <wp:effectExtent l="76200" t="0" r="57150" b="57150"/>
                <wp:wrapNone/>
                <wp:docPr id="483" name="Straight Arrow Connector 48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E4B391" id="Straight Arrow Connector 483" o:spid="_x0000_s1026" type="#_x0000_t32" style="position:absolute;margin-left:152.25pt;margin-top:122.25pt;width:0;height:16.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" strokecolor="#4472c4 [3204]" strokeweight=".5pt">
                <v:stroke endarrow="block" joinstyle="miter"/>
              </v:shape>
            </w:pict>
          </mc:Fallback>
        </mc:AlternateContent>
      </w:r>
      <w:r w:rsidR="00F413D4">
        <w:rPr>
          <w:noProof/>
          <w:color w:val="00B0F0"/>
        </w:rPr>
        <mc:AlternateContent>
          <mc:Choice Requires="wps">
            <w:drawing>
              <wp:anchor distT="0" distB="0" distL="114300" distR="114300" simplePos="0" relativeHeight="251732992" behindDoc="0" locked="0" layoutInCell="1" allowOverlap="1" wp14:anchorId="05D313D8" wp14:editId="0DACE817">
                <wp:simplePos x="0" y="0"/>
                <wp:positionH relativeFrom="column">
                  <wp:posOffset>1181100</wp:posOffset>
                </wp:positionH>
                <wp:positionV relativeFrom="paragraph">
                  <wp:posOffset>2362200</wp:posOffset>
                </wp:positionV>
                <wp:extent cx="342900" cy="0"/>
                <wp:effectExtent l="0" t="76200" r="19050" b="95250"/>
                <wp:wrapNone/>
                <wp:docPr id="482" name="Straight Arrow Connector 482"/>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1F375C" id="Straight Arrow Connector 482" o:spid="_x0000_s1026" type="#_x0000_t32" style="position:absolute;margin-left:93pt;margin-top:186pt;width:27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" strokecolor="#4472c4 [3204]" strokeweight=".5pt">
                <v:stroke endarrow="block" joinstyle="miter"/>
              </v:shape>
            </w:pict>
          </mc:Fallback>
        </mc:AlternateContent>
      </w:r>
      <w:r w:rsidR="00F413D4">
        <w:rPr>
          <w:noProof/>
          <w:color w:val="00B0F0"/>
        </w:rPr>
        <mc:AlternateContent>
          <mc:Choice Requires="wps">
            <w:drawing>
              <wp:anchor distT="0" distB="0" distL="114300" distR="114300" simplePos="0" relativeHeight="251731968" behindDoc="0" locked="0" layoutInCell="1" allowOverlap="1" wp14:anchorId="3D506AAF" wp14:editId="11DEA456">
                <wp:simplePos x="0" y="0"/>
                <wp:positionH relativeFrom="column">
                  <wp:posOffset>1190625</wp:posOffset>
                </wp:positionH>
                <wp:positionV relativeFrom="paragraph">
                  <wp:posOffset>3295650</wp:posOffset>
                </wp:positionV>
                <wp:extent cx="304800" cy="390525"/>
                <wp:effectExtent l="0" t="0" r="57150" b="47625"/>
                <wp:wrapNone/>
                <wp:docPr id="479" name="Straight Arrow Connector 479"/>
                <wp:cNvGraphicFramePr/>
                <a:graphic xmlns:a="http://schemas.openxmlformats.org/drawingml/2006/main">
                  <a:graphicData uri="http://schemas.microsoft.com/office/word/2010/wordprocessingShape">
                    <wps:wsp>
                      <wps:cNvCnPr/>
                      <wps:spPr>
                        <a:xfrm>
                          <a:off x="0" y="0"/>
                          <a:ext cx="30480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D3F3A5" id="Straight Arrow Connector 479" o:spid="_x0000_s1026" type="#_x0000_t32" style="position:absolute;margin-left:93.75pt;margin-top:259.5pt;width:24pt;height:30.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" strokecolor="#4472c4 [3204]" strokeweight=".5pt">
                <v:stroke endarrow="block" joinstyle="miter"/>
              </v:shape>
            </w:pict>
          </mc:Fallback>
        </mc:AlternateContent>
      </w:r>
      <w:r w:rsidR="00F413D4" w:rsidRPr="007C3A8E">
        <w:rPr>
          <w:noProof/>
          <w:color w:val="00B0F0"/>
        </w:rPr>
        <mc:AlternateContent>
          <mc:Choice Requires="wps">
            <w:drawing>
              <wp:anchor distT="45720" distB="45720" distL="114300" distR="114300" simplePos="0" relativeHeight="251729920" behindDoc="0" locked="0" layoutInCell="1" allowOverlap="1" wp14:anchorId="11EB5719" wp14:editId="64A25CE3">
                <wp:simplePos x="0" y="0"/>
                <wp:positionH relativeFrom="column">
                  <wp:posOffset>7591425</wp:posOffset>
                </wp:positionH>
                <wp:positionV relativeFrom="paragraph">
                  <wp:posOffset>7620</wp:posOffset>
                </wp:positionV>
                <wp:extent cx="895350" cy="419100"/>
                <wp:effectExtent l="0" t="0" r="0" b="0"/>
                <wp:wrapSquare wrapText="bothSides"/>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19100"/>
                        </a:xfrm>
                        <a:prstGeom prst="rect">
                          <a:avLst/>
                        </a:prstGeom>
                        <a:solidFill>
                          <a:srgbClr val="FFFFFF"/>
                        </a:solidFill>
                        <a:ln w="9525">
                          <a:noFill/>
                          <a:miter lim="800000"/>
                          <a:headEnd/>
                          <a:tailEnd/>
                        </a:ln>
                      </wps:spPr>
                      <wps:txbx>
                        <w:txbxContent>
                          <w:p w14:paraId="62058D6B" w14:textId="77777777" w:rsidR="00F413D4" w:rsidRPr="007C3A8E" w:rsidRDefault="00F413D4" w:rsidP="00F413D4">
                            <w:pPr>
                              <w:jc w:val="center"/>
                              <w:rPr>
                                <w:b/>
                                <w:bCs/>
                                <w:sz w:val="20"/>
                                <w:szCs w:val="20"/>
                                <w:lang w:val="en-US"/>
                              </w:rPr>
                            </w:pPr>
                            <w:r>
                              <w:rPr>
                                <w:b/>
                                <w:bCs/>
                                <w:sz w:val="20"/>
                                <w:szCs w:val="20"/>
                                <w:lang w:val="en-US"/>
                              </w:rPr>
                              <w:t>Long Term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B5719" id="_x0000_s1066" type="#_x0000_t202" style="position:absolute;margin-left:597.75pt;margin-top:.6pt;width:70.5pt;height:33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" stroked="f">
                <v:textbox>
                  <w:txbxContent>
                    <w:p w14:paraId="62058D6B" w14:textId="77777777" w:rsidR="00F413D4" w:rsidRPr="007C3A8E" w:rsidRDefault="00F413D4" w:rsidP="00F413D4">
                      <w:pPr>
                        <w:jc w:val="center"/>
                        <w:rPr>
                          <w:b/>
                          <w:bCs/>
                          <w:sz w:val="20"/>
                          <w:szCs w:val="20"/>
                          <w:lang w:val="en-US"/>
                        </w:rPr>
                      </w:pPr>
                      <w:r>
                        <w:rPr>
                          <w:b/>
                          <w:bCs/>
                          <w:sz w:val="20"/>
                          <w:szCs w:val="20"/>
                          <w:lang w:val="en-US"/>
                        </w:rPr>
                        <w:t>Long Term Outcomes</w:t>
                      </w:r>
                    </w:p>
                  </w:txbxContent>
                </v:textbox>
                <w10:wrap type="square"/>
              </v:shape>
            </w:pict>
          </mc:Fallback>
        </mc:AlternateContent>
      </w:r>
      <w:r w:rsidR="00F413D4">
        <w:rPr>
          <w:noProof/>
          <w:color w:val="2F5496" w:themeColor="accent1" w:themeShade="BF"/>
        </w:rPr>
        <mc:AlternateContent>
          <mc:Choice Requires="wps">
            <w:drawing>
              <wp:anchor distT="0" distB="0" distL="114300" distR="114300" simplePos="0" relativeHeight="251705344" behindDoc="0" locked="0" layoutInCell="1" allowOverlap="1" wp14:anchorId="65ECEBF1" wp14:editId="4D245AD0">
                <wp:simplePos x="0" y="0"/>
                <wp:positionH relativeFrom="column">
                  <wp:posOffset>4229100</wp:posOffset>
                </wp:positionH>
                <wp:positionV relativeFrom="paragraph">
                  <wp:posOffset>2352675</wp:posOffset>
                </wp:positionV>
                <wp:extent cx="1276350" cy="1562100"/>
                <wp:effectExtent l="0" t="0" r="19050" b="19050"/>
                <wp:wrapNone/>
                <wp:docPr id="448" name="Rectangle 448"/>
                <wp:cNvGraphicFramePr/>
                <a:graphic xmlns:a="http://schemas.openxmlformats.org/drawingml/2006/main">
                  <a:graphicData uri="http://schemas.microsoft.com/office/word/2010/wordprocessingShape">
                    <wps:wsp>
                      <wps:cNvSpPr/>
                      <wps:spPr>
                        <a:xfrm>
                          <a:off x="0" y="0"/>
                          <a:ext cx="1276350" cy="15621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DF72C13" w14:textId="77777777" w:rsidR="00F413D4" w:rsidRDefault="00F413D4" w:rsidP="00F413D4">
                            <w:pPr>
                              <w:spacing w:after="0"/>
                              <w:rPr>
                                <w:sz w:val="20"/>
                                <w:szCs w:val="20"/>
                                <w:lang w:val="en-US"/>
                              </w:rPr>
                            </w:pPr>
                            <w:r w:rsidRPr="004C6332">
                              <w:rPr>
                                <w:rFonts w:ascii="Segoe UI Symbol" w:hAnsi="Segoe UI Symbol"/>
                                <w:b/>
                                <w:bCs/>
                                <w:sz w:val="20"/>
                                <w:szCs w:val="20"/>
                                <w:lang w:val="en-US"/>
                              </w:rPr>
                              <w:t>⭡</w:t>
                            </w:r>
                            <w:r w:rsidRPr="004C6332">
                              <w:rPr>
                                <w:b/>
                                <w:bCs/>
                                <w:sz w:val="20"/>
                                <w:szCs w:val="20"/>
                                <w:lang w:val="en-US"/>
                              </w:rPr>
                              <w:t xml:space="preserve"> number of people knowledgeable about lead testing</w:t>
                            </w:r>
                            <w:r>
                              <w:rPr>
                                <w:sz w:val="20"/>
                                <w:szCs w:val="20"/>
                                <w:lang w:val="en-US"/>
                              </w:rPr>
                              <w:t>, including:</w:t>
                            </w:r>
                          </w:p>
                          <w:p w14:paraId="0E62DFE6" w14:textId="77777777" w:rsidR="00F413D4" w:rsidRDefault="00F413D4" w:rsidP="00F413D4">
                            <w:pPr>
                              <w:pStyle w:val="ListParagraph"/>
                              <w:numPr>
                                <w:ilvl w:val="0"/>
                                <w:numId w:val="21"/>
                              </w:numPr>
                              <w:ind w:left="142" w:hanging="142"/>
                              <w:rPr>
                                <w:sz w:val="20"/>
                                <w:szCs w:val="20"/>
                                <w:lang w:val="en-US"/>
                              </w:rPr>
                            </w:pPr>
                            <w:r>
                              <w:rPr>
                                <w:sz w:val="20"/>
                                <w:szCs w:val="20"/>
                                <w:lang w:val="en-US"/>
                              </w:rPr>
                              <w:t>Importance of lead testing</w:t>
                            </w:r>
                          </w:p>
                          <w:p w14:paraId="02342BF0" w14:textId="77777777" w:rsidR="00F413D4" w:rsidRPr="00482A0F" w:rsidRDefault="00F413D4" w:rsidP="00F413D4">
                            <w:pPr>
                              <w:pStyle w:val="ListParagraph"/>
                              <w:numPr>
                                <w:ilvl w:val="0"/>
                                <w:numId w:val="21"/>
                              </w:numPr>
                              <w:ind w:left="142" w:hanging="142"/>
                              <w:rPr>
                                <w:sz w:val="20"/>
                                <w:szCs w:val="20"/>
                                <w:lang w:val="en-US"/>
                              </w:rPr>
                            </w:pPr>
                            <w:r>
                              <w:rPr>
                                <w:sz w:val="20"/>
                                <w:szCs w:val="20"/>
                                <w:lang w:val="en-US"/>
                              </w:rPr>
                              <w:t>Overcoming barriers to 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CEBF1" id="Rectangle 448" o:spid="_x0000_s1067" style="position:absolute;margin-left:333pt;margin-top:185.25pt;width:100.5pt;height:1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" fillcolor="white [3201]" strokecolor="#4472c4 [3204]" strokeweight="1pt">
                <v:textbox>
                  <w:txbxContent>
                    <w:p w14:paraId="7DF72C13" w14:textId="77777777" w:rsidR="00F413D4" w:rsidRDefault="00F413D4" w:rsidP="00F413D4">
                      <w:pPr>
                        <w:spacing w:after="0"/>
                        <w:rPr>
                          <w:sz w:val="20"/>
                          <w:szCs w:val="20"/>
                          <w:lang w:val="en-US"/>
                        </w:rPr>
                      </w:pPr>
                      <w:r w:rsidRPr="004C6332">
                        <w:rPr>
                          <w:rFonts w:ascii="Segoe UI Symbol" w:hAnsi="Segoe UI Symbol"/>
                          <w:b/>
                          <w:bCs/>
                          <w:sz w:val="20"/>
                          <w:szCs w:val="20"/>
                          <w:lang w:val="en-US"/>
                        </w:rPr>
                        <w:t>⭡</w:t>
                      </w:r>
                      <w:r w:rsidRPr="004C6332">
                        <w:rPr>
                          <w:b/>
                          <w:bCs/>
                          <w:sz w:val="20"/>
                          <w:szCs w:val="20"/>
                          <w:lang w:val="en-US"/>
                        </w:rPr>
                        <w:t xml:space="preserve"> number of people knowledgeable about lead testing</w:t>
                      </w:r>
                      <w:r>
                        <w:rPr>
                          <w:sz w:val="20"/>
                          <w:szCs w:val="20"/>
                          <w:lang w:val="en-US"/>
                        </w:rPr>
                        <w:t>, including:</w:t>
                      </w:r>
                    </w:p>
                    <w:p w14:paraId="0E62DFE6" w14:textId="77777777" w:rsidR="00F413D4" w:rsidRDefault="00F413D4" w:rsidP="00F413D4">
                      <w:pPr>
                        <w:pStyle w:val="ListParagraph"/>
                        <w:numPr>
                          <w:ilvl w:val="0"/>
                          <w:numId w:val="21"/>
                        </w:numPr>
                        <w:ind w:left="142" w:hanging="142"/>
                        <w:rPr>
                          <w:sz w:val="20"/>
                          <w:szCs w:val="20"/>
                          <w:lang w:val="en-US"/>
                        </w:rPr>
                      </w:pPr>
                      <w:r>
                        <w:rPr>
                          <w:sz w:val="20"/>
                          <w:szCs w:val="20"/>
                          <w:lang w:val="en-US"/>
                        </w:rPr>
                        <w:t>Importance of lead testing</w:t>
                      </w:r>
                    </w:p>
                    <w:p w14:paraId="02342BF0" w14:textId="77777777" w:rsidR="00F413D4" w:rsidRPr="00482A0F" w:rsidRDefault="00F413D4" w:rsidP="00F413D4">
                      <w:pPr>
                        <w:pStyle w:val="ListParagraph"/>
                        <w:numPr>
                          <w:ilvl w:val="0"/>
                          <w:numId w:val="21"/>
                        </w:numPr>
                        <w:ind w:left="142" w:hanging="142"/>
                        <w:rPr>
                          <w:sz w:val="20"/>
                          <w:szCs w:val="20"/>
                          <w:lang w:val="en-US"/>
                        </w:rPr>
                      </w:pPr>
                      <w:r>
                        <w:rPr>
                          <w:sz w:val="20"/>
                          <w:szCs w:val="20"/>
                          <w:lang w:val="en-US"/>
                        </w:rPr>
                        <w:t>Overcoming barriers to testing</w:t>
                      </w:r>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707392" behindDoc="0" locked="0" layoutInCell="1" allowOverlap="1" wp14:anchorId="06BCBB60" wp14:editId="116D153D">
                <wp:simplePos x="0" y="0"/>
                <wp:positionH relativeFrom="column">
                  <wp:posOffset>5791200</wp:posOffset>
                </wp:positionH>
                <wp:positionV relativeFrom="paragraph">
                  <wp:posOffset>2333625</wp:posOffset>
                </wp:positionV>
                <wp:extent cx="1466850" cy="1704975"/>
                <wp:effectExtent l="0" t="0" r="19050" b="28575"/>
                <wp:wrapNone/>
                <wp:docPr id="450" name="Rectangle 450"/>
                <wp:cNvGraphicFramePr/>
                <a:graphic xmlns:a="http://schemas.openxmlformats.org/drawingml/2006/main">
                  <a:graphicData uri="http://schemas.microsoft.com/office/word/2010/wordprocessingShape">
                    <wps:wsp>
                      <wps:cNvSpPr/>
                      <wps:spPr>
                        <a:xfrm>
                          <a:off x="0" y="0"/>
                          <a:ext cx="1466850" cy="17049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70D0439" w14:textId="77777777" w:rsidR="00F413D4" w:rsidRDefault="00F413D4" w:rsidP="00F413D4">
                            <w:pPr>
                              <w:spacing w:after="0"/>
                              <w:rPr>
                                <w:sz w:val="20"/>
                                <w:szCs w:val="20"/>
                                <w:lang w:val="en-US"/>
                              </w:rPr>
                            </w:pPr>
                            <w:r>
                              <w:rPr>
                                <w:rFonts w:ascii="Segoe UI Symbol" w:hAnsi="Segoe UI Symbol"/>
                                <w:sz w:val="20"/>
                                <w:szCs w:val="20"/>
                                <w:lang w:val="en-US"/>
                              </w:rPr>
                              <w:t>⭡</w:t>
                            </w:r>
                            <w:r>
                              <w:rPr>
                                <w:sz w:val="20"/>
                                <w:szCs w:val="20"/>
                                <w:lang w:val="en-US"/>
                              </w:rPr>
                              <w:t xml:space="preserve"> number of parents:</w:t>
                            </w:r>
                          </w:p>
                          <w:p w14:paraId="1967B316" w14:textId="77777777" w:rsidR="00F413D4" w:rsidRDefault="00F413D4" w:rsidP="00F413D4">
                            <w:pPr>
                              <w:pStyle w:val="ListParagraph"/>
                              <w:numPr>
                                <w:ilvl w:val="0"/>
                                <w:numId w:val="23"/>
                              </w:numPr>
                              <w:spacing w:after="0"/>
                              <w:ind w:left="142" w:hanging="142"/>
                              <w:rPr>
                                <w:sz w:val="20"/>
                                <w:szCs w:val="20"/>
                                <w:lang w:val="en-US"/>
                              </w:rPr>
                            </w:pPr>
                            <w:r>
                              <w:rPr>
                                <w:sz w:val="20"/>
                                <w:szCs w:val="20"/>
                                <w:lang w:val="en-US"/>
                              </w:rPr>
                              <w:t>Requesting blood lead (BL) test for children</w:t>
                            </w:r>
                          </w:p>
                          <w:p w14:paraId="3A4E0532" w14:textId="77777777" w:rsidR="00F413D4" w:rsidRDefault="00F413D4" w:rsidP="00F413D4">
                            <w:pPr>
                              <w:pStyle w:val="ListParagraph"/>
                              <w:numPr>
                                <w:ilvl w:val="0"/>
                                <w:numId w:val="23"/>
                              </w:numPr>
                              <w:spacing w:after="0"/>
                              <w:ind w:left="142" w:hanging="142"/>
                              <w:rPr>
                                <w:sz w:val="20"/>
                                <w:szCs w:val="20"/>
                                <w:lang w:val="en-US"/>
                              </w:rPr>
                            </w:pPr>
                            <w:r>
                              <w:rPr>
                                <w:sz w:val="20"/>
                                <w:szCs w:val="20"/>
                                <w:lang w:val="en-US"/>
                              </w:rPr>
                              <w:t>Following through with referrals to BL testing labs</w:t>
                            </w:r>
                          </w:p>
                          <w:p w14:paraId="5E2A1D76" w14:textId="77777777" w:rsidR="00F413D4" w:rsidRPr="00DA65C3" w:rsidRDefault="00F413D4" w:rsidP="00F413D4">
                            <w:pPr>
                              <w:spacing w:after="0"/>
                              <w:rPr>
                                <w:rFonts w:cstheme="minorHAnsi"/>
                                <w:sz w:val="20"/>
                                <w:szCs w:val="20"/>
                                <w:lang w:val="en-US"/>
                              </w:rPr>
                            </w:pPr>
                            <w:r w:rsidRPr="00DA65C3">
                              <w:rPr>
                                <w:rFonts w:ascii="Segoe UI Symbol" w:hAnsi="Segoe UI Symbol" w:cs="Segoe UI Symbol"/>
                                <w:sz w:val="20"/>
                                <w:szCs w:val="20"/>
                                <w:lang w:val="en-US"/>
                              </w:rPr>
                              <w:t>⭣</w:t>
                            </w:r>
                            <w:r>
                              <w:rPr>
                                <w:rFonts w:ascii="Segoe UI Symbol" w:hAnsi="Segoe UI Symbol" w:cs="Segoe UI Symbol"/>
                                <w:sz w:val="20"/>
                                <w:szCs w:val="20"/>
                                <w:lang w:val="en-US"/>
                              </w:rPr>
                              <w:t xml:space="preserve"> </w:t>
                            </w:r>
                            <w:r>
                              <w:rPr>
                                <w:rFonts w:cstheme="minorHAnsi"/>
                                <w:sz w:val="20"/>
                                <w:szCs w:val="20"/>
                                <w:lang w:val="en-US"/>
                              </w:rPr>
                              <w:t>number of parents refusing blood lead tests for their children</w:t>
                            </w:r>
                          </w:p>
                          <w:p w14:paraId="10B930F4" w14:textId="77777777" w:rsidR="00F413D4" w:rsidRPr="0090245A" w:rsidRDefault="00F413D4" w:rsidP="00F413D4">
                            <w:pPr>
                              <w:spacing w:after="0"/>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CBB60" id="Rectangle 450" o:spid="_x0000_s1068" style="position:absolute;margin-left:456pt;margin-top:183.75pt;width:115.5pt;height:13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" fillcolor="white [3201]" strokecolor="#4472c4 [3204]" strokeweight="1pt">
                <v:textbox>
                  <w:txbxContent>
                    <w:p w14:paraId="070D0439" w14:textId="77777777" w:rsidR="00F413D4" w:rsidRDefault="00F413D4" w:rsidP="00F413D4">
                      <w:pPr>
                        <w:spacing w:after="0"/>
                        <w:rPr>
                          <w:sz w:val="20"/>
                          <w:szCs w:val="20"/>
                          <w:lang w:val="en-US"/>
                        </w:rPr>
                      </w:pPr>
                      <w:r>
                        <w:rPr>
                          <w:rFonts w:ascii="Segoe UI Symbol" w:hAnsi="Segoe UI Symbol"/>
                          <w:sz w:val="20"/>
                          <w:szCs w:val="20"/>
                          <w:lang w:val="en-US"/>
                        </w:rPr>
                        <w:t>⭡</w:t>
                      </w:r>
                      <w:r>
                        <w:rPr>
                          <w:sz w:val="20"/>
                          <w:szCs w:val="20"/>
                          <w:lang w:val="en-US"/>
                        </w:rPr>
                        <w:t xml:space="preserve"> number of parents:</w:t>
                      </w:r>
                    </w:p>
                    <w:p w14:paraId="1967B316" w14:textId="77777777" w:rsidR="00F413D4" w:rsidRDefault="00F413D4" w:rsidP="00F413D4">
                      <w:pPr>
                        <w:pStyle w:val="ListParagraph"/>
                        <w:numPr>
                          <w:ilvl w:val="0"/>
                          <w:numId w:val="23"/>
                        </w:numPr>
                        <w:spacing w:after="0"/>
                        <w:ind w:left="142" w:hanging="142"/>
                        <w:rPr>
                          <w:sz w:val="20"/>
                          <w:szCs w:val="20"/>
                          <w:lang w:val="en-US"/>
                        </w:rPr>
                      </w:pPr>
                      <w:r>
                        <w:rPr>
                          <w:sz w:val="20"/>
                          <w:szCs w:val="20"/>
                          <w:lang w:val="en-US"/>
                        </w:rPr>
                        <w:t>Requesting blood lead (BL) test for children</w:t>
                      </w:r>
                    </w:p>
                    <w:p w14:paraId="3A4E0532" w14:textId="77777777" w:rsidR="00F413D4" w:rsidRDefault="00F413D4" w:rsidP="00F413D4">
                      <w:pPr>
                        <w:pStyle w:val="ListParagraph"/>
                        <w:numPr>
                          <w:ilvl w:val="0"/>
                          <w:numId w:val="23"/>
                        </w:numPr>
                        <w:spacing w:after="0"/>
                        <w:ind w:left="142" w:hanging="142"/>
                        <w:rPr>
                          <w:sz w:val="20"/>
                          <w:szCs w:val="20"/>
                          <w:lang w:val="en-US"/>
                        </w:rPr>
                      </w:pPr>
                      <w:r>
                        <w:rPr>
                          <w:sz w:val="20"/>
                          <w:szCs w:val="20"/>
                          <w:lang w:val="en-US"/>
                        </w:rPr>
                        <w:t>Following through with referrals to BL testing labs</w:t>
                      </w:r>
                    </w:p>
                    <w:p w14:paraId="5E2A1D76" w14:textId="77777777" w:rsidR="00F413D4" w:rsidRPr="00DA65C3" w:rsidRDefault="00F413D4" w:rsidP="00F413D4">
                      <w:pPr>
                        <w:spacing w:after="0"/>
                        <w:rPr>
                          <w:rFonts w:cstheme="minorHAnsi"/>
                          <w:sz w:val="20"/>
                          <w:szCs w:val="20"/>
                          <w:lang w:val="en-US"/>
                        </w:rPr>
                      </w:pPr>
                      <w:r w:rsidRPr="00DA65C3">
                        <w:rPr>
                          <w:rFonts w:ascii="Segoe UI Symbol" w:hAnsi="Segoe UI Symbol" w:cs="Segoe UI Symbol"/>
                          <w:sz w:val="20"/>
                          <w:szCs w:val="20"/>
                          <w:lang w:val="en-US"/>
                        </w:rPr>
                        <w:t>⭣</w:t>
                      </w:r>
                      <w:r>
                        <w:rPr>
                          <w:rFonts w:ascii="Segoe UI Symbol" w:hAnsi="Segoe UI Symbol" w:cs="Segoe UI Symbol"/>
                          <w:sz w:val="20"/>
                          <w:szCs w:val="20"/>
                          <w:lang w:val="en-US"/>
                        </w:rPr>
                        <w:t xml:space="preserve"> </w:t>
                      </w:r>
                      <w:r>
                        <w:rPr>
                          <w:rFonts w:cstheme="minorHAnsi"/>
                          <w:sz w:val="20"/>
                          <w:szCs w:val="20"/>
                          <w:lang w:val="en-US"/>
                        </w:rPr>
                        <w:t>number of parents refusing blood lead tests for their children</w:t>
                      </w:r>
                    </w:p>
                    <w:p w14:paraId="10B930F4" w14:textId="77777777" w:rsidR="00F413D4" w:rsidRPr="0090245A" w:rsidRDefault="00F413D4" w:rsidP="00F413D4">
                      <w:pPr>
                        <w:spacing w:after="0"/>
                        <w:rPr>
                          <w:sz w:val="20"/>
                          <w:szCs w:val="20"/>
                          <w:lang w:val="en-US"/>
                        </w:rPr>
                      </w:pPr>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704320" behindDoc="0" locked="0" layoutInCell="1" allowOverlap="1" wp14:anchorId="20D483F4" wp14:editId="13D6E35D">
                <wp:simplePos x="0" y="0"/>
                <wp:positionH relativeFrom="column">
                  <wp:posOffset>4238625</wp:posOffset>
                </wp:positionH>
                <wp:positionV relativeFrom="paragraph">
                  <wp:posOffset>466726</wp:posOffset>
                </wp:positionV>
                <wp:extent cx="1247775" cy="148590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247775" cy="14859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8F39164" w14:textId="77777777" w:rsidR="00F413D4" w:rsidRDefault="00F413D4" w:rsidP="00F413D4">
                            <w:pPr>
                              <w:spacing w:after="0"/>
                              <w:rPr>
                                <w:sz w:val="20"/>
                                <w:szCs w:val="20"/>
                                <w:lang w:val="en-US"/>
                              </w:rPr>
                            </w:pPr>
                            <w:r w:rsidRPr="004C6332">
                              <w:rPr>
                                <w:rFonts w:ascii="Segoe UI Symbol" w:hAnsi="Segoe UI Symbol"/>
                                <w:b/>
                                <w:bCs/>
                                <w:sz w:val="20"/>
                                <w:szCs w:val="20"/>
                                <w:lang w:val="en-US"/>
                              </w:rPr>
                              <w:t>⭡</w:t>
                            </w:r>
                            <w:r w:rsidRPr="004C6332">
                              <w:rPr>
                                <w:b/>
                                <w:bCs/>
                                <w:sz w:val="20"/>
                                <w:szCs w:val="20"/>
                                <w:lang w:val="en-US"/>
                              </w:rPr>
                              <w:t xml:space="preserve"> number of people knowledgeable about prevention</w:t>
                            </w:r>
                            <w:r>
                              <w:rPr>
                                <w:sz w:val="20"/>
                                <w:szCs w:val="20"/>
                                <w:lang w:val="en-US"/>
                              </w:rPr>
                              <w:t>, including:</w:t>
                            </w:r>
                          </w:p>
                          <w:p w14:paraId="331DA0B1" w14:textId="77777777" w:rsidR="00F413D4" w:rsidRDefault="00F413D4" w:rsidP="00F413D4">
                            <w:pPr>
                              <w:pStyle w:val="ListParagraph"/>
                              <w:numPr>
                                <w:ilvl w:val="0"/>
                                <w:numId w:val="20"/>
                              </w:numPr>
                              <w:spacing w:after="0"/>
                              <w:ind w:left="142" w:hanging="142"/>
                              <w:rPr>
                                <w:sz w:val="20"/>
                                <w:szCs w:val="20"/>
                                <w:lang w:val="en-US"/>
                              </w:rPr>
                            </w:pPr>
                            <w:r>
                              <w:rPr>
                                <w:sz w:val="20"/>
                                <w:szCs w:val="20"/>
                                <w:lang w:val="en-US"/>
                              </w:rPr>
                              <w:t>Dangers of lead</w:t>
                            </w:r>
                          </w:p>
                          <w:p w14:paraId="12AA676B" w14:textId="77777777" w:rsidR="00F413D4" w:rsidRPr="00F83AA7" w:rsidRDefault="00F413D4" w:rsidP="00F413D4">
                            <w:pPr>
                              <w:pStyle w:val="ListParagraph"/>
                              <w:numPr>
                                <w:ilvl w:val="0"/>
                                <w:numId w:val="20"/>
                              </w:numPr>
                              <w:spacing w:after="0"/>
                              <w:ind w:left="142" w:hanging="142"/>
                              <w:rPr>
                                <w:sz w:val="20"/>
                                <w:szCs w:val="20"/>
                                <w:lang w:val="en-US"/>
                              </w:rPr>
                            </w:pPr>
                            <w:r>
                              <w:rPr>
                                <w:sz w:val="20"/>
                                <w:szCs w:val="20"/>
                                <w:lang w:val="en-US"/>
                              </w:rPr>
                              <w:t>Primary prevention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483F4" id="Rectangle 63" o:spid="_x0000_s1069" style="position:absolute;margin-left:333.75pt;margin-top:36.75pt;width:98.25pt;height:1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" fillcolor="white [3201]" strokecolor="#4472c4 [3204]" strokeweight="1pt">
                <v:textbox>
                  <w:txbxContent>
                    <w:p w14:paraId="78F39164" w14:textId="77777777" w:rsidR="00F413D4" w:rsidRDefault="00F413D4" w:rsidP="00F413D4">
                      <w:pPr>
                        <w:spacing w:after="0"/>
                        <w:rPr>
                          <w:sz w:val="20"/>
                          <w:szCs w:val="20"/>
                          <w:lang w:val="en-US"/>
                        </w:rPr>
                      </w:pPr>
                      <w:r w:rsidRPr="004C6332">
                        <w:rPr>
                          <w:rFonts w:ascii="Segoe UI Symbol" w:hAnsi="Segoe UI Symbol"/>
                          <w:b/>
                          <w:bCs/>
                          <w:sz w:val="20"/>
                          <w:szCs w:val="20"/>
                          <w:lang w:val="en-US"/>
                        </w:rPr>
                        <w:t>⭡</w:t>
                      </w:r>
                      <w:r w:rsidRPr="004C6332">
                        <w:rPr>
                          <w:b/>
                          <w:bCs/>
                          <w:sz w:val="20"/>
                          <w:szCs w:val="20"/>
                          <w:lang w:val="en-US"/>
                        </w:rPr>
                        <w:t xml:space="preserve"> number of people knowledgeable about prevention</w:t>
                      </w:r>
                      <w:r>
                        <w:rPr>
                          <w:sz w:val="20"/>
                          <w:szCs w:val="20"/>
                          <w:lang w:val="en-US"/>
                        </w:rPr>
                        <w:t>, including:</w:t>
                      </w:r>
                    </w:p>
                    <w:p w14:paraId="331DA0B1" w14:textId="77777777" w:rsidR="00F413D4" w:rsidRDefault="00F413D4" w:rsidP="00F413D4">
                      <w:pPr>
                        <w:pStyle w:val="ListParagraph"/>
                        <w:numPr>
                          <w:ilvl w:val="0"/>
                          <w:numId w:val="20"/>
                        </w:numPr>
                        <w:spacing w:after="0"/>
                        <w:ind w:left="142" w:hanging="142"/>
                        <w:rPr>
                          <w:sz w:val="20"/>
                          <w:szCs w:val="20"/>
                          <w:lang w:val="en-US"/>
                        </w:rPr>
                      </w:pPr>
                      <w:r>
                        <w:rPr>
                          <w:sz w:val="20"/>
                          <w:szCs w:val="20"/>
                          <w:lang w:val="en-US"/>
                        </w:rPr>
                        <w:t>Dangers of lead</w:t>
                      </w:r>
                    </w:p>
                    <w:p w14:paraId="12AA676B" w14:textId="77777777" w:rsidR="00F413D4" w:rsidRPr="00F83AA7" w:rsidRDefault="00F413D4" w:rsidP="00F413D4">
                      <w:pPr>
                        <w:pStyle w:val="ListParagraph"/>
                        <w:numPr>
                          <w:ilvl w:val="0"/>
                          <w:numId w:val="20"/>
                        </w:numPr>
                        <w:spacing w:after="0"/>
                        <w:ind w:left="142" w:hanging="142"/>
                        <w:rPr>
                          <w:sz w:val="20"/>
                          <w:szCs w:val="20"/>
                          <w:lang w:val="en-US"/>
                        </w:rPr>
                      </w:pPr>
                      <w:r>
                        <w:rPr>
                          <w:sz w:val="20"/>
                          <w:szCs w:val="20"/>
                          <w:lang w:val="en-US"/>
                        </w:rPr>
                        <w:t>Primary prevention strategies</w:t>
                      </w:r>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706368" behindDoc="0" locked="0" layoutInCell="1" allowOverlap="1" wp14:anchorId="35DD1158" wp14:editId="7CEF3D66">
                <wp:simplePos x="0" y="0"/>
                <wp:positionH relativeFrom="column">
                  <wp:posOffset>5800725</wp:posOffset>
                </wp:positionH>
                <wp:positionV relativeFrom="paragraph">
                  <wp:posOffset>476251</wp:posOffset>
                </wp:positionV>
                <wp:extent cx="1466850" cy="1657350"/>
                <wp:effectExtent l="0" t="0" r="19050" b="19050"/>
                <wp:wrapNone/>
                <wp:docPr id="449" name="Rectangle 449"/>
                <wp:cNvGraphicFramePr/>
                <a:graphic xmlns:a="http://schemas.openxmlformats.org/drawingml/2006/main">
                  <a:graphicData uri="http://schemas.microsoft.com/office/word/2010/wordprocessingShape">
                    <wps:wsp>
                      <wps:cNvSpPr/>
                      <wps:spPr>
                        <a:xfrm>
                          <a:off x="0" y="0"/>
                          <a:ext cx="1466850" cy="16573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6653D39" w14:textId="77777777" w:rsidR="00F413D4" w:rsidRDefault="00F413D4" w:rsidP="00F413D4">
                            <w:pPr>
                              <w:spacing w:after="0" w:line="240" w:lineRule="auto"/>
                              <w:rPr>
                                <w:sz w:val="20"/>
                                <w:szCs w:val="20"/>
                                <w:lang w:val="en-US"/>
                              </w:rPr>
                            </w:pPr>
                            <w:r>
                              <w:rPr>
                                <w:rFonts w:ascii="Segoe UI Symbol" w:hAnsi="Segoe UI Symbol"/>
                                <w:sz w:val="20"/>
                                <w:szCs w:val="20"/>
                                <w:lang w:val="en-US"/>
                              </w:rPr>
                              <w:t>⭡</w:t>
                            </w:r>
                            <w:r>
                              <w:rPr>
                                <w:sz w:val="20"/>
                                <w:szCs w:val="20"/>
                                <w:lang w:val="en-US"/>
                              </w:rPr>
                              <w:t xml:space="preserve"> number of people:</w:t>
                            </w:r>
                          </w:p>
                          <w:p w14:paraId="74EA7963" w14:textId="77777777" w:rsidR="00F413D4" w:rsidRDefault="00F413D4" w:rsidP="00F413D4">
                            <w:pPr>
                              <w:pStyle w:val="ListParagraph"/>
                              <w:numPr>
                                <w:ilvl w:val="0"/>
                                <w:numId w:val="22"/>
                              </w:numPr>
                              <w:spacing w:after="0" w:line="240" w:lineRule="auto"/>
                              <w:ind w:left="142" w:hanging="142"/>
                              <w:rPr>
                                <w:sz w:val="20"/>
                                <w:szCs w:val="20"/>
                                <w:lang w:val="en-US"/>
                              </w:rPr>
                            </w:pPr>
                            <w:r>
                              <w:rPr>
                                <w:sz w:val="20"/>
                                <w:szCs w:val="20"/>
                                <w:lang w:val="en-US"/>
                              </w:rPr>
                              <w:t>Employing safe lead practices</w:t>
                            </w:r>
                          </w:p>
                          <w:p w14:paraId="623FC851" w14:textId="77777777" w:rsidR="00F413D4" w:rsidRDefault="00F413D4" w:rsidP="00F413D4">
                            <w:pPr>
                              <w:pStyle w:val="ListParagraph"/>
                              <w:numPr>
                                <w:ilvl w:val="0"/>
                                <w:numId w:val="22"/>
                              </w:numPr>
                              <w:spacing w:after="0" w:line="240" w:lineRule="auto"/>
                              <w:ind w:left="142" w:hanging="142"/>
                              <w:rPr>
                                <w:sz w:val="20"/>
                                <w:szCs w:val="20"/>
                                <w:lang w:val="en-US"/>
                              </w:rPr>
                            </w:pPr>
                            <w:r>
                              <w:rPr>
                                <w:sz w:val="20"/>
                                <w:szCs w:val="20"/>
                                <w:lang w:val="en-US"/>
                              </w:rPr>
                              <w:t>Checking for lead in the home and places where kids spend time</w:t>
                            </w:r>
                          </w:p>
                          <w:p w14:paraId="43F4C748" w14:textId="77777777" w:rsidR="00F413D4" w:rsidRPr="0090245A" w:rsidRDefault="00F413D4" w:rsidP="00F413D4">
                            <w:pPr>
                              <w:pStyle w:val="ListParagraph"/>
                              <w:numPr>
                                <w:ilvl w:val="0"/>
                                <w:numId w:val="22"/>
                              </w:numPr>
                              <w:spacing w:after="0" w:line="240" w:lineRule="auto"/>
                              <w:ind w:left="142" w:hanging="142"/>
                              <w:rPr>
                                <w:sz w:val="20"/>
                                <w:szCs w:val="20"/>
                                <w:lang w:val="en-US"/>
                              </w:rPr>
                            </w:pPr>
                            <w:r>
                              <w:rPr>
                                <w:sz w:val="20"/>
                                <w:szCs w:val="20"/>
                                <w:lang w:val="en-US"/>
                              </w:rPr>
                              <w:t>Following proper cleaning procedures to reduce dust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D1158" id="Rectangle 449" o:spid="_x0000_s1070" style="position:absolute;margin-left:456.75pt;margin-top:37.5pt;width:115.5pt;height:1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" fillcolor="white [3201]" strokecolor="#4472c4 [3204]" strokeweight="1pt">
                <v:textbox>
                  <w:txbxContent>
                    <w:p w14:paraId="06653D39" w14:textId="77777777" w:rsidR="00F413D4" w:rsidRDefault="00F413D4" w:rsidP="00F413D4">
                      <w:pPr>
                        <w:spacing w:after="0" w:line="240" w:lineRule="auto"/>
                        <w:rPr>
                          <w:sz w:val="20"/>
                          <w:szCs w:val="20"/>
                          <w:lang w:val="en-US"/>
                        </w:rPr>
                      </w:pPr>
                      <w:r>
                        <w:rPr>
                          <w:rFonts w:ascii="Segoe UI Symbol" w:hAnsi="Segoe UI Symbol"/>
                          <w:sz w:val="20"/>
                          <w:szCs w:val="20"/>
                          <w:lang w:val="en-US"/>
                        </w:rPr>
                        <w:t>⭡</w:t>
                      </w:r>
                      <w:r>
                        <w:rPr>
                          <w:sz w:val="20"/>
                          <w:szCs w:val="20"/>
                          <w:lang w:val="en-US"/>
                        </w:rPr>
                        <w:t xml:space="preserve"> number of people:</w:t>
                      </w:r>
                    </w:p>
                    <w:p w14:paraId="74EA7963" w14:textId="77777777" w:rsidR="00F413D4" w:rsidRDefault="00F413D4" w:rsidP="00F413D4">
                      <w:pPr>
                        <w:pStyle w:val="ListParagraph"/>
                        <w:numPr>
                          <w:ilvl w:val="0"/>
                          <w:numId w:val="22"/>
                        </w:numPr>
                        <w:spacing w:after="0" w:line="240" w:lineRule="auto"/>
                        <w:ind w:left="142" w:hanging="142"/>
                        <w:rPr>
                          <w:sz w:val="20"/>
                          <w:szCs w:val="20"/>
                          <w:lang w:val="en-US"/>
                        </w:rPr>
                      </w:pPr>
                      <w:r>
                        <w:rPr>
                          <w:sz w:val="20"/>
                          <w:szCs w:val="20"/>
                          <w:lang w:val="en-US"/>
                        </w:rPr>
                        <w:t>Employing safe lead practices</w:t>
                      </w:r>
                    </w:p>
                    <w:p w14:paraId="623FC851" w14:textId="77777777" w:rsidR="00F413D4" w:rsidRDefault="00F413D4" w:rsidP="00F413D4">
                      <w:pPr>
                        <w:pStyle w:val="ListParagraph"/>
                        <w:numPr>
                          <w:ilvl w:val="0"/>
                          <w:numId w:val="22"/>
                        </w:numPr>
                        <w:spacing w:after="0" w:line="240" w:lineRule="auto"/>
                        <w:ind w:left="142" w:hanging="142"/>
                        <w:rPr>
                          <w:sz w:val="20"/>
                          <w:szCs w:val="20"/>
                          <w:lang w:val="en-US"/>
                        </w:rPr>
                      </w:pPr>
                      <w:r>
                        <w:rPr>
                          <w:sz w:val="20"/>
                          <w:szCs w:val="20"/>
                          <w:lang w:val="en-US"/>
                        </w:rPr>
                        <w:t>Checking for lead in the home and places where kids spend time</w:t>
                      </w:r>
                    </w:p>
                    <w:p w14:paraId="43F4C748" w14:textId="77777777" w:rsidR="00F413D4" w:rsidRPr="0090245A" w:rsidRDefault="00F413D4" w:rsidP="00F413D4">
                      <w:pPr>
                        <w:pStyle w:val="ListParagraph"/>
                        <w:numPr>
                          <w:ilvl w:val="0"/>
                          <w:numId w:val="22"/>
                        </w:numPr>
                        <w:spacing w:after="0" w:line="240" w:lineRule="auto"/>
                        <w:ind w:left="142" w:hanging="142"/>
                        <w:rPr>
                          <w:sz w:val="20"/>
                          <w:szCs w:val="20"/>
                          <w:lang w:val="en-US"/>
                        </w:rPr>
                      </w:pPr>
                      <w:r>
                        <w:rPr>
                          <w:sz w:val="20"/>
                          <w:szCs w:val="20"/>
                          <w:lang w:val="en-US"/>
                        </w:rPr>
                        <w:t>Following proper cleaning procedures to reduce dust</w:t>
                      </w:r>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711488" behindDoc="0" locked="0" layoutInCell="1" allowOverlap="1" wp14:anchorId="0113697F" wp14:editId="60C2CEED">
                <wp:simplePos x="0" y="0"/>
                <wp:positionH relativeFrom="column">
                  <wp:posOffset>1495425</wp:posOffset>
                </wp:positionH>
                <wp:positionV relativeFrom="paragraph">
                  <wp:posOffset>457200</wp:posOffset>
                </wp:positionV>
                <wp:extent cx="933450" cy="1095375"/>
                <wp:effectExtent l="0" t="0" r="19050" b="28575"/>
                <wp:wrapNone/>
                <wp:docPr id="454" name="Rectangle 454"/>
                <wp:cNvGraphicFramePr/>
                <a:graphic xmlns:a="http://schemas.openxmlformats.org/drawingml/2006/main">
                  <a:graphicData uri="http://schemas.microsoft.com/office/word/2010/wordprocessingShape">
                    <wps:wsp>
                      <wps:cNvSpPr/>
                      <wps:spPr>
                        <a:xfrm>
                          <a:off x="0" y="0"/>
                          <a:ext cx="933450" cy="1095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1894DA1" w14:textId="77777777" w:rsidR="00F413D4" w:rsidRPr="001405A0" w:rsidRDefault="00F413D4" w:rsidP="00F413D4">
                            <w:pPr>
                              <w:rPr>
                                <w:sz w:val="20"/>
                                <w:szCs w:val="20"/>
                                <w:lang w:val="en-US"/>
                              </w:rPr>
                            </w:pPr>
                            <w:bookmarkStart w:id="9" w:name="_Hlk108078831"/>
                            <w:bookmarkStart w:id="10" w:name="_Hlk108078832"/>
                            <w:r>
                              <w:rPr>
                                <w:sz w:val="20"/>
                                <w:szCs w:val="20"/>
                                <w:lang w:val="en-US"/>
                              </w:rPr>
                              <w:t>Develop and promulgate Lead Poisoning Prevention Policy</w:t>
                            </w:r>
                            <w:bookmarkEnd w:id="9"/>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3697F" id="Rectangle 454" o:spid="_x0000_s1071" style="position:absolute;margin-left:117.75pt;margin-top:36pt;width:73.5pt;height:8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" fillcolor="white [3201]" strokecolor="#4472c4 [3204]" strokeweight="1pt">
                <v:textbox>
                  <w:txbxContent>
                    <w:p w14:paraId="01894DA1" w14:textId="77777777" w:rsidR="00F413D4" w:rsidRPr="001405A0" w:rsidRDefault="00F413D4" w:rsidP="00F413D4">
                      <w:pPr>
                        <w:rPr>
                          <w:sz w:val="20"/>
                          <w:szCs w:val="20"/>
                          <w:lang w:val="en-US"/>
                        </w:rPr>
                      </w:pPr>
                      <w:bookmarkStart w:id="11" w:name="_Hlk108078831"/>
                      <w:bookmarkStart w:id="12" w:name="_Hlk108078832"/>
                      <w:r>
                        <w:rPr>
                          <w:sz w:val="20"/>
                          <w:szCs w:val="20"/>
                          <w:lang w:val="en-US"/>
                        </w:rPr>
                        <w:t>Develop and promulgate Lead Poisoning Prevention Policy</w:t>
                      </w:r>
                      <w:bookmarkEnd w:id="11"/>
                      <w:bookmarkEnd w:id="12"/>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712512" behindDoc="0" locked="0" layoutInCell="1" allowOverlap="1" wp14:anchorId="2C89573B" wp14:editId="2BE43E6A">
                <wp:simplePos x="0" y="0"/>
                <wp:positionH relativeFrom="column">
                  <wp:posOffset>1485900</wp:posOffset>
                </wp:positionH>
                <wp:positionV relativeFrom="paragraph">
                  <wp:posOffset>1733550</wp:posOffset>
                </wp:positionV>
                <wp:extent cx="933450" cy="1428750"/>
                <wp:effectExtent l="0" t="0" r="19050" b="19050"/>
                <wp:wrapNone/>
                <wp:docPr id="455" name="Rectangle 455"/>
                <wp:cNvGraphicFramePr/>
                <a:graphic xmlns:a="http://schemas.openxmlformats.org/drawingml/2006/main">
                  <a:graphicData uri="http://schemas.microsoft.com/office/word/2010/wordprocessingShape">
                    <wps:wsp>
                      <wps:cNvSpPr/>
                      <wps:spPr>
                        <a:xfrm>
                          <a:off x="0" y="0"/>
                          <a:ext cx="933450" cy="14287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54B88BC" w14:textId="77777777" w:rsidR="00F413D4" w:rsidRPr="001405A0" w:rsidRDefault="00F413D4" w:rsidP="00F413D4">
                            <w:pPr>
                              <w:rPr>
                                <w:sz w:val="20"/>
                                <w:szCs w:val="20"/>
                                <w:lang w:val="en-US"/>
                              </w:rPr>
                            </w:pPr>
                            <w:bookmarkStart w:id="13" w:name="_Hlk108078846"/>
                            <w:bookmarkStart w:id="14" w:name="_Hlk108078847"/>
                            <w:r>
                              <w:rPr>
                                <w:sz w:val="20"/>
                                <w:szCs w:val="20"/>
                                <w:lang w:val="en-US"/>
                              </w:rPr>
                              <w:t>Disseminate info on prevention and testing strategies through print and digital media</w:t>
                            </w:r>
                            <w:bookmarkEnd w:id="13"/>
                            <w:bookmarkEnd w:id="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9573B" id="Rectangle 455" o:spid="_x0000_s1072" style="position:absolute;margin-left:117pt;margin-top:136.5pt;width:73.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" fillcolor="white [3201]" strokecolor="#4472c4 [3204]" strokeweight="1pt">
                <v:textbox>
                  <w:txbxContent>
                    <w:p w14:paraId="754B88BC" w14:textId="77777777" w:rsidR="00F413D4" w:rsidRPr="001405A0" w:rsidRDefault="00F413D4" w:rsidP="00F413D4">
                      <w:pPr>
                        <w:rPr>
                          <w:sz w:val="20"/>
                          <w:szCs w:val="20"/>
                          <w:lang w:val="en-US"/>
                        </w:rPr>
                      </w:pPr>
                      <w:bookmarkStart w:id="15" w:name="_Hlk108078846"/>
                      <w:bookmarkStart w:id="16" w:name="_Hlk108078847"/>
                      <w:r>
                        <w:rPr>
                          <w:sz w:val="20"/>
                          <w:szCs w:val="20"/>
                          <w:lang w:val="en-US"/>
                        </w:rPr>
                        <w:t>Disseminate info on prevention and testing strategies through print and digital media</w:t>
                      </w:r>
                      <w:bookmarkEnd w:id="15"/>
                      <w:bookmarkEnd w:id="16"/>
                    </w:p>
                  </w:txbxContent>
                </v:textbox>
              </v:rect>
            </w:pict>
          </mc:Fallback>
        </mc:AlternateContent>
      </w:r>
      <w:r w:rsidR="00F413D4">
        <w:rPr>
          <w:noProof/>
          <w:color w:val="2F5496" w:themeColor="accent1" w:themeShade="BF"/>
        </w:rPr>
        <mc:AlternateContent>
          <mc:Choice Requires="wps">
            <w:drawing>
              <wp:anchor distT="0" distB="0" distL="114300" distR="114300" simplePos="0" relativeHeight="251713536" behindDoc="0" locked="0" layoutInCell="1" allowOverlap="1" wp14:anchorId="6E3B2306" wp14:editId="6DBB980F">
                <wp:simplePos x="0" y="0"/>
                <wp:positionH relativeFrom="column">
                  <wp:posOffset>1495425</wp:posOffset>
                </wp:positionH>
                <wp:positionV relativeFrom="paragraph">
                  <wp:posOffset>3324225</wp:posOffset>
                </wp:positionV>
                <wp:extent cx="933450" cy="1123950"/>
                <wp:effectExtent l="0" t="0" r="19050" b="19050"/>
                <wp:wrapNone/>
                <wp:docPr id="456" name="Rectangle 456"/>
                <wp:cNvGraphicFramePr/>
                <a:graphic xmlns:a="http://schemas.openxmlformats.org/drawingml/2006/main">
                  <a:graphicData uri="http://schemas.microsoft.com/office/word/2010/wordprocessingShape">
                    <wps:wsp>
                      <wps:cNvSpPr/>
                      <wps:spPr>
                        <a:xfrm>
                          <a:off x="0" y="0"/>
                          <a:ext cx="933450" cy="11239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9D86E32" w14:textId="77777777" w:rsidR="00F413D4" w:rsidRPr="001405A0" w:rsidRDefault="00F413D4" w:rsidP="00F413D4">
                            <w:pPr>
                              <w:rPr>
                                <w:sz w:val="20"/>
                                <w:szCs w:val="20"/>
                                <w:lang w:val="en-US"/>
                              </w:rPr>
                            </w:pPr>
                            <w:r>
                              <w:rPr>
                                <w:sz w:val="20"/>
                                <w:szCs w:val="20"/>
                                <w:lang w:val="en-US"/>
                              </w:rPr>
                              <w:t>Execute Lead Prevention Workshops and door to door campaign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B2306" id="Rectangle 456" o:spid="_x0000_s1073" style="position:absolute;margin-left:117.75pt;margin-top:261.75pt;width:73.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" fillcolor="white [3201]" strokecolor="#4472c4 [3204]" strokeweight="1pt">
                <v:textbox>
                  <w:txbxContent>
                    <w:p w14:paraId="69D86E32" w14:textId="77777777" w:rsidR="00F413D4" w:rsidRPr="001405A0" w:rsidRDefault="00F413D4" w:rsidP="00F413D4">
                      <w:pPr>
                        <w:rPr>
                          <w:sz w:val="20"/>
                          <w:szCs w:val="20"/>
                          <w:lang w:val="en-US"/>
                        </w:rPr>
                      </w:pPr>
                      <w:r>
                        <w:rPr>
                          <w:sz w:val="20"/>
                          <w:szCs w:val="20"/>
                          <w:lang w:val="en-US"/>
                        </w:rPr>
                        <w:t>Execute Lead Prevention Workshops and door to door campaign</w:t>
                      </w:r>
                    </w:p>
                  </w:txbxContent>
                </v:textbox>
              </v:rect>
            </w:pict>
          </mc:Fallback>
        </mc:AlternateContent>
      </w:r>
      <w:r w:rsidR="00F413D4" w:rsidRPr="007C3A8E">
        <w:rPr>
          <w:noProof/>
          <w:color w:val="00B0F0"/>
        </w:rPr>
        <mc:AlternateContent>
          <mc:Choice Requires="wps">
            <w:drawing>
              <wp:anchor distT="45720" distB="45720" distL="114300" distR="114300" simplePos="0" relativeHeight="251725824" behindDoc="0" locked="0" layoutInCell="1" allowOverlap="1" wp14:anchorId="50C57374" wp14:editId="41EB1AA8">
                <wp:simplePos x="0" y="0"/>
                <wp:positionH relativeFrom="column">
                  <wp:posOffset>1628775</wp:posOffset>
                </wp:positionH>
                <wp:positionV relativeFrom="paragraph">
                  <wp:posOffset>9525</wp:posOffset>
                </wp:positionV>
                <wp:extent cx="685800" cy="285750"/>
                <wp:effectExtent l="0" t="0" r="0" b="0"/>
                <wp:wrapSquare wrapText="bothSides"/>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9525">
                          <a:noFill/>
                          <a:miter lim="800000"/>
                          <a:headEnd/>
                          <a:tailEnd/>
                        </a:ln>
                      </wps:spPr>
                      <wps:txbx>
                        <w:txbxContent>
                          <w:p w14:paraId="6D23C858" w14:textId="77777777" w:rsidR="00F413D4" w:rsidRPr="007C3A8E" w:rsidRDefault="00F413D4" w:rsidP="00F413D4">
                            <w:pPr>
                              <w:jc w:val="center"/>
                              <w:rPr>
                                <w:b/>
                                <w:bCs/>
                                <w:sz w:val="20"/>
                                <w:szCs w:val="20"/>
                                <w:lang w:val="en-US"/>
                              </w:rPr>
                            </w:pPr>
                            <w:r>
                              <w:rPr>
                                <w:b/>
                                <w:bCs/>
                                <w:sz w:val="20"/>
                                <w:szCs w:val="20"/>
                                <w:lang w:val="en-US"/>
                              </w:rPr>
                              <w:t>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57374" id="_x0000_s1074" type="#_x0000_t202" style="position:absolute;margin-left:128.25pt;margin-top:.75pt;width:54pt;height:2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" stroked="f">
                <v:textbox>
                  <w:txbxContent>
                    <w:p w14:paraId="6D23C858" w14:textId="77777777" w:rsidR="00F413D4" w:rsidRPr="007C3A8E" w:rsidRDefault="00F413D4" w:rsidP="00F413D4">
                      <w:pPr>
                        <w:jc w:val="center"/>
                        <w:rPr>
                          <w:b/>
                          <w:bCs/>
                          <w:sz w:val="20"/>
                          <w:szCs w:val="20"/>
                          <w:lang w:val="en-US"/>
                        </w:rPr>
                      </w:pPr>
                      <w:r>
                        <w:rPr>
                          <w:b/>
                          <w:bCs/>
                          <w:sz w:val="20"/>
                          <w:szCs w:val="20"/>
                          <w:lang w:val="en-US"/>
                        </w:rPr>
                        <w:t>Activities</w:t>
                      </w:r>
                    </w:p>
                  </w:txbxContent>
                </v:textbox>
                <w10:wrap type="square"/>
              </v:shape>
            </w:pict>
          </mc:Fallback>
        </mc:AlternateContent>
      </w:r>
      <w:r w:rsidR="00F413D4">
        <w:rPr>
          <w:noProof/>
          <w:color w:val="2F5496" w:themeColor="accent1" w:themeShade="BF"/>
        </w:rPr>
        <mc:AlternateContent>
          <mc:Choice Requires="wps">
            <w:drawing>
              <wp:anchor distT="0" distB="0" distL="114300" distR="114300" simplePos="0" relativeHeight="251708416" behindDoc="0" locked="0" layoutInCell="1" allowOverlap="1" wp14:anchorId="736A7FFC" wp14:editId="57BCE866">
                <wp:simplePos x="0" y="0"/>
                <wp:positionH relativeFrom="margin">
                  <wp:posOffset>7615555</wp:posOffset>
                </wp:positionH>
                <wp:positionV relativeFrom="paragraph">
                  <wp:posOffset>828040</wp:posOffset>
                </wp:positionV>
                <wp:extent cx="933450" cy="771525"/>
                <wp:effectExtent l="0" t="0" r="19050" b="28575"/>
                <wp:wrapNone/>
                <wp:docPr id="451" name="Rectangle 451"/>
                <wp:cNvGraphicFramePr/>
                <a:graphic xmlns:a="http://schemas.openxmlformats.org/drawingml/2006/main">
                  <a:graphicData uri="http://schemas.microsoft.com/office/word/2010/wordprocessingShape">
                    <wps:wsp>
                      <wps:cNvSpPr/>
                      <wps:spPr>
                        <a:xfrm>
                          <a:off x="0" y="0"/>
                          <a:ext cx="933450"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638529E" w14:textId="77777777" w:rsidR="00F413D4" w:rsidRPr="001405A0" w:rsidRDefault="00F413D4" w:rsidP="00F413D4">
                            <w:pPr>
                              <w:rPr>
                                <w:sz w:val="20"/>
                                <w:szCs w:val="20"/>
                                <w:lang w:val="en-US"/>
                              </w:rPr>
                            </w:pPr>
                            <w:r>
                              <w:rPr>
                                <w:sz w:val="20"/>
                                <w:szCs w:val="20"/>
                                <w:lang w:val="en-US"/>
                              </w:rPr>
                              <w:t>Lower childhood blood lead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A7FFC" id="Rectangle 451" o:spid="_x0000_s1075" style="position:absolute;margin-left:599.65pt;margin-top:65.2pt;width:73.5pt;height:60.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" fillcolor="white [3201]" strokecolor="#4472c4 [3204]" strokeweight="1pt">
                <v:textbox>
                  <w:txbxContent>
                    <w:p w14:paraId="2638529E" w14:textId="77777777" w:rsidR="00F413D4" w:rsidRPr="001405A0" w:rsidRDefault="00F413D4" w:rsidP="00F413D4">
                      <w:pPr>
                        <w:rPr>
                          <w:sz w:val="20"/>
                          <w:szCs w:val="20"/>
                          <w:lang w:val="en-US"/>
                        </w:rPr>
                      </w:pPr>
                      <w:r>
                        <w:rPr>
                          <w:sz w:val="20"/>
                          <w:szCs w:val="20"/>
                          <w:lang w:val="en-US"/>
                        </w:rPr>
                        <w:t>Lower childhood blood lead levels</w:t>
                      </w:r>
                    </w:p>
                  </w:txbxContent>
                </v:textbox>
                <w10:wrap anchorx="margin"/>
              </v:rect>
            </w:pict>
          </mc:Fallback>
        </mc:AlternateContent>
      </w:r>
      <w:r w:rsidR="00F413D4" w:rsidRPr="007C3A8E">
        <w:rPr>
          <w:noProof/>
          <w:color w:val="00B0F0"/>
        </w:rPr>
        <mc:AlternateContent>
          <mc:Choice Requires="wps">
            <w:drawing>
              <wp:anchor distT="45720" distB="45720" distL="114300" distR="114300" simplePos="0" relativeHeight="251724800" behindDoc="0" locked="0" layoutInCell="1" allowOverlap="1" wp14:anchorId="052C62A8" wp14:editId="12D17318">
                <wp:simplePos x="0" y="0"/>
                <wp:positionH relativeFrom="column">
                  <wp:posOffset>266700</wp:posOffset>
                </wp:positionH>
                <wp:positionV relativeFrom="paragraph">
                  <wp:posOffset>0</wp:posOffset>
                </wp:positionV>
                <wp:extent cx="647700" cy="285750"/>
                <wp:effectExtent l="0" t="0" r="0" b="0"/>
                <wp:wrapSquare wrapText="bothSides"/>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5750"/>
                        </a:xfrm>
                        <a:prstGeom prst="rect">
                          <a:avLst/>
                        </a:prstGeom>
                        <a:solidFill>
                          <a:srgbClr val="FFFFFF"/>
                        </a:solidFill>
                        <a:ln w="9525">
                          <a:noFill/>
                          <a:miter lim="800000"/>
                          <a:headEnd/>
                          <a:tailEnd/>
                        </a:ln>
                      </wps:spPr>
                      <wps:txbx>
                        <w:txbxContent>
                          <w:p w14:paraId="26DCD1B5" w14:textId="77777777" w:rsidR="00F413D4" w:rsidRPr="007C3A8E" w:rsidRDefault="00F413D4" w:rsidP="00F413D4">
                            <w:pPr>
                              <w:jc w:val="center"/>
                              <w:rPr>
                                <w:b/>
                                <w:bCs/>
                                <w:sz w:val="20"/>
                                <w:szCs w:val="20"/>
                                <w:lang w:val="en-US"/>
                              </w:rPr>
                            </w:pPr>
                            <w:r>
                              <w:rPr>
                                <w:b/>
                                <w:bCs/>
                                <w:sz w:val="20"/>
                                <w:szCs w:val="20"/>
                                <w:lang w:val="en-US"/>
                              </w:rPr>
                              <w:t>Inputs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C62A8" id="_x0000_s1076" type="#_x0000_t202" style="position:absolute;margin-left:21pt;margin-top:0;width:51pt;height:2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HeEAIAAP0DAAAOAAAAZHJzL2Uyb0RvYy54bWysU9tu2zAMfR+wfxD0vtgJkiY14hRdugwD&#10;ugvQ7QNkWY6FyaJGKbGzrx8lp2nQvQ3Tg0CK1BF5eLS+GzrDjgq9Blvy6STnTFkJtbb7kv/4vnu3&#10;4s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" stroked="f">
                <v:textbox>
                  <w:txbxContent>
                    <w:p w14:paraId="26DCD1B5" w14:textId="77777777" w:rsidR="00F413D4" w:rsidRPr="007C3A8E" w:rsidRDefault="00F413D4" w:rsidP="00F413D4">
                      <w:pPr>
                        <w:jc w:val="center"/>
                        <w:rPr>
                          <w:b/>
                          <w:bCs/>
                          <w:sz w:val="20"/>
                          <w:szCs w:val="20"/>
                          <w:lang w:val="en-US"/>
                        </w:rPr>
                      </w:pPr>
                      <w:r>
                        <w:rPr>
                          <w:b/>
                          <w:bCs/>
                          <w:sz w:val="20"/>
                          <w:szCs w:val="20"/>
                          <w:lang w:val="en-US"/>
                        </w:rPr>
                        <w:t>Inputs</w:t>
                      </w:r>
                    </w:p>
                  </w:txbxContent>
                </v:textbox>
                <w10:wrap type="square"/>
              </v:shape>
            </w:pict>
          </mc:Fallback>
        </mc:AlternateContent>
      </w:r>
      <w:r w:rsidR="00F413D4">
        <w:rPr>
          <w:noProof/>
          <w:color w:val="2F5496" w:themeColor="accent1" w:themeShade="BF"/>
        </w:rPr>
        <mc:AlternateContent>
          <mc:Choice Requires="wps">
            <w:drawing>
              <wp:anchor distT="0" distB="0" distL="114300" distR="114300" simplePos="0" relativeHeight="251702272" behindDoc="0" locked="0" layoutInCell="1" allowOverlap="1" wp14:anchorId="08390BB5" wp14:editId="0F82C3C6">
                <wp:simplePos x="0" y="0"/>
                <wp:positionH relativeFrom="margin">
                  <wp:posOffset>47625</wp:posOffset>
                </wp:positionH>
                <wp:positionV relativeFrom="paragraph">
                  <wp:posOffset>1323975</wp:posOffset>
                </wp:positionV>
                <wp:extent cx="1143000" cy="19621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1143000" cy="19621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C837279" w14:textId="77777777" w:rsidR="00F413D4" w:rsidRPr="001405A0" w:rsidRDefault="00F413D4" w:rsidP="00F413D4">
                            <w:pPr>
                              <w:pStyle w:val="ListParagraph"/>
                              <w:numPr>
                                <w:ilvl w:val="0"/>
                                <w:numId w:val="18"/>
                              </w:numPr>
                              <w:spacing w:after="0"/>
                              <w:ind w:left="142" w:hanging="218"/>
                              <w:rPr>
                                <w:sz w:val="20"/>
                                <w:szCs w:val="20"/>
                                <w:lang w:val="en-US"/>
                              </w:rPr>
                            </w:pPr>
                            <w:bookmarkStart w:id="17" w:name="_Hlk108078661"/>
                            <w:bookmarkStart w:id="18" w:name="_Hlk108078662"/>
                            <w:r w:rsidRPr="001405A0">
                              <w:rPr>
                                <w:sz w:val="20"/>
                                <w:szCs w:val="20"/>
                                <w:lang w:val="en-US"/>
                              </w:rPr>
                              <w:t>Grantees</w:t>
                            </w:r>
                          </w:p>
                          <w:p w14:paraId="39CB6D11"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CDC Funding</w:t>
                            </w:r>
                          </w:p>
                          <w:p w14:paraId="4C23F69F"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Staff</w:t>
                            </w:r>
                          </w:p>
                          <w:p w14:paraId="1AB91C9D"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Community Partners</w:t>
                            </w:r>
                          </w:p>
                          <w:p w14:paraId="4A8B6743"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Audiences</w:t>
                            </w:r>
                          </w:p>
                          <w:p w14:paraId="61053FF7"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Health Education Materials</w:t>
                            </w:r>
                          </w:p>
                          <w:p w14:paraId="2173E3A3"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Location (Physical Space)</w:t>
                            </w:r>
                            <w:bookmarkEnd w:id="17"/>
                            <w:bookmarkEnd w:id="1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90BB5" id="Rectangle 61" o:spid="_x0000_s1077" style="position:absolute;margin-left:3.75pt;margin-top:104.25pt;width:90pt;height:15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" fillcolor="white [3201]" strokecolor="#4472c4 [3204]" strokeweight="1pt">
                <v:textbox>
                  <w:txbxContent>
                    <w:p w14:paraId="5C837279" w14:textId="77777777" w:rsidR="00F413D4" w:rsidRPr="001405A0" w:rsidRDefault="00F413D4" w:rsidP="00F413D4">
                      <w:pPr>
                        <w:pStyle w:val="ListParagraph"/>
                        <w:numPr>
                          <w:ilvl w:val="0"/>
                          <w:numId w:val="18"/>
                        </w:numPr>
                        <w:spacing w:after="0"/>
                        <w:ind w:left="142" w:hanging="218"/>
                        <w:rPr>
                          <w:sz w:val="20"/>
                          <w:szCs w:val="20"/>
                          <w:lang w:val="en-US"/>
                        </w:rPr>
                      </w:pPr>
                      <w:bookmarkStart w:id="19" w:name="_Hlk108078661"/>
                      <w:bookmarkStart w:id="20" w:name="_Hlk108078662"/>
                      <w:r w:rsidRPr="001405A0">
                        <w:rPr>
                          <w:sz w:val="20"/>
                          <w:szCs w:val="20"/>
                          <w:lang w:val="en-US"/>
                        </w:rPr>
                        <w:t>Grantees</w:t>
                      </w:r>
                    </w:p>
                    <w:p w14:paraId="39CB6D11"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CDC Funding</w:t>
                      </w:r>
                    </w:p>
                    <w:p w14:paraId="4C23F69F"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Staff</w:t>
                      </w:r>
                    </w:p>
                    <w:p w14:paraId="1AB91C9D"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Community Partners</w:t>
                      </w:r>
                    </w:p>
                    <w:p w14:paraId="4A8B6743"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Audiences</w:t>
                      </w:r>
                    </w:p>
                    <w:p w14:paraId="61053FF7"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Health Education Materials</w:t>
                      </w:r>
                    </w:p>
                    <w:p w14:paraId="2173E3A3" w14:textId="77777777" w:rsidR="00F413D4" w:rsidRPr="001405A0" w:rsidRDefault="00F413D4" w:rsidP="00F413D4">
                      <w:pPr>
                        <w:pStyle w:val="ListParagraph"/>
                        <w:numPr>
                          <w:ilvl w:val="0"/>
                          <w:numId w:val="18"/>
                        </w:numPr>
                        <w:spacing w:after="0"/>
                        <w:ind w:left="142" w:hanging="218"/>
                        <w:rPr>
                          <w:sz w:val="20"/>
                          <w:szCs w:val="20"/>
                          <w:lang w:val="en-US"/>
                        </w:rPr>
                      </w:pPr>
                      <w:r w:rsidRPr="001405A0">
                        <w:rPr>
                          <w:sz w:val="20"/>
                          <w:szCs w:val="20"/>
                          <w:lang w:val="en-US"/>
                        </w:rPr>
                        <w:t>Location (Physical Space)</w:t>
                      </w:r>
                      <w:bookmarkEnd w:id="19"/>
                      <w:bookmarkEnd w:id="20"/>
                    </w:p>
                  </w:txbxContent>
                </v:textbox>
                <w10:wrap anchorx="margin"/>
              </v:rect>
            </w:pict>
          </mc:Fallback>
        </mc:AlternateContent>
      </w:r>
      <w:r w:rsidR="00F413D4">
        <w:rPr>
          <w:color w:val="2F5496" w:themeColor="accent1" w:themeShade="BF"/>
        </w:rPr>
        <w:br w:type="page"/>
      </w:r>
    </w:p>
    <w:p w14:paraId="2DC17864" w14:textId="618D32A4" w:rsidR="00F413D4" w:rsidRDefault="00F413D4" w:rsidP="00F413D4">
      <w:pPr>
        <w:jc w:val="both"/>
        <w:rPr>
          <w:color w:val="2F5496" w:themeColor="accent1" w:themeShade="BF"/>
        </w:rPr>
        <w:sectPr w:rsidR="00F413D4" w:rsidSect="004354A3">
          <w:pgSz w:w="16838" w:h="11906" w:orient="landscape"/>
          <w:pgMar w:top="1440" w:right="1440" w:bottom="1440" w:left="1440" w:header="708" w:footer="708" w:gutter="0"/>
          <w:cols w:space="708"/>
          <w:titlePg/>
          <w:docGrid w:linePitch="360"/>
        </w:sectPr>
      </w:pPr>
    </w:p>
    <w:p w14:paraId="723467CC" w14:textId="6B331CBF" w:rsidR="00F413D4" w:rsidRPr="002A5A0A" w:rsidRDefault="008509AC" w:rsidP="00F413D4">
      <w:pPr>
        <w:pStyle w:val="Heading2"/>
      </w:pPr>
      <w:bookmarkStart w:id="21" w:name="_Toc108180898"/>
      <w:bookmarkStart w:id="22" w:name="_Toc109029162"/>
      <w:r>
        <w:lastRenderedPageBreak/>
        <w:t>2.3</w:t>
      </w:r>
      <w:r w:rsidR="00F413D4">
        <w:t xml:space="preserve"> Evaluation Introduction</w:t>
      </w:r>
      <w:bookmarkEnd w:id="21"/>
      <w:bookmarkEnd w:id="22"/>
    </w:p>
    <w:tbl>
      <w:tblPr>
        <w:tblStyle w:val="TableGrid"/>
        <w:tblW w:w="0" w:type="auto"/>
        <w:tblLook w:val="04A0" w:firstRow="1" w:lastRow="0" w:firstColumn="1" w:lastColumn="0" w:noHBand="0" w:noVBand="1"/>
      </w:tblPr>
      <w:tblGrid>
        <w:gridCol w:w="4501"/>
        <w:gridCol w:w="2279"/>
        <w:gridCol w:w="2236"/>
      </w:tblGrid>
      <w:tr w:rsidR="00F413D4" w:rsidRPr="0071605A" w14:paraId="2208A302" w14:textId="77777777" w:rsidTr="005859C2">
        <w:tc>
          <w:tcPr>
            <w:tcW w:w="13948" w:type="dxa"/>
            <w:gridSpan w:val="3"/>
            <w:tcBorders>
              <w:top w:val="single" w:sz="4" w:space="0" w:color="auto"/>
              <w:left w:val="single" w:sz="4" w:space="0" w:color="auto"/>
              <w:bottom w:val="single" w:sz="4" w:space="0" w:color="auto"/>
              <w:right w:val="single" w:sz="4" w:space="0" w:color="auto"/>
            </w:tcBorders>
            <w:hideMark/>
          </w:tcPr>
          <w:p w14:paraId="5F7EE449" w14:textId="77777777" w:rsidR="00F413D4" w:rsidRPr="0071605A" w:rsidRDefault="00F413D4" w:rsidP="005859C2">
            <w:pPr>
              <w:jc w:val="center"/>
              <w:rPr>
                <w:rFonts w:cstheme="minorHAnsi"/>
                <w:b/>
                <w:bCs/>
              </w:rPr>
            </w:pPr>
            <w:r w:rsidRPr="0071605A">
              <w:rPr>
                <w:rFonts w:cstheme="minorHAnsi"/>
                <w:b/>
                <w:bCs/>
              </w:rPr>
              <w:t>EVALUATION INFORMATION</w:t>
            </w:r>
          </w:p>
        </w:tc>
      </w:tr>
      <w:tr w:rsidR="00F413D4" w:rsidRPr="0071605A" w14:paraId="5E5F9FF8" w14:textId="77777777" w:rsidTr="005859C2">
        <w:tc>
          <w:tcPr>
            <w:tcW w:w="6974" w:type="dxa"/>
            <w:tcBorders>
              <w:top w:val="single" w:sz="4" w:space="0" w:color="auto"/>
              <w:left w:val="single" w:sz="4" w:space="0" w:color="auto"/>
              <w:bottom w:val="single" w:sz="4" w:space="0" w:color="auto"/>
              <w:right w:val="single" w:sz="4" w:space="0" w:color="auto"/>
            </w:tcBorders>
            <w:hideMark/>
          </w:tcPr>
          <w:p w14:paraId="40623913" w14:textId="77777777" w:rsidR="00F413D4" w:rsidRPr="0071605A" w:rsidRDefault="00F413D4" w:rsidP="005859C2">
            <w:pPr>
              <w:rPr>
                <w:rFonts w:cstheme="minorHAnsi"/>
                <w:b/>
                <w:bCs/>
              </w:rPr>
            </w:pPr>
            <w:r w:rsidRPr="0071605A">
              <w:rPr>
                <w:rFonts w:cstheme="minorHAnsi"/>
                <w:b/>
                <w:bCs/>
              </w:rPr>
              <w:t>Evaluation Type (Mid-Term, Final, other)</w:t>
            </w:r>
          </w:p>
        </w:tc>
        <w:tc>
          <w:tcPr>
            <w:tcW w:w="6974" w:type="dxa"/>
            <w:gridSpan w:val="2"/>
            <w:tcBorders>
              <w:top w:val="single" w:sz="4" w:space="0" w:color="auto"/>
              <w:left w:val="single" w:sz="4" w:space="0" w:color="auto"/>
              <w:bottom w:val="single" w:sz="4" w:space="0" w:color="auto"/>
              <w:right w:val="single" w:sz="4" w:space="0" w:color="auto"/>
            </w:tcBorders>
          </w:tcPr>
          <w:p w14:paraId="13347455" w14:textId="77777777" w:rsidR="00F413D4" w:rsidRPr="0071605A" w:rsidRDefault="00F413D4" w:rsidP="005859C2">
            <w:pPr>
              <w:rPr>
                <w:rFonts w:cstheme="minorHAnsi"/>
                <w:b/>
                <w:bCs/>
              </w:rPr>
            </w:pPr>
          </w:p>
        </w:tc>
      </w:tr>
      <w:tr w:rsidR="00F413D4" w:rsidRPr="0071605A" w14:paraId="654F702F" w14:textId="77777777" w:rsidTr="005859C2">
        <w:trPr>
          <w:trHeight w:val="126"/>
        </w:trPr>
        <w:tc>
          <w:tcPr>
            <w:tcW w:w="6974" w:type="dxa"/>
            <w:vMerge w:val="restart"/>
            <w:tcBorders>
              <w:top w:val="single" w:sz="4" w:space="0" w:color="auto"/>
              <w:left w:val="single" w:sz="4" w:space="0" w:color="auto"/>
              <w:bottom w:val="single" w:sz="4" w:space="0" w:color="auto"/>
              <w:right w:val="single" w:sz="4" w:space="0" w:color="auto"/>
            </w:tcBorders>
            <w:hideMark/>
          </w:tcPr>
          <w:p w14:paraId="1588C4B0" w14:textId="77777777" w:rsidR="00F413D4" w:rsidRPr="0071605A" w:rsidRDefault="00F413D4" w:rsidP="005859C2">
            <w:pPr>
              <w:rPr>
                <w:rFonts w:cstheme="minorHAnsi"/>
                <w:b/>
                <w:bCs/>
              </w:rPr>
            </w:pPr>
            <w:r w:rsidRPr="0071605A">
              <w:rPr>
                <w:rFonts w:cstheme="minorHAnsi"/>
                <w:b/>
                <w:bCs/>
              </w:rPr>
              <w:t>Period Under Evaluation</w:t>
            </w:r>
          </w:p>
        </w:tc>
        <w:tc>
          <w:tcPr>
            <w:tcW w:w="3487" w:type="dxa"/>
            <w:tcBorders>
              <w:top w:val="single" w:sz="4" w:space="0" w:color="auto"/>
              <w:left w:val="single" w:sz="4" w:space="0" w:color="auto"/>
              <w:bottom w:val="single" w:sz="4" w:space="0" w:color="auto"/>
              <w:right w:val="single" w:sz="4" w:space="0" w:color="auto"/>
            </w:tcBorders>
            <w:hideMark/>
          </w:tcPr>
          <w:p w14:paraId="3AEE5460" w14:textId="77777777" w:rsidR="00F413D4" w:rsidRPr="0071605A" w:rsidRDefault="00F413D4" w:rsidP="005859C2">
            <w:pPr>
              <w:rPr>
                <w:rFonts w:cstheme="minorHAnsi"/>
                <w:b/>
                <w:bCs/>
              </w:rPr>
            </w:pPr>
            <w:r w:rsidRPr="0071605A">
              <w:rPr>
                <w:rFonts w:cstheme="minorHAnsi"/>
                <w:b/>
                <w:bCs/>
              </w:rPr>
              <w:t>Start</w:t>
            </w:r>
          </w:p>
        </w:tc>
        <w:tc>
          <w:tcPr>
            <w:tcW w:w="3487" w:type="dxa"/>
            <w:tcBorders>
              <w:top w:val="single" w:sz="4" w:space="0" w:color="auto"/>
              <w:left w:val="single" w:sz="4" w:space="0" w:color="auto"/>
              <w:bottom w:val="single" w:sz="4" w:space="0" w:color="auto"/>
              <w:right w:val="single" w:sz="4" w:space="0" w:color="auto"/>
            </w:tcBorders>
            <w:hideMark/>
          </w:tcPr>
          <w:p w14:paraId="6427C8CE" w14:textId="77777777" w:rsidR="00F413D4" w:rsidRPr="0071605A" w:rsidRDefault="00F413D4" w:rsidP="005859C2">
            <w:pPr>
              <w:rPr>
                <w:rFonts w:cstheme="minorHAnsi"/>
                <w:b/>
                <w:bCs/>
              </w:rPr>
            </w:pPr>
            <w:r w:rsidRPr="0071605A">
              <w:rPr>
                <w:rFonts w:cstheme="minorHAnsi"/>
                <w:b/>
                <w:bCs/>
              </w:rPr>
              <w:t>End</w:t>
            </w:r>
          </w:p>
        </w:tc>
      </w:tr>
      <w:tr w:rsidR="00F413D4" w:rsidRPr="0071605A" w14:paraId="4635FC51" w14:textId="77777777" w:rsidTr="005859C2">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FA3C0" w14:textId="77777777" w:rsidR="00F413D4" w:rsidRPr="0071605A" w:rsidRDefault="00F413D4" w:rsidP="005859C2">
            <w:pPr>
              <w:rPr>
                <w:rFonts w:cstheme="minorHAnsi"/>
                <w:b/>
                <w:bCs/>
              </w:rPr>
            </w:pPr>
          </w:p>
        </w:tc>
        <w:tc>
          <w:tcPr>
            <w:tcW w:w="3487" w:type="dxa"/>
            <w:tcBorders>
              <w:top w:val="single" w:sz="4" w:space="0" w:color="auto"/>
              <w:left w:val="single" w:sz="4" w:space="0" w:color="auto"/>
              <w:bottom w:val="single" w:sz="4" w:space="0" w:color="auto"/>
              <w:right w:val="single" w:sz="4" w:space="0" w:color="auto"/>
            </w:tcBorders>
          </w:tcPr>
          <w:p w14:paraId="2889CD13" w14:textId="77777777" w:rsidR="00F413D4" w:rsidRPr="0071605A" w:rsidRDefault="00F413D4" w:rsidP="005859C2">
            <w:pPr>
              <w:rPr>
                <w:rFonts w:cstheme="minorHAnsi"/>
                <w:b/>
                <w:bCs/>
              </w:rPr>
            </w:pPr>
          </w:p>
        </w:tc>
        <w:tc>
          <w:tcPr>
            <w:tcW w:w="3487" w:type="dxa"/>
            <w:tcBorders>
              <w:top w:val="single" w:sz="4" w:space="0" w:color="auto"/>
              <w:left w:val="single" w:sz="4" w:space="0" w:color="auto"/>
              <w:bottom w:val="single" w:sz="4" w:space="0" w:color="auto"/>
              <w:right w:val="single" w:sz="4" w:space="0" w:color="auto"/>
            </w:tcBorders>
          </w:tcPr>
          <w:p w14:paraId="498D20F4" w14:textId="77777777" w:rsidR="00F413D4" w:rsidRPr="0071605A" w:rsidRDefault="00F413D4" w:rsidP="005859C2">
            <w:pPr>
              <w:rPr>
                <w:rFonts w:cstheme="minorHAnsi"/>
                <w:b/>
                <w:bCs/>
              </w:rPr>
            </w:pPr>
          </w:p>
        </w:tc>
      </w:tr>
      <w:tr w:rsidR="00F413D4" w:rsidRPr="0071605A" w14:paraId="657551AD" w14:textId="77777777" w:rsidTr="005859C2">
        <w:tc>
          <w:tcPr>
            <w:tcW w:w="6974" w:type="dxa"/>
            <w:tcBorders>
              <w:top w:val="single" w:sz="4" w:space="0" w:color="auto"/>
              <w:left w:val="single" w:sz="4" w:space="0" w:color="auto"/>
              <w:bottom w:val="single" w:sz="4" w:space="0" w:color="auto"/>
              <w:right w:val="single" w:sz="4" w:space="0" w:color="auto"/>
            </w:tcBorders>
            <w:hideMark/>
          </w:tcPr>
          <w:p w14:paraId="201D9ACD" w14:textId="77777777" w:rsidR="00F413D4" w:rsidRPr="0071605A" w:rsidRDefault="00F413D4" w:rsidP="005859C2">
            <w:pPr>
              <w:rPr>
                <w:rFonts w:cstheme="minorHAnsi"/>
                <w:b/>
                <w:bCs/>
              </w:rPr>
            </w:pPr>
            <w:r w:rsidRPr="0071605A">
              <w:rPr>
                <w:rFonts w:cstheme="minorHAnsi"/>
                <w:b/>
                <w:bCs/>
              </w:rPr>
              <w:t>Evaluators</w:t>
            </w:r>
          </w:p>
        </w:tc>
        <w:tc>
          <w:tcPr>
            <w:tcW w:w="6974" w:type="dxa"/>
            <w:gridSpan w:val="2"/>
            <w:tcBorders>
              <w:top w:val="single" w:sz="4" w:space="0" w:color="auto"/>
              <w:left w:val="single" w:sz="4" w:space="0" w:color="auto"/>
              <w:bottom w:val="single" w:sz="4" w:space="0" w:color="auto"/>
              <w:right w:val="single" w:sz="4" w:space="0" w:color="auto"/>
            </w:tcBorders>
          </w:tcPr>
          <w:p w14:paraId="2AC8691D" w14:textId="77777777" w:rsidR="00F413D4" w:rsidRPr="0071605A" w:rsidRDefault="00F413D4" w:rsidP="005859C2">
            <w:pPr>
              <w:rPr>
                <w:rFonts w:cstheme="minorHAnsi"/>
                <w:b/>
                <w:bCs/>
              </w:rPr>
            </w:pPr>
          </w:p>
        </w:tc>
      </w:tr>
      <w:tr w:rsidR="00F413D4" w:rsidRPr="0071605A" w14:paraId="07332112" w14:textId="77777777" w:rsidTr="005859C2">
        <w:tc>
          <w:tcPr>
            <w:tcW w:w="6974" w:type="dxa"/>
            <w:tcBorders>
              <w:top w:val="single" w:sz="4" w:space="0" w:color="auto"/>
              <w:left w:val="single" w:sz="4" w:space="0" w:color="auto"/>
              <w:bottom w:val="single" w:sz="4" w:space="0" w:color="auto"/>
              <w:right w:val="single" w:sz="4" w:space="0" w:color="auto"/>
            </w:tcBorders>
            <w:hideMark/>
          </w:tcPr>
          <w:p w14:paraId="60CB5960" w14:textId="77777777" w:rsidR="00F413D4" w:rsidRPr="0071605A" w:rsidRDefault="00F413D4" w:rsidP="005859C2">
            <w:pPr>
              <w:rPr>
                <w:rFonts w:cstheme="minorHAnsi"/>
                <w:b/>
                <w:bCs/>
              </w:rPr>
            </w:pPr>
            <w:r w:rsidRPr="0071605A">
              <w:rPr>
                <w:rFonts w:cstheme="minorHAnsi"/>
                <w:b/>
                <w:bCs/>
              </w:rPr>
              <w:t>Evaluators Email Address</w:t>
            </w:r>
          </w:p>
        </w:tc>
        <w:tc>
          <w:tcPr>
            <w:tcW w:w="6974" w:type="dxa"/>
            <w:gridSpan w:val="2"/>
            <w:tcBorders>
              <w:top w:val="single" w:sz="4" w:space="0" w:color="auto"/>
              <w:left w:val="single" w:sz="4" w:space="0" w:color="auto"/>
              <w:bottom w:val="single" w:sz="4" w:space="0" w:color="auto"/>
              <w:right w:val="single" w:sz="4" w:space="0" w:color="auto"/>
            </w:tcBorders>
          </w:tcPr>
          <w:p w14:paraId="7430978E" w14:textId="77777777" w:rsidR="00F413D4" w:rsidRPr="0071605A" w:rsidRDefault="00F413D4" w:rsidP="005859C2">
            <w:pPr>
              <w:rPr>
                <w:rFonts w:cstheme="minorHAnsi"/>
                <w:b/>
                <w:bCs/>
              </w:rPr>
            </w:pPr>
          </w:p>
        </w:tc>
      </w:tr>
      <w:tr w:rsidR="00F413D4" w:rsidRPr="0071605A" w14:paraId="29DFA220" w14:textId="77777777" w:rsidTr="005859C2">
        <w:trPr>
          <w:trHeight w:val="132"/>
        </w:trPr>
        <w:tc>
          <w:tcPr>
            <w:tcW w:w="6974" w:type="dxa"/>
            <w:vMerge w:val="restart"/>
            <w:tcBorders>
              <w:top w:val="single" w:sz="4" w:space="0" w:color="auto"/>
              <w:left w:val="single" w:sz="4" w:space="0" w:color="auto"/>
              <w:bottom w:val="single" w:sz="4" w:space="0" w:color="auto"/>
              <w:right w:val="single" w:sz="4" w:space="0" w:color="auto"/>
            </w:tcBorders>
            <w:hideMark/>
          </w:tcPr>
          <w:p w14:paraId="4F885407" w14:textId="77777777" w:rsidR="00F413D4" w:rsidRPr="0071605A" w:rsidRDefault="00F413D4" w:rsidP="005859C2">
            <w:pPr>
              <w:rPr>
                <w:rFonts w:cstheme="minorHAnsi"/>
                <w:b/>
                <w:bCs/>
              </w:rPr>
            </w:pPr>
            <w:r w:rsidRPr="0071605A">
              <w:rPr>
                <w:rFonts w:cstheme="minorHAnsi"/>
                <w:b/>
                <w:bCs/>
              </w:rPr>
              <w:t>Evaluation Dates</w:t>
            </w:r>
          </w:p>
        </w:tc>
        <w:tc>
          <w:tcPr>
            <w:tcW w:w="3487" w:type="dxa"/>
            <w:tcBorders>
              <w:top w:val="single" w:sz="4" w:space="0" w:color="auto"/>
              <w:left w:val="single" w:sz="4" w:space="0" w:color="auto"/>
              <w:bottom w:val="single" w:sz="4" w:space="0" w:color="auto"/>
              <w:right w:val="single" w:sz="4" w:space="0" w:color="auto"/>
            </w:tcBorders>
            <w:hideMark/>
          </w:tcPr>
          <w:p w14:paraId="3C0C7BFE" w14:textId="77777777" w:rsidR="00F413D4" w:rsidRPr="0071605A" w:rsidRDefault="00F413D4" w:rsidP="005859C2">
            <w:pPr>
              <w:rPr>
                <w:rFonts w:cstheme="minorHAnsi"/>
                <w:b/>
                <w:bCs/>
              </w:rPr>
            </w:pPr>
            <w:r w:rsidRPr="0071605A">
              <w:rPr>
                <w:rFonts w:cstheme="minorHAnsi"/>
                <w:b/>
                <w:bCs/>
              </w:rPr>
              <w:t>Start</w:t>
            </w:r>
          </w:p>
        </w:tc>
        <w:tc>
          <w:tcPr>
            <w:tcW w:w="3487" w:type="dxa"/>
            <w:tcBorders>
              <w:top w:val="single" w:sz="4" w:space="0" w:color="auto"/>
              <w:left w:val="single" w:sz="4" w:space="0" w:color="auto"/>
              <w:bottom w:val="single" w:sz="4" w:space="0" w:color="auto"/>
              <w:right w:val="single" w:sz="4" w:space="0" w:color="auto"/>
            </w:tcBorders>
            <w:hideMark/>
          </w:tcPr>
          <w:p w14:paraId="45FD84E2" w14:textId="77777777" w:rsidR="00F413D4" w:rsidRPr="0071605A" w:rsidRDefault="00F413D4" w:rsidP="005859C2">
            <w:pPr>
              <w:rPr>
                <w:rFonts w:cstheme="minorHAnsi"/>
                <w:b/>
                <w:bCs/>
              </w:rPr>
            </w:pPr>
            <w:r w:rsidRPr="0071605A">
              <w:rPr>
                <w:rFonts w:cstheme="minorHAnsi"/>
                <w:b/>
                <w:bCs/>
              </w:rPr>
              <w:t>End</w:t>
            </w:r>
          </w:p>
        </w:tc>
      </w:tr>
      <w:tr w:rsidR="00F413D4" w:rsidRPr="0071605A" w14:paraId="786F701C" w14:textId="77777777" w:rsidTr="005859C2">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B7F2B" w14:textId="77777777" w:rsidR="00F413D4" w:rsidRPr="0071605A" w:rsidRDefault="00F413D4" w:rsidP="005859C2">
            <w:pPr>
              <w:rPr>
                <w:rFonts w:cstheme="minorHAnsi"/>
                <w:b/>
                <w:bCs/>
              </w:rPr>
            </w:pPr>
          </w:p>
        </w:tc>
        <w:tc>
          <w:tcPr>
            <w:tcW w:w="3487" w:type="dxa"/>
            <w:tcBorders>
              <w:top w:val="single" w:sz="4" w:space="0" w:color="auto"/>
              <w:left w:val="single" w:sz="4" w:space="0" w:color="auto"/>
              <w:bottom w:val="single" w:sz="4" w:space="0" w:color="auto"/>
              <w:right w:val="single" w:sz="4" w:space="0" w:color="auto"/>
            </w:tcBorders>
          </w:tcPr>
          <w:p w14:paraId="682A4A6B" w14:textId="77777777" w:rsidR="00F413D4" w:rsidRPr="0071605A" w:rsidRDefault="00F413D4" w:rsidP="005859C2">
            <w:pPr>
              <w:rPr>
                <w:rFonts w:cstheme="minorHAnsi"/>
                <w:b/>
                <w:bCs/>
              </w:rPr>
            </w:pPr>
          </w:p>
        </w:tc>
        <w:tc>
          <w:tcPr>
            <w:tcW w:w="3487" w:type="dxa"/>
            <w:tcBorders>
              <w:top w:val="single" w:sz="4" w:space="0" w:color="auto"/>
              <w:left w:val="single" w:sz="4" w:space="0" w:color="auto"/>
              <w:bottom w:val="single" w:sz="4" w:space="0" w:color="auto"/>
              <w:right w:val="single" w:sz="4" w:space="0" w:color="auto"/>
            </w:tcBorders>
          </w:tcPr>
          <w:p w14:paraId="3975D4BF" w14:textId="77777777" w:rsidR="00F413D4" w:rsidRPr="0071605A" w:rsidRDefault="00F413D4" w:rsidP="005859C2">
            <w:pPr>
              <w:rPr>
                <w:rFonts w:cstheme="minorHAnsi"/>
                <w:b/>
                <w:bCs/>
              </w:rPr>
            </w:pPr>
          </w:p>
        </w:tc>
      </w:tr>
    </w:tbl>
    <w:p w14:paraId="662CE25F" w14:textId="77777777" w:rsidR="00F413D4" w:rsidRDefault="00F413D4" w:rsidP="00F413D4">
      <w:pPr>
        <w:jc w:val="both"/>
        <w:rPr>
          <w:color w:val="00B0F0"/>
        </w:rPr>
      </w:pPr>
    </w:p>
    <w:p w14:paraId="62F54E9F" w14:textId="2E5DC84F" w:rsidR="00F413D4" w:rsidRDefault="008509AC" w:rsidP="00F413D4">
      <w:pPr>
        <w:pStyle w:val="Heading2"/>
        <w:rPr>
          <w:color w:val="00B0F0"/>
        </w:rPr>
      </w:pPr>
      <w:bookmarkStart w:id="23" w:name="_Toc108180899"/>
      <w:bookmarkStart w:id="24" w:name="_Toc109029163"/>
      <w:r>
        <w:t>2.4</w:t>
      </w:r>
      <w:r w:rsidR="00F413D4">
        <w:t xml:space="preserve"> </w:t>
      </w:r>
      <w:r w:rsidR="00F413D4" w:rsidRPr="002A5A0A">
        <w:t>Evaluation Purpose</w:t>
      </w:r>
      <w:bookmarkEnd w:id="23"/>
      <w:bookmarkEnd w:id="24"/>
    </w:p>
    <w:p w14:paraId="77D60A1E" w14:textId="77777777" w:rsidR="00F413D4" w:rsidRPr="00A90F4E" w:rsidRDefault="00F413D4" w:rsidP="00F413D4">
      <w:pPr>
        <w:jc w:val="both"/>
        <w:rPr>
          <w:color w:val="00B0F0"/>
        </w:rPr>
      </w:pPr>
      <w:r w:rsidRPr="00A90F4E">
        <w:rPr>
          <w:color w:val="00B0F0"/>
        </w:rPr>
        <w:t xml:space="preserve">[This sub-section should provide clear answers to the following questions in continuous prose </w:t>
      </w:r>
      <w:r>
        <w:rPr>
          <w:color w:val="00B0F0"/>
        </w:rPr>
        <w:t>(</w:t>
      </w:r>
      <w:r w:rsidRPr="00A90F4E">
        <w:rPr>
          <w:color w:val="00B0F0"/>
        </w:rPr>
        <w:t xml:space="preserve">without </w:t>
      </w:r>
      <w:r>
        <w:rPr>
          <w:color w:val="00B0F0"/>
        </w:rPr>
        <w:t>re</w:t>
      </w:r>
      <w:r w:rsidRPr="00A90F4E">
        <w:rPr>
          <w:color w:val="00B0F0"/>
        </w:rPr>
        <w:t>stating the questions</w:t>
      </w:r>
      <w:r>
        <w:rPr>
          <w:color w:val="00B0F0"/>
        </w:rPr>
        <w:t>)</w:t>
      </w:r>
      <w:r w:rsidRPr="00A90F4E">
        <w:rPr>
          <w:color w:val="00B0F0"/>
        </w:rPr>
        <w:t>:</w:t>
      </w:r>
    </w:p>
    <w:p w14:paraId="694F115D" w14:textId="77777777" w:rsidR="00F413D4" w:rsidRDefault="00F413D4" w:rsidP="00F413D4">
      <w:pPr>
        <w:pStyle w:val="ListParagraph"/>
        <w:numPr>
          <w:ilvl w:val="0"/>
          <w:numId w:val="3"/>
        </w:numPr>
        <w:jc w:val="both"/>
        <w:rPr>
          <w:color w:val="00B0F0"/>
        </w:rPr>
      </w:pPr>
      <w:r>
        <w:rPr>
          <w:color w:val="00B0F0"/>
        </w:rPr>
        <w:t>Define the type of evaluation to be executed: Formative or Summative.</w:t>
      </w:r>
    </w:p>
    <w:p w14:paraId="195A0F5A" w14:textId="794F56F3" w:rsidR="00F413D4" w:rsidRDefault="00F413D4" w:rsidP="00F413D4">
      <w:pPr>
        <w:pStyle w:val="ListParagraph"/>
        <w:numPr>
          <w:ilvl w:val="1"/>
          <w:numId w:val="3"/>
        </w:numPr>
        <w:jc w:val="both"/>
        <w:rPr>
          <w:color w:val="00B0F0"/>
        </w:rPr>
      </w:pPr>
      <w:r>
        <w:rPr>
          <w:color w:val="00B0F0"/>
        </w:rPr>
        <w:t>Formative evaluations are conducted during the development or early implementation stage</w:t>
      </w:r>
      <w:r w:rsidR="006F40E8">
        <w:rPr>
          <w:color w:val="00B0F0"/>
        </w:rPr>
        <w:t>s</w:t>
      </w:r>
      <w:r>
        <w:rPr>
          <w:color w:val="00B0F0"/>
        </w:rPr>
        <w:t xml:space="preserve"> of a programme to determine what works and what doesn’t so that improvements can be made.</w:t>
      </w:r>
    </w:p>
    <w:p w14:paraId="2F0BBF1F" w14:textId="77777777" w:rsidR="00F413D4" w:rsidRDefault="00F413D4" w:rsidP="00F413D4">
      <w:pPr>
        <w:pStyle w:val="ListParagraph"/>
        <w:numPr>
          <w:ilvl w:val="1"/>
          <w:numId w:val="3"/>
        </w:numPr>
        <w:jc w:val="both"/>
        <w:rPr>
          <w:color w:val="00B0F0"/>
        </w:rPr>
      </w:pPr>
      <w:r>
        <w:rPr>
          <w:color w:val="00B0F0"/>
        </w:rPr>
        <w:t>Summative evaluations are conducted midway or at the end of a programme to determine the successes and failures and to what extent the goals and objectives were met.</w:t>
      </w:r>
    </w:p>
    <w:p w14:paraId="70AFD06A" w14:textId="77777777" w:rsidR="00F413D4" w:rsidRDefault="00F413D4" w:rsidP="00F413D4">
      <w:pPr>
        <w:pStyle w:val="ListParagraph"/>
        <w:numPr>
          <w:ilvl w:val="0"/>
          <w:numId w:val="3"/>
        </w:numPr>
        <w:jc w:val="both"/>
        <w:rPr>
          <w:color w:val="00B0F0"/>
        </w:rPr>
      </w:pPr>
      <w:r w:rsidRPr="00A90F4E">
        <w:rPr>
          <w:color w:val="00B0F0"/>
        </w:rPr>
        <w:t xml:space="preserve">Why </w:t>
      </w:r>
      <w:r>
        <w:rPr>
          <w:color w:val="00B0F0"/>
        </w:rPr>
        <w:t>i</w:t>
      </w:r>
      <w:r w:rsidRPr="00A90F4E">
        <w:rPr>
          <w:color w:val="00B0F0"/>
        </w:rPr>
        <w:t>s it important for this evaluation to be undertaken?</w:t>
      </w:r>
    </w:p>
    <w:p w14:paraId="23DB6FA4" w14:textId="77777777" w:rsidR="00F413D4" w:rsidRDefault="00F413D4" w:rsidP="00F413D4">
      <w:pPr>
        <w:pStyle w:val="ListParagraph"/>
        <w:numPr>
          <w:ilvl w:val="0"/>
          <w:numId w:val="3"/>
        </w:numPr>
        <w:jc w:val="both"/>
        <w:rPr>
          <w:color w:val="00B0F0"/>
        </w:rPr>
      </w:pPr>
      <w:bookmarkStart w:id="25" w:name="_Hlk104964667"/>
      <w:r>
        <w:rPr>
          <w:color w:val="00B0F0"/>
        </w:rPr>
        <w:t>Are there any issues that necessitate the execution of this evaluation? Or is this a scheduled evaluation?</w:t>
      </w:r>
    </w:p>
    <w:p w14:paraId="3456A73E" w14:textId="77777777" w:rsidR="00F413D4" w:rsidRDefault="00F413D4" w:rsidP="00F413D4">
      <w:pPr>
        <w:pStyle w:val="ListParagraph"/>
        <w:numPr>
          <w:ilvl w:val="0"/>
          <w:numId w:val="3"/>
        </w:numPr>
        <w:jc w:val="both"/>
        <w:rPr>
          <w:color w:val="00B0F0"/>
        </w:rPr>
      </w:pPr>
      <w:bookmarkStart w:id="26" w:name="_Hlk104958940"/>
      <w:bookmarkEnd w:id="25"/>
      <w:r>
        <w:rPr>
          <w:color w:val="00B0F0"/>
        </w:rPr>
        <w:t>Who requested that this evaluation be executed? Who commissioned it?</w:t>
      </w:r>
    </w:p>
    <w:p w14:paraId="7B5AC5FE" w14:textId="663F7E24" w:rsidR="00F413D4" w:rsidRPr="00A90F4E" w:rsidRDefault="00F413D4" w:rsidP="00F413D4">
      <w:pPr>
        <w:pStyle w:val="ListParagraph"/>
        <w:numPr>
          <w:ilvl w:val="0"/>
          <w:numId w:val="3"/>
        </w:numPr>
        <w:jc w:val="both"/>
        <w:rPr>
          <w:color w:val="00B0F0"/>
        </w:rPr>
      </w:pPr>
      <w:r>
        <w:rPr>
          <w:color w:val="00B0F0"/>
        </w:rPr>
        <w:t>Will this evaluation be executed by officers of the implementing organization or have the services of a consultant been procured? If the former will be used, how will impartiality</w:t>
      </w:r>
      <w:r w:rsidR="004305DD">
        <w:rPr>
          <w:color w:val="00B0F0"/>
        </w:rPr>
        <w:t xml:space="preserve"> and objectivity</w:t>
      </w:r>
      <w:r>
        <w:rPr>
          <w:color w:val="00B0F0"/>
        </w:rPr>
        <w:t xml:space="preserve"> be ensured?</w:t>
      </w:r>
    </w:p>
    <w:bookmarkEnd w:id="26"/>
    <w:p w14:paraId="646AA49F" w14:textId="77777777" w:rsidR="00F413D4" w:rsidRPr="00C35CF8" w:rsidRDefault="00F413D4" w:rsidP="00F413D4">
      <w:pPr>
        <w:pStyle w:val="ListParagraph"/>
        <w:numPr>
          <w:ilvl w:val="0"/>
          <w:numId w:val="3"/>
        </w:numPr>
        <w:jc w:val="both"/>
        <w:rPr>
          <w:color w:val="00B0F0"/>
        </w:rPr>
      </w:pPr>
      <w:r w:rsidRPr="00A90F4E">
        <w:rPr>
          <w:color w:val="00B0F0"/>
        </w:rPr>
        <w:t xml:space="preserve">What are the goals and objectives of the evaluation? </w:t>
      </w:r>
    </w:p>
    <w:p w14:paraId="6A3A51A2" w14:textId="1BDE0147" w:rsidR="00F413D4" w:rsidRPr="005502EB" w:rsidRDefault="008509AC" w:rsidP="00F413D4">
      <w:pPr>
        <w:pStyle w:val="Heading2"/>
      </w:pPr>
      <w:bookmarkStart w:id="27" w:name="_Toc108180900"/>
      <w:bookmarkStart w:id="28" w:name="_Toc109029164"/>
      <w:r>
        <w:t>2.5</w:t>
      </w:r>
      <w:r w:rsidR="00F413D4">
        <w:t xml:space="preserve"> </w:t>
      </w:r>
      <w:r w:rsidR="00F413D4" w:rsidRPr="005502EB">
        <w:t xml:space="preserve">Evaluation </w:t>
      </w:r>
      <w:r w:rsidR="00F413D4">
        <w:t>Questions</w:t>
      </w:r>
      <w:bookmarkEnd w:id="27"/>
      <w:bookmarkEnd w:id="28"/>
    </w:p>
    <w:p w14:paraId="5A5AA6F1" w14:textId="77777777" w:rsidR="00F413D4" w:rsidRDefault="00F413D4" w:rsidP="00F413D4">
      <w:pPr>
        <w:jc w:val="both"/>
        <w:rPr>
          <w:color w:val="00B0F0"/>
        </w:rPr>
      </w:pPr>
      <w:r w:rsidRPr="00A90F4E">
        <w:rPr>
          <w:color w:val="00B0F0"/>
        </w:rPr>
        <w:t>The Evaluation Questions should be outlined here. Evaluation Questions outline specifically what the evaluation hopes to discover. Evaluation Questions should be focused and clearly stated. A worthwhile evaluation should consist of at least four (4) Evaluation Questions.</w:t>
      </w:r>
      <w:r>
        <w:rPr>
          <w:color w:val="00B0F0"/>
        </w:rPr>
        <w:t xml:space="preserve"> The Evaluation questions will be broken down into more specific questions on the data collection tools (questionnaire, interview, etc.).</w:t>
      </w:r>
    </w:p>
    <w:p w14:paraId="62C34563" w14:textId="77777777" w:rsidR="00F413D4" w:rsidRDefault="00F413D4" w:rsidP="00F413D4">
      <w:pPr>
        <w:jc w:val="both"/>
        <w:rPr>
          <w:color w:val="00B0F0"/>
        </w:rPr>
      </w:pPr>
      <w:r>
        <w:rPr>
          <w:color w:val="00B0F0"/>
        </w:rPr>
        <w:t xml:space="preserve">The Evaluation Questions should be a mix of Normative, Descriptive and Cause and Effect questions. </w:t>
      </w:r>
    </w:p>
    <w:p w14:paraId="7849DEFF" w14:textId="77777777" w:rsidR="00F413D4" w:rsidRPr="00F413D4" w:rsidRDefault="00F413D4" w:rsidP="00F413D4">
      <w:pPr>
        <w:pStyle w:val="ListParagraph"/>
        <w:numPr>
          <w:ilvl w:val="1"/>
          <w:numId w:val="26"/>
        </w:numPr>
        <w:jc w:val="both"/>
        <w:rPr>
          <w:color w:val="00B0F0"/>
        </w:rPr>
      </w:pPr>
      <w:r w:rsidRPr="00F413D4">
        <w:rPr>
          <w:color w:val="00B0F0"/>
        </w:rPr>
        <w:t>Normative Questions consider ‘what should be’. Example: Are PATH beneficiaries utilizing their benefits for the intended purpose?</w:t>
      </w:r>
    </w:p>
    <w:p w14:paraId="44FCDC64" w14:textId="77777777" w:rsidR="00F413D4" w:rsidRPr="00F413D4" w:rsidRDefault="00F413D4" w:rsidP="00F413D4">
      <w:pPr>
        <w:pStyle w:val="ListParagraph"/>
        <w:numPr>
          <w:ilvl w:val="1"/>
          <w:numId w:val="26"/>
        </w:numPr>
        <w:jc w:val="both"/>
        <w:rPr>
          <w:color w:val="00B0F0"/>
        </w:rPr>
      </w:pPr>
      <w:r w:rsidRPr="00F413D4">
        <w:rPr>
          <w:color w:val="00B0F0"/>
        </w:rPr>
        <w:t>Descriptive Questions seek to discover what is going on or what exists. Example: Are PATH benefits adequate to meet the needs of PATH beneficiaries?</w:t>
      </w:r>
    </w:p>
    <w:p w14:paraId="339FB6A1" w14:textId="30EBF63C" w:rsidR="00F413D4" w:rsidRPr="00F413D4" w:rsidRDefault="00F413D4" w:rsidP="00F413D4">
      <w:pPr>
        <w:pStyle w:val="ListParagraph"/>
        <w:numPr>
          <w:ilvl w:val="1"/>
          <w:numId w:val="26"/>
        </w:numPr>
        <w:jc w:val="both"/>
        <w:rPr>
          <w:color w:val="00B0F0"/>
        </w:rPr>
      </w:pPr>
      <w:r w:rsidRPr="00F413D4">
        <w:rPr>
          <w:color w:val="00B0F0"/>
        </w:rPr>
        <w:t>Cause and Effect Questions analyse the impact of one variable on another. Example: Has the 35% increase in PATH benefits to secondary students improved school</w:t>
      </w:r>
      <w:r w:rsidR="004305DD">
        <w:rPr>
          <w:color w:val="00B0F0"/>
        </w:rPr>
        <w:t xml:space="preserve"> attendance</w:t>
      </w:r>
      <w:r w:rsidRPr="00F413D4">
        <w:rPr>
          <w:color w:val="00B0F0"/>
        </w:rPr>
        <w:t xml:space="preserve"> among this group?</w:t>
      </w:r>
    </w:p>
    <w:p w14:paraId="112E1136" w14:textId="11FDE879" w:rsidR="00F413D4" w:rsidRDefault="00F413D4" w:rsidP="00F413D4">
      <w:pPr>
        <w:jc w:val="both"/>
        <w:rPr>
          <w:color w:val="00B0F0"/>
        </w:rPr>
      </w:pPr>
      <w:r>
        <w:rPr>
          <w:color w:val="00B0F0"/>
        </w:rPr>
        <w:t xml:space="preserve">Evaluation Questions should also be drawn from a mix of the Evaluation Criteria: Efficiency, Effectiveness, Relevance, Impact and Sustainability. Examples of </w:t>
      </w:r>
      <w:r w:rsidR="002006D7">
        <w:rPr>
          <w:color w:val="00B0F0"/>
        </w:rPr>
        <w:t xml:space="preserve">these </w:t>
      </w:r>
      <w:r>
        <w:rPr>
          <w:color w:val="00B0F0"/>
        </w:rPr>
        <w:t>evaluation questions, as they occur along the results chain, are shown in the diagram below:</w:t>
      </w:r>
    </w:p>
    <w:p w14:paraId="2F570C7A" w14:textId="77777777" w:rsidR="00F413D4" w:rsidRPr="00CD3658" w:rsidRDefault="00F413D4" w:rsidP="00F413D4">
      <w:pPr>
        <w:jc w:val="both"/>
        <w:rPr>
          <w:i/>
          <w:iCs/>
          <w:color w:val="00B0F0"/>
        </w:rPr>
      </w:pPr>
      <w:r w:rsidRPr="00CD3658">
        <w:rPr>
          <w:noProof/>
          <w:color w:val="00B0F0"/>
        </w:rPr>
        <w:lastRenderedPageBreak/>
        <w:drawing>
          <wp:anchor distT="0" distB="0" distL="114300" distR="114300" simplePos="0" relativeHeight="251760640" behindDoc="0" locked="0" layoutInCell="1" allowOverlap="1" wp14:anchorId="269D2C11" wp14:editId="76B0574C">
            <wp:simplePos x="0" y="0"/>
            <wp:positionH relativeFrom="column">
              <wp:posOffset>5162550</wp:posOffset>
            </wp:positionH>
            <wp:positionV relativeFrom="paragraph">
              <wp:posOffset>290512</wp:posOffset>
            </wp:positionV>
            <wp:extent cx="923925" cy="895350"/>
            <wp:effectExtent l="0" t="0" r="9525" b="0"/>
            <wp:wrapNone/>
            <wp:docPr id="34" name="Picture 34" descr="G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895350"/>
                    </a:xfrm>
                    <a:prstGeom prst="rect">
                      <a:avLst/>
                    </a:prstGeom>
                    <a:noFill/>
                  </pic:spPr>
                </pic:pic>
              </a:graphicData>
            </a:graphic>
            <wp14:sizeRelH relativeFrom="margin">
              <wp14:pctWidth>0</wp14:pctWidth>
            </wp14:sizeRelH>
            <wp14:sizeRelV relativeFrom="margin">
              <wp14:pctHeight>0</wp14:pctHeight>
            </wp14:sizeRelV>
          </wp:anchor>
        </w:drawing>
      </w:r>
      <w:r w:rsidRPr="00CD3658">
        <w:rPr>
          <w:noProof/>
          <w:color w:val="00B0F0"/>
        </w:rPr>
        <w:drawing>
          <wp:anchor distT="0" distB="0" distL="114300" distR="114300" simplePos="0" relativeHeight="251759616" behindDoc="0" locked="0" layoutInCell="1" allowOverlap="1" wp14:anchorId="6611F79E" wp14:editId="5A554FB9">
            <wp:simplePos x="0" y="0"/>
            <wp:positionH relativeFrom="margin">
              <wp:align>right</wp:align>
            </wp:positionH>
            <wp:positionV relativeFrom="paragraph">
              <wp:posOffset>1952942</wp:posOffset>
            </wp:positionV>
            <wp:extent cx="381000" cy="30480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row: Up 9"/>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pic:spPr>
                </pic:pic>
              </a:graphicData>
            </a:graphic>
            <wp14:sizeRelH relativeFrom="margin">
              <wp14:pctWidth>0</wp14:pctWidth>
            </wp14:sizeRelH>
            <wp14:sizeRelV relativeFrom="margin">
              <wp14:pctHeight>0</wp14:pctHeight>
            </wp14:sizeRelV>
          </wp:anchor>
        </w:drawing>
      </w:r>
      <w:r w:rsidRPr="00CD3658">
        <w:rPr>
          <w:noProof/>
          <w:color w:val="00B0F0"/>
        </w:rPr>
        <w:drawing>
          <wp:anchor distT="0" distB="0" distL="114300" distR="114300" simplePos="0" relativeHeight="251757568" behindDoc="0" locked="0" layoutInCell="1" allowOverlap="1" wp14:anchorId="15E0588E" wp14:editId="5AB20C16">
            <wp:simplePos x="0" y="0"/>
            <wp:positionH relativeFrom="column">
              <wp:posOffset>3038475</wp:posOffset>
            </wp:positionH>
            <wp:positionV relativeFrom="paragraph">
              <wp:posOffset>1953260</wp:posOffset>
            </wp:positionV>
            <wp:extent cx="381000" cy="304800"/>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row: Up 8"/>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pic:spPr>
                </pic:pic>
              </a:graphicData>
            </a:graphic>
            <wp14:sizeRelH relativeFrom="margin">
              <wp14:pctWidth>0</wp14:pctWidth>
            </wp14:sizeRelH>
            <wp14:sizeRelV relativeFrom="margin">
              <wp14:pctHeight>0</wp14:pctHeight>
            </wp14:sizeRelV>
          </wp:anchor>
        </w:drawing>
      </w:r>
      <w:r w:rsidRPr="00CD3658">
        <w:rPr>
          <w:noProof/>
          <w:color w:val="00B0F0"/>
        </w:rPr>
        <w:drawing>
          <wp:anchor distT="0" distB="0" distL="114300" distR="114300" simplePos="0" relativeHeight="251758592" behindDoc="0" locked="0" layoutInCell="1" allowOverlap="1" wp14:anchorId="7B869349" wp14:editId="74CD5BEA">
            <wp:simplePos x="0" y="0"/>
            <wp:positionH relativeFrom="column">
              <wp:posOffset>800100</wp:posOffset>
            </wp:positionH>
            <wp:positionV relativeFrom="paragraph">
              <wp:posOffset>1952625</wp:posOffset>
            </wp:positionV>
            <wp:extent cx="381000" cy="304800"/>
            <wp:effectExtent l="0" t="0" r="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row: Up 7"/>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pic:spPr>
                </pic:pic>
              </a:graphicData>
            </a:graphic>
            <wp14:sizeRelH relativeFrom="margin">
              <wp14:pctWidth>0</wp14:pctWidth>
            </wp14:sizeRelH>
            <wp14:sizeRelV relativeFrom="margin">
              <wp14:pctHeight>0</wp14:pctHeight>
            </wp14:sizeRelV>
          </wp:anchor>
        </w:drawing>
      </w:r>
      <w:r w:rsidRPr="00CD3658">
        <w:rPr>
          <w:noProof/>
          <w:color w:val="00B0F0"/>
        </w:rPr>
        <w:drawing>
          <wp:inline distT="0" distB="0" distL="0" distR="0" wp14:anchorId="054C1EB7" wp14:editId="54430BF3">
            <wp:extent cx="5057775" cy="1962150"/>
            <wp:effectExtent l="0" t="0" r="9525" b="0"/>
            <wp:docPr id="31" name="Picture 31" descr="Image result for input activities output outcome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put activities output outcome impact"/>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057775" cy="1962150"/>
                    </a:xfrm>
                    <a:prstGeom prst="rect">
                      <a:avLst/>
                    </a:prstGeom>
                    <a:noFill/>
                    <a:ln>
                      <a:noFill/>
                    </a:ln>
                  </pic:spPr>
                </pic:pic>
              </a:graphicData>
            </a:graphic>
          </wp:inline>
        </w:drawing>
      </w:r>
    </w:p>
    <w:p w14:paraId="39865F37" w14:textId="77777777" w:rsidR="00F413D4" w:rsidRPr="00CD3658" w:rsidRDefault="00F413D4" w:rsidP="00F413D4">
      <w:pPr>
        <w:jc w:val="both"/>
        <w:rPr>
          <w:i/>
          <w:iCs/>
          <w:color w:val="00B0F0"/>
        </w:rPr>
      </w:pPr>
      <w:r w:rsidRPr="00CD3658">
        <w:rPr>
          <w:noProof/>
          <w:color w:val="00B0F0"/>
        </w:rPr>
        <w:drawing>
          <wp:anchor distT="0" distB="0" distL="114300" distR="114300" simplePos="0" relativeHeight="251756544" behindDoc="0" locked="0" layoutInCell="1" allowOverlap="1" wp14:anchorId="2B2E4F55" wp14:editId="2AA6327E">
            <wp:simplePos x="0" y="0"/>
            <wp:positionH relativeFrom="column">
              <wp:posOffset>4610100</wp:posOffset>
            </wp:positionH>
            <wp:positionV relativeFrom="paragraph">
              <wp:posOffset>253682</wp:posOffset>
            </wp:positionV>
            <wp:extent cx="1504950" cy="2447925"/>
            <wp:effectExtent l="0" t="0" r="0" b="9525"/>
            <wp:wrapNone/>
            <wp:docPr id="32" name="Picture 32" descr="IMPACT&#10; What changes did the programme bring about?&#10; Were there any unplanned or unintended changes?&#10;SUSTAINABILITY&#10;Are the benefits likely to be maintained for an extended period after the programme end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ACT&#10; What changes did the programme bring about?&#10; Were there any unplanned or unintended changes?&#10;SUSTAINABILITY&#10;Are the benefits likely to be maintained for an extended period after the programme ends?&#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0" cy="2447925"/>
                    </a:xfrm>
                    <a:prstGeom prst="rect">
                      <a:avLst/>
                    </a:prstGeom>
                    <a:noFill/>
                  </pic:spPr>
                </pic:pic>
              </a:graphicData>
            </a:graphic>
            <wp14:sizeRelH relativeFrom="margin">
              <wp14:pctWidth>0</wp14:pctWidth>
            </wp14:sizeRelH>
            <wp14:sizeRelV relativeFrom="margin">
              <wp14:pctHeight>0</wp14:pctHeight>
            </wp14:sizeRelV>
          </wp:anchor>
        </w:drawing>
      </w:r>
      <w:r w:rsidRPr="00CD3658">
        <w:rPr>
          <w:noProof/>
          <w:color w:val="00B0F0"/>
        </w:rPr>
        <w:drawing>
          <wp:anchor distT="0" distB="0" distL="114300" distR="114300" simplePos="0" relativeHeight="251761664" behindDoc="0" locked="0" layoutInCell="1" allowOverlap="1" wp14:anchorId="44EBD19B" wp14:editId="25D50C3D">
            <wp:simplePos x="0" y="0"/>
            <wp:positionH relativeFrom="margin">
              <wp:align>left</wp:align>
            </wp:positionH>
            <wp:positionV relativeFrom="paragraph">
              <wp:posOffset>275590</wp:posOffset>
            </wp:positionV>
            <wp:extent cx="2000250" cy="1371600"/>
            <wp:effectExtent l="0" t="0" r="0" b="0"/>
            <wp:wrapNone/>
            <wp:docPr id="33" name="Picture 33" descr="EFFICIENCY&#10; Were items available on time and in the right quantities and quality?&#10; Were activities implemented on schedule and within budget?&#10; Were outputs delivered economicall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FICIENCY&#10; Were items available on time and in the right quantities and quality?&#10; Were activities implemented on schedule and within budget?&#10; Were outputs delivered economically?&#1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0" cy="1371600"/>
                    </a:xfrm>
                    <a:prstGeom prst="rect">
                      <a:avLst/>
                    </a:prstGeom>
                    <a:noFill/>
                  </pic:spPr>
                </pic:pic>
              </a:graphicData>
            </a:graphic>
            <wp14:sizeRelH relativeFrom="margin">
              <wp14:pctWidth>0</wp14:pctWidth>
            </wp14:sizeRelH>
            <wp14:sizeRelV relativeFrom="margin">
              <wp14:pctHeight>0</wp14:pctHeight>
            </wp14:sizeRelV>
          </wp:anchor>
        </w:drawing>
      </w:r>
      <w:r w:rsidRPr="00CD3658">
        <w:rPr>
          <w:noProof/>
          <w:color w:val="00B0F0"/>
        </w:rPr>
        <w:drawing>
          <wp:anchor distT="0" distB="0" distL="114300" distR="114300" simplePos="0" relativeHeight="251762688" behindDoc="0" locked="0" layoutInCell="1" allowOverlap="1" wp14:anchorId="79434D55" wp14:editId="25FAB988">
            <wp:simplePos x="0" y="0"/>
            <wp:positionH relativeFrom="column">
              <wp:posOffset>2143125</wp:posOffset>
            </wp:positionH>
            <wp:positionV relativeFrom="paragraph">
              <wp:posOffset>275590</wp:posOffset>
            </wp:positionV>
            <wp:extent cx="2143125" cy="1562100"/>
            <wp:effectExtent l="0" t="0" r="9525" b="0"/>
            <wp:wrapNone/>
            <wp:docPr id="2" name="Picture 2" descr="EFFECTIVENESS&#10; Were the programme objectives achieved?&#10; Did the outputs lead to the intended results?&#10;RELEVANCE&#10;Were the objectives consistent with beneficiaries needs and with the GOJ’s priorities and mandat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FECTIVENESS&#10; Were the programme objectives achieved?&#10; Did the outputs lead to the intended results?&#10;RELEVANCE&#10;Were the objectives consistent with beneficiaries needs and with the GOJ’s priorities and mandat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1562100"/>
                    </a:xfrm>
                    <a:prstGeom prst="rect">
                      <a:avLst/>
                    </a:prstGeom>
                    <a:noFill/>
                  </pic:spPr>
                </pic:pic>
              </a:graphicData>
            </a:graphic>
            <wp14:sizeRelH relativeFrom="page">
              <wp14:pctWidth>0</wp14:pctWidth>
            </wp14:sizeRelH>
            <wp14:sizeRelV relativeFrom="margin">
              <wp14:pctHeight>0</wp14:pctHeight>
            </wp14:sizeRelV>
          </wp:anchor>
        </w:drawing>
      </w:r>
    </w:p>
    <w:p w14:paraId="72FF91FA" w14:textId="77777777" w:rsidR="00F413D4" w:rsidRPr="00CD3658" w:rsidRDefault="00F413D4" w:rsidP="00F413D4">
      <w:pPr>
        <w:jc w:val="both"/>
        <w:rPr>
          <w:i/>
          <w:iCs/>
          <w:color w:val="00B0F0"/>
        </w:rPr>
      </w:pPr>
    </w:p>
    <w:p w14:paraId="51900B38" w14:textId="77777777" w:rsidR="00F413D4" w:rsidRPr="00CD3658" w:rsidRDefault="00F413D4" w:rsidP="00F413D4">
      <w:pPr>
        <w:jc w:val="both"/>
        <w:rPr>
          <w:i/>
          <w:iCs/>
          <w:color w:val="00B0F0"/>
        </w:rPr>
      </w:pPr>
    </w:p>
    <w:p w14:paraId="1E0B56A9" w14:textId="77777777" w:rsidR="00F413D4" w:rsidRPr="00CD3658" w:rsidRDefault="00F413D4" w:rsidP="00F413D4">
      <w:pPr>
        <w:jc w:val="both"/>
        <w:rPr>
          <w:i/>
          <w:iCs/>
          <w:color w:val="00B0F0"/>
        </w:rPr>
      </w:pPr>
    </w:p>
    <w:p w14:paraId="340859C7" w14:textId="77777777" w:rsidR="00F413D4" w:rsidRPr="00CD3658" w:rsidRDefault="00F413D4" w:rsidP="00F413D4">
      <w:pPr>
        <w:jc w:val="both"/>
        <w:rPr>
          <w:i/>
          <w:iCs/>
          <w:color w:val="00B0F0"/>
        </w:rPr>
      </w:pPr>
    </w:p>
    <w:p w14:paraId="3F68EC9A" w14:textId="77777777" w:rsidR="00F413D4" w:rsidRPr="00CD3658" w:rsidRDefault="00F413D4" w:rsidP="00F413D4">
      <w:pPr>
        <w:rPr>
          <w:i/>
          <w:iCs/>
          <w:color w:val="00B0F0"/>
          <w:lang w:val="en-US"/>
        </w:rPr>
      </w:pPr>
    </w:p>
    <w:p w14:paraId="3749AA76" w14:textId="77777777" w:rsidR="00F413D4" w:rsidRPr="00CD3658" w:rsidRDefault="00F413D4" w:rsidP="00F413D4">
      <w:pPr>
        <w:jc w:val="both"/>
        <w:rPr>
          <w:color w:val="00B0F0"/>
        </w:rPr>
      </w:pPr>
    </w:p>
    <w:p w14:paraId="30B6B1B1" w14:textId="77777777" w:rsidR="008B1DB7" w:rsidRDefault="008B1DB7">
      <w:pPr>
        <w:rPr>
          <w:rFonts w:asciiTheme="majorHAnsi" w:eastAsiaTheme="majorEastAsia" w:hAnsiTheme="majorHAnsi" w:cstheme="majorBidi"/>
          <w:color w:val="2F5496" w:themeColor="accent1" w:themeShade="BF"/>
          <w:sz w:val="32"/>
          <w:szCs w:val="32"/>
        </w:rPr>
      </w:pPr>
      <w:r>
        <w:br w:type="page"/>
      </w:r>
    </w:p>
    <w:p w14:paraId="4FF44D11" w14:textId="5372E72D" w:rsidR="00605ADD" w:rsidRPr="002A5A0A" w:rsidRDefault="008509AC" w:rsidP="00F655DD">
      <w:pPr>
        <w:pStyle w:val="Heading1"/>
      </w:pPr>
      <w:bookmarkStart w:id="29" w:name="_Toc109029165"/>
      <w:r>
        <w:lastRenderedPageBreak/>
        <w:t>3.0</w:t>
      </w:r>
      <w:r>
        <w:tab/>
      </w:r>
      <w:r w:rsidR="004F676C">
        <w:t>METHODOLOGY</w:t>
      </w:r>
      <w:bookmarkEnd w:id="29"/>
    </w:p>
    <w:p w14:paraId="2CDD84B4" w14:textId="08D24B6D" w:rsidR="00F413D4" w:rsidRDefault="008509AC" w:rsidP="00F413D4">
      <w:pPr>
        <w:pStyle w:val="Heading2"/>
        <w:spacing w:before="0"/>
      </w:pPr>
      <w:bookmarkStart w:id="30" w:name="_Toc108180902"/>
      <w:bookmarkStart w:id="31" w:name="_Toc109029166"/>
      <w:r>
        <w:t>3</w:t>
      </w:r>
      <w:r w:rsidR="00F413D4">
        <w:t>.1 Evaluation Design</w:t>
      </w:r>
      <w:bookmarkEnd w:id="30"/>
      <w:bookmarkEnd w:id="31"/>
    </w:p>
    <w:p w14:paraId="4938A836" w14:textId="7495C366" w:rsidR="00F413D4" w:rsidRPr="00981D73" w:rsidRDefault="00F413D4" w:rsidP="00F413D4">
      <w:pPr>
        <w:jc w:val="both"/>
        <w:rPr>
          <w:color w:val="00B0F0"/>
        </w:rPr>
      </w:pPr>
      <w:r w:rsidRPr="00981D73">
        <w:rPr>
          <w:color w:val="00B0F0"/>
        </w:rPr>
        <w:t xml:space="preserve">[Describe the evaluation design- </w:t>
      </w:r>
      <w:r w:rsidR="008509AC">
        <w:rPr>
          <w:color w:val="00B0F0"/>
        </w:rPr>
        <w:t>wa</w:t>
      </w:r>
      <w:r w:rsidRPr="00981D73">
        <w:rPr>
          <w:color w:val="00B0F0"/>
        </w:rPr>
        <w:t xml:space="preserve">s it a mixed-methods approach, qualitative or quantitative evaluation?] </w:t>
      </w:r>
    </w:p>
    <w:p w14:paraId="1D99E9A6" w14:textId="5DE95981" w:rsidR="00F413D4" w:rsidRPr="00981D73" w:rsidRDefault="008509AC" w:rsidP="00F413D4">
      <w:pPr>
        <w:pStyle w:val="Heading2"/>
      </w:pPr>
      <w:bookmarkStart w:id="32" w:name="_Toc108180903"/>
      <w:bookmarkStart w:id="33" w:name="_Toc109029167"/>
      <w:r>
        <w:t>3</w:t>
      </w:r>
      <w:r w:rsidR="00F413D4">
        <w:t xml:space="preserve">.2 </w:t>
      </w:r>
      <w:r w:rsidR="00F413D4" w:rsidRPr="00981D73">
        <w:t>Data Collection</w:t>
      </w:r>
      <w:bookmarkStart w:id="34" w:name="_Hlk105766631"/>
      <w:bookmarkEnd w:id="32"/>
      <w:bookmarkEnd w:id="33"/>
      <w:r w:rsidR="00F413D4" w:rsidRPr="00981D73">
        <w:t xml:space="preserve"> </w:t>
      </w:r>
    </w:p>
    <w:bookmarkEnd w:id="34"/>
    <w:p w14:paraId="34A54A77" w14:textId="1F2B2463" w:rsidR="00F413D4" w:rsidRPr="00981D73" w:rsidRDefault="00F413D4" w:rsidP="00F413D4">
      <w:pPr>
        <w:rPr>
          <w:color w:val="00B0F0"/>
        </w:rPr>
      </w:pPr>
      <w:r w:rsidRPr="00981D73">
        <w:rPr>
          <w:color w:val="00B0F0"/>
        </w:rPr>
        <w:t>[Describe the approaches, tools and techniques that w</w:t>
      </w:r>
      <w:r w:rsidR="008509AC">
        <w:rPr>
          <w:color w:val="00B0F0"/>
        </w:rPr>
        <w:t>ere</w:t>
      </w:r>
      <w:r w:rsidRPr="00981D73">
        <w:rPr>
          <w:color w:val="00B0F0"/>
        </w:rPr>
        <w:t xml:space="preserve"> utilized to extract the data surrounding the programme/project being evaluated.]</w:t>
      </w:r>
    </w:p>
    <w:p w14:paraId="442683CF" w14:textId="77777777" w:rsidR="00F413D4" w:rsidRPr="00981D73" w:rsidRDefault="00F413D4" w:rsidP="00F413D4">
      <w:pPr>
        <w:jc w:val="both"/>
        <w:rPr>
          <w:color w:val="00B0F0"/>
        </w:rPr>
      </w:pPr>
      <w:r w:rsidRPr="00981D73">
        <w:rPr>
          <w:color w:val="00B0F0"/>
        </w:rPr>
        <w:t>There are two main types of data collection – primary and secondary. Primary data collection consists of extracting data directly from individuals related to the programme/project. Secondary data collection involves collecting and reviewing documents containing primary data that was previously collected by someone else. Primary data collection approaches can be qualitative, quantitative or a combination of both. Qualitative data is commonly captured through focus group interviews and semi-structured interviews. These methods are aimed at gathering data with more depth from the respondent’s point of view. The quantitative methods usually include the use of surveys and questionnaires where respondents are asked a set of uniform, typically close-ended questions to generate data that is generalizable. The combination of both data collection methods provides comprehensive information that has both depth and generalizability.</w:t>
      </w:r>
    </w:p>
    <w:p w14:paraId="149B681B" w14:textId="3C1FB68F" w:rsidR="00F413D4" w:rsidRPr="00981D73" w:rsidRDefault="008509AC" w:rsidP="00F413D4">
      <w:pPr>
        <w:pStyle w:val="Heading2"/>
      </w:pPr>
      <w:bookmarkStart w:id="35" w:name="_Toc108180904"/>
      <w:bookmarkStart w:id="36" w:name="_Toc109029168"/>
      <w:r>
        <w:t>3</w:t>
      </w:r>
      <w:r w:rsidR="00F413D4">
        <w:t xml:space="preserve">.3 </w:t>
      </w:r>
      <w:r w:rsidR="00F413D4" w:rsidRPr="00981D73">
        <w:t>Data Analysis</w:t>
      </w:r>
      <w:bookmarkEnd w:id="35"/>
      <w:bookmarkEnd w:id="36"/>
      <w:r w:rsidR="00F413D4" w:rsidRPr="00981D73">
        <w:t xml:space="preserve"> </w:t>
      </w:r>
    </w:p>
    <w:p w14:paraId="28F5875C" w14:textId="45F6405C" w:rsidR="00F413D4" w:rsidRPr="00981D73" w:rsidRDefault="00F413D4" w:rsidP="00F413D4">
      <w:pPr>
        <w:rPr>
          <w:color w:val="00B0F0"/>
        </w:rPr>
      </w:pPr>
      <w:r w:rsidRPr="00981D73">
        <w:rPr>
          <w:color w:val="00B0F0"/>
        </w:rPr>
        <w:t>[Describe the approaches and techniques used to analyse and interpret the data collected.</w:t>
      </w:r>
      <w:r w:rsidR="00286299">
        <w:rPr>
          <w:color w:val="00B0F0"/>
        </w:rPr>
        <w:t xml:space="preserve"> Will any special software be utilized in data analysis?</w:t>
      </w:r>
    </w:p>
    <w:p w14:paraId="6E56AD0F" w14:textId="77777777" w:rsidR="00F413D4" w:rsidRPr="00981D73" w:rsidRDefault="00F413D4" w:rsidP="00F413D4">
      <w:pPr>
        <w:jc w:val="both"/>
        <w:rPr>
          <w:color w:val="00B0F0"/>
        </w:rPr>
      </w:pPr>
      <w:r w:rsidRPr="00981D73">
        <w:rPr>
          <w:color w:val="00B0F0"/>
        </w:rPr>
        <w:t>Quantitative data is analysed using a variety of quantitative techniques that broadly fall into two categories - univariate and bivariate data analysis. These techniques include descriptive analysis, correlation, and regression etc. Qualitative data is commonly analysed using constant comparative analysis where the researcher interrogates the data for common themes and forms a theory based on the themes identified. This method is often used to analyse secondary data as well.</w:t>
      </w:r>
    </w:p>
    <w:p w14:paraId="0E3A1416" w14:textId="6E4B6F9F" w:rsidR="00F413D4" w:rsidRPr="00981D73" w:rsidRDefault="00996D52" w:rsidP="00F413D4">
      <w:pPr>
        <w:pStyle w:val="Heading2"/>
      </w:pPr>
      <w:bookmarkStart w:id="37" w:name="_Toc108180905"/>
      <w:bookmarkStart w:id="38" w:name="_Toc109029169"/>
      <w:r>
        <w:t>3</w:t>
      </w:r>
      <w:r w:rsidR="00F413D4">
        <w:t xml:space="preserve">.4 </w:t>
      </w:r>
      <w:r w:rsidR="00B94456">
        <w:t xml:space="preserve">Data </w:t>
      </w:r>
      <w:r w:rsidR="00F413D4" w:rsidRPr="00981D73">
        <w:t>Sampl</w:t>
      </w:r>
      <w:r w:rsidR="00F413D4">
        <w:t>ing</w:t>
      </w:r>
      <w:bookmarkEnd w:id="37"/>
      <w:bookmarkEnd w:id="38"/>
    </w:p>
    <w:p w14:paraId="65213860" w14:textId="3C3D8E1E" w:rsidR="00F413D4" w:rsidRPr="00981D73" w:rsidRDefault="00F413D4" w:rsidP="00F413D4">
      <w:pPr>
        <w:rPr>
          <w:color w:val="00B0F0"/>
        </w:rPr>
      </w:pPr>
      <w:r w:rsidRPr="00981D73">
        <w:rPr>
          <w:color w:val="00B0F0"/>
        </w:rPr>
        <w:t>[Describe the technique used to select individuals to participate in the evaluation and the sample size that w</w:t>
      </w:r>
      <w:r w:rsidR="00996D52">
        <w:rPr>
          <w:color w:val="00B0F0"/>
        </w:rPr>
        <w:t>ere</w:t>
      </w:r>
      <w:r w:rsidRPr="00981D73">
        <w:rPr>
          <w:color w:val="00B0F0"/>
        </w:rPr>
        <w:t xml:space="preserve"> used in the evaluation.</w:t>
      </w:r>
      <w:r w:rsidR="00286299">
        <w:rPr>
          <w:color w:val="00B0F0"/>
        </w:rPr>
        <w:t xml:space="preserve"> </w:t>
      </w:r>
    </w:p>
    <w:p w14:paraId="467CB768" w14:textId="77777777" w:rsidR="00F413D4" w:rsidRPr="00981D73" w:rsidRDefault="00F413D4" w:rsidP="00F413D4">
      <w:pPr>
        <w:jc w:val="both"/>
        <w:rPr>
          <w:color w:val="00B0F0"/>
        </w:rPr>
      </w:pPr>
      <w:r w:rsidRPr="00981D73">
        <w:rPr>
          <w:color w:val="00B0F0"/>
        </w:rPr>
        <w:t>There are two categories of sampling techniques:</w:t>
      </w:r>
    </w:p>
    <w:p w14:paraId="3994E646" w14:textId="77777777" w:rsidR="00F413D4" w:rsidRPr="00981D73" w:rsidRDefault="00F413D4" w:rsidP="00F413D4">
      <w:pPr>
        <w:numPr>
          <w:ilvl w:val="0"/>
          <w:numId w:val="27"/>
        </w:numPr>
        <w:spacing w:line="256" w:lineRule="auto"/>
        <w:contextualSpacing/>
        <w:jc w:val="both"/>
        <w:rPr>
          <w:color w:val="00B0F0"/>
        </w:rPr>
      </w:pPr>
      <w:r w:rsidRPr="00981D73">
        <w:rPr>
          <w:color w:val="00B0F0"/>
        </w:rPr>
        <w:t>Probability sampling - a sampling technique where a researcher sets a selection of a few criteria and chooses members of a population randomly. All the members have an equal opportunity to be a part of the sample with this selection parameter.</w:t>
      </w:r>
    </w:p>
    <w:p w14:paraId="2052EEF0" w14:textId="77777777" w:rsidR="00F413D4" w:rsidRPr="00981D73" w:rsidRDefault="00F413D4" w:rsidP="00F413D4">
      <w:pPr>
        <w:numPr>
          <w:ilvl w:val="0"/>
          <w:numId w:val="27"/>
        </w:numPr>
        <w:spacing w:before="240" w:line="256" w:lineRule="auto"/>
        <w:contextualSpacing/>
        <w:jc w:val="both"/>
        <w:rPr>
          <w:color w:val="00B0F0"/>
        </w:rPr>
      </w:pPr>
      <w:r w:rsidRPr="00981D73">
        <w:rPr>
          <w:color w:val="00B0F0"/>
        </w:rPr>
        <w:t>Non-probability sampling - a sampling technique in which the researcher selects samples based on the subjective judgment of the researcher rather than random selection. It is a less stringent method.]</w:t>
      </w:r>
    </w:p>
    <w:p w14:paraId="28A5290F" w14:textId="2D9E2034" w:rsidR="00F413D4" w:rsidRPr="00981D73" w:rsidRDefault="00996D52" w:rsidP="00F413D4">
      <w:pPr>
        <w:pStyle w:val="Heading2"/>
      </w:pPr>
      <w:bookmarkStart w:id="39" w:name="_Toc108180906"/>
      <w:bookmarkStart w:id="40" w:name="_Toc109029170"/>
      <w:r>
        <w:t>3</w:t>
      </w:r>
      <w:r w:rsidR="00F413D4">
        <w:t xml:space="preserve">.5 Data </w:t>
      </w:r>
      <w:r w:rsidR="00F413D4" w:rsidRPr="00981D73">
        <w:t>Validity</w:t>
      </w:r>
      <w:r w:rsidR="00F413D4">
        <w:t xml:space="preserve"> &amp; Reliability</w:t>
      </w:r>
      <w:bookmarkEnd w:id="39"/>
      <w:bookmarkEnd w:id="40"/>
    </w:p>
    <w:p w14:paraId="3CC467DF" w14:textId="397EB183" w:rsidR="00D65229" w:rsidRPr="00F413D4" w:rsidRDefault="00F413D4" w:rsidP="00D65229">
      <w:pPr>
        <w:jc w:val="both"/>
        <w:rPr>
          <w:b/>
          <w:bCs/>
        </w:rPr>
      </w:pPr>
      <w:r w:rsidRPr="00981D73">
        <w:rPr>
          <w:color w:val="00B0F0"/>
        </w:rPr>
        <w:t xml:space="preserve">[Describe the techniques used to ensure data validity and reliability such that the data collection methods </w:t>
      </w:r>
      <w:r w:rsidR="00996D52">
        <w:rPr>
          <w:color w:val="00B0F0"/>
        </w:rPr>
        <w:t>collected</w:t>
      </w:r>
      <w:r w:rsidRPr="00981D73">
        <w:rPr>
          <w:color w:val="00B0F0"/>
        </w:rPr>
        <w:t xml:space="preserve"> the data intended for collection, the data collected from the sample can represent the entire population</w:t>
      </w:r>
      <w:r>
        <w:rPr>
          <w:color w:val="00B0F0"/>
        </w:rPr>
        <w:t xml:space="preserve"> (Validity)</w:t>
      </w:r>
      <w:r w:rsidRPr="00981D73">
        <w:rPr>
          <w:color w:val="00B0F0"/>
        </w:rPr>
        <w:t>, the data collection and analysis methods are applied consistently such that the findings can be replicated</w:t>
      </w:r>
      <w:r>
        <w:rPr>
          <w:color w:val="00B0F0"/>
        </w:rPr>
        <w:t xml:space="preserve"> (Reliability)</w:t>
      </w:r>
      <w:r w:rsidRPr="00981D73">
        <w:rPr>
          <w:color w:val="00B0F0"/>
        </w:rPr>
        <w:t>.]</w:t>
      </w:r>
    </w:p>
    <w:p w14:paraId="20D99905" w14:textId="5F8E3199" w:rsidR="00E95622" w:rsidRPr="002A5A0A" w:rsidRDefault="00996D52" w:rsidP="00996D52">
      <w:pPr>
        <w:pStyle w:val="Heading2"/>
      </w:pPr>
      <w:bookmarkStart w:id="41" w:name="_Toc109029171"/>
      <w:r>
        <w:lastRenderedPageBreak/>
        <w:t xml:space="preserve">3.6 </w:t>
      </w:r>
      <w:r w:rsidR="00E95622" w:rsidRPr="00996D52">
        <w:t>Limitations</w:t>
      </w:r>
      <w:bookmarkEnd w:id="41"/>
    </w:p>
    <w:p w14:paraId="0F5F9F73" w14:textId="2E49CD82" w:rsidR="00E95622" w:rsidRPr="00A90F4E" w:rsidRDefault="00E95622" w:rsidP="008D15E5">
      <w:pPr>
        <w:jc w:val="both"/>
        <w:rPr>
          <w:color w:val="00B0F0"/>
        </w:rPr>
      </w:pPr>
      <w:r w:rsidRPr="00A90F4E">
        <w:rPr>
          <w:color w:val="00B0F0"/>
        </w:rPr>
        <w:t xml:space="preserve">[Outline the  challenges </w:t>
      </w:r>
      <w:r w:rsidR="0018270F">
        <w:rPr>
          <w:color w:val="00B0F0"/>
        </w:rPr>
        <w:t>and</w:t>
      </w:r>
      <w:r w:rsidRPr="00A90F4E">
        <w:rPr>
          <w:color w:val="00B0F0"/>
        </w:rPr>
        <w:t xml:space="preserve"> drawbacks faced during the study. </w:t>
      </w:r>
      <w:r w:rsidR="00EC11C2">
        <w:rPr>
          <w:color w:val="00B0F0"/>
        </w:rPr>
        <w:t>Describe the nature of these issues and how they affected the evaluation. Each issue should be accompanied by at least two sentences</w:t>
      </w:r>
      <w:r w:rsidR="00EC11C2" w:rsidRPr="00A90F4E">
        <w:rPr>
          <w:color w:val="00B0F0"/>
        </w:rPr>
        <w:t xml:space="preserve"> </w:t>
      </w:r>
      <w:r w:rsidR="00286299">
        <w:rPr>
          <w:color w:val="00B0F0"/>
        </w:rPr>
        <w:t>s</w:t>
      </w:r>
      <w:r w:rsidR="00EC11C2">
        <w:rPr>
          <w:color w:val="00B0F0"/>
        </w:rPr>
        <w:t>pecify</w:t>
      </w:r>
      <w:r w:rsidR="00286299">
        <w:rPr>
          <w:color w:val="00B0F0"/>
        </w:rPr>
        <w:t>ing</w:t>
      </w:r>
      <w:r w:rsidR="00EC11C2">
        <w:rPr>
          <w:color w:val="00B0F0"/>
        </w:rPr>
        <w:t xml:space="preserve"> how these</w:t>
      </w:r>
      <w:r w:rsidRPr="00A90F4E">
        <w:rPr>
          <w:color w:val="00B0F0"/>
        </w:rPr>
        <w:t xml:space="preserve"> issues could negatively impact the integrity, validity or relevance of the information provided in this report?</w:t>
      </w:r>
      <w:r w:rsidR="00BF7AD6" w:rsidRPr="00A90F4E">
        <w:rPr>
          <w:color w:val="00B0F0"/>
        </w:rPr>
        <w:t>]</w:t>
      </w:r>
    </w:p>
    <w:p w14:paraId="422AE504" w14:textId="77777777" w:rsidR="00F655DD" w:rsidRDefault="00F655DD">
      <w:pPr>
        <w:rPr>
          <w:rFonts w:asciiTheme="majorHAnsi" w:eastAsiaTheme="majorEastAsia" w:hAnsiTheme="majorHAnsi" w:cstheme="majorBidi"/>
          <w:color w:val="2F5496" w:themeColor="accent1" w:themeShade="BF"/>
          <w:sz w:val="32"/>
          <w:szCs w:val="32"/>
        </w:rPr>
      </w:pPr>
      <w:r>
        <w:br w:type="page"/>
      </w:r>
    </w:p>
    <w:p w14:paraId="17DD9B6C" w14:textId="4F158F28" w:rsidR="002C7E38" w:rsidRDefault="00996D52" w:rsidP="00D3112B">
      <w:pPr>
        <w:pStyle w:val="Heading1"/>
        <w:spacing w:before="0"/>
      </w:pPr>
      <w:bookmarkStart w:id="42" w:name="_Toc109029172"/>
      <w:r>
        <w:lastRenderedPageBreak/>
        <w:t>4.0</w:t>
      </w:r>
      <w:r>
        <w:tab/>
      </w:r>
      <w:r w:rsidR="002C7E38">
        <w:t>FINDINGS</w:t>
      </w:r>
      <w:bookmarkEnd w:id="42"/>
    </w:p>
    <w:p w14:paraId="0E30F2C2" w14:textId="3BE0DEDE" w:rsidR="002C7E38" w:rsidRPr="00A90F4E" w:rsidRDefault="00903E43" w:rsidP="00D3112B">
      <w:pPr>
        <w:jc w:val="both"/>
        <w:rPr>
          <w:color w:val="00B0F0"/>
        </w:rPr>
      </w:pPr>
      <w:r w:rsidRPr="00A90F4E">
        <w:rPr>
          <w:color w:val="00B0F0"/>
        </w:rPr>
        <w:t>[</w:t>
      </w:r>
      <w:r w:rsidR="002C7E38" w:rsidRPr="00A90F4E">
        <w:rPr>
          <w:color w:val="00B0F0"/>
        </w:rPr>
        <w:t>This section should be divided according to the Evaluation Questions.</w:t>
      </w:r>
      <w:r w:rsidRPr="00A90F4E">
        <w:rPr>
          <w:color w:val="00B0F0"/>
        </w:rPr>
        <w:t>]</w:t>
      </w:r>
    </w:p>
    <w:p w14:paraId="5EBE8A88" w14:textId="4EC99B45" w:rsidR="002C7E38" w:rsidRPr="00A90F4E" w:rsidRDefault="002C7E38" w:rsidP="00650E17">
      <w:pPr>
        <w:jc w:val="both"/>
        <w:rPr>
          <w:color w:val="00B0F0"/>
        </w:rPr>
      </w:pPr>
      <w:r w:rsidRPr="00A90F4E">
        <w:rPr>
          <w:color w:val="00B0F0"/>
        </w:rPr>
        <w:t>[Restate Evaluation Question #1?]</w:t>
      </w:r>
    </w:p>
    <w:p w14:paraId="2756933D" w14:textId="194002A3" w:rsidR="002C7E38" w:rsidRPr="00A90F4E" w:rsidRDefault="00AD7D45" w:rsidP="00650E17">
      <w:pPr>
        <w:jc w:val="both"/>
        <w:rPr>
          <w:color w:val="00B0F0"/>
        </w:rPr>
      </w:pPr>
      <w:r w:rsidRPr="00A90F4E">
        <w:rPr>
          <w:color w:val="00B0F0"/>
        </w:rPr>
        <w:t>[</w:t>
      </w:r>
      <w:r w:rsidR="002C7E38" w:rsidRPr="00A90F4E">
        <w:rPr>
          <w:color w:val="00B0F0"/>
        </w:rPr>
        <w:t xml:space="preserve">Use tables, charts, and graphs to summarize the findings of the evaluation relevant to </w:t>
      </w:r>
      <w:r w:rsidR="00B747A6" w:rsidRPr="00A90F4E">
        <w:rPr>
          <w:color w:val="00B0F0"/>
        </w:rPr>
        <w:t>Evaluation Question #1</w:t>
      </w:r>
      <w:r w:rsidR="002C7E38" w:rsidRPr="00A90F4E">
        <w:rPr>
          <w:color w:val="00B0F0"/>
        </w:rPr>
        <w:t xml:space="preserve">. It </w:t>
      </w:r>
      <w:r w:rsidR="002813A4" w:rsidRPr="00A90F4E">
        <w:rPr>
          <w:color w:val="00B0F0"/>
        </w:rPr>
        <w:t>is</w:t>
      </w:r>
      <w:r w:rsidR="002C7E38" w:rsidRPr="00A90F4E">
        <w:rPr>
          <w:color w:val="00B0F0"/>
        </w:rPr>
        <w:t xml:space="preserve"> common to </w:t>
      </w:r>
      <w:r w:rsidR="004171F8">
        <w:rPr>
          <w:color w:val="00B0F0"/>
        </w:rPr>
        <w:t>summariz</w:t>
      </w:r>
      <w:r w:rsidR="002C7E38" w:rsidRPr="00A90F4E">
        <w:rPr>
          <w:color w:val="00B0F0"/>
        </w:rPr>
        <w:t xml:space="preserve">e </w:t>
      </w:r>
      <w:r w:rsidR="004171F8">
        <w:rPr>
          <w:color w:val="00B0F0"/>
        </w:rPr>
        <w:t xml:space="preserve">the </w:t>
      </w:r>
      <w:r w:rsidR="002C7E38" w:rsidRPr="00A90F4E">
        <w:rPr>
          <w:color w:val="00B0F0"/>
        </w:rPr>
        <w:t>findings from an interview in continuous prose.</w:t>
      </w:r>
      <w:r w:rsidRPr="00A90F4E">
        <w:rPr>
          <w:color w:val="00B0F0"/>
        </w:rPr>
        <w:t xml:space="preserve"> Each diagram should be appropriately labelled and</w:t>
      </w:r>
      <w:r w:rsidR="00D47DDD">
        <w:rPr>
          <w:color w:val="00B0F0"/>
        </w:rPr>
        <w:t xml:space="preserve"> given a title.</w:t>
      </w:r>
      <w:r w:rsidRPr="00A90F4E">
        <w:rPr>
          <w:color w:val="00B0F0"/>
        </w:rPr>
        <w:t xml:space="preserve"> </w:t>
      </w:r>
      <w:r w:rsidR="00D47DDD">
        <w:rPr>
          <w:color w:val="00B0F0"/>
        </w:rPr>
        <w:t>R</w:t>
      </w:r>
      <w:r w:rsidRPr="00A90F4E">
        <w:rPr>
          <w:color w:val="00B0F0"/>
        </w:rPr>
        <w:t xml:space="preserve">eference </w:t>
      </w:r>
      <w:r w:rsidRPr="00D47DDD">
        <w:rPr>
          <w:color w:val="00B0F0"/>
          <w:u w:val="single"/>
        </w:rPr>
        <w:t>mu</w:t>
      </w:r>
      <w:r w:rsidR="00D47DDD" w:rsidRPr="00D47DDD">
        <w:rPr>
          <w:color w:val="00B0F0"/>
          <w:u w:val="single"/>
        </w:rPr>
        <w:t>s</w:t>
      </w:r>
      <w:r w:rsidRPr="00D47DDD">
        <w:rPr>
          <w:color w:val="00B0F0"/>
          <w:u w:val="single"/>
        </w:rPr>
        <w:t>t</w:t>
      </w:r>
      <w:r w:rsidRPr="00A90F4E">
        <w:rPr>
          <w:color w:val="00B0F0"/>
        </w:rPr>
        <w:t xml:space="preserve"> be made to the specific question number on the questionnaire/interview. The actual questionnaire and interview questions must be placed in the Appendices. Th</w:t>
      </w:r>
      <w:r w:rsidR="002813A4" w:rsidRPr="00A90F4E">
        <w:rPr>
          <w:color w:val="00B0F0"/>
        </w:rPr>
        <w:t>e Findings S</w:t>
      </w:r>
      <w:r w:rsidRPr="00A90F4E">
        <w:rPr>
          <w:color w:val="00B0F0"/>
        </w:rPr>
        <w:t>ection is used solely to present what was found</w:t>
      </w:r>
      <w:r w:rsidR="005A431E">
        <w:rPr>
          <w:color w:val="00B0F0"/>
        </w:rPr>
        <w:t xml:space="preserve"> (facts)</w:t>
      </w:r>
      <w:r w:rsidRPr="00A90F4E">
        <w:rPr>
          <w:color w:val="00B0F0"/>
        </w:rPr>
        <w:t xml:space="preserve"> and as such no </w:t>
      </w:r>
      <w:r w:rsidR="00D47DDD">
        <w:rPr>
          <w:color w:val="00B0F0"/>
        </w:rPr>
        <w:t xml:space="preserve">discussion, </w:t>
      </w:r>
      <w:r w:rsidRPr="00A90F4E">
        <w:rPr>
          <w:color w:val="00B0F0"/>
        </w:rPr>
        <w:t>analysis, extrapolation, conclusions, or recommendations are required</w:t>
      </w:r>
      <w:r w:rsidR="005A431E">
        <w:rPr>
          <w:color w:val="00B0F0"/>
        </w:rPr>
        <w:t xml:space="preserve"> at this point</w:t>
      </w:r>
      <w:r w:rsidRPr="00A90F4E">
        <w:rPr>
          <w:color w:val="00B0F0"/>
        </w:rPr>
        <w:t>.]</w:t>
      </w:r>
    </w:p>
    <w:p w14:paraId="3D3E0E37" w14:textId="4E4A5600" w:rsidR="00AD7D45" w:rsidRPr="00A90F4E" w:rsidRDefault="00AD7D45" w:rsidP="00650E17">
      <w:pPr>
        <w:jc w:val="both"/>
        <w:rPr>
          <w:color w:val="00B0F0"/>
        </w:rPr>
      </w:pPr>
      <w:r w:rsidRPr="00A90F4E">
        <w:rPr>
          <w:color w:val="00B0F0"/>
        </w:rPr>
        <w:t>[Restate Evaluation Question #</w:t>
      </w:r>
      <w:r w:rsidR="00B747A6" w:rsidRPr="00A90F4E">
        <w:rPr>
          <w:color w:val="00B0F0"/>
        </w:rPr>
        <w:t>2</w:t>
      </w:r>
      <w:r w:rsidRPr="00A90F4E">
        <w:rPr>
          <w:color w:val="00B0F0"/>
        </w:rPr>
        <w:t>?]</w:t>
      </w:r>
    </w:p>
    <w:p w14:paraId="22B95FE3" w14:textId="78371AEC" w:rsidR="002813A4" w:rsidRPr="00A90F4E" w:rsidRDefault="002813A4" w:rsidP="00650E17">
      <w:pPr>
        <w:jc w:val="both"/>
        <w:rPr>
          <w:color w:val="00B0F0"/>
        </w:rPr>
      </w:pPr>
      <w:r w:rsidRPr="00A90F4E">
        <w:rPr>
          <w:color w:val="00B0F0"/>
        </w:rPr>
        <w:t xml:space="preserve">[Use tables, charts, and graphs to summarize the findings of the evaluation relevant to Evaluation Question #2. It is common to </w:t>
      </w:r>
      <w:r w:rsidR="004171F8">
        <w:rPr>
          <w:color w:val="00B0F0"/>
        </w:rPr>
        <w:t>summarize th</w:t>
      </w:r>
      <w:r w:rsidRPr="00A90F4E">
        <w:rPr>
          <w:color w:val="00B0F0"/>
        </w:rPr>
        <w:t xml:space="preserve">e findings from an interview in continuous prose. Each diagram should be appropriately labelled and </w:t>
      </w:r>
      <w:r w:rsidR="00D47DDD">
        <w:rPr>
          <w:color w:val="00B0F0"/>
        </w:rPr>
        <w:t>given a title. R</w:t>
      </w:r>
      <w:r w:rsidRPr="00A90F4E">
        <w:rPr>
          <w:color w:val="00B0F0"/>
        </w:rPr>
        <w:t xml:space="preserve">eference </w:t>
      </w:r>
      <w:r w:rsidRPr="00D47DDD">
        <w:rPr>
          <w:color w:val="00B0F0"/>
          <w:u w:val="single"/>
        </w:rPr>
        <w:t>mu</w:t>
      </w:r>
      <w:r w:rsidR="00D47DDD" w:rsidRPr="00D47DDD">
        <w:rPr>
          <w:color w:val="00B0F0"/>
          <w:u w:val="single"/>
        </w:rPr>
        <w:t>s</w:t>
      </w:r>
      <w:r w:rsidRPr="00D47DDD">
        <w:rPr>
          <w:color w:val="00B0F0"/>
          <w:u w:val="single"/>
        </w:rPr>
        <w:t>t</w:t>
      </w:r>
      <w:r w:rsidRPr="00A90F4E">
        <w:rPr>
          <w:color w:val="00B0F0"/>
        </w:rPr>
        <w:t xml:space="preserve"> be made to the specific question number on the questionnaire/interview. The actual questionnaire and interview questions must be placed in the Appendices. The Findings Section is used solely to present what was found </w:t>
      </w:r>
      <w:r w:rsidR="005A431E">
        <w:rPr>
          <w:color w:val="00B0F0"/>
        </w:rPr>
        <w:t xml:space="preserve">(facts) </w:t>
      </w:r>
      <w:r w:rsidRPr="00A90F4E">
        <w:rPr>
          <w:color w:val="00B0F0"/>
        </w:rPr>
        <w:t xml:space="preserve">and as such no </w:t>
      </w:r>
      <w:r w:rsidR="00D47DDD">
        <w:rPr>
          <w:color w:val="00B0F0"/>
        </w:rPr>
        <w:t xml:space="preserve">discussion, </w:t>
      </w:r>
      <w:r w:rsidRPr="00A90F4E">
        <w:rPr>
          <w:color w:val="00B0F0"/>
        </w:rPr>
        <w:t>analysis, extrapolation, conclusions, or recommendations are required</w:t>
      </w:r>
      <w:r w:rsidR="005A431E">
        <w:rPr>
          <w:color w:val="00B0F0"/>
        </w:rPr>
        <w:t xml:space="preserve"> at this point</w:t>
      </w:r>
      <w:r w:rsidRPr="00A90F4E">
        <w:rPr>
          <w:color w:val="00B0F0"/>
        </w:rPr>
        <w:t>.]</w:t>
      </w:r>
    </w:p>
    <w:p w14:paraId="456F27C5" w14:textId="59EC7028" w:rsidR="00AD7D45" w:rsidRPr="00A90F4E" w:rsidRDefault="00AD7D45" w:rsidP="00650E17">
      <w:pPr>
        <w:jc w:val="both"/>
        <w:rPr>
          <w:color w:val="00B0F0"/>
        </w:rPr>
      </w:pPr>
      <w:r w:rsidRPr="00A90F4E">
        <w:rPr>
          <w:color w:val="00B0F0"/>
        </w:rPr>
        <w:t>[Restate Evaluation Question #</w:t>
      </w:r>
      <w:r w:rsidR="00B747A6" w:rsidRPr="00A90F4E">
        <w:rPr>
          <w:color w:val="00B0F0"/>
        </w:rPr>
        <w:t>3</w:t>
      </w:r>
      <w:r w:rsidRPr="00A90F4E">
        <w:rPr>
          <w:color w:val="00B0F0"/>
        </w:rPr>
        <w:t>?]</w:t>
      </w:r>
    </w:p>
    <w:p w14:paraId="516F78D5" w14:textId="3198BD2C" w:rsidR="002813A4" w:rsidRPr="00A90F4E" w:rsidRDefault="002813A4" w:rsidP="00650E17">
      <w:pPr>
        <w:jc w:val="both"/>
        <w:rPr>
          <w:color w:val="00B0F0"/>
        </w:rPr>
      </w:pPr>
      <w:r w:rsidRPr="00A90F4E">
        <w:rPr>
          <w:color w:val="00B0F0"/>
        </w:rPr>
        <w:t xml:space="preserve">[Use tables, charts, and graphs to summarize the findings of the evaluation relevant to Evaluation Question #3. It is common to </w:t>
      </w:r>
      <w:r w:rsidR="004171F8">
        <w:rPr>
          <w:color w:val="00B0F0"/>
        </w:rPr>
        <w:t>summarize th</w:t>
      </w:r>
      <w:r w:rsidRPr="00A90F4E">
        <w:rPr>
          <w:color w:val="00B0F0"/>
        </w:rPr>
        <w:t xml:space="preserve">e findings from an interview in continuous prose. Each diagram should be appropriately labelled and </w:t>
      </w:r>
      <w:r w:rsidR="00D47DDD">
        <w:rPr>
          <w:color w:val="00B0F0"/>
        </w:rPr>
        <w:t>given a title. R</w:t>
      </w:r>
      <w:r w:rsidRPr="00A90F4E">
        <w:rPr>
          <w:color w:val="00B0F0"/>
        </w:rPr>
        <w:t xml:space="preserve">eference </w:t>
      </w:r>
      <w:r w:rsidRPr="00D47DDD">
        <w:rPr>
          <w:color w:val="00B0F0"/>
          <w:u w:val="single"/>
        </w:rPr>
        <w:t>mu</w:t>
      </w:r>
      <w:r w:rsidR="00D47DDD" w:rsidRPr="00D47DDD">
        <w:rPr>
          <w:color w:val="00B0F0"/>
          <w:u w:val="single"/>
        </w:rPr>
        <w:t>s</w:t>
      </w:r>
      <w:r w:rsidRPr="00D47DDD">
        <w:rPr>
          <w:color w:val="00B0F0"/>
          <w:u w:val="single"/>
        </w:rPr>
        <w:t>t</w:t>
      </w:r>
      <w:r w:rsidRPr="00A90F4E">
        <w:rPr>
          <w:color w:val="00B0F0"/>
        </w:rPr>
        <w:t xml:space="preserve"> be made to the specific question number on the questionnaire/interview. The actual questionnaire and interview questions must be placed in the Appendices. The Findings Section is used solely to present what was found</w:t>
      </w:r>
      <w:r w:rsidR="005A431E">
        <w:rPr>
          <w:color w:val="00B0F0"/>
        </w:rPr>
        <w:t xml:space="preserve"> (facts)</w:t>
      </w:r>
      <w:r w:rsidRPr="00A90F4E">
        <w:rPr>
          <w:color w:val="00B0F0"/>
        </w:rPr>
        <w:t xml:space="preserve"> and as such no </w:t>
      </w:r>
      <w:r w:rsidR="00D47DDD">
        <w:rPr>
          <w:color w:val="00B0F0"/>
        </w:rPr>
        <w:t xml:space="preserve">discussion, </w:t>
      </w:r>
      <w:r w:rsidRPr="00A90F4E">
        <w:rPr>
          <w:color w:val="00B0F0"/>
        </w:rPr>
        <w:t>analysis, extrapolation, conclusions, or recommendations are required</w:t>
      </w:r>
      <w:r w:rsidR="005A431E">
        <w:rPr>
          <w:color w:val="00B0F0"/>
        </w:rPr>
        <w:t xml:space="preserve"> at this point</w:t>
      </w:r>
      <w:r w:rsidRPr="00A90F4E">
        <w:rPr>
          <w:color w:val="00B0F0"/>
        </w:rPr>
        <w:t>.]</w:t>
      </w:r>
    </w:p>
    <w:p w14:paraId="42803985" w14:textId="78E118F4" w:rsidR="00AD7D45" w:rsidRPr="00A90F4E" w:rsidRDefault="00AD7D45" w:rsidP="00650E17">
      <w:pPr>
        <w:jc w:val="both"/>
        <w:rPr>
          <w:color w:val="00B0F0"/>
        </w:rPr>
      </w:pPr>
      <w:r w:rsidRPr="00A90F4E">
        <w:rPr>
          <w:color w:val="00B0F0"/>
        </w:rPr>
        <w:t>[Restate Evaluation Question #</w:t>
      </w:r>
      <w:r w:rsidR="00B747A6" w:rsidRPr="00A90F4E">
        <w:rPr>
          <w:color w:val="00B0F0"/>
        </w:rPr>
        <w:t>4</w:t>
      </w:r>
      <w:r w:rsidRPr="00A90F4E">
        <w:rPr>
          <w:color w:val="00B0F0"/>
        </w:rPr>
        <w:t>?]</w:t>
      </w:r>
    </w:p>
    <w:p w14:paraId="0700D94B" w14:textId="0DCB659F" w:rsidR="002813A4" w:rsidRPr="00A90F4E" w:rsidRDefault="002813A4" w:rsidP="00650E17">
      <w:pPr>
        <w:jc w:val="both"/>
        <w:rPr>
          <w:color w:val="00B0F0"/>
        </w:rPr>
      </w:pPr>
      <w:r w:rsidRPr="00A90F4E">
        <w:rPr>
          <w:color w:val="00B0F0"/>
        </w:rPr>
        <w:t>[Use tables, charts, and graphs to summarize the findings of the evaluation relevant to Evaluation Question #</w:t>
      </w:r>
      <w:r w:rsidR="004171F8">
        <w:rPr>
          <w:color w:val="00B0F0"/>
        </w:rPr>
        <w:t>4</w:t>
      </w:r>
      <w:r w:rsidRPr="00A90F4E">
        <w:rPr>
          <w:color w:val="00B0F0"/>
        </w:rPr>
        <w:t xml:space="preserve">. It is common to </w:t>
      </w:r>
      <w:r w:rsidR="004171F8">
        <w:rPr>
          <w:color w:val="00B0F0"/>
        </w:rPr>
        <w:t>summarize th</w:t>
      </w:r>
      <w:r w:rsidRPr="00A90F4E">
        <w:rPr>
          <w:color w:val="00B0F0"/>
        </w:rPr>
        <w:t xml:space="preserve">e findings from an interview in continuous prose. Each diagram should be appropriately labelled and </w:t>
      </w:r>
      <w:r w:rsidR="00D47DDD">
        <w:rPr>
          <w:color w:val="00B0F0"/>
        </w:rPr>
        <w:t>given a title. R</w:t>
      </w:r>
      <w:r w:rsidRPr="00A90F4E">
        <w:rPr>
          <w:color w:val="00B0F0"/>
        </w:rPr>
        <w:t xml:space="preserve">eference </w:t>
      </w:r>
      <w:r w:rsidRPr="00D47DDD">
        <w:rPr>
          <w:color w:val="00B0F0"/>
          <w:u w:val="single"/>
        </w:rPr>
        <w:t>mu</w:t>
      </w:r>
      <w:r w:rsidR="00D47DDD" w:rsidRPr="00D47DDD">
        <w:rPr>
          <w:color w:val="00B0F0"/>
          <w:u w:val="single"/>
        </w:rPr>
        <w:t>s</w:t>
      </w:r>
      <w:r w:rsidRPr="00D47DDD">
        <w:rPr>
          <w:color w:val="00B0F0"/>
          <w:u w:val="single"/>
        </w:rPr>
        <w:t>t</w:t>
      </w:r>
      <w:r w:rsidRPr="00A90F4E">
        <w:rPr>
          <w:color w:val="00B0F0"/>
        </w:rPr>
        <w:t xml:space="preserve"> be made to the specific question number on the questionnaire/interview. The actual questionnaire and interview questions must be placed in the Appendices. The Findings Section is used solely to present what was found</w:t>
      </w:r>
      <w:r w:rsidR="005A431E">
        <w:rPr>
          <w:color w:val="00B0F0"/>
        </w:rPr>
        <w:t xml:space="preserve"> (facts)</w:t>
      </w:r>
      <w:r w:rsidRPr="00A90F4E">
        <w:rPr>
          <w:color w:val="00B0F0"/>
        </w:rPr>
        <w:t xml:space="preserve"> and as such no </w:t>
      </w:r>
      <w:r w:rsidR="00D47DDD">
        <w:rPr>
          <w:color w:val="00B0F0"/>
        </w:rPr>
        <w:t xml:space="preserve">discussion, </w:t>
      </w:r>
      <w:r w:rsidRPr="00A90F4E">
        <w:rPr>
          <w:color w:val="00B0F0"/>
        </w:rPr>
        <w:t>analysis, extrapolation, conclusions, or recommendations are required</w:t>
      </w:r>
      <w:r w:rsidR="005A431E">
        <w:rPr>
          <w:color w:val="00B0F0"/>
        </w:rPr>
        <w:t xml:space="preserve"> at this point</w:t>
      </w:r>
      <w:r w:rsidRPr="00A90F4E">
        <w:rPr>
          <w:color w:val="00B0F0"/>
        </w:rPr>
        <w:t>.]</w:t>
      </w:r>
    </w:p>
    <w:p w14:paraId="5579F3C3" w14:textId="77777777" w:rsidR="00715191" w:rsidRPr="00A90F4E" w:rsidRDefault="00715191">
      <w:pPr>
        <w:rPr>
          <w:color w:val="00B0F0"/>
        </w:rPr>
      </w:pPr>
      <w:r w:rsidRPr="00A90F4E">
        <w:rPr>
          <w:color w:val="00B0F0"/>
        </w:rPr>
        <w:br w:type="page"/>
      </w:r>
    </w:p>
    <w:p w14:paraId="003B1F2F" w14:textId="3D2BC844" w:rsidR="00715191" w:rsidRDefault="00996D52" w:rsidP="00D3112B">
      <w:pPr>
        <w:pStyle w:val="Heading1"/>
      </w:pPr>
      <w:bookmarkStart w:id="43" w:name="_Toc109029173"/>
      <w:r>
        <w:lastRenderedPageBreak/>
        <w:t>5.0</w:t>
      </w:r>
      <w:r>
        <w:tab/>
      </w:r>
      <w:r w:rsidR="00390FF9">
        <w:t>DISCUSSION</w:t>
      </w:r>
      <w:bookmarkEnd w:id="43"/>
    </w:p>
    <w:p w14:paraId="243B48E2" w14:textId="7A7A7DCA" w:rsidR="006437C0" w:rsidRPr="00A90F4E" w:rsidRDefault="00715191" w:rsidP="00650E17">
      <w:pPr>
        <w:jc w:val="both"/>
        <w:rPr>
          <w:color w:val="00B0F0"/>
        </w:rPr>
      </w:pPr>
      <w:r w:rsidRPr="00A90F4E">
        <w:rPr>
          <w:color w:val="00B0F0"/>
        </w:rPr>
        <w:t>[</w:t>
      </w:r>
      <w:r w:rsidR="00632B63" w:rsidRPr="00A90F4E">
        <w:rPr>
          <w:color w:val="00B0F0"/>
        </w:rPr>
        <w:t>This section analyses the findings</w:t>
      </w:r>
      <w:r w:rsidR="002813A4" w:rsidRPr="00A90F4E">
        <w:rPr>
          <w:color w:val="00B0F0"/>
        </w:rPr>
        <w:t>, makes extrapolations, and</w:t>
      </w:r>
      <w:r w:rsidR="00632B63" w:rsidRPr="00A90F4E">
        <w:rPr>
          <w:color w:val="00B0F0"/>
        </w:rPr>
        <w:t xml:space="preserve"> brings things into perspective.</w:t>
      </w:r>
      <w:r w:rsidR="006437C0" w:rsidRPr="00A90F4E">
        <w:rPr>
          <w:color w:val="00B0F0"/>
        </w:rPr>
        <w:t xml:space="preserve"> </w:t>
      </w:r>
      <w:r w:rsidRPr="00A90F4E">
        <w:rPr>
          <w:color w:val="00B0F0"/>
        </w:rPr>
        <w:t>This evaluation was commissioned for specific reason(s). What do the findings of the evaluation mean with respect to th</w:t>
      </w:r>
      <w:r w:rsidR="00DD7FB2">
        <w:rPr>
          <w:color w:val="00B0F0"/>
        </w:rPr>
        <w:t>ose</w:t>
      </w:r>
      <w:r w:rsidRPr="00A90F4E">
        <w:rPr>
          <w:color w:val="00B0F0"/>
        </w:rPr>
        <w:t xml:space="preserve"> issues highlighted in the </w:t>
      </w:r>
      <w:r w:rsidR="00632B63" w:rsidRPr="00A90F4E">
        <w:rPr>
          <w:color w:val="00B0F0"/>
        </w:rPr>
        <w:t>I</w:t>
      </w:r>
      <w:r w:rsidRPr="00A90F4E">
        <w:rPr>
          <w:color w:val="00B0F0"/>
        </w:rPr>
        <w:t xml:space="preserve">ntroduction? </w:t>
      </w:r>
      <w:r w:rsidR="00632B63" w:rsidRPr="00A90F4E">
        <w:rPr>
          <w:color w:val="00B0F0"/>
        </w:rPr>
        <w:t xml:space="preserve">Is the project/programme/policy/entity at risk of failure? What important </w:t>
      </w:r>
      <w:r w:rsidR="006437C0" w:rsidRPr="00A90F4E">
        <w:rPr>
          <w:color w:val="00B0F0"/>
        </w:rPr>
        <w:t>issues</w:t>
      </w:r>
      <w:r w:rsidR="00632B63" w:rsidRPr="00A90F4E">
        <w:rPr>
          <w:color w:val="00B0F0"/>
        </w:rPr>
        <w:t xml:space="preserve"> need to be </w:t>
      </w:r>
      <w:r w:rsidR="006437C0" w:rsidRPr="00A90F4E">
        <w:rPr>
          <w:color w:val="00B0F0"/>
        </w:rPr>
        <w:t>realised</w:t>
      </w:r>
      <w:r w:rsidR="00632B63" w:rsidRPr="00A90F4E">
        <w:rPr>
          <w:color w:val="00B0F0"/>
        </w:rPr>
        <w:t xml:space="preserve"> </w:t>
      </w:r>
      <w:r w:rsidR="002813A4" w:rsidRPr="00A90F4E">
        <w:rPr>
          <w:color w:val="00B0F0"/>
        </w:rPr>
        <w:t xml:space="preserve">and addressed </w:t>
      </w:r>
      <w:r w:rsidR="00632B63" w:rsidRPr="00A90F4E">
        <w:rPr>
          <w:color w:val="00B0F0"/>
        </w:rPr>
        <w:t>by programme managers and senior executive</w:t>
      </w:r>
      <w:r w:rsidR="006437C0" w:rsidRPr="00A90F4E">
        <w:rPr>
          <w:color w:val="00B0F0"/>
        </w:rPr>
        <w:t xml:space="preserve">s? Here, defensible claims can be made as there is data to support them from the Findings. </w:t>
      </w:r>
      <w:r w:rsidR="00C25E6B" w:rsidRPr="00A90F4E">
        <w:rPr>
          <w:color w:val="00B0F0"/>
        </w:rPr>
        <w:t xml:space="preserve">However, </w:t>
      </w:r>
      <w:r w:rsidR="002813A4" w:rsidRPr="00A90F4E">
        <w:rPr>
          <w:color w:val="00B0F0"/>
        </w:rPr>
        <w:t>all</w:t>
      </w:r>
      <w:r w:rsidR="00C25E6B" w:rsidRPr="00A90F4E">
        <w:rPr>
          <w:color w:val="00B0F0"/>
        </w:rPr>
        <w:t xml:space="preserve"> claims </w:t>
      </w:r>
      <w:r w:rsidR="002813A4" w:rsidRPr="00A90F4E">
        <w:rPr>
          <w:color w:val="00B0F0"/>
        </w:rPr>
        <w:t xml:space="preserve">must be </w:t>
      </w:r>
      <w:r w:rsidR="00C25E6B" w:rsidRPr="00A90F4E">
        <w:rPr>
          <w:color w:val="00B0F0"/>
        </w:rPr>
        <w:t xml:space="preserve">justifiable and prudent. </w:t>
      </w:r>
      <w:r w:rsidR="006437C0" w:rsidRPr="00A90F4E">
        <w:rPr>
          <w:color w:val="00B0F0"/>
        </w:rPr>
        <w:t xml:space="preserve">This section </w:t>
      </w:r>
      <w:r w:rsidR="002813A4" w:rsidRPr="00A90F4E">
        <w:rPr>
          <w:color w:val="00B0F0"/>
        </w:rPr>
        <w:t>should</w:t>
      </w:r>
      <w:r w:rsidR="006437C0" w:rsidRPr="00A90F4E">
        <w:rPr>
          <w:color w:val="00B0F0"/>
        </w:rPr>
        <w:t xml:space="preserve"> </w:t>
      </w:r>
      <w:r w:rsidR="00390FF9">
        <w:rPr>
          <w:color w:val="00B0F0"/>
        </w:rPr>
        <w:t>be written i</w:t>
      </w:r>
      <w:r w:rsidR="00DD7FB2">
        <w:rPr>
          <w:color w:val="00B0F0"/>
        </w:rPr>
        <w:t>n</w:t>
      </w:r>
      <w:r w:rsidR="00390FF9">
        <w:rPr>
          <w:color w:val="00B0F0"/>
        </w:rPr>
        <w:t xml:space="preserve"> clear, simple,</w:t>
      </w:r>
      <w:r w:rsidR="002813A4" w:rsidRPr="00A90F4E">
        <w:rPr>
          <w:color w:val="00B0F0"/>
        </w:rPr>
        <w:t xml:space="preserve"> continuous prose</w:t>
      </w:r>
      <w:r w:rsidR="00DD7FB2">
        <w:rPr>
          <w:color w:val="00B0F0"/>
        </w:rPr>
        <w:t xml:space="preserve"> and</w:t>
      </w:r>
      <w:r w:rsidR="003F743F">
        <w:rPr>
          <w:color w:val="00B0F0"/>
        </w:rPr>
        <w:t xml:space="preserve"> broken down into relevant</w:t>
      </w:r>
      <w:r w:rsidR="002813A4" w:rsidRPr="00A90F4E">
        <w:rPr>
          <w:color w:val="00B0F0"/>
        </w:rPr>
        <w:t xml:space="preserve"> sub-topics</w:t>
      </w:r>
      <w:r w:rsidR="006437C0" w:rsidRPr="00A90F4E">
        <w:rPr>
          <w:color w:val="00B0F0"/>
        </w:rPr>
        <w:t>. Important at this stage is that all the implications of the Findings are highlighted so that the necessary considerations can be made by those with the power to make improvement</w:t>
      </w:r>
      <w:r w:rsidR="003F743F">
        <w:rPr>
          <w:color w:val="00B0F0"/>
        </w:rPr>
        <w:t>s</w:t>
      </w:r>
      <w:r w:rsidR="006437C0" w:rsidRPr="00A90F4E">
        <w:rPr>
          <w:color w:val="00B0F0"/>
        </w:rPr>
        <w:t>.]</w:t>
      </w:r>
      <w:r w:rsidR="00632B63" w:rsidRPr="00A90F4E">
        <w:rPr>
          <w:color w:val="00B0F0"/>
        </w:rPr>
        <w:t xml:space="preserve"> </w:t>
      </w:r>
    </w:p>
    <w:p w14:paraId="555CF03B" w14:textId="77777777" w:rsidR="006437C0" w:rsidRDefault="006437C0">
      <w:r>
        <w:br w:type="page"/>
      </w:r>
    </w:p>
    <w:p w14:paraId="2FE811C3" w14:textId="2FF07711" w:rsidR="00715191" w:rsidRDefault="00996D52" w:rsidP="00D3112B">
      <w:pPr>
        <w:pStyle w:val="Heading1"/>
        <w:spacing w:before="0"/>
      </w:pPr>
      <w:bookmarkStart w:id="44" w:name="_Toc109029174"/>
      <w:r>
        <w:lastRenderedPageBreak/>
        <w:t>6.0</w:t>
      </w:r>
      <w:r>
        <w:tab/>
      </w:r>
      <w:r w:rsidR="005520CC">
        <w:t>CONCLUSIONS</w:t>
      </w:r>
      <w:bookmarkEnd w:id="44"/>
    </w:p>
    <w:p w14:paraId="3CF279F9" w14:textId="61DD6BDD" w:rsidR="00C25E6B" w:rsidRPr="00A90F4E" w:rsidRDefault="00C25E6B" w:rsidP="00650E17">
      <w:pPr>
        <w:jc w:val="both"/>
        <w:rPr>
          <w:color w:val="00B0F0"/>
        </w:rPr>
      </w:pPr>
      <w:r w:rsidRPr="00A90F4E">
        <w:rPr>
          <w:color w:val="00B0F0"/>
        </w:rPr>
        <w:t xml:space="preserve">[This section should not be a repetition of the analysis provided in the Discussion </w:t>
      </w:r>
      <w:r w:rsidR="006B45F0">
        <w:rPr>
          <w:color w:val="00B0F0"/>
        </w:rPr>
        <w:t>s</w:t>
      </w:r>
      <w:r w:rsidRPr="00A90F4E">
        <w:rPr>
          <w:color w:val="00B0F0"/>
        </w:rPr>
        <w:t>ection. This section goes one step further by highlighting the key overall insights</w:t>
      </w:r>
      <w:r w:rsidR="005121B4">
        <w:rPr>
          <w:color w:val="00B0F0"/>
        </w:rPr>
        <w:t xml:space="preserve"> and implications of the</w:t>
      </w:r>
      <w:r w:rsidRPr="00A90F4E">
        <w:rPr>
          <w:color w:val="00B0F0"/>
        </w:rPr>
        <w:t xml:space="preserve"> </w:t>
      </w:r>
      <w:r w:rsidR="003348C3" w:rsidRPr="00A90F4E">
        <w:rPr>
          <w:color w:val="00B0F0"/>
        </w:rPr>
        <w:t>successes</w:t>
      </w:r>
      <w:r w:rsidRPr="00A90F4E">
        <w:rPr>
          <w:color w:val="00B0F0"/>
        </w:rPr>
        <w:t xml:space="preserve"> and shortcomings of the </w:t>
      </w:r>
      <w:r w:rsidR="006B45F0">
        <w:rPr>
          <w:color w:val="00B0F0"/>
        </w:rPr>
        <w:t>policy/</w:t>
      </w:r>
      <w:r w:rsidRPr="00A90F4E">
        <w:rPr>
          <w:color w:val="00B0F0"/>
        </w:rPr>
        <w:t>programme</w:t>
      </w:r>
      <w:r w:rsidR="006B45F0">
        <w:rPr>
          <w:color w:val="00B0F0"/>
        </w:rPr>
        <w:t>/project</w:t>
      </w:r>
      <w:r w:rsidRPr="00A90F4E">
        <w:rPr>
          <w:color w:val="00B0F0"/>
        </w:rPr>
        <w:t xml:space="preserve"> at the strategic level.]</w:t>
      </w:r>
    </w:p>
    <w:p w14:paraId="138AD410" w14:textId="77777777" w:rsidR="00C25E6B" w:rsidRPr="00903E43" w:rsidRDefault="00C25E6B">
      <w:pPr>
        <w:rPr>
          <w:color w:val="7999FF"/>
        </w:rPr>
      </w:pPr>
      <w:r w:rsidRPr="00903E43">
        <w:rPr>
          <w:color w:val="7999FF"/>
        </w:rPr>
        <w:br w:type="page"/>
      </w:r>
    </w:p>
    <w:p w14:paraId="518B7A9E" w14:textId="77777777" w:rsidR="004018E2" w:rsidRDefault="004018E2" w:rsidP="003348C3">
      <w:pPr>
        <w:pStyle w:val="Heading1"/>
        <w:sectPr w:rsidR="004018E2" w:rsidSect="0011670C">
          <w:headerReference w:type="default" r:id="rId22"/>
          <w:pgSz w:w="11906" w:h="16838"/>
          <w:pgMar w:top="1440" w:right="1440" w:bottom="1440" w:left="1440" w:header="708" w:footer="708" w:gutter="0"/>
          <w:cols w:space="708"/>
          <w:titlePg/>
          <w:docGrid w:linePitch="360"/>
        </w:sectPr>
      </w:pPr>
    </w:p>
    <w:p w14:paraId="495B3C17" w14:textId="7B9FE61D" w:rsidR="00AD7D45" w:rsidRDefault="00996D52" w:rsidP="00BC272F">
      <w:pPr>
        <w:pStyle w:val="Heading1"/>
        <w:spacing w:before="0"/>
      </w:pPr>
      <w:bookmarkStart w:id="45" w:name="_Toc109029175"/>
      <w:r>
        <w:lastRenderedPageBreak/>
        <w:t>7.0</w:t>
      </w:r>
      <w:r>
        <w:tab/>
      </w:r>
      <w:r w:rsidR="005520CC">
        <w:t>RECOMMENDATIONS</w:t>
      </w:r>
      <w:bookmarkEnd w:id="45"/>
    </w:p>
    <w:p w14:paraId="20BB16A3" w14:textId="33B8F92F" w:rsidR="003348C3" w:rsidRPr="00A90F4E" w:rsidRDefault="003348C3" w:rsidP="00650E17">
      <w:pPr>
        <w:jc w:val="both"/>
        <w:rPr>
          <w:color w:val="00B0F0"/>
        </w:rPr>
      </w:pPr>
      <w:r w:rsidRPr="00A90F4E">
        <w:rPr>
          <w:color w:val="00B0F0"/>
        </w:rPr>
        <w:t xml:space="preserve">[This section is based on the Findings and Conclusions. What foreseeable actions are needed to improve the current position of the project/programme/policy/entity? </w:t>
      </w:r>
      <w:r w:rsidR="005520CC">
        <w:rPr>
          <w:color w:val="00B0F0"/>
        </w:rPr>
        <w:t xml:space="preserve">Recommendations should be clear and precise. </w:t>
      </w:r>
      <w:r w:rsidR="005852DB" w:rsidRPr="00A90F4E">
        <w:rPr>
          <w:color w:val="00B0F0"/>
        </w:rPr>
        <w:t xml:space="preserve">Recommendations </w:t>
      </w:r>
      <w:r w:rsidR="006B45F0">
        <w:rPr>
          <w:color w:val="00B0F0"/>
        </w:rPr>
        <w:t>should</w:t>
      </w:r>
      <w:r w:rsidR="005852DB" w:rsidRPr="00A90F4E">
        <w:rPr>
          <w:color w:val="00B0F0"/>
        </w:rPr>
        <w:t xml:space="preserve"> be summarized using the matrix below:</w:t>
      </w:r>
    </w:p>
    <w:tbl>
      <w:tblPr>
        <w:tblStyle w:val="TableGrid"/>
        <w:tblW w:w="13948" w:type="dxa"/>
        <w:jc w:val="center"/>
        <w:tblLook w:val="04A0" w:firstRow="1" w:lastRow="0" w:firstColumn="1" w:lastColumn="0" w:noHBand="0" w:noVBand="1"/>
      </w:tblPr>
      <w:tblGrid>
        <w:gridCol w:w="555"/>
        <w:gridCol w:w="2858"/>
        <w:gridCol w:w="2684"/>
        <w:gridCol w:w="3241"/>
        <w:gridCol w:w="2745"/>
        <w:gridCol w:w="1865"/>
      </w:tblGrid>
      <w:tr w:rsidR="00DD7FB2" w:rsidRPr="00A90F4E" w14:paraId="34950121" w14:textId="77777777" w:rsidTr="00FF0DD5">
        <w:trPr>
          <w:trHeight w:val="243"/>
          <w:jc w:val="center"/>
        </w:trPr>
        <w:tc>
          <w:tcPr>
            <w:tcW w:w="13948" w:type="dxa"/>
            <w:gridSpan w:val="6"/>
          </w:tcPr>
          <w:p w14:paraId="0045E133" w14:textId="1D98EE2A" w:rsidR="00DD7FB2" w:rsidRPr="00CC392F" w:rsidRDefault="00DD7FB2" w:rsidP="005852DB">
            <w:pPr>
              <w:jc w:val="center"/>
              <w:rPr>
                <w:b/>
                <w:bCs/>
                <w:color w:val="4472C4" w:themeColor="accent1"/>
              </w:rPr>
            </w:pPr>
            <w:r w:rsidRPr="00CC392F">
              <w:rPr>
                <w:b/>
                <w:bCs/>
                <w:color w:val="4472C4" w:themeColor="accent1"/>
              </w:rPr>
              <w:t>Recommendations Matrix</w:t>
            </w:r>
          </w:p>
        </w:tc>
      </w:tr>
      <w:tr w:rsidR="00376946" w:rsidRPr="00A90F4E" w14:paraId="69C1780E" w14:textId="77777777" w:rsidTr="00376946">
        <w:trPr>
          <w:trHeight w:val="365"/>
          <w:jc w:val="center"/>
        </w:trPr>
        <w:tc>
          <w:tcPr>
            <w:tcW w:w="555" w:type="dxa"/>
          </w:tcPr>
          <w:p w14:paraId="44FE7370" w14:textId="6EBA3328" w:rsidR="00376946" w:rsidRPr="00CC392F" w:rsidRDefault="00376946" w:rsidP="00376946">
            <w:pPr>
              <w:jc w:val="center"/>
              <w:rPr>
                <w:b/>
                <w:bCs/>
                <w:color w:val="4472C4" w:themeColor="accent1"/>
              </w:rPr>
            </w:pPr>
            <w:r w:rsidRPr="00CC392F">
              <w:rPr>
                <w:b/>
                <w:bCs/>
                <w:color w:val="4472C4" w:themeColor="accent1"/>
              </w:rPr>
              <w:t>No.</w:t>
            </w:r>
          </w:p>
        </w:tc>
        <w:tc>
          <w:tcPr>
            <w:tcW w:w="2858" w:type="dxa"/>
          </w:tcPr>
          <w:p w14:paraId="709F6208" w14:textId="7CCE359B" w:rsidR="00376946" w:rsidRPr="00CC392F" w:rsidRDefault="00376946" w:rsidP="00376946">
            <w:pPr>
              <w:jc w:val="center"/>
              <w:rPr>
                <w:b/>
                <w:bCs/>
                <w:color w:val="4472C4" w:themeColor="accent1"/>
              </w:rPr>
            </w:pPr>
            <w:r w:rsidRPr="00CC392F">
              <w:rPr>
                <w:b/>
                <w:bCs/>
                <w:color w:val="4472C4" w:themeColor="accent1"/>
              </w:rPr>
              <w:t>Recommendation</w:t>
            </w:r>
          </w:p>
        </w:tc>
        <w:tc>
          <w:tcPr>
            <w:tcW w:w="2684" w:type="dxa"/>
          </w:tcPr>
          <w:p w14:paraId="2D9F6368" w14:textId="142A7D2D" w:rsidR="00376946" w:rsidRPr="00CC392F" w:rsidRDefault="00376946" w:rsidP="00376946">
            <w:pPr>
              <w:jc w:val="center"/>
              <w:rPr>
                <w:b/>
                <w:bCs/>
                <w:color w:val="4472C4" w:themeColor="accent1"/>
              </w:rPr>
            </w:pPr>
            <w:r w:rsidRPr="00CC392F">
              <w:rPr>
                <w:b/>
                <w:bCs/>
                <w:color w:val="4472C4" w:themeColor="accent1"/>
              </w:rPr>
              <w:t>R</w:t>
            </w:r>
            <w:r>
              <w:rPr>
                <w:b/>
                <w:bCs/>
                <w:color w:val="4472C4" w:themeColor="accent1"/>
              </w:rPr>
              <w:t>anking/Prioritization of Action</w:t>
            </w:r>
            <w:r w:rsidR="000B0DF2">
              <w:rPr>
                <w:b/>
                <w:bCs/>
                <w:color w:val="4472C4" w:themeColor="accent1"/>
              </w:rPr>
              <w:t xml:space="preserve"> &amp; Justification</w:t>
            </w:r>
          </w:p>
        </w:tc>
        <w:tc>
          <w:tcPr>
            <w:tcW w:w="3241" w:type="dxa"/>
          </w:tcPr>
          <w:p w14:paraId="2D80BEA6" w14:textId="790AC7C9" w:rsidR="00376946" w:rsidRPr="00CC392F" w:rsidRDefault="00376946" w:rsidP="00376946">
            <w:pPr>
              <w:jc w:val="center"/>
              <w:rPr>
                <w:b/>
                <w:bCs/>
                <w:color w:val="4472C4" w:themeColor="accent1"/>
              </w:rPr>
            </w:pPr>
            <w:r w:rsidRPr="00CC392F">
              <w:rPr>
                <w:b/>
                <w:bCs/>
                <w:color w:val="4472C4" w:themeColor="accent1"/>
              </w:rPr>
              <w:t>Target Audience/Stakeholders</w:t>
            </w:r>
          </w:p>
        </w:tc>
        <w:tc>
          <w:tcPr>
            <w:tcW w:w="2745" w:type="dxa"/>
          </w:tcPr>
          <w:p w14:paraId="3F1EB5F4" w14:textId="4BFE24A5" w:rsidR="00376946" w:rsidRPr="00CC392F" w:rsidRDefault="00376946" w:rsidP="00376946">
            <w:pPr>
              <w:jc w:val="center"/>
              <w:rPr>
                <w:b/>
                <w:bCs/>
                <w:color w:val="4472C4" w:themeColor="accent1"/>
              </w:rPr>
            </w:pPr>
            <w:r w:rsidRPr="00CC392F">
              <w:rPr>
                <w:b/>
                <w:bCs/>
                <w:color w:val="4472C4" w:themeColor="accent1"/>
              </w:rPr>
              <w:t xml:space="preserve">Expected </w:t>
            </w:r>
            <w:r w:rsidR="00B84249">
              <w:rPr>
                <w:b/>
                <w:bCs/>
                <w:color w:val="4472C4" w:themeColor="accent1"/>
              </w:rPr>
              <w:t>Output/</w:t>
            </w:r>
            <w:r w:rsidRPr="00CC392F">
              <w:rPr>
                <w:b/>
                <w:bCs/>
                <w:color w:val="4472C4" w:themeColor="accent1"/>
              </w:rPr>
              <w:t>Outcome</w:t>
            </w:r>
          </w:p>
        </w:tc>
        <w:tc>
          <w:tcPr>
            <w:tcW w:w="1865" w:type="dxa"/>
          </w:tcPr>
          <w:p w14:paraId="180779CC" w14:textId="2804C5E2" w:rsidR="00376946" w:rsidRPr="00CC392F" w:rsidRDefault="00376946" w:rsidP="00376946">
            <w:pPr>
              <w:jc w:val="center"/>
              <w:rPr>
                <w:b/>
                <w:bCs/>
                <w:color w:val="4472C4" w:themeColor="accent1"/>
              </w:rPr>
            </w:pPr>
            <w:r w:rsidRPr="00CC392F">
              <w:rPr>
                <w:b/>
                <w:bCs/>
                <w:color w:val="4472C4" w:themeColor="accent1"/>
              </w:rPr>
              <w:t>Timeframe</w:t>
            </w:r>
          </w:p>
        </w:tc>
      </w:tr>
      <w:tr w:rsidR="00376946" w:rsidRPr="00A90F4E" w14:paraId="31186435" w14:textId="77777777" w:rsidTr="00376946">
        <w:trPr>
          <w:trHeight w:val="230"/>
          <w:jc w:val="center"/>
        </w:trPr>
        <w:tc>
          <w:tcPr>
            <w:tcW w:w="555" w:type="dxa"/>
          </w:tcPr>
          <w:p w14:paraId="535924B5" w14:textId="1E0893EA" w:rsidR="00376946" w:rsidRPr="003F743F" w:rsidRDefault="00376946" w:rsidP="00376946">
            <w:pPr>
              <w:pStyle w:val="ListParagraph"/>
              <w:numPr>
                <w:ilvl w:val="0"/>
                <w:numId w:val="11"/>
              </w:numPr>
              <w:jc w:val="center"/>
              <w:rPr>
                <w:color w:val="4472C4" w:themeColor="accent1"/>
              </w:rPr>
            </w:pPr>
          </w:p>
        </w:tc>
        <w:tc>
          <w:tcPr>
            <w:tcW w:w="2858" w:type="dxa"/>
          </w:tcPr>
          <w:p w14:paraId="1DE205CE" w14:textId="6B1E9ABB" w:rsidR="00376946" w:rsidRPr="00A90F4E" w:rsidRDefault="00376946" w:rsidP="00376946">
            <w:pPr>
              <w:jc w:val="both"/>
              <w:rPr>
                <w:color w:val="00B0F0"/>
              </w:rPr>
            </w:pPr>
            <w:r>
              <w:rPr>
                <w:color w:val="00B0F0"/>
              </w:rPr>
              <w:t>[</w:t>
            </w:r>
            <w:r w:rsidRPr="00A90F4E">
              <w:rPr>
                <w:color w:val="00B0F0"/>
              </w:rPr>
              <w:t>Outline action to be taken</w:t>
            </w:r>
            <w:r>
              <w:rPr>
                <w:color w:val="00B0F0"/>
              </w:rPr>
              <w:t>]</w:t>
            </w:r>
          </w:p>
        </w:tc>
        <w:tc>
          <w:tcPr>
            <w:tcW w:w="2684" w:type="dxa"/>
          </w:tcPr>
          <w:p w14:paraId="03EA6495" w14:textId="41EACD32" w:rsidR="00376946" w:rsidRDefault="0077066C" w:rsidP="00376946">
            <w:pPr>
              <w:jc w:val="both"/>
              <w:rPr>
                <w:color w:val="00B0F0"/>
              </w:rPr>
            </w:pPr>
            <w:r>
              <w:rPr>
                <w:color w:val="00B0F0"/>
              </w:rPr>
              <w:t xml:space="preserve">Select an appropriate ranking scale: High, </w:t>
            </w:r>
            <w:r w:rsidR="009C1323">
              <w:rPr>
                <w:color w:val="00B0F0"/>
              </w:rPr>
              <w:t>Medium,</w:t>
            </w:r>
            <w:r>
              <w:rPr>
                <w:color w:val="00B0F0"/>
              </w:rPr>
              <w:t xml:space="preserve"> or Low; or First, Second, Third, etc. Each ranking must be justified.</w:t>
            </w:r>
          </w:p>
        </w:tc>
        <w:tc>
          <w:tcPr>
            <w:tcW w:w="3241" w:type="dxa"/>
          </w:tcPr>
          <w:p w14:paraId="03055F58" w14:textId="56B54A25" w:rsidR="00376946" w:rsidRPr="00A90F4E" w:rsidRDefault="00376946" w:rsidP="00376946">
            <w:pPr>
              <w:jc w:val="both"/>
              <w:rPr>
                <w:color w:val="00B0F0"/>
              </w:rPr>
            </w:pPr>
            <w:r>
              <w:rPr>
                <w:color w:val="00B0F0"/>
              </w:rPr>
              <w:t>[</w:t>
            </w:r>
            <w:r w:rsidRPr="00A90F4E">
              <w:rPr>
                <w:color w:val="00B0F0"/>
              </w:rPr>
              <w:t>Which group will benefit?</w:t>
            </w:r>
            <w:r>
              <w:rPr>
                <w:color w:val="00B0F0"/>
              </w:rPr>
              <w:t>]</w:t>
            </w:r>
          </w:p>
        </w:tc>
        <w:tc>
          <w:tcPr>
            <w:tcW w:w="2745" w:type="dxa"/>
          </w:tcPr>
          <w:p w14:paraId="00276C98" w14:textId="23815481" w:rsidR="00376946" w:rsidRPr="00A90F4E" w:rsidRDefault="00376946" w:rsidP="00376946">
            <w:pPr>
              <w:jc w:val="both"/>
              <w:rPr>
                <w:color w:val="00B0F0"/>
              </w:rPr>
            </w:pPr>
            <w:r w:rsidRPr="00A90F4E">
              <w:rPr>
                <w:color w:val="00B0F0"/>
              </w:rPr>
              <w:t>[</w:t>
            </w:r>
            <w:r>
              <w:rPr>
                <w:color w:val="00B0F0"/>
              </w:rPr>
              <w:t xml:space="preserve">Which issue will this action address or </w:t>
            </w:r>
            <w:r w:rsidRPr="00A90F4E">
              <w:rPr>
                <w:color w:val="00B0F0"/>
              </w:rPr>
              <w:t>What change/improvement will this recommendation promote?]</w:t>
            </w:r>
          </w:p>
        </w:tc>
        <w:tc>
          <w:tcPr>
            <w:tcW w:w="1865" w:type="dxa"/>
          </w:tcPr>
          <w:p w14:paraId="0702286B" w14:textId="62980F92" w:rsidR="00376946" w:rsidRPr="00A90F4E" w:rsidRDefault="00376946" w:rsidP="00376946">
            <w:pPr>
              <w:jc w:val="both"/>
              <w:rPr>
                <w:color w:val="00B0F0"/>
              </w:rPr>
            </w:pPr>
            <w:r w:rsidRPr="00A90F4E">
              <w:rPr>
                <w:color w:val="00B0F0"/>
              </w:rPr>
              <w:t>[How soon is this action required (in years)?</w:t>
            </w:r>
            <w:r>
              <w:rPr>
                <w:color w:val="00B0F0"/>
              </w:rPr>
              <w:t xml:space="preserve"> </w:t>
            </w:r>
            <w:r w:rsidRPr="00A90F4E">
              <w:rPr>
                <w:color w:val="00B0F0"/>
              </w:rPr>
              <w:t>]</w:t>
            </w:r>
          </w:p>
        </w:tc>
      </w:tr>
      <w:tr w:rsidR="00376946" w:rsidRPr="00A90F4E" w14:paraId="29547F1D" w14:textId="77777777" w:rsidTr="00376946">
        <w:trPr>
          <w:trHeight w:val="230"/>
          <w:jc w:val="center"/>
        </w:trPr>
        <w:tc>
          <w:tcPr>
            <w:tcW w:w="555" w:type="dxa"/>
          </w:tcPr>
          <w:p w14:paraId="3B5CD230" w14:textId="4A1F2ACF" w:rsidR="00376946" w:rsidRPr="003F743F" w:rsidRDefault="00376946" w:rsidP="00376946">
            <w:pPr>
              <w:pStyle w:val="ListParagraph"/>
              <w:numPr>
                <w:ilvl w:val="0"/>
                <w:numId w:val="11"/>
              </w:numPr>
              <w:jc w:val="center"/>
              <w:rPr>
                <w:color w:val="4472C4" w:themeColor="accent1"/>
              </w:rPr>
            </w:pPr>
          </w:p>
        </w:tc>
        <w:tc>
          <w:tcPr>
            <w:tcW w:w="2858" w:type="dxa"/>
          </w:tcPr>
          <w:p w14:paraId="72F8593F" w14:textId="573712E3" w:rsidR="00376946" w:rsidRPr="00A90F4E" w:rsidRDefault="00B84249" w:rsidP="00376946">
            <w:pPr>
              <w:jc w:val="both"/>
              <w:rPr>
                <w:color w:val="00B0F0"/>
              </w:rPr>
            </w:pPr>
            <w:r>
              <w:rPr>
                <w:color w:val="00B0F0"/>
              </w:rPr>
              <w:t>Public awareness campaign on the legislation treating with single use plastics</w:t>
            </w:r>
          </w:p>
        </w:tc>
        <w:tc>
          <w:tcPr>
            <w:tcW w:w="2684" w:type="dxa"/>
          </w:tcPr>
          <w:p w14:paraId="63AA67A7" w14:textId="420C3510" w:rsidR="00376946" w:rsidRPr="00A90F4E" w:rsidRDefault="00B84249" w:rsidP="00376946">
            <w:pPr>
              <w:jc w:val="both"/>
              <w:rPr>
                <w:color w:val="00B0F0"/>
              </w:rPr>
            </w:pPr>
            <w:r>
              <w:rPr>
                <w:color w:val="00B0F0"/>
              </w:rPr>
              <w:t>First-</w:t>
            </w:r>
            <w:r w:rsidR="0089368C">
              <w:rPr>
                <w:color w:val="00B0F0"/>
              </w:rPr>
              <w:t xml:space="preserve"> Public awareness campaign must be executed before implementation of the legislation to advise importers and consumers of the change and help them adjust to the new requirements.</w:t>
            </w:r>
          </w:p>
        </w:tc>
        <w:tc>
          <w:tcPr>
            <w:tcW w:w="3241" w:type="dxa"/>
          </w:tcPr>
          <w:p w14:paraId="3C84AF9C" w14:textId="15F48D82" w:rsidR="00376946" w:rsidRPr="00A90F4E" w:rsidRDefault="0089368C" w:rsidP="00376946">
            <w:pPr>
              <w:jc w:val="both"/>
              <w:rPr>
                <w:color w:val="00B0F0"/>
              </w:rPr>
            </w:pPr>
            <w:r>
              <w:rPr>
                <w:color w:val="00B0F0"/>
              </w:rPr>
              <w:t>Importers and consumers of single use plastics</w:t>
            </w:r>
          </w:p>
        </w:tc>
        <w:tc>
          <w:tcPr>
            <w:tcW w:w="2745" w:type="dxa"/>
          </w:tcPr>
          <w:p w14:paraId="4951D8E6" w14:textId="4FC01F73" w:rsidR="00376946" w:rsidRPr="00A90F4E" w:rsidRDefault="0089368C" w:rsidP="00376946">
            <w:pPr>
              <w:jc w:val="both"/>
              <w:rPr>
                <w:color w:val="00B0F0"/>
              </w:rPr>
            </w:pPr>
            <w:r>
              <w:rPr>
                <w:color w:val="00B0F0"/>
              </w:rPr>
              <w:t>Reduction in plastic waste and clogging of drains. Better climate change management</w:t>
            </w:r>
          </w:p>
        </w:tc>
        <w:tc>
          <w:tcPr>
            <w:tcW w:w="1865" w:type="dxa"/>
          </w:tcPr>
          <w:p w14:paraId="63FAD89A" w14:textId="2781DB56" w:rsidR="00376946" w:rsidRPr="00A90F4E" w:rsidRDefault="0089368C" w:rsidP="0089368C">
            <w:pPr>
              <w:jc w:val="center"/>
              <w:rPr>
                <w:color w:val="00B0F0"/>
              </w:rPr>
            </w:pPr>
            <w:r>
              <w:rPr>
                <w:color w:val="00B0F0"/>
              </w:rPr>
              <w:t>2024</w:t>
            </w:r>
          </w:p>
        </w:tc>
      </w:tr>
      <w:tr w:rsidR="00376946" w:rsidRPr="00A90F4E" w14:paraId="03EAC95A" w14:textId="77777777" w:rsidTr="00376946">
        <w:trPr>
          <w:trHeight w:val="230"/>
          <w:jc w:val="center"/>
        </w:trPr>
        <w:tc>
          <w:tcPr>
            <w:tcW w:w="555" w:type="dxa"/>
          </w:tcPr>
          <w:p w14:paraId="3005E9B6" w14:textId="77777777" w:rsidR="00376946" w:rsidRPr="003F743F" w:rsidRDefault="00376946" w:rsidP="00376946">
            <w:pPr>
              <w:pStyle w:val="ListParagraph"/>
              <w:numPr>
                <w:ilvl w:val="0"/>
                <w:numId w:val="11"/>
              </w:numPr>
              <w:jc w:val="center"/>
              <w:rPr>
                <w:color w:val="4472C4" w:themeColor="accent1"/>
              </w:rPr>
            </w:pPr>
          </w:p>
        </w:tc>
        <w:tc>
          <w:tcPr>
            <w:tcW w:w="2858" w:type="dxa"/>
          </w:tcPr>
          <w:p w14:paraId="6DE3B0CC" w14:textId="2EB87EDC" w:rsidR="00376946" w:rsidRPr="00A90F4E" w:rsidRDefault="0077066C" w:rsidP="00376946">
            <w:pPr>
              <w:jc w:val="both"/>
              <w:rPr>
                <w:color w:val="00B0F0"/>
              </w:rPr>
            </w:pPr>
            <w:r>
              <w:rPr>
                <w:color w:val="00B0F0"/>
              </w:rPr>
              <w:t>Legislation to reduce the import of single use plastics</w:t>
            </w:r>
          </w:p>
        </w:tc>
        <w:tc>
          <w:tcPr>
            <w:tcW w:w="2684" w:type="dxa"/>
          </w:tcPr>
          <w:p w14:paraId="01EF69C3" w14:textId="653A6FFC" w:rsidR="00376946" w:rsidRPr="00A90F4E" w:rsidRDefault="0077066C" w:rsidP="00376946">
            <w:pPr>
              <w:jc w:val="both"/>
              <w:rPr>
                <w:color w:val="00B0F0"/>
              </w:rPr>
            </w:pPr>
            <w:r>
              <w:rPr>
                <w:color w:val="00B0F0"/>
              </w:rPr>
              <w:t xml:space="preserve">Second- </w:t>
            </w:r>
            <w:r w:rsidR="00B84249">
              <w:rPr>
                <w:color w:val="00B0F0"/>
              </w:rPr>
              <w:t xml:space="preserve">Public awareness campaign must be executed </w:t>
            </w:r>
            <w:r w:rsidR="0089368C">
              <w:rPr>
                <w:color w:val="00B0F0"/>
              </w:rPr>
              <w:t>before implementation of the legislation</w:t>
            </w:r>
            <w:r w:rsidR="00B84249">
              <w:rPr>
                <w:color w:val="00B0F0"/>
              </w:rPr>
              <w:t xml:space="preserve"> to advise importers and consumers of the change and help them adjust to the </w:t>
            </w:r>
            <w:r w:rsidR="0089368C">
              <w:rPr>
                <w:color w:val="00B0F0"/>
              </w:rPr>
              <w:t>new requirements.</w:t>
            </w:r>
          </w:p>
        </w:tc>
        <w:tc>
          <w:tcPr>
            <w:tcW w:w="3241" w:type="dxa"/>
          </w:tcPr>
          <w:p w14:paraId="53027F77" w14:textId="14128FA6" w:rsidR="00376946" w:rsidRPr="00A90F4E" w:rsidRDefault="00B84249" w:rsidP="00376946">
            <w:pPr>
              <w:jc w:val="both"/>
              <w:rPr>
                <w:color w:val="00B0F0"/>
              </w:rPr>
            </w:pPr>
            <w:r>
              <w:rPr>
                <w:color w:val="00B0F0"/>
              </w:rPr>
              <w:t>Importers and consumers of single use plastics</w:t>
            </w:r>
          </w:p>
        </w:tc>
        <w:tc>
          <w:tcPr>
            <w:tcW w:w="2745" w:type="dxa"/>
          </w:tcPr>
          <w:p w14:paraId="21E0CDBA" w14:textId="5304996F" w:rsidR="00376946" w:rsidRPr="00A90F4E" w:rsidRDefault="00B84249" w:rsidP="00376946">
            <w:pPr>
              <w:jc w:val="both"/>
              <w:rPr>
                <w:color w:val="00B0F0"/>
              </w:rPr>
            </w:pPr>
            <w:r>
              <w:rPr>
                <w:color w:val="00B0F0"/>
              </w:rPr>
              <w:t>Reduction in plastic waste</w:t>
            </w:r>
            <w:r w:rsidR="0089368C">
              <w:rPr>
                <w:color w:val="00B0F0"/>
              </w:rPr>
              <w:t xml:space="preserve"> and clogging of drains. B</w:t>
            </w:r>
            <w:r>
              <w:rPr>
                <w:color w:val="00B0F0"/>
              </w:rPr>
              <w:t>etter climate change management</w:t>
            </w:r>
          </w:p>
        </w:tc>
        <w:tc>
          <w:tcPr>
            <w:tcW w:w="1865" w:type="dxa"/>
          </w:tcPr>
          <w:p w14:paraId="484115B6" w14:textId="2BD3109B" w:rsidR="00376946" w:rsidRPr="00A90F4E" w:rsidRDefault="00B84249" w:rsidP="00B84249">
            <w:pPr>
              <w:jc w:val="center"/>
              <w:rPr>
                <w:color w:val="00B0F0"/>
              </w:rPr>
            </w:pPr>
            <w:r>
              <w:rPr>
                <w:color w:val="00B0F0"/>
              </w:rPr>
              <w:t>2025</w:t>
            </w:r>
          </w:p>
        </w:tc>
      </w:tr>
      <w:tr w:rsidR="00376946" w:rsidRPr="00A90F4E" w14:paraId="008F0E79" w14:textId="77777777" w:rsidTr="00376946">
        <w:trPr>
          <w:trHeight w:val="230"/>
          <w:jc w:val="center"/>
        </w:trPr>
        <w:tc>
          <w:tcPr>
            <w:tcW w:w="555" w:type="dxa"/>
          </w:tcPr>
          <w:p w14:paraId="3CE16568" w14:textId="77777777" w:rsidR="00376946" w:rsidRPr="003F743F" w:rsidRDefault="00376946" w:rsidP="00376946">
            <w:pPr>
              <w:pStyle w:val="ListParagraph"/>
              <w:numPr>
                <w:ilvl w:val="0"/>
                <w:numId w:val="11"/>
              </w:numPr>
              <w:jc w:val="center"/>
              <w:rPr>
                <w:color w:val="4472C4" w:themeColor="accent1"/>
              </w:rPr>
            </w:pPr>
          </w:p>
        </w:tc>
        <w:tc>
          <w:tcPr>
            <w:tcW w:w="2858" w:type="dxa"/>
          </w:tcPr>
          <w:p w14:paraId="2DFC26B1" w14:textId="77777777" w:rsidR="00376946" w:rsidRPr="00A90F4E" w:rsidRDefault="00376946" w:rsidP="00376946">
            <w:pPr>
              <w:jc w:val="both"/>
              <w:rPr>
                <w:color w:val="00B0F0"/>
              </w:rPr>
            </w:pPr>
          </w:p>
        </w:tc>
        <w:tc>
          <w:tcPr>
            <w:tcW w:w="2684" w:type="dxa"/>
          </w:tcPr>
          <w:p w14:paraId="4CB7FAAC" w14:textId="77777777" w:rsidR="00376946" w:rsidRPr="00A90F4E" w:rsidRDefault="00376946" w:rsidP="00376946">
            <w:pPr>
              <w:jc w:val="both"/>
              <w:rPr>
                <w:color w:val="00B0F0"/>
              </w:rPr>
            </w:pPr>
          </w:p>
        </w:tc>
        <w:tc>
          <w:tcPr>
            <w:tcW w:w="3241" w:type="dxa"/>
          </w:tcPr>
          <w:p w14:paraId="3D651AF5" w14:textId="58B90314" w:rsidR="00376946" w:rsidRPr="00A90F4E" w:rsidRDefault="00376946" w:rsidP="00376946">
            <w:pPr>
              <w:jc w:val="both"/>
              <w:rPr>
                <w:color w:val="00B0F0"/>
              </w:rPr>
            </w:pPr>
          </w:p>
        </w:tc>
        <w:tc>
          <w:tcPr>
            <w:tcW w:w="2745" w:type="dxa"/>
          </w:tcPr>
          <w:p w14:paraId="6AC80DDB" w14:textId="77777777" w:rsidR="00376946" w:rsidRPr="00A90F4E" w:rsidRDefault="00376946" w:rsidP="00376946">
            <w:pPr>
              <w:jc w:val="both"/>
              <w:rPr>
                <w:color w:val="00B0F0"/>
              </w:rPr>
            </w:pPr>
          </w:p>
        </w:tc>
        <w:tc>
          <w:tcPr>
            <w:tcW w:w="1865" w:type="dxa"/>
          </w:tcPr>
          <w:p w14:paraId="17C87722" w14:textId="77777777" w:rsidR="00376946" w:rsidRPr="00A90F4E" w:rsidRDefault="00376946" w:rsidP="00376946">
            <w:pPr>
              <w:jc w:val="both"/>
              <w:rPr>
                <w:color w:val="00B0F0"/>
              </w:rPr>
            </w:pPr>
          </w:p>
        </w:tc>
      </w:tr>
      <w:tr w:rsidR="00376946" w:rsidRPr="00A90F4E" w14:paraId="5795312D" w14:textId="77777777" w:rsidTr="00376946">
        <w:trPr>
          <w:trHeight w:val="230"/>
          <w:jc w:val="center"/>
        </w:trPr>
        <w:tc>
          <w:tcPr>
            <w:tcW w:w="555" w:type="dxa"/>
          </w:tcPr>
          <w:p w14:paraId="60BCB857" w14:textId="77777777" w:rsidR="00376946" w:rsidRPr="003F743F" w:rsidRDefault="00376946" w:rsidP="00376946">
            <w:pPr>
              <w:pStyle w:val="ListParagraph"/>
              <w:numPr>
                <w:ilvl w:val="0"/>
                <w:numId w:val="11"/>
              </w:numPr>
              <w:jc w:val="center"/>
              <w:rPr>
                <w:color w:val="4472C4" w:themeColor="accent1"/>
              </w:rPr>
            </w:pPr>
          </w:p>
        </w:tc>
        <w:tc>
          <w:tcPr>
            <w:tcW w:w="2858" w:type="dxa"/>
          </w:tcPr>
          <w:p w14:paraId="42F8C197" w14:textId="77777777" w:rsidR="00376946" w:rsidRPr="00A90F4E" w:rsidRDefault="00376946" w:rsidP="00376946">
            <w:pPr>
              <w:jc w:val="both"/>
              <w:rPr>
                <w:color w:val="00B0F0"/>
              </w:rPr>
            </w:pPr>
          </w:p>
        </w:tc>
        <w:tc>
          <w:tcPr>
            <w:tcW w:w="2684" w:type="dxa"/>
          </w:tcPr>
          <w:p w14:paraId="49E3CBF4" w14:textId="77777777" w:rsidR="00376946" w:rsidRPr="00A90F4E" w:rsidRDefault="00376946" w:rsidP="00376946">
            <w:pPr>
              <w:jc w:val="both"/>
              <w:rPr>
                <w:color w:val="00B0F0"/>
              </w:rPr>
            </w:pPr>
          </w:p>
        </w:tc>
        <w:tc>
          <w:tcPr>
            <w:tcW w:w="3241" w:type="dxa"/>
          </w:tcPr>
          <w:p w14:paraId="5C278B7B" w14:textId="49187240" w:rsidR="00376946" w:rsidRPr="00A90F4E" w:rsidRDefault="00376946" w:rsidP="00376946">
            <w:pPr>
              <w:jc w:val="both"/>
              <w:rPr>
                <w:color w:val="00B0F0"/>
              </w:rPr>
            </w:pPr>
          </w:p>
        </w:tc>
        <w:tc>
          <w:tcPr>
            <w:tcW w:w="2745" w:type="dxa"/>
          </w:tcPr>
          <w:p w14:paraId="741ECE6A" w14:textId="77777777" w:rsidR="00376946" w:rsidRPr="00A90F4E" w:rsidRDefault="00376946" w:rsidP="00376946">
            <w:pPr>
              <w:jc w:val="both"/>
              <w:rPr>
                <w:color w:val="00B0F0"/>
              </w:rPr>
            </w:pPr>
          </w:p>
        </w:tc>
        <w:tc>
          <w:tcPr>
            <w:tcW w:w="1865" w:type="dxa"/>
          </w:tcPr>
          <w:p w14:paraId="5CE1A574" w14:textId="77777777" w:rsidR="00376946" w:rsidRPr="00A90F4E" w:rsidRDefault="00376946" w:rsidP="00376946">
            <w:pPr>
              <w:jc w:val="both"/>
              <w:rPr>
                <w:color w:val="00B0F0"/>
              </w:rPr>
            </w:pPr>
          </w:p>
        </w:tc>
      </w:tr>
    </w:tbl>
    <w:p w14:paraId="6EEBCE12" w14:textId="55F6235D" w:rsidR="004018E2" w:rsidRDefault="004018E2" w:rsidP="005121B4">
      <w:pPr>
        <w:sectPr w:rsidR="004018E2" w:rsidSect="00CB06FE">
          <w:footerReference w:type="first" r:id="rId23"/>
          <w:pgSz w:w="16838" w:h="11906" w:orient="landscape"/>
          <w:pgMar w:top="1440" w:right="1440" w:bottom="1440" w:left="1440" w:header="708" w:footer="708" w:gutter="0"/>
          <w:cols w:space="708"/>
          <w:titlePg/>
          <w:docGrid w:linePitch="360"/>
        </w:sectPr>
      </w:pPr>
    </w:p>
    <w:p w14:paraId="41FE77B0" w14:textId="35747A12" w:rsidR="00F5434A" w:rsidRDefault="00996D52" w:rsidP="00BC272F">
      <w:pPr>
        <w:pStyle w:val="Heading1"/>
        <w:spacing w:before="0"/>
      </w:pPr>
      <w:bookmarkStart w:id="46" w:name="_Toc109029176"/>
      <w:r>
        <w:lastRenderedPageBreak/>
        <w:t>8.0</w:t>
      </w:r>
      <w:r>
        <w:tab/>
      </w:r>
      <w:r w:rsidR="00326AA4">
        <w:t>LESSONS LEARNT</w:t>
      </w:r>
      <w:bookmarkEnd w:id="46"/>
    </w:p>
    <w:p w14:paraId="7C0D6227" w14:textId="6C49BC50" w:rsidR="001167F7" w:rsidRPr="00A90F4E" w:rsidRDefault="00F5434A" w:rsidP="00650E17">
      <w:pPr>
        <w:jc w:val="both"/>
        <w:rPr>
          <w:color w:val="00B0F0"/>
        </w:rPr>
      </w:pPr>
      <w:r w:rsidRPr="00A90F4E">
        <w:rPr>
          <w:color w:val="00B0F0"/>
        </w:rPr>
        <w:t>[What are the lessons learnt by the evaluation team in executing this evaluation</w:t>
      </w:r>
      <w:r w:rsidR="003C0909" w:rsidRPr="00A90F4E">
        <w:rPr>
          <w:color w:val="00B0F0"/>
        </w:rPr>
        <w:t xml:space="preserve"> and how can this help evaluators in the future to implement similar studies? What recommendations can be given to overcome challenges that are likely to be met in </w:t>
      </w:r>
      <w:bookmarkStart w:id="47" w:name="_Hlk103344910"/>
      <w:r w:rsidR="003C0909" w:rsidRPr="00A90F4E">
        <w:rPr>
          <w:color w:val="00B0F0"/>
        </w:rPr>
        <w:t>similar evaluations?</w:t>
      </w:r>
      <w:r w:rsidR="00F71F32">
        <w:rPr>
          <w:color w:val="00B0F0"/>
        </w:rPr>
        <w:t xml:space="preserve"> Looking back, what would you do differently to improve the quality of this report or make the evaluation process smoother?</w:t>
      </w:r>
      <w:r w:rsidR="003C0909" w:rsidRPr="00A90F4E">
        <w:rPr>
          <w:color w:val="00B0F0"/>
        </w:rPr>
        <w:t>]</w:t>
      </w:r>
      <w:bookmarkEnd w:id="47"/>
    </w:p>
    <w:p w14:paraId="39B03AF9" w14:textId="77777777" w:rsidR="001167F7" w:rsidRDefault="001167F7">
      <w:r>
        <w:br w:type="page"/>
      </w:r>
    </w:p>
    <w:p w14:paraId="70450399" w14:textId="4A4CFB4A" w:rsidR="001167F7" w:rsidRDefault="00996D52" w:rsidP="00CC392F">
      <w:pPr>
        <w:pStyle w:val="Heading1"/>
        <w:spacing w:before="0"/>
      </w:pPr>
      <w:bookmarkStart w:id="48" w:name="_Toc109029177"/>
      <w:r>
        <w:lastRenderedPageBreak/>
        <w:t>9.0</w:t>
      </w:r>
      <w:r>
        <w:tab/>
      </w:r>
      <w:r w:rsidR="00D31D5B">
        <w:t>REFERENCE</w:t>
      </w:r>
      <w:bookmarkEnd w:id="48"/>
    </w:p>
    <w:p w14:paraId="2DF9D346" w14:textId="36996C3E" w:rsidR="003C0909" w:rsidRDefault="001167F7" w:rsidP="00650E17">
      <w:pPr>
        <w:jc w:val="both"/>
      </w:pPr>
      <w:r w:rsidRPr="00A90F4E">
        <w:rPr>
          <w:color w:val="00B0F0"/>
        </w:rPr>
        <w:t xml:space="preserve">[Provide a list of </w:t>
      </w:r>
      <w:r w:rsidRPr="00A90F4E">
        <w:rPr>
          <w:b/>
          <w:bCs/>
          <w:color w:val="00B0F0"/>
          <w:u w:val="single"/>
        </w:rPr>
        <w:t>all</w:t>
      </w:r>
      <w:r w:rsidRPr="00A90F4E">
        <w:rPr>
          <w:color w:val="00B0F0"/>
        </w:rPr>
        <w:t xml:space="preserve"> documents cited throughout this study</w:t>
      </w:r>
      <w:r w:rsidR="00903E43" w:rsidRPr="00A90F4E">
        <w:rPr>
          <w:color w:val="00B0F0"/>
        </w:rPr>
        <w:t xml:space="preserve"> </w:t>
      </w:r>
      <w:r w:rsidR="00D3112B">
        <w:rPr>
          <w:color w:val="00B0F0"/>
        </w:rPr>
        <w:t>using an appropriate referencing style</w:t>
      </w:r>
      <w:r w:rsidR="001640A4" w:rsidRPr="00A90F4E">
        <w:rPr>
          <w:color w:val="00B0F0"/>
        </w:rPr>
        <w:t>.</w:t>
      </w:r>
      <w:r w:rsidRPr="00A90F4E">
        <w:rPr>
          <w:color w:val="00B0F0"/>
        </w:rPr>
        <w:t>]</w:t>
      </w:r>
      <w:r w:rsidR="003C0909">
        <w:br w:type="page"/>
      </w:r>
    </w:p>
    <w:p w14:paraId="431EC553" w14:textId="77777777" w:rsidR="00CB06FE" w:rsidRDefault="00CB06FE" w:rsidP="003C0909">
      <w:pPr>
        <w:pStyle w:val="Heading1"/>
        <w:sectPr w:rsidR="00CB06FE" w:rsidSect="00CB06FE">
          <w:pgSz w:w="11906" w:h="16838"/>
          <w:pgMar w:top="1440" w:right="1440" w:bottom="1440" w:left="1440" w:header="708" w:footer="708" w:gutter="0"/>
          <w:cols w:space="708"/>
          <w:titlePg/>
          <w:docGrid w:linePitch="360"/>
        </w:sectPr>
      </w:pPr>
    </w:p>
    <w:p w14:paraId="40B56164" w14:textId="56DD43C2" w:rsidR="00F5434A" w:rsidRDefault="00996D52" w:rsidP="00BC272F">
      <w:pPr>
        <w:pStyle w:val="Heading1"/>
        <w:spacing w:before="0"/>
      </w:pPr>
      <w:bookmarkStart w:id="49" w:name="_Toc109029178"/>
      <w:r>
        <w:lastRenderedPageBreak/>
        <w:t>10.0</w:t>
      </w:r>
      <w:r>
        <w:tab/>
      </w:r>
      <w:r w:rsidR="00724986">
        <w:t xml:space="preserve">APPENDIX A: </w:t>
      </w:r>
      <w:r w:rsidR="0071605A">
        <w:t xml:space="preserve">ACTUAL </w:t>
      </w:r>
      <w:r w:rsidR="00724986">
        <w:t>STATEMENT OF WORK</w:t>
      </w:r>
      <w:bookmarkEnd w:id="49"/>
    </w:p>
    <w:p w14:paraId="31612FF9" w14:textId="5146CF8D" w:rsidR="003C0909" w:rsidRPr="00A90F4E" w:rsidRDefault="00CB06FE" w:rsidP="003C0909">
      <w:pPr>
        <w:rPr>
          <w:color w:val="00B0F0"/>
        </w:rPr>
      </w:pPr>
      <w:r w:rsidRPr="00A90F4E">
        <w:rPr>
          <w:color w:val="00B0F0"/>
        </w:rPr>
        <w:t>[The matrix below outlines the expectations of each member of the evaluation team.</w:t>
      </w:r>
      <w:r w:rsidR="003F743F">
        <w:rPr>
          <w:color w:val="00B0F0"/>
        </w:rPr>
        <w:t xml:space="preserve"> All members of the evaluation team </w:t>
      </w:r>
      <w:r w:rsidR="003F743F" w:rsidRPr="003F743F">
        <w:rPr>
          <w:color w:val="00B0F0"/>
          <w:u w:val="single"/>
        </w:rPr>
        <w:t>must</w:t>
      </w:r>
      <w:r w:rsidR="003F743F">
        <w:rPr>
          <w:color w:val="00B0F0"/>
        </w:rPr>
        <w:t xml:space="preserve"> be listed here, regardless of how small their role</w:t>
      </w:r>
      <w:r w:rsidR="009C1323">
        <w:rPr>
          <w:color w:val="00B0F0"/>
        </w:rPr>
        <w:t xml:space="preserve"> was</w:t>
      </w:r>
      <w:r w:rsidR="003F743F">
        <w:rPr>
          <w:color w:val="00B0F0"/>
        </w:rPr>
        <w:t>.</w:t>
      </w:r>
      <w:r w:rsidRPr="00A90F4E">
        <w:rPr>
          <w:color w:val="00B0F0"/>
        </w:rPr>
        <w:t>]</w:t>
      </w:r>
    </w:p>
    <w:tbl>
      <w:tblPr>
        <w:tblStyle w:val="TableGrid"/>
        <w:tblW w:w="14172" w:type="dxa"/>
        <w:jc w:val="center"/>
        <w:tblLook w:val="04A0" w:firstRow="1" w:lastRow="0" w:firstColumn="1" w:lastColumn="0" w:noHBand="0" w:noVBand="1"/>
      </w:tblPr>
      <w:tblGrid>
        <w:gridCol w:w="715"/>
        <w:gridCol w:w="3131"/>
        <w:gridCol w:w="1965"/>
        <w:gridCol w:w="2294"/>
        <w:gridCol w:w="1952"/>
        <w:gridCol w:w="2055"/>
        <w:gridCol w:w="2060"/>
      </w:tblGrid>
      <w:tr w:rsidR="00A90F4E" w:rsidRPr="00A90F4E" w14:paraId="769E477A" w14:textId="77777777" w:rsidTr="00EB2B61">
        <w:trPr>
          <w:trHeight w:val="202"/>
          <w:jc w:val="center"/>
        </w:trPr>
        <w:tc>
          <w:tcPr>
            <w:tcW w:w="14172" w:type="dxa"/>
            <w:gridSpan w:val="7"/>
          </w:tcPr>
          <w:p w14:paraId="301E84C1" w14:textId="13C0C237" w:rsidR="003D27B7" w:rsidRPr="00CC392F" w:rsidRDefault="003D27B7" w:rsidP="004018E2">
            <w:pPr>
              <w:jc w:val="center"/>
              <w:rPr>
                <w:b/>
                <w:bCs/>
                <w:color w:val="4472C4" w:themeColor="accent1"/>
              </w:rPr>
            </w:pPr>
            <w:r w:rsidRPr="00CC392F">
              <w:rPr>
                <w:b/>
                <w:bCs/>
                <w:color w:val="4472C4" w:themeColor="accent1"/>
              </w:rPr>
              <w:t>Statement of Work</w:t>
            </w:r>
          </w:p>
        </w:tc>
      </w:tr>
      <w:tr w:rsidR="00A90F4E" w:rsidRPr="00A90F4E" w14:paraId="1D062965" w14:textId="77777777" w:rsidTr="00EB2B61">
        <w:trPr>
          <w:trHeight w:val="393"/>
          <w:jc w:val="center"/>
        </w:trPr>
        <w:tc>
          <w:tcPr>
            <w:tcW w:w="715" w:type="dxa"/>
          </w:tcPr>
          <w:p w14:paraId="6CF4FD9C" w14:textId="67C56CE9" w:rsidR="003D27B7" w:rsidRPr="00CC392F" w:rsidRDefault="003D27B7" w:rsidP="004018E2">
            <w:pPr>
              <w:jc w:val="center"/>
              <w:rPr>
                <w:b/>
                <w:bCs/>
                <w:color w:val="4472C4" w:themeColor="accent1"/>
              </w:rPr>
            </w:pPr>
            <w:r w:rsidRPr="00CC392F">
              <w:rPr>
                <w:b/>
                <w:bCs/>
                <w:color w:val="4472C4" w:themeColor="accent1"/>
              </w:rPr>
              <w:t>No.</w:t>
            </w:r>
          </w:p>
        </w:tc>
        <w:tc>
          <w:tcPr>
            <w:tcW w:w="3131" w:type="dxa"/>
          </w:tcPr>
          <w:p w14:paraId="3128FD1F" w14:textId="1CFB3A36" w:rsidR="003D27B7" w:rsidRPr="00CC392F" w:rsidRDefault="003D27B7" w:rsidP="004018E2">
            <w:pPr>
              <w:jc w:val="center"/>
              <w:rPr>
                <w:b/>
                <w:bCs/>
                <w:color w:val="4472C4" w:themeColor="accent1"/>
              </w:rPr>
            </w:pPr>
            <w:r w:rsidRPr="00CC392F">
              <w:rPr>
                <w:b/>
                <w:bCs/>
                <w:color w:val="4472C4" w:themeColor="accent1"/>
              </w:rPr>
              <w:t>Team Member</w:t>
            </w:r>
          </w:p>
        </w:tc>
        <w:tc>
          <w:tcPr>
            <w:tcW w:w="1965" w:type="dxa"/>
          </w:tcPr>
          <w:p w14:paraId="0C835406" w14:textId="1E6DE539" w:rsidR="003D27B7" w:rsidRPr="00CC392F" w:rsidRDefault="003D27B7" w:rsidP="004018E2">
            <w:pPr>
              <w:jc w:val="center"/>
              <w:rPr>
                <w:b/>
                <w:bCs/>
                <w:color w:val="4472C4" w:themeColor="accent1"/>
              </w:rPr>
            </w:pPr>
            <w:r w:rsidRPr="00CC392F">
              <w:rPr>
                <w:b/>
                <w:bCs/>
                <w:color w:val="4472C4" w:themeColor="accent1"/>
              </w:rPr>
              <w:t>Duties</w:t>
            </w:r>
          </w:p>
        </w:tc>
        <w:tc>
          <w:tcPr>
            <w:tcW w:w="2294" w:type="dxa"/>
          </w:tcPr>
          <w:p w14:paraId="253B21C7" w14:textId="493292DD" w:rsidR="003D27B7" w:rsidRPr="00CC392F" w:rsidRDefault="003D27B7" w:rsidP="004018E2">
            <w:pPr>
              <w:jc w:val="center"/>
              <w:rPr>
                <w:b/>
                <w:bCs/>
                <w:color w:val="4472C4" w:themeColor="accent1"/>
              </w:rPr>
            </w:pPr>
            <w:r w:rsidRPr="00CC392F">
              <w:rPr>
                <w:b/>
                <w:bCs/>
                <w:color w:val="4472C4" w:themeColor="accent1"/>
              </w:rPr>
              <w:t>Requirements</w:t>
            </w:r>
          </w:p>
        </w:tc>
        <w:tc>
          <w:tcPr>
            <w:tcW w:w="1952" w:type="dxa"/>
          </w:tcPr>
          <w:p w14:paraId="688BA097" w14:textId="62E7A35E" w:rsidR="003D27B7" w:rsidRPr="00CC392F" w:rsidRDefault="003D27B7" w:rsidP="004018E2">
            <w:pPr>
              <w:jc w:val="center"/>
              <w:rPr>
                <w:b/>
                <w:bCs/>
                <w:color w:val="4472C4" w:themeColor="accent1"/>
              </w:rPr>
            </w:pPr>
            <w:r w:rsidRPr="00CC392F">
              <w:rPr>
                <w:b/>
                <w:bCs/>
                <w:color w:val="4472C4" w:themeColor="accent1"/>
              </w:rPr>
              <w:t>Budget</w:t>
            </w:r>
          </w:p>
        </w:tc>
        <w:tc>
          <w:tcPr>
            <w:tcW w:w="2055" w:type="dxa"/>
          </w:tcPr>
          <w:p w14:paraId="4F9C9DC4" w14:textId="3E6B9984" w:rsidR="003D27B7" w:rsidRPr="00CC392F" w:rsidRDefault="003D27B7" w:rsidP="004018E2">
            <w:pPr>
              <w:jc w:val="center"/>
              <w:rPr>
                <w:b/>
                <w:bCs/>
                <w:color w:val="4472C4" w:themeColor="accent1"/>
              </w:rPr>
            </w:pPr>
            <w:r w:rsidRPr="00CC392F">
              <w:rPr>
                <w:b/>
                <w:bCs/>
                <w:color w:val="4472C4" w:themeColor="accent1"/>
              </w:rPr>
              <w:t>Completion Criterion</w:t>
            </w:r>
          </w:p>
        </w:tc>
        <w:tc>
          <w:tcPr>
            <w:tcW w:w="2057" w:type="dxa"/>
          </w:tcPr>
          <w:p w14:paraId="465D4B09" w14:textId="4C8B1AA5" w:rsidR="003D27B7" w:rsidRPr="00CC392F" w:rsidRDefault="003D27B7" w:rsidP="004018E2">
            <w:pPr>
              <w:jc w:val="center"/>
              <w:rPr>
                <w:b/>
                <w:bCs/>
                <w:color w:val="4472C4" w:themeColor="accent1"/>
              </w:rPr>
            </w:pPr>
            <w:r w:rsidRPr="00CC392F">
              <w:rPr>
                <w:b/>
                <w:bCs/>
                <w:color w:val="4472C4" w:themeColor="accent1"/>
              </w:rPr>
              <w:t>Due Date</w:t>
            </w:r>
          </w:p>
        </w:tc>
      </w:tr>
      <w:tr w:rsidR="00A90F4E" w:rsidRPr="00A90F4E" w14:paraId="26B1B956" w14:textId="77777777" w:rsidTr="00EB2B61">
        <w:trPr>
          <w:trHeight w:val="1206"/>
          <w:jc w:val="center"/>
        </w:trPr>
        <w:tc>
          <w:tcPr>
            <w:tcW w:w="715" w:type="dxa"/>
            <w:vMerge w:val="restart"/>
          </w:tcPr>
          <w:p w14:paraId="09986145" w14:textId="4C8B3055" w:rsidR="003D27B7" w:rsidRPr="005A25D8" w:rsidRDefault="003D27B7" w:rsidP="005A25D8">
            <w:pPr>
              <w:pStyle w:val="ListParagraph"/>
              <w:numPr>
                <w:ilvl w:val="0"/>
                <w:numId w:val="17"/>
              </w:numPr>
              <w:jc w:val="center"/>
              <w:rPr>
                <w:color w:val="4472C4" w:themeColor="accent1"/>
              </w:rPr>
            </w:pPr>
          </w:p>
        </w:tc>
        <w:tc>
          <w:tcPr>
            <w:tcW w:w="3131" w:type="dxa"/>
            <w:vMerge w:val="restart"/>
          </w:tcPr>
          <w:p w14:paraId="106EB626" w14:textId="0DB23B44" w:rsidR="003D27B7" w:rsidRPr="00A90F4E" w:rsidRDefault="003D27B7" w:rsidP="00650E17">
            <w:pPr>
              <w:rPr>
                <w:color w:val="00B0F0"/>
              </w:rPr>
            </w:pPr>
            <w:r w:rsidRPr="00A90F4E">
              <w:rPr>
                <w:color w:val="00B0F0"/>
              </w:rPr>
              <w:t>[Name of Evaluation Team Member]</w:t>
            </w:r>
          </w:p>
        </w:tc>
        <w:tc>
          <w:tcPr>
            <w:tcW w:w="1965" w:type="dxa"/>
          </w:tcPr>
          <w:p w14:paraId="024E9AF6" w14:textId="6CF2A9F7" w:rsidR="003D27B7" w:rsidRPr="00A90F4E" w:rsidRDefault="003D27B7" w:rsidP="00650E17">
            <w:pPr>
              <w:rPr>
                <w:color w:val="00B0F0"/>
              </w:rPr>
            </w:pPr>
            <w:r w:rsidRPr="00A90F4E">
              <w:rPr>
                <w:color w:val="00B0F0"/>
              </w:rPr>
              <w:t>[Duty to be completed]</w:t>
            </w:r>
          </w:p>
        </w:tc>
        <w:tc>
          <w:tcPr>
            <w:tcW w:w="2294" w:type="dxa"/>
          </w:tcPr>
          <w:p w14:paraId="1C9B89F7" w14:textId="0A9B6D41" w:rsidR="003D27B7" w:rsidRPr="00A90F4E" w:rsidRDefault="003D27B7" w:rsidP="00650E17">
            <w:pPr>
              <w:rPr>
                <w:color w:val="00B0F0"/>
              </w:rPr>
            </w:pPr>
            <w:r w:rsidRPr="00A90F4E">
              <w:rPr>
                <w:color w:val="00B0F0"/>
              </w:rPr>
              <w:t>[What non-financial resources are required to complete this duty?]</w:t>
            </w:r>
          </w:p>
        </w:tc>
        <w:tc>
          <w:tcPr>
            <w:tcW w:w="1952" w:type="dxa"/>
          </w:tcPr>
          <w:p w14:paraId="16087DDC" w14:textId="4A2CCE09" w:rsidR="003D27B7" w:rsidRPr="00A90F4E" w:rsidRDefault="003D27B7" w:rsidP="00650E17">
            <w:pPr>
              <w:rPr>
                <w:color w:val="00B0F0"/>
              </w:rPr>
            </w:pPr>
            <w:r w:rsidRPr="00A90F4E">
              <w:rPr>
                <w:color w:val="00B0F0"/>
              </w:rPr>
              <w:t>[value of financial resources required to complete duty]</w:t>
            </w:r>
          </w:p>
        </w:tc>
        <w:tc>
          <w:tcPr>
            <w:tcW w:w="2055" w:type="dxa"/>
          </w:tcPr>
          <w:p w14:paraId="5ED12315" w14:textId="357CF07C" w:rsidR="003D27B7" w:rsidRPr="00A90F4E" w:rsidRDefault="003D27B7" w:rsidP="00650E17">
            <w:pPr>
              <w:rPr>
                <w:color w:val="00B0F0"/>
              </w:rPr>
            </w:pPr>
            <w:r w:rsidRPr="00A90F4E">
              <w:rPr>
                <w:color w:val="00B0F0"/>
              </w:rPr>
              <w:t>[</w:t>
            </w:r>
            <w:r w:rsidR="00EB2B61" w:rsidRPr="00A90F4E">
              <w:rPr>
                <w:color w:val="00B0F0"/>
              </w:rPr>
              <w:t xml:space="preserve">Target: </w:t>
            </w:r>
            <w:r w:rsidRPr="00A90F4E">
              <w:rPr>
                <w:color w:val="00B0F0"/>
              </w:rPr>
              <w:t>How will we know that the duty was successfully completed?]</w:t>
            </w:r>
          </w:p>
        </w:tc>
        <w:tc>
          <w:tcPr>
            <w:tcW w:w="2057" w:type="dxa"/>
          </w:tcPr>
          <w:p w14:paraId="183BC562" w14:textId="507D33E1" w:rsidR="003D27B7" w:rsidRPr="00A90F4E" w:rsidRDefault="003D27B7" w:rsidP="00650E17">
            <w:pPr>
              <w:rPr>
                <w:color w:val="00B0F0"/>
              </w:rPr>
            </w:pPr>
            <w:r w:rsidRPr="00A90F4E">
              <w:rPr>
                <w:color w:val="00B0F0"/>
              </w:rPr>
              <w:t>[By when must the duty be completed?]</w:t>
            </w:r>
          </w:p>
        </w:tc>
      </w:tr>
      <w:tr w:rsidR="00A90F4E" w:rsidRPr="00A90F4E" w14:paraId="0A44F442" w14:textId="77777777" w:rsidTr="00EB2B61">
        <w:trPr>
          <w:trHeight w:val="1206"/>
          <w:jc w:val="center"/>
        </w:trPr>
        <w:tc>
          <w:tcPr>
            <w:tcW w:w="715" w:type="dxa"/>
            <w:vMerge/>
          </w:tcPr>
          <w:p w14:paraId="6556410A" w14:textId="77777777" w:rsidR="003D27B7" w:rsidRPr="005A25D8" w:rsidRDefault="003D27B7" w:rsidP="005A25D8">
            <w:pPr>
              <w:pStyle w:val="ListParagraph"/>
              <w:numPr>
                <w:ilvl w:val="0"/>
                <w:numId w:val="17"/>
              </w:numPr>
              <w:jc w:val="center"/>
              <w:rPr>
                <w:color w:val="4472C4" w:themeColor="accent1"/>
              </w:rPr>
            </w:pPr>
          </w:p>
        </w:tc>
        <w:tc>
          <w:tcPr>
            <w:tcW w:w="3131" w:type="dxa"/>
            <w:vMerge/>
          </w:tcPr>
          <w:p w14:paraId="3909FB6B" w14:textId="77777777" w:rsidR="003D27B7" w:rsidRPr="00A90F4E" w:rsidRDefault="003D27B7" w:rsidP="00650E17">
            <w:pPr>
              <w:rPr>
                <w:color w:val="00B0F0"/>
              </w:rPr>
            </w:pPr>
          </w:p>
        </w:tc>
        <w:tc>
          <w:tcPr>
            <w:tcW w:w="1965" w:type="dxa"/>
          </w:tcPr>
          <w:p w14:paraId="4EFF0918" w14:textId="09BD2288" w:rsidR="003D27B7" w:rsidRPr="00A90F4E" w:rsidRDefault="003D27B7" w:rsidP="00650E17">
            <w:pPr>
              <w:rPr>
                <w:color w:val="00B0F0"/>
              </w:rPr>
            </w:pPr>
            <w:r w:rsidRPr="00A90F4E">
              <w:rPr>
                <w:color w:val="00B0F0"/>
              </w:rPr>
              <w:t>[Duty to be completed]</w:t>
            </w:r>
          </w:p>
        </w:tc>
        <w:tc>
          <w:tcPr>
            <w:tcW w:w="2294" w:type="dxa"/>
          </w:tcPr>
          <w:p w14:paraId="290CB3AA" w14:textId="37E2655E" w:rsidR="003D27B7" w:rsidRPr="00A90F4E" w:rsidRDefault="003D27B7" w:rsidP="00650E17">
            <w:pPr>
              <w:rPr>
                <w:color w:val="00B0F0"/>
              </w:rPr>
            </w:pPr>
            <w:r w:rsidRPr="00A90F4E">
              <w:rPr>
                <w:color w:val="00B0F0"/>
              </w:rPr>
              <w:t>[What non-financial resources are required to complete this duty?]</w:t>
            </w:r>
          </w:p>
        </w:tc>
        <w:tc>
          <w:tcPr>
            <w:tcW w:w="1952" w:type="dxa"/>
          </w:tcPr>
          <w:p w14:paraId="67554158" w14:textId="03579634" w:rsidR="003D27B7" w:rsidRPr="00A90F4E" w:rsidRDefault="003D27B7" w:rsidP="00650E17">
            <w:pPr>
              <w:rPr>
                <w:color w:val="00B0F0"/>
              </w:rPr>
            </w:pPr>
            <w:r w:rsidRPr="00A90F4E">
              <w:rPr>
                <w:color w:val="00B0F0"/>
              </w:rPr>
              <w:t>[value of financial resources required to complete duty]</w:t>
            </w:r>
          </w:p>
        </w:tc>
        <w:tc>
          <w:tcPr>
            <w:tcW w:w="2055" w:type="dxa"/>
          </w:tcPr>
          <w:p w14:paraId="4CB8BCD6" w14:textId="720F41C6" w:rsidR="003D27B7" w:rsidRPr="00A90F4E" w:rsidRDefault="003D27B7" w:rsidP="00650E17">
            <w:pPr>
              <w:rPr>
                <w:color w:val="00B0F0"/>
              </w:rPr>
            </w:pPr>
            <w:r w:rsidRPr="00A90F4E">
              <w:rPr>
                <w:color w:val="00B0F0"/>
              </w:rPr>
              <w:t>[</w:t>
            </w:r>
            <w:r w:rsidR="00EB2B61" w:rsidRPr="00A90F4E">
              <w:rPr>
                <w:color w:val="00B0F0"/>
              </w:rPr>
              <w:t xml:space="preserve">Target: </w:t>
            </w:r>
            <w:r w:rsidRPr="00A90F4E">
              <w:rPr>
                <w:color w:val="00B0F0"/>
              </w:rPr>
              <w:t>How will we know that the duty was successfully completed?]</w:t>
            </w:r>
          </w:p>
        </w:tc>
        <w:tc>
          <w:tcPr>
            <w:tcW w:w="2057" w:type="dxa"/>
          </w:tcPr>
          <w:p w14:paraId="66313ED9" w14:textId="2DA42C44" w:rsidR="003D27B7" w:rsidRPr="00A90F4E" w:rsidRDefault="003D27B7" w:rsidP="00650E17">
            <w:pPr>
              <w:rPr>
                <w:color w:val="00B0F0"/>
              </w:rPr>
            </w:pPr>
            <w:r w:rsidRPr="00A90F4E">
              <w:rPr>
                <w:color w:val="00B0F0"/>
              </w:rPr>
              <w:t>[By when must the duty be completed?]</w:t>
            </w:r>
          </w:p>
        </w:tc>
      </w:tr>
      <w:tr w:rsidR="00A90F4E" w:rsidRPr="00A90F4E" w14:paraId="780C8D30" w14:textId="77777777" w:rsidTr="00EB2B61">
        <w:trPr>
          <w:trHeight w:val="1206"/>
          <w:jc w:val="center"/>
        </w:trPr>
        <w:tc>
          <w:tcPr>
            <w:tcW w:w="715" w:type="dxa"/>
            <w:vMerge w:val="restart"/>
          </w:tcPr>
          <w:p w14:paraId="79FCF4C6" w14:textId="12CA0E83" w:rsidR="003D27B7" w:rsidRPr="005A25D8" w:rsidRDefault="003D27B7" w:rsidP="005A25D8">
            <w:pPr>
              <w:pStyle w:val="ListParagraph"/>
              <w:numPr>
                <w:ilvl w:val="0"/>
                <w:numId w:val="17"/>
              </w:numPr>
              <w:jc w:val="center"/>
              <w:rPr>
                <w:color w:val="4472C4" w:themeColor="accent1"/>
              </w:rPr>
            </w:pPr>
          </w:p>
        </w:tc>
        <w:tc>
          <w:tcPr>
            <w:tcW w:w="3131" w:type="dxa"/>
            <w:vMerge w:val="restart"/>
          </w:tcPr>
          <w:p w14:paraId="78474BEF" w14:textId="13F13D23" w:rsidR="003D27B7" w:rsidRPr="00A90F4E" w:rsidRDefault="003D27B7" w:rsidP="00650E17">
            <w:pPr>
              <w:rPr>
                <w:color w:val="00B0F0"/>
              </w:rPr>
            </w:pPr>
            <w:r w:rsidRPr="00A90F4E">
              <w:rPr>
                <w:color w:val="00B0F0"/>
              </w:rPr>
              <w:t>[Name of Evaluation Team Member]</w:t>
            </w:r>
          </w:p>
        </w:tc>
        <w:tc>
          <w:tcPr>
            <w:tcW w:w="1965" w:type="dxa"/>
          </w:tcPr>
          <w:p w14:paraId="62390157" w14:textId="13F6CDDA" w:rsidR="003D27B7" w:rsidRPr="00A90F4E" w:rsidRDefault="003D27B7" w:rsidP="00650E17">
            <w:pPr>
              <w:rPr>
                <w:color w:val="00B0F0"/>
              </w:rPr>
            </w:pPr>
            <w:r w:rsidRPr="00A90F4E">
              <w:rPr>
                <w:color w:val="00B0F0"/>
              </w:rPr>
              <w:t>[Duty to be completed]</w:t>
            </w:r>
          </w:p>
        </w:tc>
        <w:tc>
          <w:tcPr>
            <w:tcW w:w="2294" w:type="dxa"/>
          </w:tcPr>
          <w:p w14:paraId="3FF547A3" w14:textId="7E43F377" w:rsidR="003D27B7" w:rsidRPr="00A90F4E" w:rsidRDefault="003D27B7" w:rsidP="00650E17">
            <w:pPr>
              <w:rPr>
                <w:color w:val="00B0F0"/>
              </w:rPr>
            </w:pPr>
            <w:r w:rsidRPr="00A90F4E">
              <w:rPr>
                <w:color w:val="00B0F0"/>
              </w:rPr>
              <w:t>[What non-financial resources are required to complete this duty?]</w:t>
            </w:r>
          </w:p>
        </w:tc>
        <w:tc>
          <w:tcPr>
            <w:tcW w:w="1952" w:type="dxa"/>
          </w:tcPr>
          <w:p w14:paraId="3FCA1AAC" w14:textId="0FE0232E" w:rsidR="003D27B7" w:rsidRPr="00A90F4E" w:rsidRDefault="003D27B7" w:rsidP="00650E17">
            <w:pPr>
              <w:rPr>
                <w:color w:val="00B0F0"/>
              </w:rPr>
            </w:pPr>
            <w:r w:rsidRPr="00A90F4E">
              <w:rPr>
                <w:color w:val="00B0F0"/>
              </w:rPr>
              <w:t>[value of financial resources required to complete duty]</w:t>
            </w:r>
          </w:p>
        </w:tc>
        <w:tc>
          <w:tcPr>
            <w:tcW w:w="2055" w:type="dxa"/>
          </w:tcPr>
          <w:p w14:paraId="476E05E3" w14:textId="3AB82E9B" w:rsidR="003D27B7" w:rsidRPr="00A90F4E" w:rsidRDefault="003D27B7" w:rsidP="00650E17">
            <w:pPr>
              <w:rPr>
                <w:color w:val="00B0F0"/>
              </w:rPr>
            </w:pPr>
            <w:r w:rsidRPr="00A90F4E">
              <w:rPr>
                <w:color w:val="00B0F0"/>
              </w:rPr>
              <w:t>[</w:t>
            </w:r>
            <w:r w:rsidR="00EB2B61" w:rsidRPr="00A90F4E">
              <w:rPr>
                <w:color w:val="00B0F0"/>
              </w:rPr>
              <w:t xml:space="preserve">Target: </w:t>
            </w:r>
            <w:r w:rsidRPr="00A90F4E">
              <w:rPr>
                <w:color w:val="00B0F0"/>
              </w:rPr>
              <w:t>How will we know that the duty was successfully completed?]</w:t>
            </w:r>
          </w:p>
        </w:tc>
        <w:tc>
          <w:tcPr>
            <w:tcW w:w="2057" w:type="dxa"/>
          </w:tcPr>
          <w:p w14:paraId="62E4A14A" w14:textId="685DED0E" w:rsidR="003D27B7" w:rsidRPr="00A90F4E" w:rsidRDefault="003D27B7" w:rsidP="00650E17">
            <w:pPr>
              <w:rPr>
                <w:color w:val="00B0F0"/>
              </w:rPr>
            </w:pPr>
            <w:r w:rsidRPr="00A90F4E">
              <w:rPr>
                <w:color w:val="00B0F0"/>
              </w:rPr>
              <w:t>[By when must the duty be completed?]</w:t>
            </w:r>
          </w:p>
        </w:tc>
      </w:tr>
      <w:tr w:rsidR="00A90F4E" w:rsidRPr="00A90F4E" w14:paraId="137F3A5B" w14:textId="77777777" w:rsidTr="00EB2B61">
        <w:trPr>
          <w:trHeight w:val="191"/>
          <w:jc w:val="center"/>
        </w:trPr>
        <w:tc>
          <w:tcPr>
            <w:tcW w:w="715" w:type="dxa"/>
            <w:vMerge/>
          </w:tcPr>
          <w:p w14:paraId="44DE9570" w14:textId="77777777" w:rsidR="003D27B7" w:rsidRPr="00A90F4E" w:rsidRDefault="003D27B7" w:rsidP="003D27B7">
            <w:pPr>
              <w:rPr>
                <w:color w:val="00B0F0"/>
              </w:rPr>
            </w:pPr>
          </w:p>
        </w:tc>
        <w:tc>
          <w:tcPr>
            <w:tcW w:w="3131" w:type="dxa"/>
            <w:vMerge/>
          </w:tcPr>
          <w:p w14:paraId="0B1FE44C" w14:textId="35D84512" w:rsidR="003D27B7" w:rsidRPr="00A90F4E" w:rsidRDefault="003D27B7" w:rsidP="00650E17">
            <w:pPr>
              <w:rPr>
                <w:color w:val="00B0F0"/>
              </w:rPr>
            </w:pPr>
          </w:p>
        </w:tc>
        <w:tc>
          <w:tcPr>
            <w:tcW w:w="1965" w:type="dxa"/>
          </w:tcPr>
          <w:p w14:paraId="6185F918" w14:textId="7C137A81" w:rsidR="003D27B7" w:rsidRPr="00A90F4E" w:rsidRDefault="003D27B7" w:rsidP="00650E17">
            <w:pPr>
              <w:rPr>
                <w:color w:val="00B0F0"/>
              </w:rPr>
            </w:pPr>
            <w:r w:rsidRPr="00A90F4E">
              <w:rPr>
                <w:color w:val="00B0F0"/>
              </w:rPr>
              <w:t>[Duty to be completed]</w:t>
            </w:r>
          </w:p>
        </w:tc>
        <w:tc>
          <w:tcPr>
            <w:tcW w:w="2294" w:type="dxa"/>
          </w:tcPr>
          <w:p w14:paraId="6BB2047A" w14:textId="124F9C6E" w:rsidR="003D27B7" w:rsidRPr="00A90F4E" w:rsidRDefault="003D27B7" w:rsidP="00650E17">
            <w:pPr>
              <w:rPr>
                <w:color w:val="00B0F0"/>
              </w:rPr>
            </w:pPr>
            <w:r w:rsidRPr="00A90F4E">
              <w:rPr>
                <w:color w:val="00B0F0"/>
              </w:rPr>
              <w:t>[What non-financial resources are required to complete this duty?]</w:t>
            </w:r>
          </w:p>
        </w:tc>
        <w:tc>
          <w:tcPr>
            <w:tcW w:w="1952" w:type="dxa"/>
          </w:tcPr>
          <w:p w14:paraId="2762B8B4" w14:textId="1330DB4A" w:rsidR="003D27B7" w:rsidRPr="00A90F4E" w:rsidRDefault="003D27B7" w:rsidP="00650E17">
            <w:pPr>
              <w:rPr>
                <w:color w:val="00B0F0"/>
              </w:rPr>
            </w:pPr>
            <w:r w:rsidRPr="00A90F4E">
              <w:rPr>
                <w:color w:val="00B0F0"/>
              </w:rPr>
              <w:t>[value of financial resources required to complete duty]</w:t>
            </w:r>
          </w:p>
        </w:tc>
        <w:tc>
          <w:tcPr>
            <w:tcW w:w="2055" w:type="dxa"/>
          </w:tcPr>
          <w:p w14:paraId="115498F3" w14:textId="0C5AB38C" w:rsidR="003D27B7" w:rsidRPr="00A90F4E" w:rsidRDefault="003D27B7" w:rsidP="00650E17">
            <w:pPr>
              <w:rPr>
                <w:color w:val="00B0F0"/>
              </w:rPr>
            </w:pPr>
            <w:r w:rsidRPr="00A90F4E">
              <w:rPr>
                <w:color w:val="00B0F0"/>
              </w:rPr>
              <w:t>[</w:t>
            </w:r>
            <w:r w:rsidR="00EB2B61" w:rsidRPr="00A90F4E">
              <w:rPr>
                <w:color w:val="00B0F0"/>
              </w:rPr>
              <w:t xml:space="preserve">Target: </w:t>
            </w:r>
            <w:r w:rsidRPr="00A90F4E">
              <w:rPr>
                <w:color w:val="00B0F0"/>
              </w:rPr>
              <w:t>How will we know that the duty was successfully completed?]</w:t>
            </w:r>
          </w:p>
        </w:tc>
        <w:tc>
          <w:tcPr>
            <w:tcW w:w="2057" w:type="dxa"/>
          </w:tcPr>
          <w:p w14:paraId="757C67A8" w14:textId="0535B409" w:rsidR="003D27B7" w:rsidRPr="00A90F4E" w:rsidRDefault="003D27B7" w:rsidP="00650E17">
            <w:pPr>
              <w:rPr>
                <w:color w:val="00B0F0"/>
              </w:rPr>
            </w:pPr>
            <w:r w:rsidRPr="00A90F4E">
              <w:rPr>
                <w:color w:val="00B0F0"/>
              </w:rPr>
              <w:t>[By when must the duty be completed?]</w:t>
            </w:r>
          </w:p>
        </w:tc>
      </w:tr>
    </w:tbl>
    <w:p w14:paraId="33CF82A1" w14:textId="13035F75" w:rsidR="004B67F2" w:rsidRPr="00A90F4E" w:rsidRDefault="004B67F2" w:rsidP="003C0909">
      <w:pPr>
        <w:rPr>
          <w:color w:val="00B0F0"/>
        </w:rPr>
      </w:pPr>
    </w:p>
    <w:p w14:paraId="0371BC10" w14:textId="77777777" w:rsidR="004B67F2" w:rsidRPr="00A90F4E" w:rsidRDefault="004B67F2">
      <w:pPr>
        <w:rPr>
          <w:color w:val="00B0F0"/>
        </w:rPr>
      </w:pPr>
      <w:r w:rsidRPr="00A90F4E">
        <w:rPr>
          <w:color w:val="00B0F0"/>
        </w:rPr>
        <w:br w:type="page"/>
      </w:r>
    </w:p>
    <w:p w14:paraId="350B71E0" w14:textId="77777777" w:rsidR="00CB06FE" w:rsidRDefault="00CB06FE" w:rsidP="004B67F2">
      <w:pPr>
        <w:pStyle w:val="Heading1"/>
        <w:sectPr w:rsidR="00CB06FE" w:rsidSect="00CB06FE">
          <w:pgSz w:w="16838" w:h="11906" w:orient="landscape"/>
          <w:pgMar w:top="1440" w:right="1440" w:bottom="1440" w:left="1440" w:header="708" w:footer="708" w:gutter="0"/>
          <w:cols w:space="708"/>
          <w:titlePg/>
          <w:docGrid w:linePitch="360"/>
        </w:sectPr>
      </w:pPr>
    </w:p>
    <w:p w14:paraId="28010E61" w14:textId="14694A26" w:rsidR="004B67F2" w:rsidRDefault="00996D52" w:rsidP="00BC272F">
      <w:pPr>
        <w:pStyle w:val="Heading1"/>
        <w:spacing w:before="0"/>
      </w:pPr>
      <w:bookmarkStart w:id="50" w:name="_Toc109029179"/>
      <w:r>
        <w:lastRenderedPageBreak/>
        <w:t>11.0</w:t>
      </w:r>
      <w:r>
        <w:tab/>
      </w:r>
      <w:r w:rsidR="00FB3ABE">
        <w:t>APPENDIX B: DATA COLLECTION INSTRUMENTS</w:t>
      </w:r>
      <w:bookmarkEnd w:id="50"/>
    </w:p>
    <w:p w14:paraId="3B41B7D2" w14:textId="7844A06D" w:rsidR="00D3615D" w:rsidRPr="00A90F4E" w:rsidRDefault="004B67F2" w:rsidP="004B67F2">
      <w:pPr>
        <w:rPr>
          <w:color w:val="00B0F0"/>
        </w:rPr>
      </w:pPr>
      <w:r w:rsidRPr="00A90F4E">
        <w:rPr>
          <w:color w:val="00B0F0"/>
        </w:rPr>
        <w:t xml:space="preserve">[Provide a sample of all data </w:t>
      </w:r>
      <w:r w:rsidR="00CB06FE" w:rsidRPr="00A90F4E">
        <w:rPr>
          <w:color w:val="00B0F0"/>
        </w:rPr>
        <w:t>collection tools (questionnaires, interview questions, etc.) utilized.]</w:t>
      </w:r>
    </w:p>
    <w:p w14:paraId="7BCB5F8B" w14:textId="77777777" w:rsidR="00D3615D" w:rsidRPr="00A90F4E" w:rsidRDefault="00D3615D">
      <w:pPr>
        <w:rPr>
          <w:color w:val="00B0F0"/>
        </w:rPr>
      </w:pPr>
      <w:r w:rsidRPr="00A90F4E">
        <w:rPr>
          <w:color w:val="00B0F0"/>
        </w:rPr>
        <w:br w:type="page"/>
      </w:r>
    </w:p>
    <w:p w14:paraId="09BB7A04" w14:textId="11677E9F" w:rsidR="004B67F2" w:rsidRDefault="00996D52" w:rsidP="00FB3ABE">
      <w:pPr>
        <w:pStyle w:val="Heading1"/>
      </w:pPr>
      <w:bookmarkStart w:id="51" w:name="_Toc109029180"/>
      <w:r>
        <w:lastRenderedPageBreak/>
        <w:t>12.0</w:t>
      </w:r>
      <w:r>
        <w:tab/>
      </w:r>
      <w:r w:rsidR="00FB3ABE">
        <w:t>APPENDIX C: LIST OF PERSONS INTERVIEWED</w:t>
      </w:r>
      <w:bookmarkEnd w:id="51"/>
    </w:p>
    <w:p w14:paraId="64FAE118" w14:textId="0F84AAFC" w:rsidR="00907B97" w:rsidRDefault="00907B97" w:rsidP="0018270F">
      <w:pPr>
        <w:jc w:val="both"/>
        <w:rPr>
          <w:color w:val="2F5496" w:themeColor="accent1" w:themeShade="BF"/>
        </w:rPr>
      </w:pPr>
      <w:r w:rsidRPr="00907B97">
        <w:rPr>
          <w:color w:val="2F5496" w:themeColor="accent1" w:themeShade="BF"/>
        </w:rPr>
        <w:t xml:space="preserve">The list of persons </w:t>
      </w:r>
      <w:r>
        <w:rPr>
          <w:color w:val="2F5496" w:themeColor="accent1" w:themeShade="BF"/>
        </w:rPr>
        <w:t>provided in the table below represents all sources of information</w:t>
      </w:r>
      <w:r w:rsidR="0018270F">
        <w:rPr>
          <w:color w:val="2F5496" w:themeColor="accent1" w:themeShade="BF"/>
        </w:rPr>
        <w:t>. W</w:t>
      </w:r>
      <w:r>
        <w:rPr>
          <w:color w:val="2F5496" w:themeColor="accent1" w:themeShade="BF"/>
        </w:rPr>
        <w:t xml:space="preserve">here there </w:t>
      </w:r>
      <w:r w:rsidR="00974760">
        <w:rPr>
          <w:color w:val="2F5496" w:themeColor="accent1" w:themeShade="BF"/>
        </w:rPr>
        <w:t>we</w:t>
      </w:r>
      <w:r>
        <w:rPr>
          <w:color w:val="2F5496" w:themeColor="accent1" w:themeShade="BF"/>
        </w:rPr>
        <w:t>re concerns for privacy or confidentiality</w:t>
      </w:r>
      <w:r w:rsidR="0018270F">
        <w:rPr>
          <w:color w:val="2F5496" w:themeColor="accent1" w:themeShade="BF"/>
        </w:rPr>
        <w:t>,</w:t>
      </w:r>
      <w:r>
        <w:rPr>
          <w:color w:val="2F5496" w:themeColor="accent1" w:themeShade="BF"/>
        </w:rPr>
        <w:t xml:space="preserve"> appropriate pseudonyms have been used to identify sources.</w:t>
      </w:r>
    </w:p>
    <w:p w14:paraId="515D8688" w14:textId="6F8A412C" w:rsidR="00FB3ABE" w:rsidRPr="00907B97" w:rsidRDefault="00C07173" w:rsidP="00FB3ABE">
      <w:pPr>
        <w:rPr>
          <w:color w:val="00B0F0"/>
        </w:rPr>
      </w:pPr>
      <w:r>
        <w:rPr>
          <w:color w:val="00B0F0"/>
        </w:rPr>
        <w:t>[E</w:t>
      </w:r>
      <w:r w:rsidR="00907B97">
        <w:rPr>
          <w:color w:val="00B0F0"/>
        </w:rPr>
        <w:t>xamples of appropriate pseudonyms</w:t>
      </w:r>
      <w:r>
        <w:rPr>
          <w:color w:val="00B0F0"/>
        </w:rPr>
        <w:t xml:space="preserve"> </w:t>
      </w:r>
      <w:r w:rsidR="00B771C0">
        <w:rPr>
          <w:color w:val="00B0F0"/>
        </w:rPr>
        <w:t>are</w:t>
      </w:r>
      <w:r>
        <w:rPr>
          <w:color w:val="00B0F0"/>
        </w:rPr>
        <w:t xml:space="preserve"> Child 1, Teacher </w:t>
      </w:r>
      <w:r w:rsidR="0018270F">
        <w:rPr>
          <w:color w:val="00B0F0"/>
        </w:rPr>
        <w:t>2,</w:t>
      </w:r>
      <w:r>
        <w:rPr>
          <w:color w:val="00B0F0"/>
        </w:rPr>
        <w:t xml:space="preserve"> and Gang</w:t>
      </w:r>
      <w:r w:rsidR="0018270F">
        <w:rPr>
          <w:color w:val="00B0F0"/>
        </w:rPr>
        <w:t xml:space="preserve"> Member</w:t>
      </w:r>
      <w:r>
        <w:rPr>
          <w:color w:val="00B0F0"/>
        </w:rPr>
        <w:t xml:space="preserve"> 3</w:t>
      </w:r>
      <w:r w:rsidR="0018270F">
        <w:rPr>
          <w:color w:val="00B0F0"/>
        </w:rPr>
        <w:t>, etc.</w:t>
      </w:r>
      <w:r>
        <w:rPr>
          <w:color w:val="00B0F0"/>
        </w:rPr>
        <w:t>]</w:t>
      </w:r>
    </w:p>
    <w:tbl>
      <w:tblPr>
        <w:tblStyle w:val="TableGrid"/>
        <w:tblW w:w="0" w:type="auto"/>
        <w:tblLook w:val="04A0" w:firstRow="1" w:lastRow="0" w:firstColumn="1" w:lastColumn="0" w:noHBand="0" w:noVBand="1"/>
      </w:tblPr>
      <w:tblGrid>
        <w:gridCol w:w="562"/>
        <w:gridCol w:w="2097"/>
        <w:gridCol w:w="1962"/>
        <w:gridCol w:w="1465"/>
        <w:gridCol w:w="1465"/>
        <w:gridCol w:w="1465"/>
      </w:tblGrid>
      <w:tr w:rsidR="00A90F4E" w:rsidRPr="00A90F4E" w14:paraId="29893442" w14:textId="77777777" w:rsidTr="0024678B">
        <w:tc>
          <w:tcPr>
            <w:tcW w:w="9016" w:type="dxa"/>
            <w:gridSpan w:val="6"/>
          </w:tcPr>
          <w:p w14:paraId="6B800693" w14:textId="55DBE14B" w:rsidR="003D27B7" w:rsidRPr="00CC392F" w:rsidRDefault="003D27B7" w:rsidP="00D3615D">
            <w:pPr>
              <w:jc w:val="center"/>
              <w:rPr>
                <w:b/>
                <w:bCs/>
                <w:color w:val="4472C4" w:themeColor="accent1"/>
              </w:rPr>
            </w:pPr>
            <w:r w:rsidRPr="00CC392F">
              <w:rPr>
                <w:b/>
                <w:bCs/>
                <w:color w:val="4472C4" w:themeColor="accent1"/>
              </w:rPr>
              <w:t>List of Persons Interviewed</w:t>
            </w:r>
          </w:p>
        </w:tc>
      </w:tr>
      <w:tr w:rsidR="00A90F4E" w:rsidRPr="00A90F4E" w14:paraId="3444B440" w14:textId="77777777" w:rsidTr="00394E33">
        <w:tc>
          <w:tcPr>
            <w:tcW w:w="562" w:type="dxa"/>
          </w:tcPr>
          <w:p w14:paraId="7079882B" w14:textId="5F95F73C" w:rsidR="003D27B7" w:rsidRPr="00CC392F" w:rsidRDefault="003D27B7" w:rsidP="00D3615D">
            <w:pPr>
              <w:jc w:val="center"/>
              <w:rPr>
                <w:b/>
                <w:bCs/>
                <w:color w:val="4472C4" w:themeColor="accent1"/>
              </w:rPr>
            </w:pPr>
            <w:r w:rsidRPr="00CC392F">
              <w:rPr>
                <w:b/>
                <w:bCs/>
                <w:color w:val="4472C4" w:themeColor="accent1"/>
              </w:rPr>
              <w:t>No.</w:t>
            </w:r>
          </w:p>
        </w:tc>
        <w:tc>
          <w:tcPr>
            <w:tcW w:w="2097" w:type="dxa"/>
          </w:tcPr>
          <w:p w14:paraId="0FA68F63" w14:textId="232C2AFA" w:rsidR="003D27B7" w:rsidRPr="00CC392F" w:rsidRDefault="003D27B7" w:rsidP="00D3615D">
            <w:pPr>
              <w:jc w:val="center"/>
              <w:rPr>
                <w:b/>
                <w:bCs/>
                <w:color w:val="4472C4" w:themeColor="accent1"/>
              </w:rPr>
            </w:pPr>
            <w:r w:rsidRPr="00CC392F">
              <w:rPr>
                <w:b/>
                <w:bCs/>
                <w:color w:val="4472C4" w:themeColor="accent1"/>
              </w:rPr>
              <w:t>Interviewee</w:t>
            </w:r>
          </w:p>
        </w:tc>
        <w:tc>
          <w:tcPr>
            <w:tcW w:w="1962" w:type="dxa"/>
          </w:tcPr>
          <w:p w14:paraId="03D7806A" w14:textId="4DB0A886" w:rsidR="003D27B7" w:rsidRPr="00CC392F" w:rsidRDefault="003D27B7" w:rsidP="00D3615D">
            <w:pPr>
              <w:jc w:val="center"/>
              <w:rPr>
                <w:b/>
                <w:bCs/>
                <w:color w:val="4472C4" w:themeColor="accent1"/>
              </w:rPr>
            </w:pPr>
            <w:r w:rsidRPr="00CC392F">
              <w:rPr>
                <w:b/>
                <w:bCs/>
                <w:color w:val="4472C4" w:themeColor="accent1"/>
              </w:rPr>
              <w:t>Entity/Department</w:t>
            </w:r>
          </w:p>
        </w:tc>
        <w:tc>
          <w:tcPr>
            <w:tcW w:w="1465" w:type="dxa"/>
          </w:tcPr>
          <w:p w14:paraId="7D6625DD" w14:textId="611A24BC" w:rsidR="003D27B7" w:rsidRPr="00CC392F" w:rsidRDefault="003D27B7" w:rsidP="00D3615D">
            <w:pPr>
              <w:jc w:val="center"/>
              <w:rPr>
                <w:b/>
                <w:bCs/>
                <w:color w:val="4472C4" w:themeColor="accent1"/>
              </w:rPr>
            </w:pPr>
            <w:r w:rsidRPr="00CC392F">
              <w:rPr>
                <w:b/>
                <w:bCs/>
                <w:color w:val="4472C4" w:themeColor="accent1"/>
              </w:rPr>
              <w:t>Date of Interview</w:t>
            </w:r>
          </w:p>
        </w:tc>
        <w:tc>
          <w:tcPr>
            <w:tcW w:w="1465" w:type="dxa"/>
          </w:tcPr>
          <w:p w14:paraId="52C79ACD" w14:textId="607E2E2C" w:rsidR="003D27B7" w:rsidRPr="00CC392F" w:rsidRDefault="003D27B7" w:rsidP="00D3615D">
            <w:pPr>
              <w:jc w:val="center"/>
              <w:rPr>
                <w:b/>
                <w:bCs/>
                <w:color w:val="4472C4" w:themeColor="accent1"/>
              </w:rPr>
            </w:pPr>
            <w:r w:rsidRPr="00CC392F">
              <w:rPr>
                <w:b/>
                <w:bCs/>
                <w:color w:val="4472C4" w:themeColor="accent1"/>
              </w:rPr>
              <w:t>Start Time of Interview</w:t>
            </w:r>
          </w:p>
        </w:tc>
        <w:tc>
          <w:tcPr>
            <w:tcW w:w="1465" w:type="dxa"/>
          </w:tcPr>
          <w:p w14:paraId="4E8A8CB4" w14:textId="4922A031" w:rsidR="003D27B7" w:rsidRPr="00CC392F" w:rsidRDefault="003D27B7" w:rsidP="00D3615D">
            <w:pPr>
              <w:jc w:val="center"/>
              <w:rPr>
                <w:b/>
                <w:bCs/>
                <w:color w:val="4472C4" w:themeColor="accent1"/>
              </w:rPr>
            </w:pPr>
            <w:r w:rsidRPr="00CC392F">
              <w:rPr>
                <w:b/>
                <w:bCs/>
                <w:color w:val="4472C4" w:themeColor="accent1"/>
              </w:rPr>
              <w:t>End Time of Interview</w:t>
            </w:r>
          </w:p>
        </w:tc>
      </w:tr>
      <w:tr w:rsidR="00A90F4E" w:rsidRPr="00A90F4E" w14:paraId="58FD5F5B" w14:textId="77777777" w:rsidTr="00394E33">
        <w:tc>
          <w:tcPr>
            <w:tcW w:w="562" w:type="dxa"/>
          </w:tcPr>
          <w:p w14:paraId="51249006" w14:textId="77777777" w:rsidR="003D27B7" w:rsidRPr="00CC392F" w:rsidRDefault="003D27B7" w:rsidP="003D27B7">
            <w:pPr>
              <w:pStyle w:val="ListParagraph"/>
              <w:numPr>
                <w:ilvl w:val="0"/>
                <w:numId w:val="4"/>
              </w:numPr>
              <w:rPr>
                <w:color w:val="4472C4" w:themeColor="accent1"/>
              </w:rPr>
            </w:pPr>
          </w:p>
        </w:tc>
        <w:tc>
          <w:tcPr>
            <w:tcW w:w="2097" w:type="dxa"/>
          </w:tcPr>
          <w:p w14:paraId="4AC3D371" w14:textId="0169C12D" w:rsidR="003D27B7" w:rsidRPr="00A90F4E" w:rsidRDefault="003D27B7" w:rsidP="00650E17">
            <w:pPr>
              <w:jc w:val="both"/>
              <w:rPr>
                <w:color w:val="00B0F0"/>
              </w:rPr>
            </w:pPr>
          </w:p>
        </w:tc>
        <w:tc>
          <w:tcPr>
            <w:tcW w:w="1962" w:type="dxa"/>
          </w:tcPr>
          <w:p w14:paraId="559367DF" w14:textId="77777777" w:rsidR="003D27B7" w:rsidRPr="00A90F4E" w:rsidRDefault="003D27B7" w:rsidP="00650E17">
            <w:pPr>
              <w:jc w:val="both"/>
              <w:rPr>
                <w:color w:val="00B0F0"/>
              </w:rPr>
            </w:pPr>
          </w:p>
        </w:tc>
        <w:tc>
          <w:tcPr>
            <w:tcW w:w="1465" w:type="dxa"/>
          </w:tcPr>
          <w:p w14:paraId="1304BD57" w14:textId="77777777" w:rsidR="003D27B7" w:rsidRPr="00A90F4E" w:rsidRDefault="003D27B7" w:rsidP="00650E17">
            <w:pPr>
              <w:jc w:val="both"/>
              <w:rPr>
                <w:color w:val="00B0F0"/>
              </w:rPr>
            </w:pPr>
          </w:p>
        </w:tc>
        <w:tc>
          <w:tcPr>
            <w:tcW w:w="1465" w:type="dxa"/>
          </w:tcPr>
          <w:p w14:paraId="37E07897" w14:textId="77777777" w:rsidR="003D27B7" w:rsidRPr="00A90F4E" w:rsidRDefault="003D27B7" w:rsidP="00650E17">
            <w:pPr>
              <w:jc w:val="both"/>
              <w:rPr>
                <w:color w:val="00B0F0"/>
              </w:rPr>
            </w:pPr>
          </w:p>
        </w:tc>
        <w:tc>
          <w:tcPr>
            <w:tcW w:w="1465" w:type="dxa"/>
          </w:tcPr>
          <w:p w14:paraId="397F055C" w14:textId="77777777" w:rsidR="003D27B7" w:rsidRPr="00A90F4E" w:rsidRDefault="003D27B7" w:rsidP="00650E17">
            <w:pPr>
              <w:jc w:val="both"/>
              <w:rPr>
                <w:color w:val="00B0F0"/>
              </w:rPr>
            </w:pPr>
          </w:p>
        </w:tc>
      </w:tr>
      <w:tr w:rsidR="00A90F4E" w:rsidRPr="00A90F4E" w14:paraId="6066DF28" w14:textId="77777777" w:rsidTr="00394E33">
        <w:tc>
          <w:tcPr>
            <w:tcW w:w="562" w:type="dxa"/>
          </w:tcPr>
          <w:p w14:paraId="1BCE2142" w14:textId="77777777" w:rsidR="003D27B7" w:rsidRPr="00CC392F" w:rsidRDefault="003D27B7" w:rsidP="003D27B7">
            <w:pPr>
              <w:pStyle w:val="ListParagraph"/>
              <w:numPr>
                <w:ilvl w:val="0"/>
                <w:numId w:val="4"/>
              </w:numPr>
              <w:rPr>
                <w:color w:val="4472C4" w:themeColor="accent1"/>
              </w:rPr>
            </w:pPr>
          </w:p>
        </w:tc>
        <w:tc>
          <w:tcPr>
            <w:tcW w:w="2097" w:type="dxa"/>
          </w:tcPr>
          <w:p w14:paraId="4AED6EE7" w14:textId="02B60443" w:rsidR="003D27B7" w:rsidRPr="00A90F4E" w:rsidRDefault="003D27B7" w:rsidP="00650E17">
            <w:pPr>
              <w:jc w:val="both"/>
              <w:rPr>
                <w:color w:val="00B0F0"/>
              </w:rPr>
            </w:pPr>
          </w:p>
        </w:tc>
        <w:tc>
          <w:tcPr>
            <w:tcW w:w="1962" w:type="dxa"/>
          </w:tcPr>
          <w:p w14:paraId="11C4636C" w14:textId="77777777" w:rsidR="003D27B7" w:rsidRPr="00A90F4E" w:rsidRDefault="003D27B7" w:rsidP="00650E17">
            <w:pPr>
              <w:jc w:val="both"/>
              <w:rPr>
                <w:color w:val="00B0F0"/>
              </w:rPr>
            </w:pPr>
          </w:p>
        </w:tc>
        <w:tc>
          <w:tcPr>
            <w:tcW w:w="1465" w:type="dxa"/>
          </w:tcPr>
          <w:p w14:paraId="3626CEFF" w14:textId="77777777" w:rsidR="003D27B7" w:rsidRPr="00A90F4E" w:rsidRDefault="003D27B7" w:rsidP="00650E17">
            <w:pPr>
              <w:jc w:val="both"/>
              <w:rPr>
                <w:color w:val="00B0F0"/>
              </w:rPr>
            </w:pPr>
          </w:p>
        </w:tc>
        <w:tc>
          <w:tcPr>
            <w:tcW w:w="1465" w:type="dxa"/>
          </w:tcPr>
          <w:p w14:paraId="09DFDF49" w14:textId="77777777" w:rsidR="003D27B7" w:rsidRPr="00A90F4E" w:rsidRDefault="003D27B7" w:rsidP="00650E17">
            <w:pPr>
              <w:jc w:val="both"/>
              <w:rPr>
                <w:color w:val="00B0F0"/>
              </w:rPr>
            </w:pPr>
          </w:p>
        </w:tc>
        <w:tc>
          <w:tcPr>
            <w:tcW w:w="1465" w:type="dxa"/>
          </w:tcPr>
          <w:p w14:paraId="6C85B468" w14:textId="77777777" w:rsidR="003D27B7" w:rsidRPr="00A90F4E" w:rsidRDefault="003D27B7" w:rsidP="00650E17">
            <w:pPr>
              <w:jc w:val="both"/>
              <w:rPr>
                <w:color w:val="00B0F0"/>
              </w:rPr>
            </w:pPr>
          </w:p>
        </w:tc>
      </w:tr>
      <w:tr w:rsidR="00A90F4E" w:rsidRPr="00A90F4E" w14:paraId="2B42A891" w14:textId="77777777" w:rsidTr="00394E33">
        <w:tc>
          <w:tcPr>
            <w:tcW w:w="562" w:type="dxa"/>
          </w:tcPr>
          <w:p w14:paraId="72A6A423" w14:textId="77777777" w:rsidR="003D27B7" w:rsidRPr="00CC392F" w:rsidRDefault="003D27B7" w:rsidP="003D27B7">
            <w:pPr>
              <w:pStyle w:val="ListParagraph"/>
              <w:numPr>
                <w:ilvl w:val="0"/>
                <w:numId w:val="4"/>
              </w:numPr>
              <w:rPr>
                <w:color w:val="4472C4" w:themeColor="accent1"/>
              </w:rPr>
            </w:pPr>
          </w:p>
        </w:tc>
        <w:tc>
          <w:tcPr>
            <w:tcW w:w="2097" w:type="dxa"/>
          </w:tcPr>
          <w:p w14:paraId="2576BD98" w14:textId="4DDEAD2E" w:rsidR="003D27B7" w:rsidRPr="00A90F4E" w:rsidRDefault="003D27B7" w:rsidP="00650E17">
            <w:pPr>
              <w:jc w:val="both"/>
              <w:rPr>
                <w:color w:val="00B0F0"/>
              </w:rPr>
            </w:pPr>
          </w:p>
        </w:tc>
        <w:tc>
          <w:tcPr>
            <w:tcW w:w="1962" w:type="dxa"/>
          </w:tcPr>
          <w:p w14:paraId="57543A8C" w14:textId="77777777" w:rsidR="003D27B7" w:rsidRPr="00A90F4E" w:rsidRDefault="003D27B7" w:rsidP="00650E17">
            <w:pPr>
              <w:jc w:val="both"/>
              <w:rPr>
                <w:color w:val="00B0F0"/>
              </w:rPr>
            </w:pPr>
          </w:p>
        </w:tc>
        <w:tc>
          <w:tcPr>
            <w:tcW w:w="1465" w:type="dxa"/>
          </w:tcPr>
          <w:p w14:paraId="5556EDE4" w14:textId="77777777" w:rsidR="003D27B7" w:rsidRPr="00A90F4E" w:rsidRDefault="003D27B7" w:rsidP="00650E17">
            <w:pPr>
              <w:jc w:val="both"/>
              <w:rPr>
                <w:color w:val="00B0F0"/>
              </w:rPr>
            </w:pPr>
          </w:p>
        </w:tc>
        <w:tc>
          <w:tcPr>
            <w:tcW w:w="1465" w:type="dxa"/>
          </w:tcPr>
          <w:p w14:paraId="02F1264A" w14:textId="77777777" w:rsidR="003D27B7" w:rsidRPr="00A90F4E" w:rsidRDefault="003D27B7" w:rsidP="00650E17">
            <w:pPr>
              <w:jc w:val="both"/>
              <w:rPr>
                <w:color w:val="00B0F0"/>
              </w:rPr>
            </w:pPr>
          </w:p>
        </w:tc>
        <w:tc>
          <w:tcPr>
            <w:tcW w:w="1465" w:type="dxa"/>
          </w:tcPr>
          <w:p w14:paraId="78568BEB" w14:textId="77777777" w:rsidR="003D27B7" w:rsidRPr="00A90F4E" w:rsidRDefault="003D27B7" w:rsidP="00650E17">
            <w:pPr>
              <w:jc w:val="both"/>
              <w:rPr>
                <w:color w:val="00B0F0"/>
              </w:rPr>
            </w:pPr>
          </w:p>
        </w:tc>
      </w:tr>
    </w:tbl>
    <w:p w14:paraId="5A2816A0" w14:textId="3C3D7776" w:rsidR="003D27B7" w:rsidRPr="001640A4" w:rsidRDefault="003D27B7" w:rsidP="004B67F2">
      <w:pPr>
        <w:rPr>
          <w:color w:val="7999FF"/>
        </w:rPr>
      </w:pPr>
    </w:p>
    <w:p w14:paraId="1D1CC8A7" w14:textId="1BF593C1" w:rsidR="003D27B7" w:rsidRPr="001640A4" w:rsidRDefault="003D27B7">
      <w:pPr>
        <w:rPr>
          <w:color w:val="7999FF"/>
        </w:rPr>
      </w:pPr>
      <w:r w:rsidRPr="001640A4">
        <w:rPr>
          <w:color w:val="7999FF"/>
        </w:rPr>
        <w:br w:type="page"/>
      </w:r>
    </w:p>
    <w:p w14:paraId="5B03CF88" w14:textId="518F68F0" w:rsidR="00D3615D" w:rsidRDefault="00996D52" w:rsidP="00D3112B">
      <w:pPr>
        <w:pStyle w:val="Heading1"/>
      </w:pPr>
      <w:bookmarkStart w:id="52" w:name="_Toc109029181"/>
      <w:r>
        <w:lastRenderedPageBreak/>
        <w:t>13.0</w:t>
      </w:r>
      <w:r>
        <w:tab/>
      </w:r>
      <w:r w:rsidR="001167F7">
        <w:t>APPENDIX D: LIST OF DOCUMENTS REVIEWED</w:t>
      </w:r>
      <w:bookmarkEnd w:id="52"/>
    </w:p>
    <w:p w14:paraId="3C0758AF" w14:textId="6CC56CD3" w:rsidR="00BE47AC" w:rsidRPr="00A90F4E" w:rsidRDefault="00BE47AC" w:rsidP="00650E17">
      <w:pPr>
        <w:jc w:val="both"/>
        <w:rPr>
          <w:color w:val="00B0F0"/>
        </w:rPr>
      </w:pPr>
      <w:r w:rsidRPr="00A90F4E">
        <w:rPr>
          <w:color w:val="00B0F0"/>
        </w:rPr>
        <w:t xml:space="preserve">[This section contains a list of documents </w:t>
      </w:r>
      <w:r w:rsidR="00087E0A" w:rsidRPr="00A90F4E">
        <w:rPr>
          <w:color w:val="00B0F0"/>
        </w:rPr>
        <w:t>from which</w:t>
      </w:r>
      <w:r w:rsidRPr="00A90F4E">
        <w:rPr>
          <w:color w:val="00B0F0"/>
        </w:rPr>
        <w:t xml:space="preserve"> data</w:t>
      </w:r>
      <w:r w:rsidR="00087E0A" w:rsidRPr="00A90F4E">
        <w:rPr>
          <w:color w:val="00B0F0"/>
        </w:rPr>
        <w:t xml:space="preserve"> was</w:t>
      </w:r>
      <w:r w:rsidRPr="00A90F4E">
        <w:rPr>
          <w:color w:val="00B0F0"/>
        </w:rPr>
        <w:t xml:space="preserve"> collect</w:t>
      </w:r>
      <w:r w:rsidR="00087E0A" w:rsidRPr="00A90F4E">
        <w:rPr>
          <w:color w:val="00B0F0"/>
        </w:rPr>
        <w:t>ed during desk research</w:t>
      </w:r>
      <w:r w:rsidR="001126B3" w:rsidRPr="00A90F4E">
        <w:rPr>
          <w:color w:val="00B0F0"/>
        </w:rPr>
        <w:t xml:space="preserve"> only</w:t>
      </w:r>
      <w:r w:rsidRPr="00A90F4E">
        <w:rPr>
          <w:color w:val="00B0F0"/>
        </w:rPr>
        <w:t>.</w:t>
      </w:r>
      <w:r w:rsidR="001126B3" w:rsidRPr="00A90F4E">
        <w:rPr>
          <w:color w:val="00B0F0"/>
        </w:rPr>
        <w:t xml:space="preserve"> As such, a summary of the data taken from these documents are found in the Findings.</w:t>
      </w:r>
      <w:r w:rsidR="003E026C" w:rsidRPr="00A90F4E">
        <w:rPr>
          <w:color w:val="00B0F0"/>
        </w:rPr>
        <w:t xml:space="preserve"> All other documents </w:t>
      </w:r>
      <w:r w:rsidR="001126B3" w:rsidRPr="00A90F4E">
        <w:rPr>
          <w:color w:val="00B0F0"/>
        </w:rPr>
        <w:t xml:space="preserve">that do not directly impact the Findings </w:t>
      </w:r>
      <w:r w:rsidR="003E026C" w:rsidRPr="00A90F4E">
        <w:rPr>
          <w:color w:val="00B0F0"/>
        </w:rPr>
        <w:t>are placed in the Reference.]</w:t>
      </w:r>
    </w:p>
    <w:tbl>
      <w:tblPr>
        <w:tblStyle w:val="TableGrid"/>
        <w:tblW w:w="9130" w:type="dxa"/>
        <w:jc w:val="center"/>
        <w:tblLook w:val="04A0" w:firstRow="1" w:lastRow="0" w:firstColumn="1" w:lastColumn="0" w:noHBand="0" w:noVBand="1"/>
      </w:tblPr>
      <w:tblGrid>
        <w:gridCol w:w="538"/>
        <w:gridCol w:w="2009"/>
        <w:gridCol w:w="1565"/>
        <w:gridCol w:w="1719"/>
        <w:gridCol w:w="1770"/>
        <w:gridCol w:w="1529"/>
      </w:tblGrid>
      <w:tr w:rsidR="00A90F4E" w:rsidRPr="00A90F4E" w14:paraId="38D59C96" w14:textId="77777777" w:rsidTr="0084716A">
        <w:trPr>
          <w:trHeight w:val="267"/>
          <w:jc w:val="center"/>
        </w:trPr>
        <w:tc>
          <w:tcPr>
            <w:tcW w:w="9130" w:type="dxa"/>
            <w:gridSpan w:val="6"/>
          </w:tcPr>
          <w:p w14:paraId="29B05A7D" w14:textId="36D41179" w:rsidR="00BE47AC" w:rsidRPr="00CC392F" w:rsidRDefault="00BE47AC" w:rsidP="00BE47AC">
            <w:pPr>
              <w:jc w:val="center"/>
              <w:rPr>
                <w:b/>
                <w:bCs/>
                <w:color w:val="4472C4" w:themeColor="accent1"/>
              </w:rPr>
            </w:pPr>
            <w:r w:rsidRPr="00CC392F">
              <w:rPr>
                <w:b/>
                <w:bCs/>
                <w:color w:val="4472C4" w:themeColor="accent1"/>
              </w:rPr>
              <w:t>Documents Reviewed</w:t>
            </w:r>
          </w:p>
        </w:tc>
      </w:tr>
      <w:tr w:rsidR="00A90F4E" w:rsidRPr="00A90F4E" w14:paraId="35A1A52E" w14:textId="77777777" w:rsidTr="0084716A">
        <w:trPr>
          <w:trHeight w:val="547"/>
          <w:jc w:val="center"/>
        </w:trPr>
        <w:tc>
          <w:tcPr>
            <w:tcW w:w="421" w:type="dxa"/>
          </w:tcPr>
          <w:p w14:paraId="75E50785" w14:textId="6578D0BB" w:rsidR="00BE47AC" w:rsidRPr="00CC392F" w:rsidRDefault="00BE47AC" w:rsidP="00087E0A">
            <w:pPr>
              <w:jc w:val="center"/>
              <w:rPr>
                <w:b/>
                <w:bCs/>
                <w:color w:val="4472C4" w:themeColor="accent1"/>
              </w:rPr>
            </w:pPr>
            <w:r w:rsidRPr="00CC392F">
              <w:rPr>
                <w:b/>
                <w:bCs/>
                <w:color w:val="4472C4" w:themeColor="accent1"/>
              </w:rPr>
              <w:t>No.</w:t>
            </w:r>
          </w:p>
        </w:tc>
        <w:tc>
          <w:tcPr>
            <w:tcW w:w="2046" w:type="dxa"/>
          </w:tcPr>
          <w:p w14:paraId="6E5E8222" w14:textId="0E51A977" w:rsidR="00BE47AC" w:rsidRPr="00CC392F" w:rsidRDefault="00BE47AC" w:rsidP="00087E0A">
            <w:pPr>
              <w:jc w:val="center"/>
              <w:rPr>
                <w:b/>
                <w:bCs/>
                <w:color w:val="4472C4" w:themeColor="accent1"/>
              </w:rPr>
            </w:pPr>
            <w:r w:rsidRPr="00CC392F">
              <w:rPr>
                <w:b/>
                <w:bCs/>
                <w:color w:val="4472C4" w:themeColor="accent1"/>
              </w:rPr>
              <w:t>Title of Document</w:t>
            </w:r>
          </w:p>
        </w:tc>
        <w:tc>
          <w:tcPr>
            <w:tcW w:w="1592" w:type="dxa"/>
          </w:tcPr>
          <w:p w14:paraId="3AB34644" w14:textId="46CCECDB" w:rsidR="00BE47AC" w:rsidRPr="00CC392F" w:rsidRDefault="00BE47AC" w:rsidP="00087E0A">
            <w:pPr>
              <w:jc w:val="center"/>
              <w:rPr>
                <w:b/>
                <w:bCs/>
                <w:color w:val="4472C4" w:themeColor="accent1"/>
              </w:rPr>
            </w:pPr>
            <w:r w:rsidRPr="00CC392F">
              <w:rPr>
                <w:b/>
                <w:bCs/>
                <w:color w:val="4472C4" w:themeColor="accent1"/>
              </w:rPr>
              <w:t>Author</w:t>
            </w:r>
            <w:r w:rsidR="00DD6B0E">
              <w:rPr>
                <w:b/>
                <w:bCs/>
                <w:color w:val="4472C4" w:themeColor="accent1"/>
              </w:rPr>
              <w:t>s</w:t>
            </w:r>
          </w:p>
        </w:tc>
        <w:tc>
          <w:tcPr>
            <w:tcW w:w="1740" w:type="dxa"/>
          </w:tcPr>
          <w:p w14:paraId="0A9B788C" w14:textId="1FAAA3E4" w:rsidR="00BE47AC" w:rsidRPr="00CC392F" w:rsidRDefault="00BE47AC" w:rsidP="00087E0A">
            <w:pPr>
              <w:jc w:val="center"/>
              <w:rPr>
                <w:b/>
                <w:bCs/>
                <w:color w:val="4472C4" w:themeColor="accent1"/>
              </w:rPr>
            </w:pPr>
            <w:r w:rsidRPr="00CC392F">
              <w:rPr>
                <w:b/>
                <w:bCs/>
                <w:color w:val="4472C4" w:themeColor="accent1"/>
              </w:rPr>
              <w:t>Publication Date</w:t>
            </w:r>
          </w:p>
        </w:tc>
        <w:tc>
          <w:tcPr>
            <w:tcW w:w="1784" w:type="dxa"/>
          </w:tcPr>
          <w:p w14:paraId="096C3E2C" w14:textId="705E1467" w:rsidR="00BE47AC" w:rsidRPr="00CC392F" w:rsidRDefault="00BE47AC" w:rsidP="00087E0A">
            <w:pPr>
              <w:jc w:val="center"/>
              <w:rPr>
                <w:b/>
                <w:bCs/>
                <w:color w:val="4472C4" w:themeColor="accent1"/>
              </w:rPr>
            </w:pPr>
            <w:r w:rsidRPr="00CC392F">
              <w:rPr>
                <w:b/>
                <w:bCs/>
                <w:color w:val="4472C4" w:themeColor="accent1"/>
              </w:rPr>
              <w:t>Format (Hard Copy/Online)</w:t>
            </w:r>
          </w:p>
        </w:tc>
        <w:tc>
          <w:tcPr>
            <w:tcW w:w="1547" w:type="dxa"/>
          </w:tcPr>
          <w:p w14:paraId="1899D103" w14:textId="6441A48F" w:rsidR="00BE47AC" w:rsidRPr="00CC392F" w:rsidRDefault="00BE47AC" w:rsidP="00087E0A">
            <w:pPr>
              <w:jc w:val="center"/>
              <w:rPr>
                <w:b/>
                <w:bCs/>
                <w:color w:val="4472C4" w:themeColor="accent1"/>
              </w:rPr>
            </w:pPr>
            <w:r w:rsidRPr="00CC392F">
              <w:rPr>
                <w:b/>
                <w:bCs/>
                <w:color w:val="4472C4" w:themeColor="accent1"/>
              </w:rPr>
              <w:t>Date Reviewed</w:t>
            </w:r>
          </w:p>
        </w:tc>
      </w:tr>
      <w:tr w:rsidR="00A90F4E" w:rsidRPr="00A90F4E" w14:paraId="42692033" w14:textId="77777777" w:rsidTr="0084716A">
        <w:trPr>
          <w:trHeight w:val="267"/>
          <w:jc w:val="center"/>
        </w:trPr>
        <w:tc>
          <w:tcPr>
            <w:tcW w:w="421" w:type="dxa"/>
          </w:tcPr>
          <w:p w14:paraId="154AA1B1" w14:textId="77777777" w:rsidR="00BE47AC" w:rsidRPr="00CC392F" w:rsidRDefault="00BE47AC" w:rsidP="00BE47AC">
            <w:pPr>
              <w:pStyle w:val="ListParagraph"/>
              <w:numPr>
                <w:ilvl w:val="0"/>
                <w:numId w:val="5"/>
              </w:numPr>
              <w:rPr>
                <w:color w:val="4472C4" w:themeColor="accent1"/>
              </w:rPr>
            </w:pPr>
          </w:p>
        </w:tc>
        <w:tc>
          <w:tcPr>
            <w:tcW w:w="2046" w:type="dxa"/>
          </w:tcPr>
          <w:p w14:paraId="6B29BDD1" w14:textId="77777777" w:rsidR="00BE47AC" w:rsidRPr="00A90F4E" w:rsidRDefault="00BE47AC" w:rsidP="00BE47AC">
            <w:pPr>
              <w:rPr>
                <w:color w:val="00B0F0"/>
              </w:rPr>
            </w:pPr>
          </w:p>
        </w:tc>
        <w:tc>
          <w:tcPr>
            <w:tcW w:w="1592" w:type="dxa"/>
          </w:tcPr>
          <w:p w14:paraId="3B63F5CF" w14:textId="77777777" w:rsidR="00BE47AC" w:rsidRPr="00A90F4E" w:rsidRDefault="00BE47AC" w:rsidP="00BE47AC">
            <w:pPr>
              <w:rPr>
                <w:color w:val="00B0F0"/>
              </w:rPr>
            </w:pPr>
          </w:p>
        </w:tc>
        <w:tc>
          <w:tcPr>
            <w:tcW w:w="1740" w:type="dxa"/>
          </w:tcPr>
          <w:p w14:paraId="04D9DBD9" w14:textId="77777777" w:rsidR="00BE47AC" w:rsidRPr="00A90F4E" w:rsidRDefault="00BE47AC" w:rsidP="00BE47AC">
            <w:pPr>
              <w:rPr>
                <w:color w:val="00B0F0"/>
              </w:rPr>
            </w:pPr>
          </w:p>
        </w:tc>
        <w:tc>
          <w:tcPr>
            <w:tcW w:w="1784" w:type="dxa"/>
          </w:tcPr>
          <w:p w14:paraId="34D3B88C" w14:textId="77777777" w:rsidR="00BE47AC" w:rsidRPr="00A90F4E" w:rsidRDefault="00BE47AC" w:rsidP="00BE47AC">
            <w:pPr>
              <w:rPr>
                <w:color w:val="00B0F0"/>
              </w:rPr>
            </w:pPr>
          </w:p>
        </w:tc>
        <w:tc>
          <w:tcPr>
            <w:tcW w:w="1547" w:type="dxa"/>
          </w:tcPr>
          <w:p w14:paraId="395BACD9" w14:textId="77777777" w:rsidR="00BE47AC" w:rsidRPr="00A90F4E" w:rsidRDefault="00BE47AC" w:rsidP="00BE47AC">
            <w:pPr>
              <w:rPr>
                <w:color w:val="00B0F0"/>
              </w:rPr>
            </w:pPr>
          </w:p>
        </w:tc>
      </w:tr>
      <w:tr w:rsidR="00A90F4E" w:rsidRPr="00A90F4E" w14:paraId="759BBB10" w14:textId="77777777" w:rsidTr="0084716A">
        <w:trPr>
          <w:trHeight w:val="267"/>
          <w:jc w:val="center"/>
        </w:trPr>
        <w:tc>
          <w:tcPr>
            <w:tcW w:w="421" w:type="dxa"/>
          </w:tcPr>
          <w:p w14:paraId="7A9C5B58" w14:textId="77777777" w:rsidR="00BE47AC" w:rsidRPr="00CC392F" w:rsidRDefault="00BE47AC" w:rsidP="00BE47AC">
            <w:pPr>
              <w:pStyle w:val="ListParagraph"/>
              <w:numPr>
                <w:ilvl w:val="0"/>
                <w:numId w:val="5"/>
              </w:numPr>
              <w:rPr>
                <w:color w:val="4472C4" w:themeColor="accent1"/>
              </w:rPr>
            </w:pPr>
          </w:p>
        </w:tc>
        <w:tc>
          <w:tcPr>
            <w:tcW w:w="2046" w:type="dxa"/>
          </w:tcPr>
          <w:p w14:paraId="5B69301C" w14:textId="77777777" w:rsidR="00BE47AC" w:rsidRPr="00A90F4E" w:rsidRDefault="00BE47AC" w:rsidP="00BE47AC">
            <w:pPr>
              <w:rPr>
                <w:color w:val="00B0F0"/>
              </w:rPr>
            </w:pPr>
          </w:p>
        </w:tc>
        <w:tc>
          <w:tcPr>
            <w:tcW w:w="1592" w:type="dxa"/>
          </w:tcPr>
          <w:p w14:paraId="6D6786CC" w14:textId="77777777" w:rsidR="00BE47AC" w:rsidRPr="00A90F4E" w:rsidRDefault="00BE47AC" w:rsidP="00BE47AC">
            <w:pPr>
              <w:rPr>
                <w:color w:val="00B0F0"/>
              </w:rPr>
            </w:pPr>
          </w:p>
        </w:tc>
        <w:tc>
          <w:tcPr>
            <w:tcW w:w="1740" w:type="dxa"/>
          </w:tcPr>
          <w:p w14:paraId="37AB3E24" w14:textId="77777777" w:rsidR="00BE47AC" w:rsidRPr="00A90F4E" w:rsidRDefault="00BE47AC" w:rsidP="00BE47AC">
            <w:pPr>
              <w:rPr>
                <w:color w:val="00B0F0"/>
              </w:rPr>
            </w:pPr>
          </w:p>
        </w:tc>
        <w:tc>
          <w:tcPr>
            <w:tcW w:w="1784" w:type="dxa"/>
          </w:tcPr>
          <w:p w14:paraId="3F7BB2A3" w14:textId="77777777" w:rsidR="00BE47AC" w:rsidRPr="00A90F4E" w:rsidRDefault="00BE47AC" w:rsidP="00BE47AC">
            <w:pPr>
              <w:rPr>
                <w:color w:val="00B0F0"/>
              </w:rPr>
            </w:pPr>
          </w:p>
        </w:tc>
        <w:tc>
          <w:tcPr>
            <w:tcW w:w="1547" w:type="dxa"/>
          </w:tcPr>
          <w:p w14:paraId="0780DC9A" w14:textId="77777777" w:rsidR="00BE47AC" w:rsidRPr="00A90F4E" w:rsidRDefault="00BE47AC" w:rsidP="00BE47AC">
            <w:pPr>
              <w:rPr>
                <w:color w:val="00B0F0"/>
              </w:rPr>
            </w:pPr>
          </w:p>
        </w:tc>
      </w:tr>
      <w:tr w:rsidR="001640A4" w:rsidRPr="00A90F4E" w14:paraId="50BD3E4B" w14:textId="77777777" w:rsidTr="0084716A">
        <w:trPr>
          <w:trHeight w:val="267"/>
          <w:jc w:val="center"/>
        </w:trPr>
        <w:tc>
          <w:tcPr>
            <w:tcW w:w="421" w:type="dxa"/>
          </w:tcPr>
          <w:p w14:paraId="28E49AC5" w14:textId="77777777" w:rsidR="00BE47AC" w:rsidRPr="00CC392F" w:rsidRDefault="00BE47AC" w:rsidP="00BE47AC">
            <w:pPr>
              <w:pStyle w:val="ListParagraph"/>
              <w:numPr>
                <w:ilvl w:val="0"/>
                <w:numId w:val="5"/>
              </w:numPr>
              <w:rPr>
                <w:color w:val="4472C4" w:themeColor="accent1"/>
              </w:rPr>
            </w:pPr>
          </w:p>
        </w:tc>
        <w:tc>
          <w:tcPr>
            <w:tcW w:w="2046" w:type="dxa"/>
          </w:tcPr>
          <w:p w14:paraId="65123F92" w14:textId="77777777" w:rsidR="00BE47AC" w:rsidRPr="00A90F4E" w:rsidRDefault="00BE47AC" w:rsidP="00BE47AC">
            <w:pPr>
              <w:rPr>
                <w:color w:val="00B0F0"/>
              </w:rPr>
            </w:pPr>
          </w:p>
        </w:tc>
        <w:tc>
          <w:tcPr>
            <w:tcW w:w="1592" w:type="dxa"/>
          </w:tcPr>
          <w:p w14:paraId="081DB33D" w14:textId="77777777" w:rsidR="00BE47AC" w:rsidRPr="00A90F4E" w:rsidRDefault="00BE47AC" w:rsidP="00BE47AC">
            <w:pPr>
              <w:rPr>
                <w:color w:val="00B0F0"/>
              </w:rPr>
            </w:pPr>
          </w:p>
        </w:tc>
        <w:tc>
          <w:tcPr>
            <w:tcW w:w="1740" w:type="dxa"/>
          </w:tcPr>
          <w:p w14:paraId="7671CD8D" w14:textId="77777777" w:rsidR="00BE47AC" w:rsidRPr="00A90F4E" w:rsidRDefault="00BE47AC" w:rsidP="00BE47AC">
            <w:pPr>
              <w:rPr>
                <w:color w:val="00B0F0"/>
              </w:rPr>
            </w:pPr>
          </w:p>
        </w:tc>
        <w:tc>
          <w:tcPr>
            <w:tcW w:w="1784" w:type="dxa"/>
          </w:tcPr>
          <w:p w14:paraId="06E78260" w14:textId="77777777" w:rsidR="00BE47AC" w:rsidRPr="00A90F4E" w:rsidRDefault="00BE47AC" w:rsidP="00BE47AC">
            <w:pPr>
              <w:rPr>
                <w:color w:val="00B0F0"/>
              </w:rPr>
            </w:pPr>
          </w:p>
        </w:tc>
        <w:tc>
          <w:tcPr>
            <w:tcW w:w="1547" w:type="dxa"/>
          </w:tcPr>
          <w:p w14:paraId="7A8162EE" w14:textId="77777777" w:rsidR="00BE47AC" w:rsidRPr="00A90F4E" w:rsidRDefault="00BE47AC" w:rsidP="00BE47AC">
            <w:pPr>
              <w:rPr>
                <w:color w:val="00B0F0"/>
              </w:rPr>
            </w:pPr>
          </w:p>
        </w:tc>
      </w:tr>
    </w:tbl>
    <w:p w14:paraId="458BE95B" w14:textId="0B5E56F3" w:rsidR="003E026C" w:rsidRPr="00A90F4E" w:rsidRDefault="003E026C" w:rsidP="00BE47AC">
      <w:pPr>
        <w:rPr>
          <w:color w:val="00B0F0"/>
        </w:rPr>
      </w:pPr>
    </w:p>
    <w:p w14:paraId="3D3A4DF7" w14:textId="77777777" w:rsidR="003E026C" w:rsidRDefault="003E026C">
      <w:r>
        <w:br w:type="page"/>
      </w:r>
    </w:p>
    <w:p w14:paraId="55165AFF" w14:textId="690133CE" w:rsidR="003E026C" w:rsidRDefault="00996D52" w:rsidP="00D3112B">
      <w:pPr>
        <w:pStyle w:val="Heading1"/>
      </w:pPr>
      <w:bookmarkStart w:id="53" w:name="_Toc109029182"/>
      <w:r>
        <w:lastRenderedPageBreak/>
        <w:t>14.0</w:t>
      </w:r>
      <w:r>
        <w:tab/>
      </w:r>
      <w:r w:rsidR="001167F7">
        <w:t xml:space="preserve">APPENDIX </w:t>
      </w:r>
      <w:r w:rsidR="00D31D5B">
        <w:t>E</w:t>
      </w:r>
      <w:r w:rsidR="001167F7">
        <w:t xml:space="preserve">: </w:t>
      </w:r>
      <w:r w:rsidR="001126B3">
        <w:t>IMPLEMENTATION PLAN</w:t>
      </w:r>
      <w:bookmarkEnd w:id="53"/>
    </w:p>
    <w:p w14:paraId="6D335F12" w14:textId="1A8B7E5D" w:rsidR="001126B3" w:rsidRPr="00A90F4E" w:rsidRDefault="001126B3" w:rsidP="00650E17">
      <w:pPr>
        <w:jc w:val="both"/>
        <w:rPr>
          <w:color w:val="00B0F0"/>
        </w:rPr>
      </w:pPr>
      <w:r w:rsidRPr="00A90F4E">
        <w:rPr>
          <w:color w:val="00B0F0"/>
        </w:rPr>
        <w:t>[</w:t>
      </w:r>
      <w:r w:rsidR="00FB3ABE" w:rsidRPr="00A90F4E">
        <w:rPr>
          <w:color w:val="00B0F0"/>
        </w:rPr>
        <w:t xml:space="preserve">This matrix restates the recommendations made and allows the </w:t>
      </w:r>
      <w:r w:rsidR="00FA461C">
        <w:rPr>
          <w:color w:val="00B0F0"/>
        </w:rPr>
        <w:t>implementing</w:t>
      </w:r>
      <w:r w:rsidR="00FB3ABE" w:rsidRPr="00A90F4E">
        <w:rPr>
          <w:color w:val="00B0F0"/>
        </w:rPr>
        <w:t xml:space="preserve"> organization to keep track of how implementation of accepted recommendations is progressing. Therefore, the evaluator is </w:t>
      </w:r>
      <w:r w:rsidR="0023439B" w:rsidRPr="00A90F4E">
        <w:rPr>
          <w:color w:val="00B0F0"/>
        </w:rPr>
        <w:t xml:space="preserve">only </w:t>
      </w:r>
      <w:r w:rsidR="00FB3ABE" w:rsidRPr="00A90F4E">
        <w:rPr>
          <w:color w:val="00B0F0"/>
        </w:rPr>
        <w:t>required to complete the first t</w:t>
      </w:r>
      <w:r w:rsidR="0061375A">
        <w:rPr>
          <w:color w:val="00B0F0"/>
        </w:rPr>
        <w:t>wo</w:t>
      </w:r>
      <w:r w:rsidR="00FB3ABE" w:rsidRPr="00A90F4E">
        <w:rPr>
          <w:color w:val="00B0F0"/>
        </w:rPr>
        <w:t xml:space="preserve"> columns upon printing the report while the </w:t>
      </w:r>
      <w:r w:rsidR="00FA461C">
        <w:rPr>
          <w:color w:val="00B0F0"/>
        </w:rPr>
        <w:t>implementing</w:t>
      </w:r>
      <w:r w:rsidR="00FB3ABE" w:rsidRPr="00A90F4E">
        <w:rPr>
          <w:color w:val="00B0F0"/>
        </w:rPr>
        <w:t xml:space="preserve"> organization is required to complete the last three columns.]</w:t>
      </w:r>
    </w:p>
    <w:tbl>
      <w:tblPr>
        <w:tblStyle w:val="TableGrid"/>
        <w:tblW w:w="9776" w:type="dxa"/>
        <w:tblLook w:val="04A0" w:firstRow="1" w:lastRow="0" w:firstColumn="1" w:lastColumn="0" w:noHBand="0" w:noVBand="1"/>
      </w:tblPr>
      <w:tblGrid>
        <w:gridCol w:w="664"/>
        <w:gridCol w:w="2210"/>
        <w:gridCol w:w="1393"/>
        <w:gridCol w:w="1961"/>
        <w:gridCol w:w="1458"/>
        <w:gridCol w:w="2090"/>
      </w:tblGrid>
      <w:tr w:rsidR="00A90F4E" w:rsidRPr="00A90F4E" w14:paraId="4590CA0A" w14:textId="77777777" w:rsidTr="00C07173">
        <w:tc>
          <w:tcPr>
            <w:tcW w:w="664" w:type="dxa"/>
          </w:tcPr>
          <w:p w14:paraId="5A19B7DC" w14:textId="1543926D" w:rsidR="001126B3" w:rsidRPr="00CC392F" w:rsidRDefault="001126B3" w:rsidP="001126B3">
            <w:pPr>
              <w:jc w:val="center"/>
              <w:rPr>
                <w:b/>
                <w:bCs/>
                <w:color w:val="4472C4" w:themeColor="accent1"/>
              </w:rPr>
            </w:pPr>
            <w:r w:rsidRPr="00CC392F">
              <w:rPr>
                <w:b/>
                <w:bCs/>
                <w:color w:val="4472C4" w:themeColor="accent1"/>
              </w:rPr>
              <w:t>No.</w:t>
            </w:r>
          </w:p>
        </w:tc>
        <w:tc>
          <w:tcPr>
            <w:tcW w:w="2210" w:type="dxa"/>
          </w:tcPr>
          <w:p w14:paraId="27AF6796" w14:textId="0B08105A" w:rsidR="001126B3" w:rsidRPr="00CC392F" w:rsidRDefault="001126B3" w:rsidP="001126B3">
            <w:pPr>
              <w:jc w:val="center"/>
              <w:rPr>
                <w:b/>
                <w:bCs/>
                <w:color w:val="4472C4" w:themeColor="accent1"/>
              </w:rPr>
            </w:pPr>
            <w:r w:rsidRPr="00CC392F">
              <w:rPr>
                <w:b/>
                <w:bCs/>
                <w:color w:val="4472C4" w:themeColor="accent1"/>
              </w:rPr>
              <w:t>Recommendations</w:t>
            </w:r>
          </w:p>
        </w:tc>
        <w:tc>
          <w:tcPr>
            <w:tcW w:w="1393" w:type="dxa"/>
          </w:tcPr>
          <w:p w14:paraId="0F25B837" w14:textId="39C4F2E5" w:rsidR="001126B3" w:rsidRPr="00CC392F" w:rsidRDefault="00FB3ABE" w:rsidP="001126B3">
            <w:pPr>
              <w:jc w:val="center"/>
              <w:rPr>
                <w:b/>
                <w:bCs/>
                <w:color w:val="4472C4" w:themeColor="accent1"/>
              </w:rPr>
            </w:pPr>
            <w:r w:rsidRPr="00CC392F">
              <w:rPr>
                <w:b/>
                <w:bCs/>
                <w:color w:val="4472C4" w:themeColor="accent1"/>
              </w:rPr>
              <w:t xml:space="preserve">When </w:t>
            </w:r>
            <w:proofErr w:type="gramStart"/>
            <w:r w:rsidRPr="00CC392F">
              <w:rPr>
                <w:b/>
                <w:bCs/>
                <w:color w:val="4472C4" w:themeColor="accent1"/>
              </w:rPr>
              <w:t>Required</w:t>
            </w:r>
            <w:proofErr w:type="gramEnd"/>
          </w:p>
        </w:tc>
        <w:tc>
          <w:tcPr>
            <w:tcW w:w="1961" w:type="dxa"/>
          </w:tcPr>
          <w:p w14:paraId="3518DDD6" w14:textId="25F53D6E" w:rsidR="001126B3" w:rsidRPr="00CC392F" w:rsidRDefault="00FB3ABE" w:rsidP="001126B3">
            <w:pPr>
              <w:jc w:val="center"/>
              <w:rPr>
                <w:b/>
                <w:bCs/>
                <w:color w:val="4472C4" w:themeColor="accent1"/>
              </w:rPr>
            </w:pPr>
            <w:r w:rsidRPr="00CC392F">
              <w:rPr>
                <w:b/>
                <w:bCs/>
                <w:color w:val="4472C4" w:themeColor="accent1"/>
              </w:rPr>
              <w:t>Accepted/Rejected</w:t>
            </w:r>
          </w:p>
        </w:tc>
        <w:tc>
          <w:tcPr>
            <w:tcW w:w="1458" w:type="dxa"/>
          </w:tcPr>
          <w:p w14:paraId="16033C01" w14:textId="1C1B20AF" w:rsidR="001126B3" w:rsidRPr="00CC392F" w:rsidRDefault="00FB3ABE" w:rsidP="001126B3">
            <w:pPr>
              <w:jc w:val="center"/>
              <w:rPr>
                <w:b/>
                <w:bCs/>
                <w:color w:val="4472C4" w:themeColor="accent1"/>
              </w:rPr>
            </w:pPr>
            <w:r w:rsidRPr="00CC392F">
              <w:rPr>
                <w:b/>
                <w:bCs/>
                <w:color w:val="4472C4" w:themeColor="accent1"/>
              </w:rPr>
              <w:t>Responsible Officer</w:t>
            </w:r>
          </w:p>
        </w:tc>
        <w:tc>
          <w:tcPr>
            <w:tcW w:w="2090" w:type="dxa"/>
          </w:tcPr>
          <w:p w14:paraId="15219D00" w14:textId="027B655B" w:rsidR="001126B3" w:rsidRPr="00CC392F" w:rsidRDefault="00C07173" w:rsidP="001126B3">
            <w:pPr>
              <w:jc w:val="center"/>
              <w:rPr>
                <w:b/>
                <w:bCs/>
                <w:color w:val="4472C4" w:themeColor="accent1"/>
              </w:rPr>
            </w:pPr>
            <w:r>
              <w:rPr>
                <w:b/>
                <w:bCs/>
                <w:color w:val="4472C4" w:themeColor="accent1"/>
              </w:rPr>
              <w:t>Action</w:t>
            </w:r>
            <w:r w:rsidR="006B45F0">
              <w:rPr>
                <w:b/>
                <w:bCs/>
                <w:color w:val="4472C4" w:themeColor="accent1"/>
              </w:rPr>
              <w:t>(s)</w:t>
            </w:r>
            <w:r>
              <w:rPr>
                <w:b/>
                <w:bCs/>
                <w:color w:val="4472C4" w:themeColor="accent1"/>
              </w:rPr>
              <w:t xml:space="preserve"> to be Taken</w:t>
            </w:r>
          </w:p>
        </w:tc>
      </w:tr>
      <w:tr w:rsidR="00A90F4E" w:rsidRPr="00A90F4E" w14:paraId="120E8C80" w14:textId="77777777" w:rsidTr="00C07173">
        <w:tc>
          <w:tcPr>
            <w:tcW w:w="664" w:type="dxa"/>
          </w:tcPr>
          <w:p w14:paraId="5EA3AE95" w14:textId="77777777" w:rsidR="001126B3" w:rsidRPr="00CC392F" w:rsidRDefault="001126B3" w:rsidP="001126B3">
            <w:pPr>
              <w:pStyle w:val="ListParagraph"/>
              <w:numPr>
                <w:ilvl w:val="0"/>
                <w:numId w:val="7"/>
              </w:numPr>
              <w:rPr>
                <w:color w:val="4472C4" w:themeColor="accent1"/>
              </w:rPr>
            </w:pPr>
          </w:p>
        </w:tc>
        <w:tc>
          <w:tcPr>
            <w:tcW w:w="2210" w:type="dxa"/>
          </w:tcPr>
          <w:p w14:paraId="486D78DF" w14:textId="77777777" w:rsidR="001126B3" w:rsidRPr="00A90F4E" w:rsidRDefault="001126B3" w:rsidP="00650E17">
            <w:pPr>
              <w:jc w:val="both"/>
              <w:rPr>
                <w:color w:val="00B0F0"/>
              </w:rPr>
            </w:pPr>
          </w:p>
        </w:tc>
        <w:tc>
          <w:tcPr>
            <w:tcW w:w="1393" w:type="dxa"/>
          </w:tcPr>
          <w:p w14:paraId="2AC2EEAF" w14:textId="77777777" w:rsidR="001126B3" w:rsidRPr="00A90F4E" w:rsidRDefault="001126B3" w:rsidP="00650E17">
            <w:pPr>
              <w:jc w:val="both"/>
              <w:rPr>
                <w:color w:val="00B0F0"/>
              </w:rPr>
            </w:pPr>
          </w:p>
        </w:tc>
        <w:tc>
          <w:tcPr>
            <w:tcW w:w="1961" w:type="dxa"/>
          </w:tcPr>
          <w:p w14:paraId="134B8A17" w14:textId="77777777" w:rsidR="001126B3" w:rsidRPr="00A90F4E" w:rsidRDefault="001126B3" w:rsidP="00650E17">
            <w:pPr>
              <w:jc w:val="both"/>
              <w:rPr>
                <w:color w:val="00B0F0"/>
              </w:rPr>
            </w:pPr>
          </w:p>
        </w:tc>
        <w:tc>
          <w:tcPr>
            <w:tcW w:w="1458" w:type="dxa"/>
          </w:tcPr>
          <w:p w14:paraId="53FD5804" w14:textId="77777777" w:rsidR="001126B3" w:rsidRPr="00A90F4E" w:rsidRDefault="001126B3" w:rsidP="00650E17">
            <w:pPr>
              <w:jc w:val="both"/>
              <w:rPr>
                <w:color w:val="00B0F0"/>
              </w:rPr>
            </w:pPr>
          </w:p>
        </w:tc>
        <w:tc>
          <w:tcPr>
            <w:tcW w:w="2090" w:type="dxa"/>
          </w:tcPr>
          <w:p w14:paraId="39266C1E" w14:textId="77777777" w:rsidR="001126B3" w:rsidRPr="00A90F4E" w:rsidRDefault="001126B3" w:rsidP="00650E17">
            <w:pPr>
              <w:jc w:val="both"/>
              <w:rPr>
                <w:color w:val="00B0F0"/>
              </w:rPr>
            </w:pPr>
          </w:p>
        </w:tc>
      </w:tr>
      <w:tr w:rsidR="00A90F4E" w:rsidRPr="00A90F4E" w14:paraId="37CC665F" w14:textId="77777777" w:rsidTr="00C07173">
        <w:tc>
          <w:tcPr>
            <w:tcW w:w="664" w:type="dxa"/>
          </w:tcPr>
          <w:p w14:paraId="5330B68F" w14:textId="77777777" w:rsidR="001126B3" w:rsidRPr="00CC392F" w:rsidRDefault="001126B3" w:rsidP="001126B3">
            <w:pPr>
              <w:pStyle w:val="ListParagraph"/>
              <w:numPr>
                <w:ilvl w:val="0"/>
                <w:numId w:val="7"/>
              </w:numPr>
              <w:rPr>
                <w:color w:val="4472C4" w:themeColor="accent1"/>
              </w:rPr>
            </w:pPr>
          </w:p>
        </w:tc>
        <w:tc>
          <w:tcPr>
            <w:tcW w:w="2210" w:type="dxa"/>
          </w:tcPr>
          <w:p w14:paraId="0ED85E4C" w14:textId="77777777" w:rsidR="001126B3" w:rsidRPr="00A90F4E" w:rsidRDefault="001126B3" w:rsidP="00650E17">
            <w:pPr>
              <w:jc w:val="both"/>
              <w:rPr>
                <w:color w:val="00B0F0"/>
              </w:rPr>
            </w:pPr>
          </w:p>
        </w:tc>
        <w:tc>
          <w:tcPr>
            <w:tcW w:w="1393" w:type="dxa"/>
          </w:tcPr>
          <w:p w14:paraId="1DA654FD" w14:textId="77777777" w:rsidR="001126B3" w:rsidRPr="00A90F4E" w:rsidRDefault="001126B3" w:rsidP="00650E17">
            <w:pPr>
              <w:jc w:val="both"/>
              <w:rPr>
                <w:color w:val="00B0F0"/>
              </w:rPr>
            </w:pPr>
          </w:p>
        </w:tc>
        <w:tc>
          <w:tcPr>
            <w:tcW w:w="1961" w:type="dxa"/>
          </w:tcPr>
          <w:p w14:paraId="11173D6A" w14:textId="77777777" w:rsidR="001126B3" w:rsidRPr="00A90F4E" w:rsidRDefault="001126B3" w:rsidP="00650E17">
            <w:pPr>
              <w:jc w:val="both"/>
              <w:rPr>
                <w:color w:val="00B0F0"/>
              </w:rPr>
            </w:pPr>
          </w:p>
        </w:tc>
        <w:tc>
          <w:tcPr>
            <w:tcW w:w="1458" w:type="dxa"/>
          </w:tcPr>
          <w:p w14:paraId="439BB445" w14:textId="77777777" w:rsidR="001126B3" w:rsidRPr="00A90F4E" w:rsidRDefault="001126B3" w:rsidP="00650E17">
            <w:pPr>
              <w:jc w:val="both"/>
              <w:rPr>
                <w:color w:val="00B0F0"/>
              </w:rPr>
            </w:pPr>
          </w:p>
        </w:tc>
        <w:tc>
          <w:tcPr>
            <w:tcW w:w="2090" w:type="dxa"/>
          </w:tcPr>
          <w:p w14:paraId="475F8DB6" w14:textId="77777777" w:rsidR="001126B3" w:rsidRPr="00A90F4E" w:rsidRDefault="001126B3" w:rsidP="00650E17">
            <w:pPr>
              <w:jc w:val="both"/>
              <w:rPr>
                <w:color w:val="00B0F0"/>
              </w:rPr>
            </w:pPr>
          </w:p>
        </w:tc>
      </w:tr>
      <w:tr w:rsidR="00A90F4E" w:rsidRPr="00A90F4E" w14:paraId="309CFDBE" w14:textId="77777777" w:rsidTr="00C07173">
        <w:tc>
          <w:tcPr>
            <w:tcW w:w="664" w:type="dxa"/>
          </w:tcPr>
          <w:p w14:paraId="37800987" w14:textId="77777777" w:rsidR="001126B3" w:rsidRPr="00CC392F" w:rsidRDefault="001126B3" w:rsidP="001126B3">
            <w:pPr>
              <w:pStyle w:val="ListParagraph"/>
              <w:numPr>
                <w:ilvl w:val="0"/>
                <w:numId w:val="7"/>
              </w:numPr>
              <w:rPr>
                <w:color w:val="4472C4" w:themeColor="accent1"/>
              </w:rPr>
            </w:pPr>
          </w:p>
        </w:tc>
        <w:tc>
          <w:tcPr>
            <w:tcW w:w="2210" w:type="dxa"/>
          </w:tcPr>
          <w:p w14:paraId="45FA50AA" w14:textId="77777777" w:rsidR="001126B3" w:rsidRPr="00A90F4E" w:rsidRDefault="001126B3" w:rsidP="00650E17">
            <w:pPr>
              <w:jc w:val="both"/>
              <w:rPr>
                <w:color w:val="00B0F0"/>
              </w:rPr>
            </w:pPr>
          </w:p>
        </w:tc>
        <w:tc>
          <w:tcPr>
            <w:tcW w:w="1393" w:type="dxa"/>
          </w:tcPr>
          <w:p w14:paraId="2EF574AF" w14:textId="77777777" w:rsidR="001126B3" w:rsidRPr="00A90F4E" w:rsidRDefault="001126B3" w:rsidP="00650E17">
            <w:pPr>
              <w:jc w:val="both"/>
              <w:rPr>
                <w:color w:val="00B0F0"/>
              </w:rPr>
            </w:pPr>
          </w:p>
        </w:tc>
        <w:tc>
          <w:tcPr>
            <w:tcW w:w="1961" w:type="dxa"/>
          </w:tcPr>
          <w:p w14:paraId="198A18C5" w14:textId="77777777" w:rsidR="001126B3" w:rsidRPr="00A90F4E" w:rsidRDefault="001126B3" w:rsidP="00650E17">
            <w:pPr>
              <w:jc w:val="both"/>
              <w:rPr>
                <w:color w:val="00B0F0"/>
              </w:rPr>
            </w:pPr>
          </w:p>
        </w:tc>
        <w:tc>
          <w:tcPr>
            <w:tcW w:w="1458" w:type="dxa"/>
          </w:tcPr>
          <w:p w14:paraId="61E50412" w14:textId="77777777" w:rsidR="001126B3" w:rsidRPr="00A90F4E" w:rsidRDefault="001126B3" w:rsidP="00650E17">
            <w:pPr>
              <w:jc w:val="both"/>
              <w:rPr>
                <w:color w:val="00B0F0"/>
              </w:rPr>
            </w:pPr>
          </w:p>
        </w:tc>
        <w:tc>
          <w:tcPr>
            <w:tcW w:w="2090" w:type="dxa"/>
          </w:tcPr>
          <w:p w14:paraId="29DA23D2" w14:textId="77777777" w:rsidR="001126B3" w:rsidRPr="00A90F4E" w:rsidRDefault="001126B3" w:rsidP="00650E17">
            <w:pPr>
              <w:jc w:val="both"/>
              <w:rPr>
                <w:color w:val="00B0F0"/>
              </w:rPr>
            </w:pPr>
          </w:p>
        </w:tc>
      </w:tr>
    </w:tbl>
    <w:p w14:paraId="3E4A4FE0" w14:textId="310B2BC9" w:rsidR="00D31D5B" w:rsidRDefault="00D31D5B" w:rsidP="003E026C">
      <w:pPr>
        <w:rPr>
          <w:color w:val="7999FF"/>
        </w:rPr>
      </w:pPr>
    </w:p>
    <w:p w14:paraId="149B7B50" w14:textId="77777777" w:rsidR="00D31D5B" w:rsidRDefault="00D31D5B">
      <w:pPr>
        <w:rPr>
          <w:color w:val="7999FF"/>
        </w:rPr>
      </w:pPr>
      <w:r>
        <w:rPr>
          <w:color w:val="7999FF"/>
        </w:rPr>
        <w:br w:type="page"/>
      </w:r>
    </w:p>
    <w:p w14:paraId="2BD675DE" w14:textId="12E46456" w:rsidR="00D31D5B" w:rsidRDefault="00996D52" w:rsidP="00D3112B">
      <w:pPr>
        <w:pStyle w:val="Heading1"/>
      </w:pPr>
      <w:bookmarkStart w:id="54" w:name="_Toc109029183"/>
      <w:r>
        <w:lastRenderedPageBreak/>
        <w:t>15.0</w:t>
      </w:r>
      <w:r>
        <w:tab/>
      </w:r>
      <w:r w:rsidR="00D31D5B">
        <w:t>APPENDIX F: DISSENTING VIEWS (OPTIONAL)</w:t>
      </w:r>
      <w:bookmarkEnd w:id="54"/>
    </w:p>
    <w:p w14:paraId="5D749C44" w14:textId="4A545E38" w:rsidR="00D31D5B" w:rsidRDefault="00D31D5B" w:rsidP="00D31D5B">
      <w:pPr>
        <w:jc w:val="both"/>
        <w:rPr>
          <w:color w:val="00B0F0"/>
        </w:rPr>
      </w:pPr>
      <w:r w:rsidRPr="00A90F4E">
        <w:rPr>
          <w:color w:val="00B0F0"/>
        </w:rPr>
        <w:t xml:space="preserve">[This section should provide a summary of those who disagreed with an action or decision </w:t>
      </w:r>
      <w:r>
        <w:rPr>
          <w:color w:val="00B0F0"/>
        </w:rPr>
        <w:t>made</w:t>
      </w:r>
      <w:r w:rsidRPr="00A90F4E">
        <w:rPr>
          <w:color w:val="00B0F0"/>
        </w:rPr>
        <w:t xml:space="preserve"> during the evaluation. </w:t>
      </w:r>
      <w:r>
        <w:rPr>
          <w:color w:val="00B0F0"/>
        </w:rPr>
        <w:t xml:space="preserve">This information will provide future evaluators of the same or similar projects with alternative actions that may strengthen the quality of their </w:t>
      </w:r>
      <w:r w:rsidR="009C1323">
        <w:rPr>
          <w:color w:val="00B0F0"/>
        </w:rPr>
        <w:t>evaluation</w:t>
      </w:r>
      <w:r>
        <w:rPr>
          <w:color w:val="00B0F0"/>
        </w:rPr>
        <w:t>.</w:t>
      </w:r>
    </w:p>
    <w:p w14:paraId="5D9BB5A4" w14:textId="30A26187" w:rsidR="00D31D5B" w:rsidRPr="00A90F4E" w:rsidRDefault="00D31D5B" w:rsidP="00D31D5B">
      <w:pPr>
        <w:jc w:val="both"/>
        <w:rPr>
          <w:color w:val="00B0F0"/>
        </w:rPr>
      </w:pPr>
      <w:r w:rsidRPr="00A90F4E">
        <w:rPr>
          <w:color w:val="00B0F0"/>
        </w:rPr>
        <w:t>The ‘</w:t>
      </w:r>
      <w:r w:rsidRPr="00A90F4E">
        <w:rPr>
          <w:i/>
          <w:iCs/>
          <w:color w:val="00B0F0"/>
        </w:rPr>
        <w:t>stakeholder</w:t>
      </w:r>
      <w:r w:rsidRPr="00A90F4E">
        <w:rPr>
          <w:color w:val="00B0F0"/>
        </w:rPr>
        <w:t xml:space="preserve">’ (person who disagreed) may be a member of the evaluation team or </w:t>
      </w:r>
      <w:r>
        <w:rPr>
          <w:color w:val="00B0F0"/>
        </w:rPr>
        <w:t xml:space="preserve">a member </w:t>
      </w:r>
      <w:r w:rsidR="00FA461C">
        <w:rPr>
          <w:color w:val="00B0F0"/>
        </w:rPr>
        <w:t>implementing</w:t>
      </w:r>
      <w:r>
        <w:rPr>
          <w:color w:val="00B0F0"/>
        </w:rPr>
        <w:t xml:space="preserve"> organization</w:t>
      </w:r>
      <w:r w:rsidRPr="00A90F4E">
        <w:rPr>
          <w:color w:val="00B0F0"/>
        </w:rPr>
        <w:t>.]</w:t>
      </w:r>
    </w:p>
    <w:tbl>
      <w:tblPr>
        <w:tblStyle w:val="TableGrid"/>
        <w:tblW w:w="10749" w:type="dxa"/>
        <w:tblInd w:w="-870" w:type="dxa"/>
        <w:tblLook w:val="04A0" w:firstRow="1" w:lastRow="0" w:firstColumn="1" w:lastColumn="0" w:noHBand="0" w:noVBand="1"/>
      </w:tblPr>
      <w:tblGrid>
        <w:gridCol w:w="709"/>
        <w:gridCol w:w="1904"/>
        <w:gridCol w:w="1535"/>
        <w:gridCol w:w="1999"/>
        <w:gridCol w:w="1577"/>
        <w:gridCol w:w="1468"/>
        <w:gridCol w:w="1557"/>
      </w:tblGrid>
      <w:tr w:rsidR="00D31D5B" w:rsidRPr="00A90F4E" w14:paraId="59688C90" w14:textId="77777777" w:rsidTr="00E07317">
        <w:trPr>
          <w:trHeight w:val="451"/>
        </w:trPr>
        <w:tc>
          <w:tcPr>
            <w:tcW w:w="709" w:type="dxa"/>
          </w:tcPr>
          <w:p w14:paraId="399445B8" w14:textId="77777777" w:rsidR="00D31D5B" w:rsidRPr="00CC392F" w:rsidRDefault="00D31D5B" w:rsidP="00E07317">
            <w:pPr>
              <w:jc w:val="center"/>
              <w:rPr>
                <w:b/>
                <w:bCs/>
                <w:color w:val="4472C4" w:themeColor="accent1"/>
              </w:rPr>
            </w:pPr>
            <w:r w:rsidRPr="00CC392F">
              <w:rPr>
                <w:b/>
                <w:bCs/>
                <w:color w:val="4472C4" w:themeColor="accent1"/>
              </w:rPr>
              <w:t>No.</w:t>
            </w:r>
          </w:p>
        </w:tc>
        <w:tc>
          <w:tcPr>
            <w:tcW w:w="1904" w:type="dxa"/>
          </w:tcPr>
          <w:p w14:paraId="08438854" w14:textId="77777777" w:rsidR="00D31D5B" w:rsidRPr="00CC392F" w:rsidRDefault="00D31D5B" w:rsidP="00E07317">
            <w:pPr>
              <w:jc w:val="center"/>
              <w:rPr>
                <w:b/>
                <w:bCs/>
                <w:color w:val="4472C4" w:themeColor="accent1"/>
              </w:rPr>
            </w:pPr>
            <w:r w:rsidRPr="00CC392F">
              <w:rPr>
                <w:b/>
                <w:bCs/>
                <w:color w:val="4472C4" w:themeColor="accent1"/>
              </w:rPr>
              <w:t>Name of Stakeholder</w:t>
            </w:r>
          </w:p>
        </w:tc>
        <w:tc>
          <w:tcPr>
            <w:tcW w:w="1535" w:type="dxa"/>
          </w:tcPr>
          <w:p w14:paraId="21D1A1E2" w14:textId="77777777" w:rsidR="00D31D5B" w:rsidRPr="00CC392F" w:rsidRDefault="00D31D5B" w:rsidP="00E07317">
            <w:pPr>
              <w:jc w:val="center"/>
              <w:rPr>
                <w:b/>
                <w:bCs/>
                <w:color w:val="4472C4" w:themeColor="accent1"/>
              </w:rPr>
            </w:pPr>
            <w:r w:rsidRPr="00CC392F">
              <w:rPr>
                <w:b/>
                <w:bCs/>
                <w:color w:val="4472C4" w:themeColor="accent1"/>
              </w:rPr>
              <w:t>Group</w:t>
            </w:r>
          </w:p>
        </w:tc>
        <w:tc>
          <w:tcPr>
            <w:tcW w:w="1999" w:type="dxa"/>
          </w:tcPr>
          <w:p w14:paraId="023C2AC1" w14:textId="53E5AAA2" w:rsidR="00D31D5B" w:rsidRPr="00CC392F" w:rsidRDefault="00D31D5B" w:rsidP="00E07317">
            <w:pPr>
              <w:jc w:val="center"/>
              <w:rPr>
                <w:b/>
                <w:bCs/>
                <w:color w:val="4472C4" w:themeColor="accent1"/>
              </w:rPr>
            </w:pPr>
            <w:r w:rsidRPr="00CC392F">
              <w:rPr>
                <w:b/>
                <w:bCs/>
                <w:color w:val="4472C4" w:themeColor="accent1"/>
              </w:rPr>
              <w:t xml:space="preserve">Decision/Action </w:t>
            </w:r>
            <w:r w:rsidR="006B45F0">
              <w:rPr>
                <w:b/>
                <w:bCs/>
                <w:color w:val="4472C4" w:themeColor="accent1"/>
              </w:rPr>
              <w:t>O</w:t>
            </w:r>
            <w:r w:rsidRPr="00CC392F">
              <w:rPr>
                <w:b/>
                <w:bCs/>
                <w:color w:val="4472C4" w:themeColor="accent1"/>
              </w:rPr>
              <w:t>pposed</w:t>
            </w:r>
          </w:p>
        </w:tc>
        <w:tc>
          <w:tcPr>
            <w:tcW w:w="1577" w:type="dxa"/>
          </w:tcPr>
          <w:p w14:paraId="5940E4CF" w14:textId="77777777" w:rsidR="00D31D5B" w:rsidRPr="00CC392F" w:rsidRDefault="00D31D5B" w:rsidP="00E07317">
            <w:pPr>
              <w:jc w:val="center"/>
              <w:rPr>
                <w:b/>
                <w:bCs/>
                <w:color w:val="4472C4" w:themeColor="accent1"/>
              </w:rPr>
            </w:pPr>
            <w:r w:rsidRPr="00CC392F">
              <w:rPr>
                <w:b/>
                <w:bCs/>
                <w:color w:val="4472C4" w:themeColor="accent1"/>
              </w:rPr>
              <w:t>Reason for Opposition</w:t>
            </w:r>
          </w:p>
        </w:tc>
        <w:tc>
          <w:tcPr>
            <w:tcW w:w="1468" w:type="dxa"/>
          </w:tcPr>
          <w:p w14:paraId="2996C9F8" w14:textId="77777777" w:rsidR="00D31D5B" w:rsidRPr="00CC392F" w:rsidRDefault="00D31D5B" w:rsidP="00E07317">
            <w:pPr>
              <w:jc w:val="center"/>
              <w:rPr>
                <w:b/>
                <w:bCs/>
                <w:color w:val="4472C4" w:themeColor="accent1"/>
              </w:rPr>
            </w:pPr>
            <w:r w:rsidRPr="00CC392F">
              <w:rPr>
                <w:b/>
                <w:bCs/>
                <w:color w:val="4472C4" w:themeColor="accent1"/>
              </w:rPr>
              <w:t>Date Recorded</w:t>
            </w:r>
          </w:p>
        </w:tc>
        <w:tc>
          <w:tcPr>
            <w:tcW w:w="1557" w:type="dxa"/>
          </w:tcPr>
          <w:p w14:paraId="18CF07BD" w14:textId="77777777" w:rsidR="00D31D5B" w:rsidRPr="00CC392F" w:rsidRDefault="00D31D5B" w:rsidP="00E07317">
            <w:pPr>
              <w:jc w:val="center"/>
              <w:rPr>
                <w:b/>
                <w:bCs/>
                <w:color w:val="4472C4" w:themeColor="accent1"/>
              </w:rPr>
            </w:pPr>
            <w:r w:rsidRPr="00CC392F">
              <w:rPr>
                <w:b/>
                <w:bCs/>
                <w:color w:val="4472C4" w:themeColor="accent1"/>
              </w:rPr>
              <w:t>Comments</w:t>
            </w:r>
          </w:p>
        </w:tc>
      </w:tr>
      <w:tr w:rsidR="00D31D5B" w:rsidRPr="00A90F4E" w14:paraId="4DECA923" w14:textId="77777777" w:rsidTr="00E07317">
        <w:trPr>
          <w:trHeight w:val="1394"/>
        </w:trPr>
        <w:tc>
          <w:tcPr>
            <w:tcW w:w="709" w:type="dxa"/>
          </w:tcPr>
          <w:p w14:paraId="1AE56547" w14:textId="77777777" w:rsidR="00D31D5B" w:rsidRPr="00CC392F" w:rsidRDefault="00D31D5B" w:rsidP="00E07317">
            <w:pPr>
              <w:pStyle w:val="ListParagraph"/>
              <w:numPr>
                <w:ilvl w:val="0"/>
                <w:numId w:val="6"/>
              </w:numPr>
              <w:rPr>
                <w:color w:val="4472C4" w:themeColor="accent1"/>
              </w:rPr>
            </w:pPr>
          </w:p>
        </w:tc>
        <w:tc>
          <w:tcPr>
            <w:tcW w:w="1904" w:type="dxa"/>
          </w:tcPr>
          <w:p w14:paraId="6D6B1D05" w14:textId="77777777" w:rsidR="00D31D5B" w:rsidRPr="00A90F4E" w:rsidRDefault="00D31D5B" w:rsidP="00E07317">
            <w:pPr>
              <w:jc w:val="both"/>
              <w:rPr>
                <w:color w:val="00B0F0"/>
              </w:rPr>
            </w:pPr>
          </w:p>
        </w:tc>
        <w:tc>
          <w:tcPr>
            <w:tcW w:w="1535" w:type="dxa"/>
          </w:tcPr>
          <w:p w14:paraId="41454CEA" w14:textId="77777777" w:rsidR="00D31D5B" w:rsidRPr="00A90F4E" w:rsidRDefault="00D31D5B" w:rsidP="00E07317">
            <w:pPr>
              <w:jc w:val="both"/>
              <w:rPr>
                <w:color w:val="00B0F0"/>
              </w:rPr>
            </w:pPr>
            <w:r w:rsidRPr="00A90F4E">
              <w:rPr>
                <w:color w:val="00B0F0"/>
              </w:rPr>
              <w:t>[Post title, name of department or beneficiary group]</w:t>
            </w:r>
          </w:p>
        </w:tc>
        <w:tc>
          <w:tcPr>
            <w:tcW w:w="1999" w:type="dxa"/>
          </w:tcPr>
          <w:p w14:paraId="1AA48FD7" w14:textId="77777777" w:rsidR="00D31D5B" w:rsidRPr="00A90F4E" w:rsidRDefault="00D31D5B" w:rsidP="00E07317">
            <w:pPr>
              <w:jc w:val="both"/>
              <w:rPr>
                <w:color w:val="00B0F0"/>
              </w:rPr>
            </w:pPr>
          </w:p>
        </w:tc>
        <w:tc>
          <w:tcPr>
            <w:tcW w:w="1577" w:type="dxa"/>
          </w:tcPr>
          <w:p w14:paraId="362EF4FC" w14:textId="77777777" w:rsidR="00D31D5B" w:rsidRPr="00A90F4E" w:rsidRDefault="00D31D5B" w:rsidP="00E07317">
            <w:pPr>
              <w:jc w:val="both"/>
              <w:rPr>
                <w:color w:val="00B0F0"/>
              </w:rPr>
            </w:pPr>
          </w:p>
        </w:tc>
        <w:tc>
          <w:tcPr>
            <w:tcW w:w="1468" w:type="dxa"/>
          </w:tcPr>
          <w:p w14:paraId="42794522" w14:textId="77777777" w:rsidR="00D31D5B" w:rsidRPr="00A90F4E" w:rsidRDefault="00D31D5B" w:rsidP="00E07317">
            <w:pPr>
              <w:jc w:val="both"/>
              <w:rPr>
                <w:color w:val="00B0F0"/>
              </w:rPr>
            </w:pPr>
          </w:p>
        </w:tc>
        <w:tc>
          <w:tcPr>
            <w:tcW w:w="1557" w:type="dxa"/>
          </w:tcPr>
          <w:p w14:paraId="415DFE2C" w14:textId="77777777" w:rsidR="00D31D5B" w:rsidRPr="00A90F4E" w:rsidRDefault="00D31D5B" w:rsidP="00E07317">
            <w:pPr>
              <w:jc w:val="both"/>
              <w:rPr>
                <w:color w:val="00B0F0"/>
              </w:rPr>
            </w:pPr>
          </w:p>
        </w:tc>
      </w:tr>
      <w:tr w:rsidR="00D31D5B" w:rsidRPr="00A90F4E" w14:paraId="7942579E" w14:textId="77777777" w:rsidTr="00E07317">
        <w:trPr>
          <w:trHeight w:val="218"/>
        </w:trPr>
        <w:tc>
          <w:tcPr>
            <w:tcW w:w="709" w:type="dxa"/>
          </w:tcPr>
          <w:p w14:paraId="0B2184AD" w14:textId="77777777" w:rsidR="00D31D5B" w:rsidRPr="00CC392F" w:rsidRDefault="00D31D5B" w:rsidP="00E07317">
            <w:pPr>
              <w:pStyle w:val="ListParagraph"/>
              <w:numPr>
                <w:ilvl w:val="0"/>
                <w:numId w:val="6"/>
              </w:numPr>
              <w:rPr>
                <w:color w:val="4472C4" w:themeColor="accent1"/>
              </w:rPr>
            </w:pPr>
          </w:p>
        </w:tc>
        <w:tc>
          <w:tcPr>
            <w:tcW w:w="1904" w:type="dxa"/>
          </w:tcPr>
          <w:p w14:paraId="1FEB95F9" w14:textId="77777777" w:rsidR="00D31D5B" w:rsidRPr="00A90F4E" w:rsidRDefault="00D31D5B" w:rsidP="00E07317">
            <w:pPr>
              <w:jc w:val="both"/>
              <w:rPr>
                <w:color w:val="00B0F0"/>
              </w:rPr>
            </w:pPr>
          </w:p>
        </w:tc>
        <w:tc>
          <w:tcPr>
            <w:tcW w:w="1535" w:type="dxa"/>
          </w:tcPr>
          <w:p w14:paraId="2BE542FB" w14:textId="77777777" w:rsidR="00D31D5B" w:rsidRPr="00A90F4E" w:rsidRDefault="00D31D5B" w:rsidP="00E07317">
            <w:pPr>
              <w:jc w:val="both"/>
              <w:rPr>
                <w:color w:val="00B0F0"/>
              </w:rPr>
            </w:pPr>
          </w:p>
        </w:tc>
        <w:tc>
          <w:tcPr>
            <w:tcW w:w="1999" w:type="dxa"/>
          </w:tcPr>
          <w:p w14:paraId="154762A4" w14:textId="77777777" w:rsidR="00D31D5B" w:rsidRPr="00A90F4E" w:rsidRDefault="00D31D5B" w:rsidP="00E07317">
            <w:pPr>
              <w:jc w:val="both"/>
              <w:rPr>
                <w:color w:val="00B0F0"/>
              </w:rPr>
            </w:pPr>
          </w:p>
        </w:tc>
        <w:tc>
          <w:tcPr>
            <w:tcW w:w="1577" w:type="dxa"/>
          </w:tcPr>
          <w:p w14:paraId="6E9FDDAE" w14:textId="77777777" w:rsidR="00D31D5B" w:rsidRPr="00A90F4E" w:rsidRDefault="00D31D5B" w:rsidP="00E07317">
            <w:pPr>
              <w:jc w:val="both"/>
              <w:rPr>
                <w:color w:val="00B0F0"/>
              </w:rPr>
            </w:pPr>
          </w:p>
        </w:tc>
        <w:tc>
          <w:tcPr>
            <w:tcW w:w="1468" w:type="dxa"/>
          </w:tcPr>
          <w:p w14:paraId="06084D95" w14:textId="77777777" w:rsidR="00D31D5B" w:rsidRPr="00A90F4E" w:rsidRDefault="00D31D5B" w:rsidP="00E07317">
            <w:pPr>
              <w:jc w:val="both"/>
              <w:rPr>
                <w:color w:val="00B0F0"/>
              </w:rPr>
            </w:pPr>
          </w:p>
        </w:tc>
        <w:tc>
          <w:tcPr>
            <w:tcW w:w="1557" w:type="dxa"/>
          </w:tcPr>
          <w:p w14:paraId="0794F9DD" w14:textId="77777777" w:rsidR="00D31D5B" w:rsidRPr="00A90F4E" w:rsidRDefault="00D31D5B" w:rsidP="00E07317">
            <w:pPr>
              <w:jc w:val="both"/>
              <w:rPr>
                <w:color w:val="00B0F0"/>
              </w:rPr>
            </w:pPr>
          </w:p>
        </w:tc>
      </w:tr>
      <w:tr w:rsidR="00D31D5B" w:rsidRPr="00A90F4E" w14:paraId="34B5148E" w14:textId="77777777" w:rsidTr="00E07317">
        <w:trPr>
          <w:trHeight w:val="218"/>
        </w:trPr>
        <w:tc>
          <w:tcPr>
            <w:tcW w:w="709" w:type="dxa"/>
          </w:tcPr>
          <w:p w14:paraId="01283B6B" w14:textId="77777777" w:rsidR="00D31D5B" w:rsidRPr="00CC392F" w:rsidRDefault="00D31D5B" w:rsidP="00E07317">
            <w:pPr>
              <w:pStyle w:val="ListParagraph"/>
              <w:numPr>
                <w:ilvl w:val="0"/>
                <w:numId w:val="6"/>
              </w:numPr>
              <w:rPr>
                <w:color w:val="4472C4" w:themeColor="accent1"/>
              </w:rPr>
            </w:pPr>
          </w:p>
        </w:tc>
        <w:tc>
          <w:tcPr>
            <w:tcW w:w="1904" w:type="dxa"/>
          </w:tcPr>
          <w:p w14:paraId="7F7C2473" w14:textId="77777777" w:rsidR="00D31D5B" w:rsidRPr="00A90F4E" w:rsidRDefault="00D31D5B" w:rsidP="00E07317">
            <w:pPr>
              <w:jc w:val="both"/>
              <w:rPr>
                <w:color w:val="00B0F0"/>
              </w:rPr>
            </w:pPr>
          </w:p>
        </w:tc>
        <w:tc>
          <w:tcPr>
            <w:tcW w:w="1535" w:type="dxa"/>
          </w:tcPr>
          <w:p w14:paraId="588F52E7" w14:textId="77777777" w:rsidR="00D31D5B" w:rsidRPr="00A90F4E" w:rsidRDefault="00D31D5B" w:rsidP="00E07317">
            <w:pPr>
              <w:jc w:val="both"/>
              <w:rPr>
                <w:color w:val="00B0F0"/>
              </w:rPr>
            </w:pPr>
          </w:p>
        </w:tc>
        <w:tc>
          <w:tcPr>
            <w:tcW w:w="1999" w:type="dxa"/>
          </w:tcPr>
          <w:p w14:paraId="0D6C485B" w14:textId="77777777" w:rsidR="00D31D5B" w:rsidRPr="00A90F4E" w:rsidRDefault="00D31D5B" w:rsidP="00E07317">
            <w:pPr>
              <w:jc w:val="both"/>
              <w:rPr>
                <w:color w:val="00B0F0"/>
              </w:rPr>
            </w:pPr>
          </w:p>
        </w:tc>
        <w:tc>
          <w:tcPr>
            <w:tcW w:w="1577" w:type="dxa"/>
          </w:tcPr>
          <w:p w14:paraId="0E2075C5" w14:textId="77777777" w:rsidR="00D31D5B" w:rsidRPr="00A90F4E" w:rsidRDefault="00D31D5B" w:rsidP="00E07317">
            <w:pPr>
              <w:jc w:val="both"/>
              <w:rPr>
                <w:color w:val="00B0F0"/>
              </w:rPr>
            </w:pPr>
          </w:p>
        </w:tc>
        <w:tc>
          <w:tcPr>
            <w:tcW w:w="1468" w:type="dxa"/>
          </w:tcPr>
          <w:p w14:paraId="0E52CE93" w14:textId="77777777" w:rsidR="00D31D5B" w:rsidRPr="00A90F4E" w:rsidRDefault="00D31D5B" w:rsidP="00E07317">
            <w:pPr>
              <w:jc w:val="both"/>
              <w:rPr>
                <w:color w:val="00B0F0"/>
              </w:rPr>
            </w:pPr>
          </w:p>
        </w:tc>
        <w:tc>
          <w:tcPr>
            <w:tcW w:w="1557" w:type="dxa"/>
          </w:tcPr>
          <w:p w14:paraId="19CBA63C" w14:textId="77777777" w:rsidR="00D31D5B" w:rsidRPr="00A90F4E" w:rsidRDefault="00D31D5B" w:rsidP="00E07317">
            <w:pPr>
              <w:jc w:val="both"/>
              <w:rPr>
                <w:color w:val="00B0F0"/>
              </w:rPr>
            </w:pPr>
          </w:p>
        </w:tc>
      </w:tr>
    </w:tbl>
    <w:p w14:paraId="21E24D60" w14:textId="77777777" w:rsidR="00D31D5B" w:rsidRPr="00A90F4E" w:rsidRDefault="00D31D5B" w:rsidP="00D31D5B">
      <w:pPr>
        <w:rPr>
          <w:color w:val="00B0F0"/>
        </w:rPr>
      </w:pPr>
    </w:p>
    <w:p w14:paraId="384458B0" w14:textId="0F5C627E" w:rsidR="008B1DB7" w:rsidRDefault="008B1DB7">
      <w:pPr>
        <w:rPr>
          <w:color w:val="7999FF"/>
        </w:rPr>
      </w:pPr>
      <w:r>
        <w:rPr>
          <w:color w:val="7999FF"/>
        </w:rPr>
        <w:br w:type="page"/>
      </w:r>
    </w:p>
    <w:p w14:paraId="368028AE" w14:textId="3242990A" w:rsidR="008B1DB7" w:rsidRDefault="0011670C" w:rsidP="008B1DB7">
      <w:pPr>
        <w:pStyle w:val="Heading1"/>
        <w:spacing w:before="0"/>
      </w:pPr>
      <w:bookmarkStart w:id="55" w:name="_Toc109029184"/>
      <w:r>
        <w:lastRenderedPageBreak/>
        <w:t>16.0</w:t>
      </w:r>
      <w:r>
        <w:tab/>
      </w:r>
      <w:r w:rsidR="008B1DB7">
        <w:t xml:space="preserve">APPENDIX G: </w:t>
      </w:r>
      <w:r>
        <w:t>DEFINITION OF KEY TERMS</w:t>
      </w:r>
      <w:bookmarkEnd w:id="55"/>
    </w:p>
    <w:p w14:paraId="6DA56949" w14:textId="3482EC85" w:rsidR="008B1DB7" w:rsidRPr="00A90F4E" w:rsidRDefault="008B1DB7" w:rsidP="008B1DB7">
      <w:pPr>
        <w:rPr>
          <w:color w:val="00B0F0"/>
          <w:lang w:val="en-US"/>
        </w:rPr>
      </w:pPr>
      <w:r w:rsidRPr="00A90F4E">
        <w:rPr>
          <w:color w:val="00B0F0"/>
          <w:lang w:val="en-US"/>
        </w:rPr>
        <w:t xml:space="preserve">[Provide a list of key terms used throughout this </w:t>
      </w:r>
      <w:r>
        <w:rPr>
          <w:color w:val="00B0F0"/>
          <w:lang w:val="en-US"/>
        </w:rPr>
        <w:t>report</w:t>
      </w:r>
      <w:r w:rsidRPr="00A90F4E">
        <w:rPr>
          <w:color w:val="00B0F0"/>
          <w:lang w:val="en-US"/>
        </w:rPr>
        <w:t xml:space="preserve"> </w:t>
      </w:r>
      <w:r>
        <w:rPr>
          <w:color w:val="00B0F0"/>
          <w:lang w:val="en-US"/>
        </w:rPr>
        <w:t xml:space="preserve">in alphabetical order </w:t>
      </w:r>
      <w:r w:rsidRPr="00A90F4E">
        <w:rPr>
          <w:color w:val="00B0F0"/>
          <w:lang w:val="en-US"/>
        </w:rPr>
        <w:t>and their definition</w:t>
      </w:r>
      <w:r>
        <w:rPr>
          <w:color w:val="00B0F0"/>
          <w:lang w:val="en-US"/>
        </w:rPr>
        <w:t>.</w:t>
      </w:r>
      <w:r w:rsidRPr="00A90F4E">
        <w:rPr>
          <w:color w:val="00B0F0"/>
          <w:lang w:val="en-US"/>
        </w:rPr>
        <w:t>]</w:t>
      </w:r>
    </w:p>
    <w:p w14:paraId="7DC4F9B2" w14:textId="77777777" w:rsidR="008B1DB7" w:rsidRPr="00A90F4E" w:rsidRDefault="008B1DB7" w:rsidP="008B1DB7">
      <w:pPr>
        <w:pStyle w:val="ListParagraph"/>
        <w:numPr>
          <w:ilvl w:val="0"/>
          <w:numId w:val="12"/>
        </w:numPr>
        <w:rPr>
          <w:color w:val="00B0F0"/>
          <w:lang w:val="en-US"/>
        </w:rPr>
      </w:pPr>
      <w:r w:rsidRPr="00A90F4E">
        <w:rPr>
          <w:color w:val="00B0F0"/>
          <w:lang w:val="en-US"/>
        </w:rPr>
        <w:t>A</w:t>
      </w:r>
    </w:p>
    <w:p w14:paraId="08AC1C53" w14:textId="77777777" w:rsidR="008B1DB7" w:rsidRPr="00A90F4E" w:rsidRDefault="008B1DB7" w:rsidP="008B1DB7">
      <w:pPr>
        <w:pStyle w:val="ListParagraph"/>
        <w:numPr>
          <w:ilvl w:val="0"/>
          <w:numId w:val="12"/>
        </w:numPr>
        <w:rPr>
          <w:color w:val="00B0F0"/>
          <w:lang w:val="en-US"/>
        </w:rPr>
      </w:pPr>
      <w:r w:rsidRPr="00A90F4E">
        <w:rPr>
          <w:color w:val="00B0F0"/>
          <w:lang w:val="en-US"/>
        </w:rPr>
        <w:t>B</w:t>
      </w:r>
    </w:p>
    <w:p w14:paraId="4DC75CF7" w14:textId="77777777" w:rsidR="008B1DB7" w:rsidRPr="00A90F4E" w:rsidRDefault="008B1DB7" w:rsidP="008B1DB7">
      <w:pPr>
        <w:pStyle w:val="ListParagraph"/>
        <w:numPr>
          <w:ilvl w:val="0"/>
          <w:numId w:val="12"/>
        </w:numPr>
        <w:rPr>
          <w:color w:val="00B0F0"/>
          <w:lang w:val="en-US"/>
        </w:rPr>
      </w:pPr>
      <w:r w:rsidRPr="00A90F4E">
        <w:rPr>
          <w:color w:val="00B0F0"/>
          <w:lang w:val="en-US"/>
        </w:rPr>
        <w:t>C</w:t>
      </w:r>
    </w:p>
    <w:p w14:paraId="74464E23" w14:textId="77777777" w:rsidR="008B1DB7" w:rsidRPr="00A90F4E" w:rsidRDefault="008B1DB7" w:rsidP="008B1DB7">
      <w:pPr>
        <w:pStyle w:val="ListParagraph"/>
        <w:numPr>
          <w:ilvl w:val="0"/>
          <w:numId w:val="12"/>
        </w:numPr>
        <w:rPr>
          <w:color w:val="00B0F0"/>
          <w:lang w:val="en-US"/>
        </w:rPr>
      </w:pPr>
      <w:r w:rsidRPr="00A90F4E">
        <w:rPr>
          <w:color w:val="00B0F0"/>
          <w:lang w:val="en-US"/>
        </w:rPr>
        <w:t>D</w:t>
      </w:r>
    </w:p>
    <w:p w14:paraId="48308FD2" w14:textId="77777777" w:rsidR="008B1DB7" w:rsidRPr="00A90F4E" w:rsidRDefault="008B1DB7" w:rsidP="008B1DB7">
      <w:pPr>
        <w:pStyle w:val="ListParagraph"/>
        <w:numPr>
          <w:ilvl w:val="0"/>
          <w:numId w:val="12"/>
        </w:numPr>
        <w:rPr>
          <w:color w:val="00B0F0"/>
          <w:lang w:val="en-US"/>
        </w:rPr>
      </w:pPr>
      <w:r w:rsidRPr="00A90F4E">
        <w:rPr>
          <w:color w:val="00B0F0"/>
          <w:lang w:val="en-US"/>
        </w:rPr>
        <w:t>E</w:t>
      </w:r>
    </w:p>
    <w:p w14:paraId="663B3744" w14:textId="0A0A55EA" w:rsidR="001126B3" w:rsidRPr="008B1DB7" w:rsidRDefault="001126B3" w:rsidP="008B1DB7">
      <w:pPr>
        <w:pStyle w:val="Heading1"/>
      </w:pPr>
    </w:p>
    <w:sectPr w:rsidR="001126B3" w:rsidRPr="008B1DB7" w:rsidSect="00CB06F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D9E55" w14:textId="77777777" w:rsidR="00A35EF8" w:rsidRDefault="00A35EF8" w:rsidP="001D0702">
      <w:pPr>
        <w:spacing w:after="0" w:line="240" w:lineRule="auto"/>
      </w:pPr>
      <w:r>
        <w:separator/>
      </w:r>
    </w:p>
  </w:endnote>
  <w:endnote w:type="continuationSeparator" w:id="0">
    <w:p w14:paraId="5D3BE522" w14:textId="77777777" w:rsidR="00A35EF8" w:rsidRDefault="00A35EF8" w:rsidP="001D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30398"/>
      <w:docPartObj>
        <w:docPartGallery w:val="Page Numbers (Bottom of Page)"/>
        <w:docPartUnique/>
      </w:docPartObj>
    </w:sdtPr>
    <w:sdtEndPr>
      <w:rPr>
        <w:color w:val="7F7F7F" w:themeColor="background1" w:themeShade="7F"/>
        <w:spacing w:val="60"/>
      </w:rPr>
    </w:sdtEndPr>
    <w:sdtContent>
      <w:p w14:paraId="1FE96239" w14:textId="37E6C4D4" w:rsidR="004F2D37" w:rsidRPr="004F2D37" w:rsidRDefault="004F2D37" w:rsidP="004F2D37">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D950BC0" w14:textId="7E10C86F" w:rsidR="004F2D37" w:rsidRDefault="00510D89" w:rsidP="00510D89">
    <w:pPr>
      <w:pStyle w:val="Footer"/>
      <w:jc w:val="right"/>
    </w:pPr>
    <w:r>
      <w:t>[Enter name of Ministry</w:t>
    </w:r>
    <w:r w:rsidR="00A10849">
      <w:t>/Entity</w:t>
    </w:r>
    <w:r>
      <w:t>], [Month] [Year]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807352"/>
      <w:docPartObj>
        <w:docPartGallery w:val="Page Numbers (Bottom of Page)"/>
        <w:docPartUnique/>
      </w:docPartObj>
    </w:sdtPr>
    <w:sdtEndPr>
      <w:rPr>
        <w:color w:val="7F7F7F" w:themeColor="background1" w:themeShade="7F"/>
        <w:spacing w:val="60"/>
      </w:rPr>
    </w:sdtEndPr>
    <w:sdtContent>
      <w:p w14:paraId="698E9AA4" w14:textId="7AE08593" w:rsidR="00CB06FE" w:rsidRDefault="00CB06F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2C2E6B7" w14:textId="77777777" w:rsidR="00CB06FE" w:rsidRDefault="00CB06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220063"/>
      <w:docPartObj>
        <w:docPartGallery w:val="Page Numbers (Bottom of Page)"/>
        <w:docPartUnique/>
      </w:docPartObj>
    </w:sdtPr>
    <w:sdtEndPr>
      <w:rPr>
        <w:color w:val="7F7F7F" w:themeColor="background1" w:themeShade="7F"/>
        <w:spacing w:val="60"/>
      </w:rPr>
    </w:sdtEndPr>
    <w:sdtContent>
      <w:p w14:paraId="079F053B" w14:textId="77777777" w:rsidR="00F413D4" w:rsidRDefault="00F413D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A986C04" w14:textId="77777777" w:rsidR="00F413D4" w:rsidRDefault="00F413D4" w:rsidP="00D47E9F">
    <w:pPr>
      <w:pStyle w:val="Footer"/>
      <w:jc w:val="right"/>
    </w:pPr>
    <w:r>
      <w:t>[Enter name of Ministry/Entity], [Month] [Year]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03779"/>
      <w:docPartObj>
        <w:docPartGallery w:val="Page Numbers (Bottom of Page)"/>
        <w:docPartUnique/>
      </w:docPartObj>
    </w:sdtPr>
    <w:sdtEndPr>
      <w:rPr>
        <w:color w:val="7F7F7F" w:themeColor="background1" w:themeShade="7F"/>
        <w:spacing w:val="60"/>
      </w:rPr>
    </w:sdtEndPr>
    <w:sdtContent>
      <w:p w14:paraId="40A4064A" w14:textId="77777777" w:rsidR="00D3615D" w:rsidRDefault="00D361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F92173A" w14:textId="03EB1B03" w:rsidR="00D3615D" w:rsidRDefault="00D47E9F" w:rsidP="00D47E9F">
    <w:pPr>
      <w:pStyle w:val="Footer"/>
      <w:jc w:val="right"/>
    </w:pPr>
    <w:r>
      <w:t>[Enter name of Ministry</w:t>
    </w:r>
    <w:r w:rsidR="00A10849">
      <w:t>/Entity</w:t>
    </w:r>
    <w:r>
      <w:t>], [Month]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2242" w14:textId="77777777" w:rsidR="00A35EF8" w:rsidRDefault="00A35EF8" w:rsidP="001D0702">
      <w:pPr>
        <w:spacing w:after="0" w:line="240" w:lineRule="auto"/>
      </w:pPr>
      <w:r>
        <w:separator/>
      </w:r>
    </w:p>
  </w:footnote>
  <w:footnote w:type="continuationSeparator" w:id="0">
    <w:p w14:paraId="7014E522" w14:textId="77777777" w:rsidR="00A35EF8" w:rsidRDefault="00A35EF8" w:rsidP="001D0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4F9B" w14:textId="77777777" w:rsidR="005548D9" w:rsidRPr="004F2D37" w:rsidRDefault="005548D9" w:rsidP="005548D9">
    <w:pPr>
      <w:pStyle w:val="Header"/>
      <w:rPr>
        <w:lang w:val="en-US"/>
      </w:rPr>
    </w:pPr>
    <w:r>
      <w:rPr>
        <w:noProof/>
        <w:lang w:val="en-US"/>
      </w:rPr>
      <mc:AlternateContent>
        <mc:Choice Requires="wps">
          <w:drawing>
            <wp:anchor distT="0" distB="0" distL="114300" distR="114300" simplePos="0" relativeHeight="251663360" behindDoc="0" locked="0" layoutInCell="1" allowOverlap="1" wp14:anchorId="40E9B9AC" wp14:editId="6184D03A">
              <wp:simplePos x="0" y="0"/>
              <wp:positionH relativeFrom="column">
                <wp:posOffset>9525</wp:posOffset>
              </wp:positionH>
              <wp:positionV relativeFrom="paragraph">
                <wp:posOffset>226695</wp:posOffset>
              </wp:positionV>
              <wp:extent cx="61341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F00B93" id="Straight Connector 3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7.85pt" to="483.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" strokecolor="#4472c4 [3204]" strokeweight=".5pt">
              <v:stroke joinstyle="miter"/>
            </v:line>
          </w:pict>
        </mc:Fallback>
      </mc:AlternateContent>
    </w:r>
    <w:r>
      <w:rPr>
        <w:lang w:val="en-US"/>
      </w:rPr>
      <w:t>[Enter name of Evaluation]</w:t>
    </w:r>
  </w:p>
  <w:p w14:paraId="3856F073" w14:textId="77777777" w:rsidR="00BA241A" w:rsidRDefault="00BA2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E376" w14:textId="77777777" w:rsidR="00D3615D" w:rsidRPr="004F2D37" w:rsidRDefault="00D3615D" w:rsidP="00D3615D">
    <w:pPr>
      <w:pStyle w:val="Header"/>
      <w:rPr>
        <w:lang w:val="en-US"/>
      </w:rPr>
    </w:pPr>
    <w:r>
      <w:rPr>
        <w:noProof/>
        <w:lang w:val="en-US"/>
      </w:rPr>
      <mc:AlternateContent>
        <mc:Choice Requires="wps">
          <w:drawing>
            <wp:anchor distT="0" distB="0" distL="114300" distR="114300" simplePos="0" relativeHeight="251661312" behindDoc="0" locked="0" layoutInCell="1" allowOverlap="1" wp14:anchorId="1F530780" wp14:editId="4F5386FA">
              <wp:simplePos x="0" y="0"/>
              <wp:positionH relativeFrom="column">
                <wp:posOffset>9525</wp:posOffset>
              </wp:positionH>
              <wp:positionV relativeFrom="paragraph">
                <wp:posOffset>226695</wp:posOffset>
              </wp:positionV>
              <wp:extent cx="6134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57220"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17.85pt" to="483.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" strokecolor="#4472c4 [3204]" strokeweight=".5pt">
              <v:stroke joinstyle="miter"/>
            </v:line>
          </w:pict>
        </mc:Fallback>
      </mc:AlternateContent>
    </w:r>
    <w:r>
      <w:rPr>
        <w:lang w:val="en-US"/>
      </w:rPr>
      <w:t>[Enter name of Evaluation]</w:t>
    </w:r>
  </w:p>
  <w:p w14:paraId="0C63A2AD" w14:textId="77777777" w:rsidR="00D3615D" w:rsidRDefault="00D36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4FE9" w14:textId="27CA8E41" w:rsidR="004F2D37" w:rsidRPr="004F2D37" w:rsidRDefault="004F2D37">
    <w:pPr>
      <w:pStyle w:val="Header"/>
      <w:rPr>
        <w:lang w:val="en-US"/>
      </w:rPr>
    </w:pPr>
    <w:r>
      <w:rPr>
        <w:noProof/>
        <w:lang w:val="en-US"/>
      </w:rPr>
      <mc:AlternateContent>
        <mc:Choice Requires="wps">
          <w:drawing>
            <wp:anchor distT="0" distB="0" distL="114300" distR="114300" simplePos="0" relativeHeight="251659264" behindDoc="0" locked="0" layoutInCell="1" allowOverlap="1" wp14:anchorId="20C01554" wp14:editId="5E0FDD93">
              <wp:simplePos x="0" y="0"/>
              <wp:positionH relativeFrom="column">
                <wp:posOffset>9525</wp:posOffset>
              </wp:positionH>
              <wp:positionV relativeFrom="paragraph">
                <wp:posOffset>226695</wp:posOffset>
              </wp:positionV>
              <wp:extent cx="61341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C844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7.85pt" to="483.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" strokecolor="#4472c4 [3204]" strokeweight=".5pt">
              <v:stroke joinstyle="miter"/>
            </v:line>
          </w:pict>
        </mc:Fallback>
      </mc:AlternateContent>
    </w:r>
    <w:r>
      <w:rPr>
        <w:lang w:val="en-US"/>
      </w:rPr>
      <w:t>[Enter name of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5F7"/>
    <w:multiLevelType w:val="hybridMultilevel"/>
    <w:tmpl w:val="9DF65A48"/>
    <w:lvl w:ilvl="0" w:tplc="3E28FBC2">
      <w:start w:val="1"/>
      <w:numFmt w:val="decimal"/>
      <w:lvlText w:val="%1."/>
      <w:lvlJc w:val="left"/>
      <w:pPr>
        <w:ind w:left="3600" w:hanging="360"/>
      </w:pPr>
      <w:rPr>
        <w:rFonts w:hint="default"/>
      </w:rPr>
    </w:lvl>
    <w:lvl w:ilvl="1" w:tplc="20090019" w:tentative="1">
      <w:start w:val="1"/>
      <w:numFmt w:val="lowerLetter"/>
      <w:lvlText w:val="%2."/>
      <w:lvlJc w:val="left"/>
      <w:pPr>
        <w:ind w:left="4320" w:hanging="360"/>
      </w:pPr>
    </w:lvl>
    <w:lvl w:ilvl="2" w:tplc="2009001B" w:tentative="1">
      <w:start w:val="1"/>
      <w:numFmt w:val="lowerRoman"/>
      <w:lvlText w:val="%3."/>
      <w:lvlJc w:val="right"/>
      <w:pPr>
        <w:ind w:left="5040" w:hanging="180"/>
      </w:pPr>
    </w:lvl>
    <w:lvl w:ilvl="3" w:tplc="2009000F" w:tentative="1">
      <w:start w:val="1"/>
      <w:numFmt w:val="decimal"/>
      <w:lvlText w:val="%4."/>
      <w:lvlJc w:val="left"/>
      <w:pPr>
        <w:ind w:left="5760" w:hanging="360"/>
      </w:pPr>
    </w:lvl>
    <w:lvl w:ilvl="4" w:tplc="20090019" w:tentative="1">
      <w:start w:val="1"/>
      <w:numFmt w:val="lowerLetter"/>
      <w:lvlText w:val="%5."/>
      <w:lvlJc w:val="left"/>
      <w:pPr>
        <w:ind w:left="6480" w:hanging="360"/>
      </w:pPr>
    </w:lvl>
    <w:lvl w:ilvl="5" w:tplc="2009001B" w:tentative="1">
      <w:start w:val="1"/>
      <w:numFmt w:val="lowerRoman"/>
      <w:lvlText w:val="%6."/>
      <w:lvlJc w:val="right"/>
      <w:pPr>
        <w:ind w:left="7200" w:hanging="180"/>
      </w:pPr>
    </w:lvl>
    <w:lvl w:ilvl="6" w:tplc="2009000F" w:tentative="1">
      <w:start w:val="1"/>
      <w:numFmt w:val="decimal"/>
      <w:lvlText w:val="%7."/>
      <w:lvlJc w:val="left"/>
      <w:pPr>
        <w:ind w:left="7920" w:hanging="360"/>
      </w:pPr>
    </w:lvl>
    <w:lvl w:ilvl="7" w:tplc="20090019" w:tentative="1">
      <w:start w:val="1"/>
      <w:numFmt w:val="lowerLetter"/>
      <w:lvlText w:val="%8."/>
      <w:lvlJc w:val="left"/>
      <w:pPr>
        <w:ind w:left="8640" w:hanging="360"/>
      </w:pPr>
    </w:lvl>
    <w:lvl w:ilvl="8" w:tplc="2009001B" w:tentative="1">
      <w:start w:val="1"/>
      <w:numFmt w:val="lowerRoman"/>
      <w:lvlText w:val="%9."/>
      <w:lvlJc w:val="right"/>
      <w:pPr>
        <w:ind w:left="9360" w:hanging="180"/>
      </w:pPr>
    </w:lvl>
  </w:abstractNum>
  <w:abstractNum w:abstractNumId="1" w15:restartNumberingAfterBreak="0">
    <w:nsid w:val="06592A9F"/>
    <w:multiLevelType w:val="hybridMultilevel"/>
    <w:tmpl w:val="BF8AB57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15:restartNumberingAfterBreak="0">
    <w:nsid w:val="0E7F4C41"/>
    <w:multiLevelType w:val="hybridMultilevel"/>
    <w:tmpl w:val="0CBC0CFA"/>
    <w:lvl w:ilvl="0" w:tplc="AD565360">
      <w:start w:val="1"/>
      <w:numFmt w:val="decimal"/>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10996516"/>
    <w:multiLevelType w:val="hybridMultilevel"/>
    <w:tmpl w:val="F27404CA"/>
    <w:lvl w:ilvl="0" w:tplc="3E28FBC2">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15:restartNumberingAfterBreak="0">
    <w:nsid w:val="11540002"/>
    <w:multiLevelType w:val="hybridMultilevel"/>
    <w:tmpl w:val="0CBA8DBC"/>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start w:val="1"/>
      <w:numFmt w:val="bullet"/>
      <w:lvlText w:val="o"/>
      <w:lvlJc w:val="left"/>
      <w:pPr>
        <w:ind w:left="3600" w:hanging="360"/>
      </w:pPr>
      <w:rPr>
        <w:rFonts w:ascii="Courier New" w:hAnsi="Courier New" w:cs="Courier New" w:hint="default"/>
      </w:rPr>
    </w:lvl>
    <w:lvl w:ilvl="5" w:tplc="20090005">
      <w:start w:val="1"/>
      <w:numFmt w:val="bullet"/>
      <w:lvlText w:val=""/>
      <w:lvlJc w:val="left"/>
      <w:pPr>
        <w:ind w:left="4320" w:hanging="360"/>
      </w:pPr>
      <w:rPr>
        <w:rFonts w:ascii="Wingdings" w:hAnsi="Wingdings" w:hint="default"/>
      </w:rPr>
    </w:lvl>
    <w:lvl w:ilvl="6" w:tplc="20090001">
      <w:start w:val="1"/>
      <w:numFmt w:val="bullet"/>
      <w:lvlText w:val=""/>
      <w:lvlJc w:val="left"/>
      <w:pPr>
        <w:ind w:left="5040" w:hanging="360"/>
      </w:pPr>
      <w:rPr>
        <w:rFonts w:ascii="Symbol" w:hAnsi="Symbol" w:hint="default"/>
      </w:rPr>
    </w:lvl>
    <w:lvl w:ilvl="7" w:tplc="20090003">
      <w:start w:val="1"/>
      <w:numFmt w:val="bullet"/>
      <w:lvlText w:val="o"/>
      <w:lvlJc w:val="left"/>
      <w:pPr>
        <w:ind w:left="5760" w:hanging="360"/>
      </w:pPr>
      <w:rPr>
        <w:rFonts w:ascii="Courier New" w:hAnsi="Courier New" w:cs="Courier New" w:hint="default"/>
      </w:rPr>
    </w:lvl>
    <w:lvl w:ilvl="8" w:tplc="20090005">
      <w:start w:val="1"/>
      <w:numFmt w:val="bullet"/>
      <w:lvlText w:val=""/>
      <w:lvlJc w:val="left"/>
      <w:pPr>
        <w:ind w:left="6480" w:hanging="360"/>
      </w:pPr>
      <w:rPr>
        <w:rFonts w:ascii="Wingdings" w:hAnsi="Wingdings" w:hint="default"/>
      </w:rPr>
    </w:lvl>
  </w:abstractNum>
  <w:abstractNum w:abstractNumId="5" w15:restartNumberingAfterBreak="0">
    <w:nsid w:val="1C9A694D"/>
    <w:multiLevelType w:val="hybridMultilevel"/>
    <w:tmpl w:val="0AFA8F8E"/>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6" w15:restartNumberingAfterBreak="0">
    <w:nsid w:val="25334184"/>
    <w:multiLevelType w:val="hybridMultilevel"/>
    <w:tmpl w:val="BF8AB5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AB0E9A"/>
    <w:multiLevelType w:val="hybridMultilevel"/>
    <w:tmpl w:val="D03AF264"/>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8" w15:restartNumberingAfterBreak="0">
    <w:nsid w:val="2951478D"/>
    <w:multiLevelType w:val="hybridMultilevel"/>
    <w:tmpl w:val="475E5228"/>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9" w15:restartNumberingAfterBreak="0">
    <w:nsid w:val="2B6E6587"/>
    <w:multiLevelType w:val="hybridMultilevel"/>
    <w:tmpl w:val="DB0ABDC6"/>
    <w:lvl w:ilvl="0" w:tplc="AD565360">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0" w15:restartNumberingAfterBreak="0">
    <w:nsid w:val="32715516"/>
    <w:multiLevelType w:val="hybridMultilevel"/>
    <w:tmpl w:val="E32CBD16"/>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1" w15:restartNumberingAfterBreak="0">
    <w:nsid w:val="33E353BF"/>
    <w:multiLevelType w:val="hybridMultilevel"/>
    <w:tmpl w:val="33521CA4"/>
    <w:lvl w:ilvl="0" w:tplc="2009000F">
      <w:start w:val="1"/>
      <w:numFmt w:val="decimal"/>
      <w:lvlText w:val="%1."/>
      <w:lvlJc w:val="left"/>
      <w:pPr>
        <w:ind w:left="1080" w:hanging="360"/>
      </w:p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12" w15:restartNumberingAfterBreak="0">
    <w:nsid w:val="34A85700"/>
    <w:multiLevelType w:val="hybridMultilevel"/>
    <w:tmpl w:val="E4DC4F90"/>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3" w15:restartNumberingAfterBreak="0">
    <w:nsid w:val="4003638C"/>
    <w:multiLevelType w:val="hybridMultilevel"/>
    <w:tmpl w:val="7D165872"/>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4" w15:restartNumberingAfterBreak="0">
    <w:nsid w:val="408F624A"/>
    <w:multiLevelType w:val="hybridMultilevel"/>
    <w:tmpl w:val="12640A24"/>
    <w:lvl w:ilvl="0" w:tplc="3E28FBC2">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 w15:restartNumberingAfterBreak="0">
    <w:nsid w:val="472938C6"/>
    <w:multiLevelType w:val="hybridMultilevel"/>
    <w:tmpl w:val="80C69A3E"/>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6" w15:restartNumberingAfterBreak="0">
    <w:nsid w:val="4EAE27CA"/>
    <w:multiLevelType w:val="hybridMultilevel"/>
    <w:tmpl w:val="648CE9AE"/>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7" w15:restartNumberingAfterBreak="0">
    <w:nsid w:val="52FC62EC"/>
    <w:multiLevelType w:val="hybridMultilevel"/>
    <w:tmpl w:val="70C0CF2E"/>
    <w:lvl w:ilvl="0" w:tplc="3E28FBC2">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8" w15:restartNumberingAfterBreak="0">
    <w:nsid w:val="57F636D9"/>
    <w:multiLevelType w:val="hybridMultilevel"/>
    <w:tmpl w:val="E90E6310"/>
    <w:lvl w:ilvl="0" w:tplc="3E28FBC2">
      <w:start w:val="1"/>
      <w:numFmt w:val="decimal"/>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9" w15:restartNumberingAfterBreak="0">
    <w:nsid w:val="606A1F4B"/>
    <w:multiLevelType w:val="hybridMultilevel"/>
    <w:tmpl w:val="CD36332A"/>
    <w:lvl w:ilvl="0" w:tplc="6B30A4B6">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2872E1A"/>
    <w:multiLevelType w:val="hybridMultilevel"/>
    <w:tmpl w:val="5056778C"/>
    <w:lvl w:ilvl="0" w:tplc="2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F567919"/>
    <w:multiLevelType w:val="hybridMultilevel"/>
    <w:tmpl w:val="10920F5C"/>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22" w15:restartNumberingAfterBreak="0">
    <w:nsid w:val="72D65EDC"/>
    <w:multiLevelType w:val="hybridMultilevel"/>
    <w:tmpl w:val="F60CC4F4"/>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23" w15:restartNumberingAfterBreak="0">
    <w:nsid w:val="77A412B9"/>
    <w:multiLevelType w:val="hybridMultilevel"/>
    <w:tmpl w:val="95100A28"/>
    <w:lvl w:ilvl="0" w:tplc="20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80F2F21"/>
    <w:multiLevelType w:val="hybridMultilevel"/>
    <w:tmpl w:val="99E44612"/>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25" w15:restartNumberingAfterBreak="0">
    <w:nsid w:val="7DA215DF"/>
    <w:multiLevelType w:val="multilevel"/>
    <w:tmpl w:val="2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AE586A"/>
    <w:multiLevelType w:val="hybridMultilevel"/>
    <w:tmpl w:val="4A9CAF92"/>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16cid:durableId="973634615">
    <w:abstractNumId w:val="8"/>
  </w:num>
  <w:num w:numId="2" w16cid:durableId="2146459303">
    <w:abstractNumId w:val="1"/>
  </w:num>
  <w:num w:numId="3" w16cid:durableId="1539314754">
    <w:abstractNumId w:val="2"/>
  </w:num>
  <w:num w:numId="4" w16cid:durableId="1200513238">
    <w:abstractNumId w:val="9"/>
  </w:num>
  <w:num w:numId="5" w16cid:durableId="1120807427">
    <w:abstractNumId w:val="19"/>
  </w:num>
  <w:num w:numId="6" w16cid:durableId="1427311393">
    <w:abstractNumId w:val="20"/>
  </w:num>
  <w:num w:numId="7" w16cid:durableId="91901044">
    <w:abstractNumId w:val="23"/>
  </w:num>
  <w:num w:numId="8" w16cid:durableId="720447563">
    <w:abstractNumId w:val="26"/>
  </w:num>
  <w:num w:numId="9" w16cid:durableId="199974376">
    <w:abstractNumId w:val="15"/>
  </w:num>
  <w:num w:numId="10" w16cid:durableId="206648567">
    <w:abstractNumId w:val="11"/>
  </w:num>
  <w:num w:numId="11" w16cid:durableId="60645343">
    <w:abstractNumId w:val="12"/>
  </w:num>
  <w:num w:numId="12" w16cid:durableId="625164887">
    <w:abstractNumId w:val="6"/>
  </w:num>
  <w:num w:numId="13" w16cid:durableId="1096484624">
    <w:abstractNumId w:val="3"/>
  </w:num>
  <w:num w:numId="14" w16cid:durableId="59407151">
    <w:abstractNumId w:val="0"/>
  </w:num>
  <w:num w:numId="15" w16cid:durableId="603730129">
    <w:abstractNumId w:val="14"/>
  </w:num>
  <w:num w:numId="16" w16cid:durableId="593830395">
    <w:abstractNumId w:val="18"/>
  </w:num>
  <w:num w:numId="17" w16cid:durableId="961887184">
    <w:abstractNumId w:val="17"/>
  </w:num>
  <w:num w:numId="18" w16cid:durableId="1213806022">
    <w:abstractNumId w:val="16"/>
  </w:num>
  <w:num w:numId="19" w16cid:durableId="817378743">
    <w:abstractNumId w:val="5"/>
  </w:num>
  <w:num w:numId="20" w16cid:durableId="1626084128">
    <w:abstractNumId w:val="10"/>
  </w:num>
  <w:num w:numId="21" w16cid:durableId="2025982703">
    <w:abstractNumId w:val="22"/>
  </w:num>
  <w:num w:numId="22" w16cid:durableId="546723972">
    <w:abstractNumId w:val="21"/>
  </w:num>
  <w:num w:numId="23" w16cid:durableId="36929249">
    <w:abstractNumId w:val="7"/>
  </w:num>
  <w:num w:numId="24" w16cid:durableId="1694762845">
    <w:abstractNumId w:val="13"/>
  </w:num>
  <w:num w:numId="25" w16cid:durableId="435058515">
    <w:abstractNumId w:val="24"/>
  </w:num>
  <w:num w:numId="26" w16cid:durableId="989023767">
    <w:abstractNumId w:val="25"/>
  </w:num>
  <w:num w:numId="27" w16cid:durableId="20133382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S0MDA1MDGyMDQ2MDdX0lEKTi0uzszPAykwrAUAN9Zu/ywAAAA="/>
  </w:docVars>
  <w:rsids>
    <w:rsidRoot w:val="00B83ABD"/>
    <w:rsid w:val="00035B3F"/>
    <w:rsid w:val="00066822"/>
    <w:rsid w:val="00087E0A"/>
    <w:rsid w:val="0009393A"/>
    <w:rsid w:val="000B0DF2"/>
    <w:rsid w:val="000D0E5D"/>
    <w:rsid w:val="000E3C51"/>
    <w:rsid w:val="000E6C0C"/>
    <w:rsid w:val="001126B3"/>
    <w:rsid w:val="0011670C"/>
    <w:rsid w:val="001167F7"/>
    <w:rsid w:val="001640A4"/>
    <w:rsid w:val="0018270F"/>
    <w:rsid w:val="001D0702"/>
    <w:rsid w:val="001F536E"/>
    <w:rsid w:val="002006D7"/>
    <w:rsid w:val="002101CC"/>
    <w:rsid w:val="00224C95"/>
    <w:rsid w:val="0023439B"/>
    <w:rsid w:val="00245933"/>
    <w:rsid w:val="002813A4"/>
    <w:rsid w:val="00286299"/>
    <w:rsid w:val="002866F6"/>
    <w:rsid w:val="002A5A0A"/>
    <w:rsid w:val="002C384F"/>
    <w:rsid w:val="002C7E38"/>
    <w:rsid w:val="002D7412"/>
    <w:rsid w:val="00303FA7"/>
    <w:rsid w:val="00326AA4"/>
    <w:rsid w:val="003348C3"/>
    <w:rsid w:val="00342774"/>
    <w:rsid w:val="00376946"/>
    <w:rsid w:val="00377553"/>
    <w:rsid w:val="0038795A"/>
    <w:rsid w:val="00390FF9"/>
    <w:rsid w:val="00394E33"/>
    <w:rsid w:val="003C0909"/>
    <w:rsid w:val="003D27B7"/>
    <w:rsid w:val="003E026C"/>
    <w:rsid w:val="003F743F"/>
    <w:rsid w:val="004018E2"/>
    <w:rsid w:val="004171F8"/>
    <w:rsid w:val="004305DD"/>
    <w:rsid w:val="004631FF"/>
    <w:rsid w:val="00484183"/>
    <w:rsid w:val="004B67F2"/>
    <w:rsid w:val="004C5CB4"/>
    <w:rsid w:val="004F2D37"/>
    <w:rsid w:val="004F676C"/>
    <w:rsid w:val="00510D89"/>
    <w:rsid w:val="00511F4C"/>
    <w:rsid w:val="005121B4"/>
    <w:rsid w:val="00514547"/>
    <w:rsid w:val="00537F1F"/>
    <w:rsid w:val="005520CC"/>
    <w:rsid w:val="005548D9"/>
    <w:rsid w:val="00577FCB"/>
    <w:rsid w:val="005852DB"/>
    <w:rsid w:val="005A25D8"/>
    <w:rsid w:val="005A431E"/>
    <w:rsid w:val="005C5129"/>
    <w:rsid w:val="006031FB"/>
    <w:rsid w:val="00605ADD"/>
    <w:rsid w:val="00610373"/>
    <w:rsid w:val="0061375A"/>
    <w:rsid w:val="0061391D"/>
    <w:rsid w:val="006240C1"/>
    <w:rsid w:val="00632B63"/>
    <w:rsid w:val="006437C0"/>
    <w:rsid w:val="0064502D"/>
    <w:rsid w:val="00650E17"/>
    <w:rsid w:val="006B45F0"/>
    <w:rsid w:val="006F40E8"/>
    <w:rsid w:val="00715191"/>
    <w:rsid w:val="0071605A"/>
    <w:rsid w:val="00724986"/>
    <w:rsid w:val="00764B89"/>
    <w:rsid w:val="0076507A"/>
    <w:rsid w:val="0076651F"/>
    <w:rsid w:val="0077066C"/>
    <w:rsid w:val="008154AB"/>
    <w:rsid w:val="0084716A"/>
    <w:rsid w:val="008509AC"/>
    <w:rsid w:val="008827D7"/>
    <w:rsid w:val="0089368C"/>
    <w:rsid w:val="00896777"/>
    <w:rsid w:val="008A49D9"/>
    <w:rsid w:val="008B1DB7"/>
    <w:rsid w:val="008D15E5"/>
    <w:rsid w:val="008D30E6"/>
    <w:rsid w:val="008F0A1A"/>
    <w:rsid w:val="008F57C6"/>
    <w:rsid w:val="00903E43"/>
    <w:rsid w:val="00907B97"/>
    <w:rsid w:val="00974760"/>
    <w:rsid w:val="009868F8"/>
    <w:rsid w:val="00992B3B"/>
    <w:rsid w:val="00996D52"/>
    <w:rsid w:val="009A231F"/>
    <w:rsid w:val="009C1323"/>
    <w:rsid w:val="00A10849"/>
    <w:rsid w:val="00A35EF8"/>
    <w:rsid w:val="00A46237"/>
    <w:rsid w:val="00A63DAC"/>
    <w:rsid w:val="00A90F4E"/>
    <w:rsid w:val="00AC21C3"/>
    <w:rsid w:val="00AD483D"/>
    <w:rsid w:val="00AD561A"/>
    <w:rsid w:val="00AD7D45"/>
    <w:rsid w:val="00B214AE"/>
    <w:rsid w:val="00B22E1F"/>
    <w:rsid w:val="00B279A0"/>
    <w:rsid w:val="00B36D70"/>
    <w:rsid w:val="00B675BF"/>
    <w:rsid w:val="00B747A6"/>
    <w:rsid w:val="00B771C0"/>
    <w:rsid w:val="00B803F5"/>
    <w:rsid w:val="00B83ABD"/>
    <w:rsid w:val="00B84249"/>
    <w:rsid w:val="00B94456"/>
    <w:rsid w:val="00BA241A"/>
    <w:rsid w:val="00BC272F"/>
    <w:rsid w:val="00BC406C"/>
    <w:rsid w:val="00BE47AC"/>
    <w:rsid w:val="00BE4A01"/>
    <w:rsid w:val="00BF7AD6"/>
    <w:rsid w:val="00C0366A"/>
    <w:rsid w:val="00C07173"/>
    <w:rsid w:val="00C25E6B"/>
    <w:rsid w:val="00C4256D"/>
    <w:rsid w:val="00C51799"/>
    <w:rsid w:val="00C60790"/>
    <w:rsid w:val="00CB06FE"/>
    <w:rsid w:val="00CC392F"/>
    <w:rsid w:val="00CD3658"/>
    <w:rsid w:val="00CF2F31"/>
    <w:rsid w:val="00D3112B"/>
    <w:rsid w:val="00D3178B"/>
    <w:rsid w:val="00D31D5B"/>
    <w:rsid w:val="00D3615D"/>
    <w:rsid w:val="00D47DDD"/>
    <w:rsid w:val="00D47E9F"/>
    <w:rsid w:val="00D54AE1"/>
    <w:rsid w:val="00D65229"/>
    <w:rsid w:val="00D71507"/>
    <w:rsid w:val="00DD6B0E"/>
    <w:rsid w:val="00DD7FB2"/>
    <w:rsid w:val="00DE184C"/>
    <w:rsid w:val="00E02553"/>
    <w:rsid w:val="00E63658"/>
    <w:rsid w:val="00E728A3"/>
    <w:rsid w:val="00E95622"/>
    <w:rsid w:val="00EB2B61"/>
    <w:rsid w:val="00EC11C2"/>
    <w:rsid w:val="00EC4CA0"/>
    <w:rsid w:val="00ED3356"/>
    <w:rsid w:val="00EF0978"/>
    <w:rsid w:val="00F40C2A"/>
    <w:rsid w:val="00F413D4"/>
    <w:rsid w:val="00F5434A"/>
    <w:rsid w:val="00F62B70"/>
    <w:rsid w:val="00F655DD"/>
    <w:rsid w:val="00F65970"/>
    <w:rsid w:val="00F71F32"/>
    <w:rsid w:val="00F965F2"/>
    <w:rsid w:val="00FA3837"/>
    <w:rsid w:val="00FA461C"/>
    <w:rsid w:val="00FB3ABE"/>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05B6D"/>
  <w15:chartTrackingRefBased/>
  <w15:docId w15:val="{EC77A879-34A8-4C24-92F1-A429149D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13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41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83ABD"/>
    <w:rPr>
      <w:rFonts w:eastAsiaTheme="minorEastAsia"/>
      <w:lang w:val="en-US"/>
    </w:rPr>
  </w:style>
  <w:style w:type="paragraph" w:styleId="Title">
    <w:name w:val="Title"/>
    <w:basedOn w:val="Normal"/>
    <w:next w:val="Normal"/>
    <w:link w:val="TitleChar"/>
    <w:uiPriority w:val="10"/>
    <w:qFormat/>
    <w:rsid w:val="00B83ABD"/>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B83ABD"/>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B83ABD"/>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B83ABD"/>
    <w:rPr>
      <w:rFonts w:eastAsiaTheme="minorEastAsia" w:cs="Times New Roman"/>
      <w:color w:val="5A5A5A" w:themeColor="text1" w:themeTint="A5"/>
      <w:spacing w:val="15"/>
      <w:lang w:val="en-US"/>
    </w:rPr>
  </w:style>
  <w:style w:type="character" w:customStyle="1" w:styleId="Heading1Char">
    <w:name w:val="Heading 1 Char"/>
    <w:basedOn w:val="DefaultParagraphFont"/>
    <w:link w:val="Heading1"/>
    <w:uiPriority w:val="9"/>
    <w:rsid w:val="00EC4CA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C4CA0"/>
    <w:pPr>
      <w:outlineLvl w:val="9"/>
    </w:pPr>
    <w:rPr>
      <w:lang w:val="en-US"/>
    </w:rPr>
  </w:style>
  <w:style w:type="paragraph" w:styleId="TOC2">
    <w:name w:val="toc 2"/>
    <w:basedOn w:val="Normal"/>
    <w:next w:val="Normal"/>
    <w:autoRedefine/>
    <w:uiPriority w:val="39"/>
    <w:unhideWhenUsed/>
    <w:rsid w:val="00EC4CA0"/>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EC4CA0"/>
    <w:pPr>
      <w:spacing w:after="100"/>
    </w:pPr>
    <w:rPr>
      <w:rFonts w:eastAsiaTheme="minorEastAsia" w:cs="Times New Roman"/>
      <w:lang w:val="en-US"/>
    </w:rPr>
  </w:style>
  <w:style w:type="paragraph" w:styleId="TOC3">
    <w:name w:val="toc 3"/>
    <w:basedOn w:val="Normal"/>
    <w:next w:val="Normal"/>
    <w:autoRedefine/>
    <w:uiPriority w:val="39"/>
    <w:unhideWhenUsed/>
    <w:rsid w:val="00EC4CA0"/>
    <w:pPr>
      <w:spacing w:after="100"/>
      <w:ind w:left="440"/>
    </w:pPr>
    <w:rPr>
      <w:rFonts w:eastAsiaTheme="minorEastAsia" w:cs="Times New Roman"/>
      <w:lang w:val="en-US"/>
    </w:rPr>
  </w:style>
  <w:style w:type="paragraph" w:styleId="ListParagraph">
    <w:name w:val="List Paragraph"/>
    <w:basedOn w:val="Normal"/>
    <w:uiPriority w:val="34"/>
    <w:qFormat/>
    <w:rsid w:val="001D0702"/>
    <w:pPr>
      <w:ind w:left="720"/>
      <w:contextualSpacing/>
    </w:pPr>
  </w:style>
  <w:style w:type="paragraph" w:styleId="Header">
    <w:name w:val="header"/>
    <w:basedOn w:val="Normal"/>
    <w:link w:val="HeaderChar"/>
    <w:uiPriority w:val="99"/>
    <w:unhideWhenUsed/>
    <w:rsid w:val="001D0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702"/>
  </w:style>
  <w:style w:type="paragraph" w:styleId="Footer">
    <w:name w:val="footer"/>
    <w:basedOn w:val="Normal"/>
    <w:link w:val="FooterChar"/>
    <w:uiPriority w:val="99"/>
    <w:unhideWhenUsed/>
    <w:rsid w:val="001D0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702"/>
  </w:style>
  <w:style w:type="table" w:styleId="TableGrid">
    <w:name w:val="Table Grid"/>
    <w:basedOn w:val="TableNormal"/>
    <w:uiPriority w:val="39"/>
    <w:rsid w:val="00334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D70"/>
    <w:rPr>
      <w:color w:val="0000FF"/>
      <w:u w:val="single"/>
    </w:rPr>
  </w:style>
  <w:style w:type="character" w:customStyle="1" w:styleId="Heading2Char">
    <w:name w:val="Heading 2 Char"/>
    <w:basedOn w:val="DefaultParagraphFont"/>
    <w:link w:val="Heading2"/>
    <w:uiPriority w:val="9"/>
    <w:rsid w:val="00F413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841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0893">
      <w:bodyDiv w:val="1"/>
      <w:marLeft w:val="0"/>
      <w:marRight w:val="0"/>
      <w:marTop w:val="0"/>
      <w:marBottom w:val="0"/>
      <w:divBdr>
        <w:top w:val="none" w:sz="0" w:space="0" w:color="auto"/>
        <w:left w:val="none" w:sz="0" w:space="0" w:color="auto"/>
        <w:bottom w:val="none" w:sz="0" w:space="0" w:color="auto"/>
        <w:right w:val="none" w:sz="0" w:space="0" w:color="auto"/>
      </w:divBdr>
    </w:div>
    <w:div w:id="1256594126">
      <w:bodyDiv w:val="1"/>
      <w:marLeft w:val="0"/>
      <w:marRight w:val="0"/>
      <w:marTop w:val="0"/>
      <w:marBottom w:val="0"/>
      <w:divBdr>
        <w:top w:val="none" w:sz="0" w:space="0" w:color="auto"/>
        <w:left w:val="none" w:sz="0" w:space="0" w:color="auto"/>
        <w:bottom w:val="none" w:sz="0" w:space="0" w:color="auto"/>
        <w:right w:val="none" w:sz="0" w:space="0" w:color="auto"/>
      </w:divBdr>
    </w:div>
    <w:div w:id="19887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9VeoxZRW5SI" TargetMode="External"/><Relationship Id="rId18" Type="http://schemas.openxmlformats.org/officeDocument/2006/relationships/image" Target="cid:image005.jpg@01D87B1E.D9A78760" TargetMode="External"/><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A79527-52C8-492E-824E-EDD809C4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3234</Words>
  <Characters>18438</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Gerald Foster</dc:creator>
  <cp:keywords/>
  <dc:description/>
  <cp:lastModifiedBy>Patrick Forrest</cp:lastModifiedBy>
  <cp:revision>2</cp:revision>
  <dcterms:created xsi:type="dcterms:W3CDTF">2022-10-11T16:48:00Z</dcterms:created>
  <dcterms:modified xsi:type="dcterms:W3CDTF">2022-10-11T16:48:00Z</dcterms:modified>
</cp:coreProperties>
</file>