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2A717" w14:textId="4C80F31B" w:rsidR="002C21C5" w:rsidRDefault="00395C2D" w:rsidP="000432F7">
      <w:pPr>
        <w:kinsoku w:val="0"/>
        <w:overflowPunct w:val="0"/>
        <w:ind w:right="21"/>
        <w:jc w:val="both"/>
        <w:rPr>
          <w:rFonts w:ascii="Calibri Light" w:hAnsi="Calibri Light"/>
          <w:sz w:val="32"/>
          <w:szCs w:val="32"/>
          <w:lang w:val="en-US" w:eastAsia="en-US"/>
        </w:rPr>
      </w:pPr>
      <w:r w:rsidRPr="00A55D7B">
        <w:rPr>
          <w:noProof/>
          <w:lang w:val="en-US" w:eastAsia="en-US"/>
        </w:rPr>
        <mc:AlternateContent>
          <mc:Choice Requires="wps">
            <w:drawing>
              <wp:anchor distT="0" distB="0" distL="114300" distR="114300" simplePos="0" relativeHeight="251686912" behindDoc="0" locked="0" layoutInCell="1" allowOverlap="1" wp14:anchorId="71234379" wp14:editId="2632868F">
                <wp:simplePos x="0" y="0"/>
                <wp:positionH relativeFrom="margin">
                  <wp:align>left</wp:align>
                </wp:positionH>
                <wp:positionV relativeFrom="paragraph">
                  <wp:posOffset>127000</wp:posOffset>
                </wp:positionV>
                <wp:extent cx="3895725" cy="83820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725" cy="838200"/>
                        </a:xfrm>
                        <a:prstGeom prst="rect">
                          <a:avLst/>
                        </a:prstGeom>
                        <a:noFill/>
                        <a:ln w="12700" cap="flat" cmpd="sng" algn="ctr">
                          <a:noFill/>
                          <a:prstDash val="solid"/>
                          <a:miter lim="800000"/>
                        </a:ln>
                        <a:effectLst/>
                      </wps:spPr>
                      <wps:txbx>
                        <w:txbxContent>
                          <w:p w14:paraId="3F229CE2" w14:textId="228ED008" w:rsidR="00A55D7B" w:rsidRPr="00A55D7B" w:rsidRDefault="00A55D7B" w:rsidP="00A55D7B">
                            <w:pPr>
                              <w:pStyle w:val="BodyText"/>
                              <w:tabs>
                                <w:tab w:val="left" w:pos="6521"/>
                              </w:tabs>
                              <w:kinsoku w:val="0"/>
                              <w:overflowPunct w:val="0"/>
                              <w:ind w:left="426" w:right="34"/>
                              <w:rPr>
                                <w:rFonts w:ascii="Impact" w:hAnsi="Impact" w:cs="Cavolini"/>
                                <w:color w:val="2F5496" w:themeColor="accent1" w:themeShade="BF"/>
                                <w:sz w:val="32"/>
                                <w:szCs w:val="32"/>
                              </w:rPr>
                            </w:pPr>
                            <w:r w:rsidRPr="00A55D7B">
                              <w:rPr>
                                <w:rFonts w:ascii="Impact" w:eastAsiaTheme="minorHAnsi" w:hAnsi="Impact" w:cs="Cavolini"/>
                                <w:noProof/>
                                <w:color w:val="2F5496" w:themeColor="accent1" w:themeShade="BF"/>
                                <w:sz w:val="32"/>
                                <w:szCs w:val="32"/>
                                <w:lang w:val="en-US" w:eastAsia="en-US"/>
                              </w:rPr>
                              <w:t xml:space="preserve">[Place </w:t>
                            </w:r>
                            <w:r w:rsidR="0078196B">
                              <w:rPr>
                                <w:rFonts w:ascii="Impact" w:eastAsiaTheme="minorHAnsi" w:hAnsi="Impact" w:cs="Cavolini"/>
                                <w:noProof/>
                                <w:color w:val="2F5496" w:themeColor="accent1" w:themeShade="BF"/>
                                <w:sz w:val="32"/>
                                <w:szCs w:val="32"/>
                                <w:lang w:val="en-US" w:eastAsia="en-US"/>
                              </w:rPr>
                              <w:t>N</w:t>
                            </w:r>
                            <w:r w:rsidRPr="00A55D7B">
                              <w:rPr>
                                <w:rFonts w:ascii="Impact" w:eastAsiaTheme="minorHAnsi" w:hAnsi="Impact" w:cs="Cavolini"/>
                                <w:noProof/>
                                <w:color w:val="2F5496" w:themeColor="accent1" w:themeShade="BF"/>
                                <w:sz w:val="32"/>
                                <w:szCs w:val="32"/>
                                <w:lang w:val="en-US" w:eastAsia="en-US"/>
                              </w:rPr>
                              <w:t>ame of Agency/Department Here</w:t>
                            </w:r>
                            <w:r w:rsidR="0078196B">
                              <w:rPr>
                                <w:rFonts w:ascii="Impact" w:eastAsiaTheme="minorHAnsi" w:hAnsi="Impact" w:cs="Cavolini"/>
                                <w:noProof/>
                                <w:color w:val="2F5496" w:themeColor="accent1" w:themeShade="BF"/>
                                <w:sz w:val="32"/>
                                <w:szCs w:val="32"/>
                                <w:lang w:val="en-US" w:eastAsia="en-US"/>
                              </w:rPr>
                              <w:t>]</w:t>
                            </w:r>
                          </w:p>
                          <w:p w14:paraId="2DE950C3" w14:textId="75FFCD57" w:rsidR="00A55D7B" w:rsidRPr="00A55D7B" w:rsidRDefault="00A55D7B" w:rsidP="00A55D7B">
                            <w:pPr>
                              <w:tabs>
                                <w:tab w:val="left" w:pos="6521"/>
                              </w:tabs>
                              <w:ind w:right="34"/>
                              <w:rPr>
                                <w:rFonts w:ascii="Impact" w:hAnsi="Impact"/>
                                <w:color w:val="2F5496" w:themeColor="accent1" w:themeShade="BF"/>
                                <w:sz w:val="32"/>
                                <w:szCs w:val="32"/>
                              </w:rPr>
                            </w:pPr>
                            <w:r w:rsidRPr="00A55D7B">
                              <w:rPr>
                                <w:rFonts w:ascii="Impact" w:hAnsi="Impact" w:cs="Cavolini"/>
                                <w:color w:val="2F5496" w:themeColor="accent1" w:themeShade="BF"/>
                                <w:sz w:val="32"/>
                                <w:szCs w:val="32"/>
                              </w:rPr>
                              <w:t xml:space="preserve"> GOVERNMENT OF JAMAICA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1234379" id="Rectangle 73" o:spid="_x0000_s1026" style="position:absolute;left:0;text-align:left;margin-left:0;margin-top:10pt;width:306.75pt;height:66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" filled="f" stroked="f" strokeweight="1pt">
                <v:textbox>
                  <w:txbxContent>
                    <w:p w14:paraId="3F229CE2" w14:textId="228ED008" w:rsidR="00A55D7B" w:rsidRPr="00A55D7B" w:rsidRDefault="00A55D7B" w:rsidP="00A55D7B">
                      <w:pPr>
                        <w:pStyle w:val="BodyText"/>
                        <w:tabs>
                          <w:tab w:val="left" w:pos="6521"/>
                        </w:tabs>
                        <w:kinsoku w:val="0"/>
                        <w:overflowPunct w:val="0"/>
                        <w:ind w:left="426" w:right="34"/>
                        <w:rPr>
                          <w:rFonts w:ascii="Impact" w:hAnsi="Impact" w:cs="Cavolini"/>
                          <w:color w:val="2F5496" w:themeColor="accent1" w:themeShade="BF"/>
                          <w:sz w:val="32"/>
                          <w:szCs w:val="32"/>
                        </w:rPr>
                      </w:pPr>
                      <w:r w:rsidRPr="00A55D7B">
                        <w:rPr>
                          <w:rFonts w:ascii="Impact" w:eastAsiaTheme="minorHAnsi" w:hAnsi="Impact" w:cs="Cavolini"/>
                          <w:noProof/>
                          <w:color w:val="2F5496" w:themeColor="accent1" w:themeShade="BF"/>
                          <w:sz w:val="32"/>
                          <w:szCs w:val="32"/>
                          <w:lang w:val="en-US" w:eastAsia="en-US"/>
                        </w:rPr>
                        <w:t xml:space="preserve">[Place </w:t>
                      </w:r>
                      <w:r w:rsidR="0078196B">
                        <w:rPr>
                          <w:rFonts w:ascii="Impact" w:eastAsiaTheme="minorHAnsi" w:hAnsi="Impact" w:cs="Cavolini"/>
                          <w:noProof/>
                          <w:color w:val="2F5496" w:themeColor="accent1" w:themeShade="BF"/>
                          <w:sz w:val="32"/>
                          <w:szCs w:val="32"/>
                          <w:lang w:val="en-US" w:eastAsia="en-US"/>
                        </w:rPr>
                        <w:t>N</w:t>
                      </w:r>
                      <w:r w:rsidRPr="00A55D7B">
                        <w:rPr>
                          <w:rFonts w:ascii="Impact" w:eastAsiaTheme="minorHAnsi" w:hAnsi="Impact" w:cs="Cavolini"/>
                          <w:noProof/>
                          <w:color w:val="2F5496" w:themeColor="accent1" w:themeShade="BF"/>
                          <w:sz w:val="32"/>
                          <w:szCs w:val="32"/>
                          <w:lang w:val="en-US" w:eastAsia="en-US"/>
                        </w:rPr>
                        <w:t>ame of Agency/Department Here</w:t>
                      </w:r>
                      <w:r w:rsidR="0078196B">
                        <w:rPr>
                          <w:rFonts w:ascii="Impact" w:eastAsiaTheme="minorHAnsi" w:hAnsi="Impact" w:cs="Cavolini"/>
                          <w:noProof/>
                          <w:color w:val="2F5496" w:themeColor="accent1" w:themeShade="BF"/>
                          <w:sz w:val="32"/>
                          <w:szCs w:val="32"/>
                          <w:lang w:val="en-US" w:eastAsia="en-US"/>
                        </w:rPr>
                        <w:t>]</w:t>
                      </w:r>
                    </w:p>
                    <w:p w14:paraId="2DE950C3" w14:textId="75FFCD57" w:rsidR="00A55D7B" w:rsidRPr="00A55D7B" w:rsidRDefault="00A55D7B" w:rsidP="00A55D7B">
                      <w:pPr>
                        <w:tabs>
                          <w:tab w:val="left" w:pos="6521"/>
                        </w:tabs>
                        <w:ind w:right="34"/>
                        <w:rPr>
                          <w:rFonts w:ascii="Impact" w:hAnsi="Impact"/>
                          <w:color w:val="2F5496" w:themeColor="accent1" w:themeShade="BF"/>
                          <w:sz w:val="32"/>
                          <w:szCs w:val="32"/>
                        </w:rPr>
                      </w:pPr>
                      <w:r w:rsidRPr="00A55D7B">
                        <w:rPr>
                          <w:rFonts w:ascii="Impact" w:hAnsi="Impact" w:cs="Cavolini"/>
                          <w:color w:val="2F5496" w:themeColor="accent1" w:themeShade="BF"/>
                          <w:sz w:val="32"/>
                          <w:szCs w:val="32"/>
                        </w:rPr>
                        <w:t xml:space="preserve"> GOVERNMENT OF JAMAICA</w:t>
                      </w:r>
                    </w:p>
                  </w:txbxContent>
                </v:textbox>
                <w10:wrap anchorx="margin"/>
              </v:rect>
            </w:pict>
          </mc:Fallback>
        </mc:AlternateContent>
      </w:r>
    </w:p>
    <w:p w14:paraId="0F30ECEF" w14:textId="7BAAE3D5" w:rsidR="000432F7" w:rsidRPr="000D3071" w:rsidRDefault="000432F7" w:rsidP="000432F7">
      <w:pPr>
        <w:kinsoku w:val="0"/>
        <w:overflowPunct w:val="0"/>
        <w:ind w:right="21"/>
        <w:jc w:val="both"/>
        <w:rPr>
          <w:rFonts w:ascii="Calibri Light" w:hAnsi="Calibri Light"/>
          <w:i/>
          <w:iCs/>
          <w:sz w:val="20"/>
          <w:szCs w:val="20"/>
          <w:lang w:val="en-US" w:eastAsia="en-US"/>
        </w:rPr>
      </w:pPr>
      <w:r w:rsidRPr="000D3071">
        <w:rPr>
          <w:i/>
          <w:iCs/>
          <w:noProof/>
          <w:color w:val="FF0000"/>
          <w:sz w:val="20"/>
          <w:szCs w:val="20"/>
        </w:rPr>
        <mc:AlternateContent>
          <mc:Choice Requires="wps">
            <w:drawing>
              <wp:anchor distT="0" distB="0" distL="114300" distR="114300" simplePos="0" relativeHeight="251655680" behindDoc="0" locked="0" layoutInCell="1" allowOverlap="1" wp14:anchorId="42963853" wp14:editId="65F36521">
                <wp:simplePos x="0" y="0"/>
                <wp:positionH relativeFrom="column">
                  <wp:posOffset>6591300</wp:posOffset>
                </wp:positionH>
                <wp:positionV relativeFrom="paragraph">
                  <wp:posOffset>8928100</wp:posOffset>
                </wp:positionV>
                <wp:extent cx="955040" cy="622300"/>
                <wp:effectExtent l="0" t="0" r="0" b="635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040" cy="622300"/>
                        </a:xfrm>
                        <a:prstGeom prst="rect">
                          <a:avLst/>
                        </a:prstGeom>
                        <a:solidFill>
                          <a:sysClr val="window" lastClr="FFFFFF"/>
                        </a:solidFill>
                        <a:ln w="6350">
                          <a:noFill/>
                        </a:ln>
                      </wps:spPr>
                      <wps:txbx>
                        <w:txbxContent>
                          <w:p w14:paraId="5053EA10" w14:textId="77777777" w:rsidR="006E144C" w:rsidRDefault="006E144C" w:rsidP="00043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963853" id="_x0000_t202" coordsize="21600,21600" o:spt="202" path="m,l,21600r21600,l21600,xe">
                <v:stroke joinstyle="miter"/>
                <v:path gradientshapeok="t" o:connecttype="rect"/>
              </v:shapetype>
              <v:shape id="Text Box 714" o:spid="_x0000_s1027" type="#_x0000_t202" style="position:absolute;left:0;text-align:left;margin-left:519pt;margin-top:703pt;width:75.2pt;height: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" fillcolor="window" stroked="f" strokeweight=".5pt">
                <v:textbox>
                  <w:txbxContent>
                    <w:p w14:paraId="5053EA10" w14:textId="77777777" w:rsidR="006E144C" w:rsidRDefault="006E144C" w:rsidP="000432F7"/>
                  </w:txbxContent>
                </v:textbox>
              </v:shape>
            </w:pict>
          </mc:Fallback>
        </mc:AlternateContent>
      </w:r>
    </w:p>
    <w:p w14:paraId="62FE3C8D" w14:textId="572F4BEF" w:rsidR="000432F7" w:rsidRPr="000432F7" w:rsidRDefault="004D7A43" w:rsidP="000432F7">
      <w:pPr>
        <w:rPr>
          <w:rFonts w:ascii="Calibri Light" w:hAnsi="Calibri Light"/>
          <w:sz w:val="32"/>
          <w:szCs w:val="32"/>
          <w:lang w:val="en-US" w:eastAsia="en-US"/>
        </w:rPr>
      </w:pPr>
      <w:r>
        <w:rPr>
          <w:noProof/>
          <w:lang w:val="en-US" w:eastAsia="en-US"/>
        </w:rPr>
        <w:drawing>
          <wp:anchor distT="0" distB="0" distL="114300" distR="114300" simplePos="0" relativeHeight="251684864" behindDoc="0" locked="0" layoutInCell="1" allowOverlap="1" wp14:anchorId="79DB6FDB" wp14:editId="66F9A004">
            <wp:simplePos x="0" y="0"/>
            <wp:positionH relativeFrom="column">
              <wp:posOffset>-800100</wp:posOffset>
            </wp:positionH>
            <wp:positionV relativeFrom="paragraph">
              <wp:posOffset>-427990</wp:posOffset>
            </wp:positionV>
            <wp:extent cx="847725" cy="902158"/>
            <wp:effectExtent l="0" t="0" r="0" b="0"/>
            <wp:wrapNone/>
            <wp:docPr id="35"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2" descr="A picture containing text,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902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5E21C" w14:textId="629677BF" w:rsidR="000432F7" w:rsidRPr="000432F7" w:rsidRDefault="002A7310" w:rsidP="000432F7">
      <w:pPr>
        <w:rPr>
          <w:rFonts w:ascii="Calibri Light" w:hAnsi="Calibri Light"/>
          <w:sz w:val="32"/>
          <w:szCs w:val="32"/>
          <w:lang w:val="en-US" w:eastAsia="en-US"/>
        </w:rPr>
      </w:pPr>
      <w:r>
        <w:rPr>
          <w:noProof/>
          <w:lang w:val="en-US" w:eastAsia="en-US"/>
        </w:rPr>
        <mc:AlternateContent>
          <mc:Choice Requires="wps">
            <w:drawing>
              <wp:anchor distT="0" distB="0" distL="114300" distR="114300" simplePos="0" relativeHeight="251688960" behindDoc="0" locked="0" layoutInCell="1" allowOverlap="1" wp14:anchorId="7E9B7B94" wp14:editId="417CC8AE">
                <wp:simplePos x="0" y="0"/>
                <wp:positionH relativeFrom="page">
                  <wp:align>right</wp:align>
                </wp:positionH>
                <wp:positionV relativeFrom="paragraph">
                  <wp:posOffset>361950</wp:posOffset>
                </wp:positionV>
                <wp:extent cx="7604760" cy="138112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4760" cy="1381125"/>
                        </a:xfrm>
                        <a:prstGeom prst="rect">
                          <a:avLst/>
                        </a:prstGeom>
                        <a:noFill/>
                        <a:ln w="6350">
                          <a:noFill/>
                        </a:ln>
                      </wps:spPr>
                      <wps:txbx>
                        <w:txbxContent>
                          <w:p w14:paraId="50752F9C" w14:textId="77777777" w:rsidR="002A7310" w:rsidRPr="004443E8" w:rsidRDefault="002A7310" w:rsidP="002A7310">
                            <w:pPr>
                              <w:jc w:val="center"/>
                              <w:rPr>
                                <w:rFonts w:ascii="Jumble" w:hAnsi="Jumble" w:cs="Cavolini"/>
                                <w:b/>
                                <w:color w:val="FFFFFF" w:themeColor="background1"/>
                                <w:sz w:val="36"/>
                                <w:szCs w:val="36"/>
                              </w:rPr>
                            </w:pPr>
                          </w:p>
                          <w:p w14:paraId="3AB04352" w14:textId="674CAA1E" w:rsidR="002A7310" w:rsidRDefault="00B169A1" w:rsidP="002A7310">
                            <w:pPr>
                              <w:jc w:val="center"/>
                              <w:rPr>
                                <w:rFonts w:ascii="Impact" w:hAnsi="Impact" w:cs="Cavolini"/>
                                <w:b/>
                                <w:color w:val="2F5496" w:themeColor="accent1" w:themeShade="BF"/>
                                <w:sz w:val="80"/>
                                <w:szCs w:val="80"/>
                              </w:rPr>
                            </w:pPr>
                            <w:r>
                              <w:rPr>
                                <w:rFonts w:ascii="Impact" w:hAnsi="Impact" w:cs="Cavolini"/>
                                <w:b/>
                                <w:color w:val="2F5496" w:themeColor="accent1" w:themeShade="BF"/>
                                <w:sz w:val="80"/>
                                <w:szCs w:val="80"/>
                              </w:rPr>
                              <w:t>STRATEGIC</w:t>
                            </w:r>
                            <w:r w:rsidR="002A7310">
                              <w:rPr>
                                <w:rFonts w:ascii="Impact" w:hAnsi="Impact" w:cs="Cavolini"/>
                                <w:b/>
                                <w:color w:val="2F5496" w:themeColor="accent1" w:themeShade="BF"/>
                                <w:sz w:val="80"/>
                                <w:szCs w:val="80"/>
                              </w:rPr>
                              <w:t xml:space="preserve"> </w:t>
                            </w:r>
                            <w:r w:rsidR="002A7310" w:rsidRPr="00404F78">
                              <w:rPr>
                                <w:rFonts w:ascii="Impact" w:hAnsi="Impact" w:cs="Cavolini"/>
                                <w:b/>
                                <w:color w:val="2F5496" w:themeColor="accent1" w:themeShade="BF"/>
                                <w:sz w:val="80"/>
                                <w:szCs w:val="80"/>
                              </w:rPr>
                              <w:t>PLAN</w:t>
                            </w:r>
                          </w:p>
                          <w:p w14:paraId="3A440D27" w14:textId="2ED9F024" w:rsidR="00395C2D" w:rsidRPr="00404F78" w:rsidRDefault="00395C2D" w:rsidP="002A7310">
                            <w:pPr>
                              <w:jc w:val="center"/>
                              <w:rPr>
                                <w:rFonts w:ascii="Impact" w:hAnsi="Impact" w:cs="Cavolini"/>
                                <w:b/>
                                <w:color w:val="2F5496" w:themeColor="accent1" w:themeShade="BF"/>
                                <w:sz w:val="80"/>
                                <w:szCs w:val="80"/>
                              </w:rPr>
                            </w:pPr>
                            <w:r w:rsidRPr="00404F78">
                              <w:rPr>
                                <w:rFonts w:ascii="Impact" w:hAnsi="Impact" w:cs="Cavolini"/>
                                <w:b/>
                                <w:color w:val="2F5496" w:themeColor="accent1" w:themeShade="BF"/>
                                <w:sz w:val="56"/>
                                <w:szCs w:val="56"/>
                              </w:rPr>
                              <w:t>2023/2024 – 202</w:t>
                            </w:r>
                            <w:r>
                              <w:rPr>
                                <w:rFonts w:ascii="Impact" w:hAnsi="Impact" w:cs="Cavolini"/>
                                <w:b/>
                                <w:color w:val="2F5496" w:themeColor="accent1" w:themeShade="BF"/>
                                <w:sz w:val="56"/>
                                <w:szCs w:val="56"/>
                              </w:rPr>
                              <w:t>6</w:t>
                            </w:r>
                            <w:r w:rsidRPr="00404F78">
                              <w:rPr>
                                <w:rFonts w:ascii="Impact" w:hAnsi="Impact" w:cs="Cavolini"/>
                                <w:b/>
                                <w:color w:val="2F5496" w:themeColor="accent1" w:themeShade="BF"/>
                                <w:sz w:val="56"/>
                                <w:szCs w:val="56"/>
                              </w:rPr>
                              <w:t>/202</w:t>
                            </w:r>
                            <w:r>
                              <w:rPr>
                                <w:rFonts w:ascii="Impact" w:hAnsi="Impact" w:cs="Cavolini"/>
                                <w:b/>
                                <w:color w:val="2F5496" w:themeColor="accent1" w:themeShade="BF"/>
                                <w:sz w:val="56"/>
                                <w:szCs w:val="5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9B7B94" id="Text Box 74" o:spid="_x0000_s1028" type="#_x0000_t202" style="position:absolute;margin-left:547.6pt;margin-top:28.5pt;width:598.8pt;height:108.75pt;z-index:2516889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" filled="f" stroked="f" strokeweight=".5pt">
                <v:textbox>
                  <w:txbxContent>
                    <w:p w14:paraId="50752F9C" w14:textId="77777777" w:rsidR="002A7310" w:rsidRPr="004443E8" w:rsidRDefault="002A7310" w:rsidP="002A7310">
                      <w:pPr>
                        <w:jc w:val="center"/>
                        <w:rPr>
                          <w:rFonts w:ascii="Jumble" w:hAnsi="Jumble" w:cs="Cavolini"/>
                          <w:b/>
                          <w:color w:val="FFFFFF" w:themeColor="background1"/>
                          <w:sz w:val="36"/>
                          <w:szCs w:val="36"/>
                        </w:rPr>
                      </w:pPr>
                    </w:p>
                    <w:p w14:paraId="3AB04352" w14:textId="674CAA1E" w:rsidR="002A7310" w:rsidRDefault="00B169A1" w:rsidP="002A7310">
                      <w:pPr>
                        <w:jc w:val="center"/>
                        <w:rPr>
                          <w:rFonts w:ascii="Impact" w:hAnsi="Impact" w:cs="Cavolini"/>
                          <w:b/>
                          <w:color w:val="2F5496" w:themeColor="accent1" w:themeShade="BF"/>
                          <w:sz w:val="80"/>
                          <w:szCs w:val="80"/>
                        </w:rPr>
                      </w:pPr>
                      <w:r>
                        <w:rPr>
                          <w:rFonts w:ascii="Impact" w:hAnsi="Impact" w:cs="Cavolini"/>
                          <w:b/>
                          <w:color w:val="2F5496" w:themeColor="accent1" w:themeShade="BF"/>
                          <w:sz w:val="80"/>
                          <w:szCs w:val="80"/>
                        </w:rPr>
                        <w:t>STRATEGIC</w:t>
                      </w:r>
                      <w:r w:rsidR="002A7310">
                        <w:rPr>
                          <w:rFonts w:ascii="Impact" w:hAnsi="Impact" w:cs="Cavolini"/>
                          <w:b/>
                          <w:color w:val="2F5496" w:themeColor="accent1" w:themeShade="BF"/>
                          <w:sz w:val="80"/>
                          <w:szCs w:val="80"/>
                        </w:rPr>
                        <w:t xml:space="preserve"> </w:t>
                      </w:r>
                      <w:r w:rsidR="002A7310" w:rsidRPr="00404F78">
                        <w:rPr>
                          <w:rFonts w:ascii="Impact" w:hAnsi="Impact" w:cs="Cavolini"/>
                          <w:b/>
                          <w:color w:val="2F5496" w:themeColor="accent1" w:themeShade="BF"/>
                          <w:sz w:val="80"/>
                          <w:szCs w:val="80"/>
                        </w:rPr>
                        <w:t>PLAN</w:t>
                      </w:r>
                    </w:p>
                    <w:p w14:paraId="3A440D27" w14:textId="2ED9F024" w:rsidR="00395C2D" w:rsidRPr="00404F78" w:rsidRDefault="00395C2D" w:rsidP="002A7310">
                      <w:pPr>
                        <w:jc w:val="center"/>
                        <w:rPr>
                          <w:rFonts w:ascii="Impact" w:hAnsi="Impact" w:cs="Cavolini"/>
                          <w:b/>
                          <w:color w:val="2F5496" w:themeColor="accent1" w:themeShade="BF"/>
                          <w:sz w:val="80"/>
                          <w:szCs w:val="80"/>
                        </w:rPr>
                      </w:pPr>
                      <w:r w:rsidRPr="00404F78">
                        <w:rPr>
                          <w:rFonts w:ascii="Impact" w:hAnsi="Impact" w:cs="Cavolini"/>
                          <w:b/>
                          <w:color w:val="2F5496" w:themeColor="accent1" w:themeShade="BF"/>
                          <w:sz w:val="56"/>
                          <w:szCs w:val="56"/>
                        </w:rPr>
                        <w:t>2023/2024 – 202</w:t>
                      </w:r>
                      <w:r>
                        <w:rPr>
                          <w:rFonts w:ascii="Impact" w:hAnsi="Impact" w:cs="Cavolini"/>
                          <w:b/>
                          <w:color w:val="2F5496" w:themeColor="accent1" w:themeShade="BF"/>
                          <w:sz w:val="56"/>
                          <w:szCs w:val="56"/>
                        </w:rPr>
                        <w:t>6</w:t>
                      </w:r>
                      <w:r w:rsidRPr="00404F78">
                        <w:rPr>
                          <w:rFonts w:ascii="Impact" w:hAnsi="Impact" w:cs="Cavolini"/>
                          <w:b/>
                          <w:color w:val="2F5496" w:themeColor="accent1" w:themeShade="BF"/>
                          <w:sz w:val="56"/>
                          <w:szCs w:val="56"/>
                        </w:rPr>
                        <w:t>/202</w:t>
                      </w:r>
                      <w:r>
                        <w:rPr>
                          <w:rFonts w:ascii="Impact" w:hAnsi="Impact" w:cs="Cavolini"/>
                          <w:b/>
                          <w:color w:val="2F5496" w:themeColor="accent1" w:themeShade="BF"/>
                          <w:sz w:val="56"/>
                          <w:szCs w:val="56"/>
                        </w:rPr>
                        <w:t>7</w:t>
                      </w:r>
                    </w:p>
                  </w:txbxContent>
                </v:textbox>
                <w10:wrap anchorx="page"/>
              </v:shape>
            </w:pict>
          </mc:Fallback>
        </mc:AlternateContent>
      </w:r>
      <w:r w:rsidR="004D7A43">
        <w:rPr>
          <w:rFonts w:ascii="Copperplate Gothic Bold" w:hAnsi="Copperplate Gothic Bold"/>
          <w:iCs/>
          <w:sz w:val="32"/>
          <w:szCs w:val="32"/>
        </w:rPr>
        <w:t xml:space="preserve"> </w:t>
      </w:r>
    </w:p>
    <w:p w14:paraId="35A033CC" w14:textId="13E3A39E" w:rsidR="000432F7" w:rsidRPr="000432F7" w:rsidRDefault="000432F7" w:rsidP="000432F7">
      <w:pPr>
        <w:rPr>
          <w:rFonts w:ascii="Calibri Light" w:hAnsi="Calibri Light"/>
          <w:sz w:val="32"/>
          <w:szCs w:val="32"/>
          <w:lang w:val="en-US" w:eastAsia="en-US"/>
        </w:rPr>
      </w:pPr>
    </w:p>
    <w:p w14:paraId="5DEFFAF7" w14:textId="3D82EBA2" w:rsidR="000432F7" w:rsidRPr="000432F7" w:rsidRDefault="000432F7" w:rsidP="000432F7">
      <w:pPr>
        <w:widowControl/>
        <w:autoSpaceDE/>
        <w:autoSpaceDN/>
        <w:adjustRightInd/>
        <w:spacing w:after="160" w:line="259" w:lineRule="auto"/>
        <w:rPr>
          <w:rFonts w:ascii="Calibri" w:hAnsi="Calibri" w:cs="Calibri"/>
          <w:b/>
          <w:sz w:val="22"/>
          <w:szCs w:val="22"/>
        </w:rPr>
      </w:pPr>
      <w:r w:rsidRPr="000432F7">
        <w:rPr>
          <w:rFonts w:ascii="Calibri Light" w:hAnsi="Calibri Light"/>
          <w:sz w:val="32"/>
          <w:szCs w:val="32"/>
          <w:lang w:val="en-US" w:eastAsia="en-US"/>
        </w:rPr>
        <w:tab/>
      </w:r>
    </w:p>
    <w:p w14:paraId="5A7BB81C" w14:textId="4CD3A540" w:rsidR="000432F7" w:rsidRPr="000432F7" w:rsidRDefault="000432F7" w:rsidP="000432F7">
      <w:pPr>
        <w:widowControl/>
        <w:autoSpaceDE/>
        <w:autoSpaceDN/>
        <w:adjustRightInd/>
        <w:spacing w:after="160" w:line="259" w:lineRule="auto"/>
        <w:rPr>
          <w:rFonts w:ascii="Calibri" w:hAnsi="Calibri" w:cs="Calibri"/>
          <w:b/>
          <w:sz w:val="22"/>
          <w:szCs w:val="22"/>
        </w:rPr>
      </w:pPr>
    </w:p>
    <w:p w14:paraId="5752F6F7" w14:textId="35CD2A66" w:rsidR="000432F7" w:rsidRPr="000432F7" w:rsidRDefault="000432F7" w:rsidP="000432F7">
      <w:pPr>
        <w:widowControl/>
        <w:autoSpaceDE/>
        <w:autoSpaceDN/>
        <w:adjustRightInd/>
        <w:spacing w:after="160" w:line="259" w:lineRule="auto"/>
        <w:jc w:val="center"/>
        <w:rPr>
          <w:rFonts w:ascii="Calibri" w:hAnsi="Calibri" w:cs="Calibri"/>
          <w:b/>
          <w:i/>
          <w:iCs/>
          <w:sz w:val="22"/>
          <w:szCs w:val="22"/>
        </w:rPr>
      </w:pPr>
    </w:p>
    <w:p w14:paraId="24D9580B" w14:textId="2E02552D" w:rsidR="000432F7" w:rsidRPr="000432F7" w:rsidRDefault="00395C2D" w:rsidP="000432F7">
      <w:pPr>
        <w:widowControl/>
        <w:autoSpaceDE/>
        <w:autoSpaceDN/>
        <w:adjustRightInd/>
        <w:spacing w:after="160" w:line="259" w:lineRule="auto"/>
        <w:jc w:val="center"/>
        <w:rPr>
          <w:rFonts w:ascii="Calibri" w:hAnsi="Calibri" w:cs="Calibri"/>
          <w:i/>
          <w:iCs/>
          <w:sz w:val="22"/>
          <w:szCs w:val="22"/>
        </w:rPr>
      </w:pPr>
      <w:r w:rsidRPr="00A55D7B">
        <w:rPr>
          <w:noProof/>
          <w:lang w:val="en-US" w:eastAsia="en-US"/>
        </w:rPr>
        <mc:AlternateContent>
          <mc:Choice Requires="wps">
            <w:drawing>
              <wp:anchor distT="0" distB="0" distL="114300" distR="114300" simplePos="0" relativeHeight="251691008" behindDoc="0" locked="0" layoutInCell="1" allowOverlap="1" wp14:anchorId="22721B83" wp14:editId="58C9F8DE">
                <wp:simplePos x="0" y="0"/>
                <wp:positionH relativeFrom="margin">
                  <wp:posOffset>-666750</wp:posOffset>
                </wp:positionH>
                <wp:positionV relativeFrom="paragraph">
                  <wp:posOffset>288290</wp:posOffset>
                </wp:positionV>
                <wp:extent cx="7162800" cy="8382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0" cy="838200"/>
                        </a:xfrm>
                        <a:prstGeom prst="rect">
                          <a:avLst/>
                        </a:prstGeom>
                        <a:noFill/>
                        <a:ln w="12700" cap="flat" cmpd="sng" algn="ctr">
                          <a:noFill/>
                          <a:prstDash val="solid"/>
                          <a:miter lim="800000"/>
                        </a:ln>
                        <a:effectLst/>
                      </wps:spPr>
                      <wps:txbx>
                        <w:txbxContent>
                          <w:p w14:paraId="2DC49F0D" w14:textId="210292EA" w:rsidR="00395C2D" w:rsidRPr="00395C2D" w:rsidRDefault="00395C2D" w:rsidP="00395C2D">
                            <w:pPr>
                              <w:jc w:val="center"/>
                              <w:rPr>
                                <w:rFonts w:ascii="Impact" w:hAnsi="Impact" w:cs="Arial"/>
                                <w:color w:val="2F5496" w:themeColor="accent1" w:themeShade="BF"/>
                                <w:sz w:val="28"/>
                                <w:szCs w:val="28"/>
                              </w:rPr>
                            </w:pPr>
                            <w:r w:rsidRPr="00395C2D">
                              <w:rPr>
                                <w:rFonts w:ascii="Impact" w:hAnsi="Impact" w:cs="Arial"/>
                                <w:color w:val="2F5496" w:themeColor="accent1" w:themeShade="BF"/>
                                <w:sz w:val="28"/>
                                <w:szCs w:val="28"/>
                              </w:rPr>
                              <w:t xml:space="preserve">MINIMUM STANDARDS AND GUIDELINES FOR THE DEVELOPMENT OF </w:t>
                            </w:r>
                            <w:r w:rsidR="00B169A1">
                              <w:rPr>
                                <w:rFonts w:ascii="Impact" w:hAnsi="Impact" w:cs="Arial"/>
                                <w:color w:val="2F5496" w:themeColor="accent1" w:themeShade="BF"/>
                                <w:sz w:val="28"/>
                                <w:szCs w:val="28"/>
                              </w:rPr>
                              <w:t>STRATEGIC</w:t>
                            </w:r>
                            <w:r w:rsidRPr="00395C2D">
                              <w:rPr>
                                <w:rFonts w:ascii="Impact" w:hAnsi="Impact" w:cs="Arial"/>
                                <w:color w:val="2F5496" w:themeColor="accent1" w:themeShade="BF"/>
                                <w:sz w:val="28"/>
                                <w:szCs w:val="28"/>
                              </w:rPr>
                              <w:t xml:space="preserve"> PLANS </w:t>
                            </w:r>
                          </w:p>
                          <w:p w14:paraId="3CA967F2" w14:textId="6B16757C" w:rsidR="00395C2D" w:rsidRPr="00395C2D" w:rsidRDefault="00395C2D" w:rsidP="00395C2D">
                            <w:pPr>
                              <w:pStyle w:val="BodyText"/>
                              <w:tabs>
                                <w:tab w:val="left" w:pos="6521"/>
                              </w:tabs>
                              <w:kinsoku w:val="0"/>
                              <w:overflowPunct w:val="0"/>
                              <w:ind w:right="34" w:hanging="140"/>
                              <w:jc w:val="center"/>
                              <w:rPr>
                                <w:rFonts w:ascii="Impact" w:hAnsi="Impact"/>
                                <w:color w:val="2F5496" w:themeColor="accent1" w:themeShade="BF"/>
                                <w:sz w:val="28"/>
                                <w:szCs w:val="28"/>
                              </w:rPr>
                            </w:pPr>
                            <w:r w:rsidRPr="00395C2D">
                              <w:rPr>
                                <w:rFonts w:ascii="Impact" w:hAnsi="Impact" w:cs="Arial"/>
                                <w:color w:val="2F5496" w:themeColor="accent1" w:themeShade="BF"/>
                                <w:sz w:val="28"/>
                                <w:szCs w:val="28"/>
                              </w:rPr>
                              <w:t>OF AGENCIES AND DEPARTMENTS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721B83" id="Rectangle 1" o:spid="_x0000_s1029" style="position:absolute;left:0;text-align:left;margin-left:-52.5pt;margin-top:22.7pt;width:564pt;height:6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" filled="f" stroked="f" strokeweight="1pt">
                <v:textbox>
                  <w:txbxContent>
                    <w:p w14:paraId="2DC49F0D" w14:textId="210292EA" w:rsidR="00395C2D" w:rsidRPr="00395C2D" w:rsidRDefault="00395C2D" w:rsidP="00395C2D">
                      <w:pPr>
                        <w:jc w:val="center"/>
                        <w:rPr>
                          <w:rFonts w:ascii="Impact" w:hAnsi="Impact" w:cs="Arial"/>
                          <w:color w:val="2F5496" w:themeColor="accent1" w:themeShade="BF"/>
                          <w:sz w:val="28"/>
                          <w:szCs w:val="28"/>
                        </w:rPr>
                      </w:pPr>
                      <w:r w:rsidRPr="00395C2D">
                        <w:rPr>
                          <w:rFonts w:ascii="Impact" w:hAnsi="Impact" w:cs="Arial"/>
                          <w:color w:val="2F5496" w:themeColor="accent1" w:themeShade="BF"/>
                          <w:sz w:val="28"/>
                          <w:szCs w:val="28"/>
                        </w:rPr>
                        <w:t xml:space="preserve">MINIMUM STANDARDS AND GUIDELINES FOR THE DEVELOPMENT OF </w:t>
                      </w:r>
                      <w:r w:rsidR="00B169A1">
                        <w:rPr>
                          <w:rFonts w:ascii="Impact" w:hAnsi="Impact" w:cs="Arial"/>
                          <w:color w:val="2F5496" w:themeColor="accent1" w:themeShade="BF"/>
                          <w:sz w:val="28"/>
                          <w:szCs w:val="28"/>
                        </w:rPr>
                        <w:t>STRATEGIC</w:t>
                      </w:r>
                      <w:r w:rsidRPr="00395C2D">
                        <w:rPr>
                          <w:rFonts w:ascii="Impact" w:hAnsi="Impact" w:cs="Arial"/>
                          <w:color w:val="2F5496" w:themeColor="accent1" w:themeShade="BF"/>
                          <w:sz w:val="28"/>
                          <w:szCs w:val="28"/>
                        </w:rPr>
                        <w:t xml:space="preserve"> PLANS </w:t>
                      </w:r>
                    </w:p>
                    <w:p w14:paraId="3CA967F2" w14:textId="6B16757C" w:rsidR="00395C2D" w:rsidRPr="00395C2D" w:rsidRDefault="00395C2D" w:rsidP="00395C2D">
                      <w:pPr>
                        <w:pStyle w:val="BodyText"/>
                        <w:tabs>
                          <w:tab w:val="left" w:pos="6521"/>
                        </w:tabs>
                        <w:kinsoku w:val="0"/>
                        <w:overflowPunct w:val="0"/>
                        <w:ind w:right="34" w:hanging="140"/>
                        <w:jc w:val="center"/>
                        <w:rPr>
                          <w:rFonts w:ascii="Impact" w:hAnsi="Impact"/>
                          <w:color w:val="2F5496" w:themeColor="accent1" w:themeShade="BF"/>
                          <w:sz w:val="28"/>
                          <w:szCs w:val="28"/>
                        </w:rPr>
                      </w:pPr>
                      <w:r w:rsidRPr="00395C2D">
                        <w:rPr>
                          <w:rFonts w:ascii="Impact" w:hAnsi="Impact" w:cs="Arial"/>
                          <w:color w:val="2F5496" w:themeColor="accent1" w:themeShade="BF"/>
                          <w:sz w:val="28"/>
                          <w:szCs w:val="28"/>
                        </w:rPr>
                        <w:t>OF AGENCIES AND DEPARTMENTS</w:t>
                      </w:r>
                    </w:p>
                  </w:txbxContent>
                </v:textbox>
                <w10:wrap anchorx="margin"/>
              </v:rect>
            </w:pict>
          </mc:Fallback>
        </mc:AlternateContent>
      </w:r>
    </w:p>
    <w:p w14:paraId="2D8E4B1C" w14:textId="77777777" w:rsidR="00F32233" w:rsidRDefault="00F32233">
      <w:pPr>
        <w:widowControl/>
        <w:autoSpaceDE/>
        <w:autoSpaceDN/>
        <w:adjustRightInd/>
        <w:spacing w:after="160" w:line="259" w:lineRule="auto"/>
        <w:rPr>
          <w:rFonts w:ascii="Calibri" w:hAnsi="Calibri" w:cs="Calibri"/>
          <w:i/>
          <w:iCs/>
          <w:sz w:val="22"/>
          <w:szCs w:val="22"/>
        </w:rPr>
      </w:pPr>
      <w:r w:rsidRPr="00157095">
        <w:rPr>
          <w:rFonts w:ascii="Bookman Old Style" w:hAnsi="Bookman Old Style"/>
          <w:noProof/>
          <w:lang w:val="en-US" w:eastAsia="en-US"/>
        </w:rPr>
        <w:drawing>
          <wp:anchor distT="0" distB="0" distL="114300" distR="114300" simplePos="0" relativeHeight="251682816" behindDoc="1" locked="0" layoutInCell="1" allowOverlap="1" wp14:anchorId="2760EB19" wp14:editId="362A2C61">
            <wp:simplePos x="0" y="0"/>
            <wp:positionH relativeFrom="page">
              <wp:align>left</wp:align>
            </wp:positionH>
            <wp:positionV relativeFrom="paragraph">
              <wp:posOffset>704214</wp:posOffset>
            </wp:positionV>
            <wp:extent cx="8341360" cy="7364095"/>
            <wp:effectExtent l="0" t="0" r="2540" b="8255"/>
            <wp:wrapNone/>
            <wp:docPr id="6" name="Picture 6" descr="Top smart farming companies - Verified Market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smart farming companies - Verified Market Resea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1360" cy="7364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i/>
          <w:iCs/>
          <w:sz w:val="22"/>
          <w:szCs w:val="22"/>
        </w:rPr>
        <w:br w:type="page"/>
      </w:r>
    </w:p>
    <w:p w14:paraId="3D6F5729" w14:textId="77777777" w:rsidR="00F32233" w:rsidRDefault="00F32233" w:rsidP="000432F7">
      <w:pPr>
        <w:widowControl/>
        <w:autoSpaceDE/>
        <w:autoSpaceDN/>
        <w:adjustRightInd/>
        <w:jc w:val="center"/>
        <w:rPr>
          <w:rFonts w:ascii="Calibri" w:hAnsi="Calibri" w:cs="Calibri"/>
          <w:i/>
          <w:iCs/>
          <w:sz w:val="22"/>
          <w:szCs w:val="22"/>
        </w:rPr>
      </w:pPr>
    </w:p>
    <w:p w14:paraId="1BFF0C3F" w14:textId="77777777" w:rsidR="00F32233" w:rsidRDefault="00F32233" w:rsidP="000432F7">
      <w:pPr>
        <w:widowControl/>
        <w:autoSpaceDE/>
        <w:autoSpaceDN/>
        <w:adjustRightInd/>
        <w:jc w:val="center"/>
        <w:rPr>
          <w:rFonts w:ascii="Calibri" w:hAnsi="Calibri" w:cs="Calibri"/>
          <w:i/>
          <w:iCs/>
          <w:sz w:val="22"/>
          <w:szCs w:val="22"/>
        </w:rPr>
      </w:pPr>
    </w:p>
    <w:p w14:paraId="78F0268E" w14:textId="77777777" w:rsidR="00F32233" w:rsidRDefault="00F32233" w:rsidP="000432F7">
      <w:pPr>
        <w:widowControl/>
        <w:autoSpaceDE/>
        <w:autoSpaceDN/>
        <w:adjustRightInd/>
        <w:jc w:val="center"/>
        <w:rPr>
          <w:rFonts w:ascii="Calibri" w:hAnsi="Calibri" w:cs="Calibri"/>
          <w:i/>
          <w:iCs/>
          <w:sz w:val="22"/>
          <w:szCs w:val="22"/>
        </w:rPr>
      </w:pPr>
    </w:p>
    <w:p w14:paraId="1B928281" w14:textId="4A428E9C" w:rsidR="000432F7" w:rsidRPr="000432F7" w:rsidRDefault="000432F7" w:rsidP="000432F7">
      <w:pPr>
        <w:widowControl/>
        <w:autoSpaceDE/>
        <w:autoSpaceDN/>
        <w:adjustRightInd/>
        <w:jc w:val="center"/>
        <w:rPr>
          <w:rFonts w:ascii="Calibri" w:hAnsi="Calibri" w:cs="Calibri"/>
          <w:i/>
          <w:iCs/>
          <w:sz w:val="22"/>
          <w:szCs w:val="22"/>
        </w:rPr>
      </w:pPr>
      <w:r w:rsidRPr="000432F7">
        <w:rPr>
          <w:rFonts w:ascii="Calibri" w:hAnsi="Calibri" w:cs="Calibri"/>
          <w:i/>
          <w:iCs/>
          <w:sz w:val="22"/>
          <w:szCs w:val="22"/>
        </w:rPr>
        <w:t xml:space="preserve">[This Planning Template serves as the minimum standard for preparing </w:t>
      </w:r>
      <w:r w:rsidR="00B169A1">
        <w:rPr>
          <w:rFonts w:ascii="Calibri" w:hAnsi="Calibri" w:cs="Calibri"/>
          <w:i/>
          <w:iCs/>
          <w:sz w:val="22"/>
          <w:szCs w:val="22"/>
        </w:rPr>
        <w:t>Strategic/</w:t>
      </w:r>
      <w:r w:rsidR="00136B17" w:rsidRPr="000432F7">
        <w:rPr>
          <w:rFonts w:ascii="Calibri" w:hAnsi="Calibri" w:cs="Calibri"/>
          <w:i/>
          <w:iCs/>
          <w:sz w:val="22"/>
          <w:szCs w:val="22"/>
        </w:rPr>
        <w:t xml:space="preserve">Corporate Plans </w:t>
      </w:r>
      <w:r w:rsidRPr="000432F7">
        <w:rPr>
          <w:rFonts w:ascii="Calibri" w:hAnsi="Calibri" w:cs="Calibri"/>
          <w:i/>
          <w:iCs/>
          <w:sz w:val="22"/>
          <w:szCs w:val="22"/>
        </w:rPr>
        <w:t xml:space="preserve">for Departments and Agencies, in accordance with the Performance </w:t>
      </w:r>
      <w:r w:rsidR="00781276" w:rsidRPr="000432F7">
        <w:rPr>
          <w:rFonts w:ascii="Calibri" w:hAnsi="Calibri" w:cs="Calibri"/>
          <w:i/>
          <w:iCs/>
          <w:sz w:val="22"/>
          <w:szCs w:val="22"/>
        </w:rPr>
        <w:t>Monitoring</w:t>
      </w:r>
      <w:r w:rsidR="00781276">
        <w:rPr>
          <w:rFonts w:ascii="Calibri" w:hAnsi="Calibri" w:cs="Calibri"/>
          <w:i/>
          <w:iCs/>
          <w:sz w:val="22"/>
          <w:szCs w:val="22"/>
        </w:rPr>
        <w:t xml:space="preserve"> </w:t>
      </w:r>
      <w:r w:rsidR="00781276" w:rsidRPr="000432F7">
        <w:rPr>
          <w:rFonts w:ascii="Calibri" w:hAnsi="Calibri" w:cs="Calibri"/>
          <w:i/>
          <w:iCs/>
          <w:sz w:val="22"/>
          <w:szCs w:val="22"/>
        </w:rPr>
        <w:t>and</w:t>
      </w:r>
      <w:r w:rsidRPr="000432F7">
        <w:rPr>
          <w:rFonts w:ascii="Calibri" w:hAnsi="Calibri" w:cs="Calibri"/>
          <w:i/>
          <w:iCs/>
          <w:sz w:val="22"/>
          <w:szCs w:val="22"/>
        </w:rPr>
        <w:t xml:space="preserve"> Evaluation System (PMES). The Template has been revised to ensure stronger</w:t>
      </w:r>
      <w:r w:rsidR="002C3535">
        <w:rPr>
          <w:rFonts w:ascii="Calibri" w:hAnsi="Calibri" w:cs="Calibri"/>
          <w:i/>
          <w:iCs/>
          <w:sz w:val="22"/>
          <w:szCs w:val="22"/>
        </w:rPr>
        <w:t xml:space="preserve"> </w:t>
      </w:r>
      <w:r w:rsidRPr="000432F7">
        <w:rPr>
          <w:rFonts w:ascii="Calibri" w:hAnsi="Calibri" w:cs="Calibri"/>
          <w:i/>
          <w:iCs/>
          <w:sz w:val="22"/>
          <w:szCs w:val="22"/>
        </w:rPr>
        <w:t xml:space="preserve">alignment to the principles of results-based management and ensure conformity to the </w:t>
      </w:r>
      <w:proofErr w:type="gramStart"/>
      <w:r w:rsidRPr="000432F7">
        <w:rPr>
          <w:rFonts w:ascii="Calibri" w:hAnsi="Calibri" w:cs="Calibri"/>
          <w:i/>
          <w:iCs/>
          <w:sz w:val="22"/>
          <w:szCs w:val="22"/>
        </w:rPr>
        <w:t>Medium Term</w:t>
      </w:r>
      <w:proofErr w:type="gramEnd"/>
      <w:r w:rsidRPr="000432F7">
        <w:rPr>
          <w:rFonts w:ascii="Calibri" w:hAnsi="Calibri" w:cs="Calibri"/>
          <w:i/>
          <w:iCs/>
          <w:sz w:val="22"/>
          <w:szCs w:val="22"/>
        </w:rPr>
        <w:t xml:space="preserve"> Results Based Budgeting (MTRBB) requirements.]</w:t>
      </w:r>
    </w:p>
    <w:p w14:paraId="5EA55F1C" w14:textId="77777777" w:rsidR="000432F7" w:rsidRPr="000432F7" w:rsidRDefault="000432F7" w:rsidP="000432F7">
      <w:pPr>
        <w:widowControl/>
        <w:autoSpaceDE/>
        <w:autoSpaceDN/>
        <w:adjustRightInd/>
        <w:jc w:val="center"/>
        <w:rPr>
          <w:rFonts w:ascii="Calibri" w:hAnsi="Calibri" w:cs="Calibri"/>
          <w:i/>
          <w:iCs/>
          <w:sz w:val="22"/>
          <w:szCs w:val="22"/>
        </w:rPr>
      </w:pPr>
    </w:p>
    <w:p w14:paraId="093EA39F"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r w:rsidRPr="000432F7">
        <w:rPr>
          <w:rFonts w:ascii="Calibri" w:hAnsi="Calibri" w:cs="Calibri"/>
          <w:i/>
          <w:iCs/>
          <w:sz w:val="22"/>
          <w:szCs w:val="22"/>
        </w:rPr>
        <w:t xml:space="preserve">[All instructions are in italics and bracketed and should be deleted from the finalised Business Plan before submission. The footer on each page must either be </w:t>
      </w:r>
      <w:proofErr w:type="gramStart"/>
      <w:r w:rsidRPr="000432F7">
        <w:rPr>
          <w:rFonts w:ascii="Calibri" w:hAnsi="Calibri" w:cs="Calibri"/>
          <w:i/>
          <w:iCs/>
          <w:sz w:val="22"/>
          <w:szCs w:val="22"/>
        </w:rPr>
        <w:t>deleted, or</w:t>
      </w:r>
      <w:proofErr w:type="gramEnd"/>
      <w:r w:rsidRPr="000432F7">
        <w:rPr>
          <w:rFonts w:ascii="Calibri" w:hAnsi="Calibri" w:cs="Calibri"/>
          <w:i/>
          <w:iCs/>
          <w:sz w:val="22"/>
          <w:szCs w:val="22"/>
        </w:rPr>
        <w:t xml:space="preserve"> edited to represent the Department/Agency. Pages, except appendices, must be numbered and reflected in the Table of Contents accordingly.]</w:t>
      </w:r>
    </w:p>
    <w:p w14:paraId="4317B432"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r w:rsidRPr="000432F7">
        <w:rPr>
          <w:rFonts w:ascii="Calibri" w:hAnsi="Calibri" w:cs="Calibri"/>
          <w:i/>
          <w:iCs/>
          <w:sz w:val="22"/>
          <w:szCs w:val="22"/>
        </w:rPr>
        <w:t>[The use of pictures and/or diagrams is optional, and if used, should be done so sparingly.]</w:t>
      </w:r>
    </w:p>
    <w:p w14:paraId="7F68CD28"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p>
    <w:p w14:paraId="7293866B"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p>
    <w:p w14:paraId="20989FB3" w14:textId="77777777" w:rsidR="000432F7" w:rsidRPr="000432F7" w:rsidRDefault="000432F7" w:rsidP="000432F7">
      <w:pPr>
        <w:widowControl/>
        <w:autoSpaceDE/>
        <w:autoSpaceDN/>
        <w:adjustRightInd/>
        <w:jc w:val="center"/>
        <w:rPr>
          <w:rFonts w:ascii="Calibri" w:hAnsi="Calibri" w:cs="Calibri"/>
          <w:i/>
          <w:iCs/>
          <w:sz w:val="22"/>
          <w:szCs w:val="22"/>
        </w:rPr>
      </w:pPr>
    </w:p>
    <w:p w14:paraId="1A334E00" w14:textId="77777777" w:rsidR="000432F7" w:rsidRPr="000432F7" w:rsidRDefault="000432F7" w:rsidP="000432F7">
      <w:pPr>
        <w:widowControl/>
        <w:tabs>
          <w:tab w:val="left" w:pos="3521"/>
        </w:tabs>
        <w:autoSpaceDE/>
        <w:autoSpaceDN/>
        <w:adjustRightInd/>
        <w:spacing w:after="160" w:line="259" w:lineRule="auto"/>
        <w:jc w:val="center"/>
        <w:rPr>
          <w:rFonts w:ascii="Calibri" w:hAnsi="Calibri" w:cs="Calibri"/>
          <w:b/>
          <w:i/>
          <w:iCs/>
          <w:sz w:val="22"/>
          <w:szCs w:val="22"/>
        </w:rPr>
      </w:pPr>
      <w:r w:rsidRPr="000432F7">
        <w:rPr>
          <w:rFonts w:ascii="Calibri" w:hAnsi="Calibri" w:cs="Calibri"/>
          <w:b/>
          <w:bCs/>
          <w:i/>
          <w:iCs/>
          <w:color w:val="FF0000"/>
          <w:spacing w:val="-1"/>
          <w:sz w:val="22"/>
          <w:szCs w:val="22"/>
        </w:rPr>
        <w:t>INSTRUCTIONS:</w:t>
      </w:r>
      <w:r w:rsidRPr="000432F7">
        <w:rPr>
          <w:rFonts w:ascii="Calibri" w:hAnsi="Calibri" w:cs="Calibri"/>
          <w:b/>
          <w:bCs/>
          <w:i/>
          <w:iCs/>
          <w:color w:val="FF0000"/>
          <w:spacing w:val="61"/>
          <w:sz w:val="22"/>
          <w:szCs w:val="22"/>
        </w:rPr>
        <w:t xml:space="preserve"> </w:t>
      </w:r>
      <w:r w:rsidRPr="000432F7">
        <w:rPr>
          <w:rFonts w:ascii="Calibri" w:hAnsi="Calibri" w:cs="Calibri"/>
          <w:b/>
          <w:bCs/>
          <w:color w:val="FF0000"/>
          <w:spacing w:val="-1"/>
          <w:sz w:val="22"/>
          <w:szCs w:val="22"/>
        </w:rPr>
        <w:t>PLEASE</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UPDATE</w:t>
      </w:r>
      <w:r w:rsidRPr="000432F7">
        <w:rPr>
          <w:rFonts w:ascii="Calibri" w:hAnsi="Calibri" w:cs="Calibri"/>
          <w:b/>
          <w:bCs/>
          <w:color w:val="FF0000"/>
          <w:spacing w:val="1"/>
          <w:sz w:val="22"/>
          <w:szCs w:val="22"/>
        </w:rPr>
        <w:t xml:space="preserve"> </w:t>
      </w:r>
      <w:r w:rsidRPr="000432F7">
        <w:rPr>
          <w:rFonts w:ascii="Calibri" w:hAnsi="Calibri" w:cs="Calibri"/>
          <w:b/>
          <w:bCs/>
          <w:color w:val="FF0000"/>
          <w:spacing w:val="-1"/>
          <w:sz w:val="22"/>
          <w:szCs w:val="22"/>
        </w:rPr>
        <w:t>ALL TABLES</w:t>
      </w:r>
      <w:r w:rsidRPr="000432F7">
        <w:rPr>
          <w:rFonts w:ascii="Calibri" w:hAnsi="Calibri" w:cs="Calibri"/>
          <w:b/>
          <w:bCs/>
          <w:color w:val="FF0000"/>
          <w:spacing w:val="-2"/>
          <w:sz w:val="22"/>
          <w:szCs w:val="22"/>
        </w:rPr>
        <w:t xml:space="preserve"> </w:t>
      </w:r>
      <w:r w:rsidRPr="000432F7">
        <w:rPr>
          <w:rFonts w:ascii="Calibri" w:hAnsi="Calibri" w:cs="Calibri"/>
          <w:b/>
          <w:bCs/>
          <w:color w:val="FF0000"/>
          <w:spacing w:val="-1"/>
          <w:sz w:val="22"/>
          <w:szCs w:val="22"/>
        </w:rPr>
        <w:t>TO</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REFLECT</w:t>
      </w:r>
      <w:r w:rsidRPr="000432F7">
        <w:rPr>
          <w:rFonts w:ascii="Calibri" w:hAnsi="Calibri" w:cs="Calibri"/>
          <w:b/>
          <w:bCs/>
          <w:color w:val="FF0000"/>
          <w:sz w:val="22"/>
          <w:szCs w:val="22"/>
        </w:rPr>
        <w:t xml:space="preserve"> </w:t>
      </w:r>
      <w:r w:rsidRPr="000432F7">
        <w:rPr>
          <w:rFonts w:ascii="Calibri" w:hAnsi="Calibri" w:cs="Calibri"/>
          <w:b/>
          <w:bCs/>
          <w:color w:val="FF0000"/>
          <w:spacing w:val="-2"/>
          <w:sz w:val="22"/>
          <w:szCs w:val="22"/>
        </w:rPr>
        <w:t>THE</w:t>
      </w:r>
      <w:r w:rsidRPr="000432F7">
        <w:rPr>
          <w:rFonts w:ascii="Calibri" w:hAnsi="Calibri" w:cs="Calibri"/>
          <w:b/>
          <w:bCs/>
          <w:color w:val="FF0000"/>
          <w:sz w:val="22"/>
          <w:szCs w:val="22"/>
        </w:rPr>
        <w:t xml:space="preserve"> </w:t>
      </w:r>
      <w:r w:rsidRPr="000432F7">
        <w:rPr>
          <w:rFonts w:ascii="Calibri" w:hAnsi="Calibri" w:cs="Calibri"/>
          <w:b/>
          <w:bCs/>
          <w:color w:val="FF0000"/>
          <w:spacing w:val="-2"/>
          <w:sz w:val="22"/>
          <w:szCs w:val="22"/>
        </w:rPr>
        <w:t>CURRENT</w:t>
      </w:r>
      <w:r w:rsidRPr="000432F7">
        <w:rPr>
          <w:rFonts w:ascii="Calibri" w:hAnsi="Calibri" w:cs="Calibri"/>
          <w:b/>
          <w:bCs/>
          <w:color w:val="FF0000"/>
          <w:spacing w:val="6"/>
          <w:sz w:val="22"/>
          <w:szCs w:val="22"/>
        </w:rPr>
        <w:t xml:space="preserve"> </w:t>
      </w:r>
      <w:r w:rsidRPr="000432F7">
        <w:rPr>
          <w:rFonts w:ascii="Calibri" w:hAnsi="Calibri" w:cs="Calibri"/>
          <w:b/>
          <w:bCs/>
          <w:color w:val="FF0000"/>
          <w:spacing w:val="-1"/>
          <w:sz w:val="22"/>
          <w:szCs w:val="22"/>
        </w:rPr>
        <w:t>AND</w:t>
      </w:r>
      <w:r w:rsidRPr="000432F7">
        <w:rPr>
          <w:rFonts w:ascii="Calibri" w:hAnsi="Calibri" w:cs="Calibri"/>
          <w:b/>
          <w:bCs/>
          <w:color w:val="FF0000"/>
          <w:spacing w:val="35"/>
          <w:sz w:val="22"/>
          <w:szCs w:val="22"/>
        </w:rPr>
        <w:t xml:space="preserve"> </w:t>
      </w:r>
      <w:r w:rsidRPr="000432F7">
        <w:rPr>
          <w:rFonts w:ascii="Calibri" w:hAnsi="Calibri" w:cs="Calibri"/>
          <w:b/>
          <w:bCs/>
          <w:color w:val="FF0000"/>
          <w:spacing w:val="-1"/>
          <w:sz w:val="22"/>
          <w:szCs w:val="22"/>
        </w:rPr>
        <w:t>PROJECTED</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FINANCIAL</w:t>
      </w:r>
      <w:r w:rsidRPr="000432F7">
        <w:rPr>
          <w:rFonts w:ascii="Calibri" w:hAnsi="Calibri" w:cs="Calibri"/>
          <w:b/>
          <w:bCs/>
          <w:color w:val="FF0000"/>
          <w:spacing w:val="-2"/>
          <w:sz w:val="22"/>
          <w:szCs w:val="22"/>
        </w:rPr>
        <w:t xml:space="preserve"> </w:t>
      </w:r>
      <w:r w:rsidRPr="000432F7">
        <w:rPr>
          <w:rFonts w:ascii="Calibri" w:hAnsi="Calibri" w:cs="Calibri"/>
          <w:b/>
          <w:bCs/>
          <w:color w:val="FF0000"/>
          <w:spacing w:val="-1"/>
          <w:sz w:val="22"/>
          <w:szCs w:val="22"/>
        </w:rPr>
        <w:t>YEARS,</w:t>
      </w:r>
      <w:r w:rsidRPr="000432F7">
        <w:rPr>
          <w:rFonts w:ascii="Calibri" w:hAnsi="Calibri" w:cs="Calibri"/>
          <w:b/>
          <w:bCs/>
          <w:color w:val="FF0000"/>
          <w:spacing w:val="-3"/>
          <w:sz w:val="22"/>
          <w:szCs w:val="22"/>
        </w:rPr>
        <w:t xml:space="preserve"> </w:t>
      </w:r>
      <w:r w:rsidRPr="000432F7">
        <w:rPr>
          <w:rFonts w:ascii="Calibri" w:hAnsi="Calibri" w:cs="Calibri"/>
          <w:b/>
          <w:bCs/>
          <w:color w:val="FF0000"/>
          <w:sz w:val="22"/>
          <w:szCs w:val="22"/>
        </w:rPr>
        <w:t xml:space="preserve">AS </w:t>
      </w:r>
      <w:r w:rsidRPr="000432F7">
        <w:rPr>
          <w:rFonts w:ascii="Calibri" w:hAnsi="Calibri" w:cs="Calibri"/>
          <w:b/>
          <w:bCs/>
          <w:color w:val="FF0000"/>
          <w:spacing w:val="-1"/>
          <w:sz w:val="22"/>
          <w:szCs w:val="22"/>
        </w:rPr>
        <w:t>APPLICABLE.</w:t>
      </w:r>
    </w:p>
    <w:p w14:paraId="3D4423C7" w14:textId="77777777" w:rsidR="00E85772" w:rsidRPr="00A32820" w:rsidRDefault="00E85772" w:rsidP="00E85772">
      <w:pPr>
        <w:rPr>
          <w:rFonts w:ascii="Calibri Light" w:hAnsi="Calibri Light"/>
          <w:sz w:val="32"/>
          <w:szCs w:val="32"/>
          <w:lang w:val="en-US" w:eastAsia="en-US"/>
        </w:rPr>
      </w:pPr>
    </w:p>
    <w:p w14:paraId="7A1D5198" w14:textId="77777777" w:rsidR="00E85772" w:rsidRPr="00A32820" w:rsidRDefault="00E85772" w:rsidP="00E85772">
      <w:pPr>
        <w:widowControl/>
        <w:autoSpaceDE/>
        <w:autoSpaceDN/>
        <w:adjustRightInd/>
        <w:spacing w:after="160" w:line="259" w:lineRule="auto"/>
        <w:rPr>
          <w:rFonts w:ascii="Calibri" w:hAnsi="Calibri" w:cs="Calibri"/>
          <w:b/>
          <w:sz w:val="22"/>
          <w:szCs w:val="22"/>
        </w:rPr>
      </w:pPr>
      <w:r>
        <w:rPr>
          <w:rFonts w:ascii="Calibri Light" w:hAnsi="Calibri Light"/>
          <w:sz w:val="32"/>
          <w:szCs w:val="32"/>
          <w:lang w:val="en-US" w:eastAsia="en-US"/>
        </w:rPr>
        <w:tab/>
      </w:r>
    </w:p>
    <w:p w14:paraId="51D03F49" w14:textId="77777777" w:rsidR="00E85772" w:rsidRPr="00A32820" w:rsidRDefault="00E85772" w:rsidP="00E85772">
      <w:pPr>
        <w:widowControl/>
        <w:autoSpaceDE/>
        <w:autoSpaceDN/>
        <w:adjustRightInd/>
        <w:spacing w:after="160" w:line="259" w:lineRule="auto"/>
        <w:rPr>
          <w:rFonts w:ascii="Calibri" w:hAnsi="Calibri" w:cs="Calibri"/>
          <w:b/>
          <w:sz w:val="22"/>
          <w:szCs w:val="22"/>
        </w:rPr>
      </w:pPr>
    </w:p>
    <w:p w14:paraId="3D18B228" w14:textId="77777777" w:rsidR="00E85772" w:rsidRPr="00B700DF" w:rsidRDefault="00E85772" w:rsidP="00E85772">
      <w:pPr>
        <w:widowControl/>
        <w:autoSpaceDE/>
        <w:autoSpaceDN/>
        <w:adjustRightInd/>
        <w:spacing w:after="160" w:line="259" w:lineRule="auto"/>
        <w:jc w:val="center"/>
        <w:rPr>
          <w:rFonts w:ascii="Calibri" w:hAnsi="Calibri" w:cs="Calibri"/>
          <w:b/>
          <w:i/>
          <w:iCs/>
          <w:sz w:val="22"/>
          <w:szCs w:val="22"/>
        </w:rPr>
      </w:pPr>
    </w:p>
    <w:p w14:paraId="77776BD0" w14:textId="77777777" w:rsidR="00E85772" w:rsidRPr="00B700DF" w:rsidRDefault="00E85772" w:rsidP="00E85772">
      <w:pPr>
        <w:widowControl/>
        <w:autoSpaceDE/>
        <w:autoSpaceDN/>
        <w:adjustRightInd/>
        <w:spacing w:after="160" w:line="259" w:lineRule="auto"/>
        <w:jc w:val="center"/>
        <w:rPr>
          <w:rFonts w:ascii="Calibri" w:hAnsi="Calibri" w:cs="Calibri"/>
          <w:i/>
          <w:iCs/>
          <w:sz w:val="22"/>
          <w:szCs w:val="22"/>
        </w:rPr>
      </w:pPr>
    </w:p>
    <w:p w14:paraId="3B700F1C" w14:textId="77777777" w:rsidR="000432F7" w:rsidRPr="00F41E1B" w:rsidRDefault="000432F7" w:rsidP="000432F7">
      <w:pPr>
        <w:widowControl/>
        <w:autoSpaceDE/>
        <w:autoSpaceDN/>
        <w:adjustRightInd/>
        <w:jc w:val="center"/>
        <w:rPr>
          <w:rFonts w:ascii="Calibri" w:hAnsi="Calibri" w:cs="Calibri"/>
          <w:b/>
          <w:iCs/>
        </w:rPr>
      </w:pPr>
    </w:p>
    <w:p w14:paraId="55008B73" w14:textId="77777777" w:rsidR="00576269" w:rsidRDefault="00576269">
      <w:pPr>
        <w:widowControl/>
        <w:autoSpaceDE/>
        <w:autoSpaceDN/>
        <w:adjustRightInd/>
        <w:spacing w:after="160" w:line="259" w:lineRule="auto"/>
        <w:rPr>
          <w:rFonts w:ascii="Calibri" w:hAnsi="Calibri" w:cs="Calibri"/>
          <w:b/>
          <w:iCs/>
        </w:rPr>
      </w:pPr>
      <w:r>
        <w:rPr>
          <w:rFonts w:ascii="Calibri" w:hAnsi="Calibri" w:cs="Calibri"/>
          <w:b/>
          <w:iCs/>
        </w:rPr>
        <w:br w:type="page"/>
      </w:r>
    </w:p>
    <w:p w14:paraId="10F2924C" w14:textId="77777777" w:rsidR="00E85772" w:rsidRPr="00F41E1B" w:rsidRDefault="00E85772" w:rsidP="00E85772">
      <w:pPr>
        <w:widowControl/>
        <w:autoSpaceDE/>
        <w:autoSpaceDN/>
        <w:adjustRightInd/>
        <w:spacing w:after="160" w:line="259" w:lineRule="auto"/>
        <w:jc w:val="center"/>
        <w:rPr>
          <w:rFonts w:ascii="Calibri" w:hAnsi="Calibri" w:cs="Calibri"/>
          <w:b/>
          <w:iCs/>
        </w:rPr>
      </w:pPr>
      <w:r w:rsidRPr="00F41E1B">
        <w:rPr>
          <w:rFonts w:ascii="Calibri" w:hAnsi="Calibri" w:cs="Calibri"/>
          <w:b/>
          <w:iCs/>
        </w:rPr>
        <w:lastRenderedPageBreak/>
        <w:t>DOCUMENT APPROVAL AND SIGN OFF</w:t>
      </w:r>
    </w:p>
    <w:p w14:paraId="44E32714" w14:textId="77777777" w:rsidR="00E85772" w:rsidRPr="00B700DF" w:rsidRDefault="00E85772" w:rsidP="00E85772">
      <w:pPr>
        <w:widowControl/>
        <w:autoSpaceDE/>
        <w:autoSpaceDN/>
        <w:adjustRightInd/>
        <w:spacing w:after="160" w:line="259" w:lineRule="auto"/>
        <w:jc w:val="center"/>
        <w:rPr>
          <w:rFonts w:ascii="Calibri" w:hAnsi="Calibri" w:cs="Calibri"/>
          <w:i/>
          <w:iCs/>
          <w:sz w:val="22"/>
          <w:szCs w:val="22"/>
        </w:rPr>
      </w:pPr>
    </w:p>
    <w:p w14:paraId="595F1051" w14:textId="15D43ADA" w:rsidR="00E85772" w:rsidRPr="00B700DF" w:rsidRDefault="00E85772" w:rsidP="006E144C">
      <w:pPr>
        <w:widowControl/>
        <w:autoSpaceDE/>
        <w:autoSpaceDN/>
        <w:adjustRightInd/>
        <w:spacing w:after="160" w:line="259" w:lineRule="auto"/>
        <w:jc w:val="both"/>
        <w:rPr>
          <w:rFonts w:ascii="Calibri" w:hAnsi="Calibri" w:cs="Calibri"/>
          <w:i/>
          <w:iCs/>
          <w:sz w:val="22"/>
          <w:szCs w:val="22"/>
        </w:rPr>
      </w:pPr>
      <w:r w:rsidRPr="00B700DF">
        <w:rPr>
          <w:rFonts w:ascii="Calibri" w:hAnsi="Calibri" w:cs="Calibri"/>
          <w:i/>
          <w:iCs/>
          <w:sz w:val="22"/>
          <w:szCs w:val="22"/>
        </w:rPr>
        <w:t xml:space="preserve">This document has been approved as the official </w:t>
      </w:r>
      <w:r w:rsidR="00B169A1">
        <w:rPr>
          <w:rFonts w:ascii="Calibri" w:hAnsi="Calibri" w:cs="Calibri"/>
          <w:i/>
          <w:iCs/>
          <w:sz w:val="22"/>
          <w:szCs w:val="22"/>
        </w:rPr>
        <w:t>Strategic/</w:t>
      </w:r>
      <w:r w:rsidR="00136B17">
        <w:rPr>
          <w:rFonts w:ascii="Calibri" w:hAnsi="Calibri" w:cs="Calibri"/>
          <w:i/>
          <w:iCs/>
          <w:sz w:val="22"/>
          <w:szCs w:val="22"/>
        </w:rPr>
        <w:t xml:space="preserve">Corporate </w:t>
      </w:r>
      <w:r w:rsidRPr="00B700DF">
        <w:rPr>
          <w:rFonts w:ascii="Calibri" w:hAnsi="Calibri" w:cs="Calibri"/>
          <w:i/>
          <w:iCs/>
          <w:sz w:val="22"/>
          <w:szCs w:val="22"/>
        </w:rPr>
        <w:t xml:space="preserve">Plan and Budget of the </w:t>
      </w:r>
      <w:r>
        <w:rPr>
          <w:rFonts w:ascii="Calibri" w:hAnsi="Calibri" w:cs="Calibri"/>
          <w:i/>
          <w:iCs/>
          <w:sz w:val="22"/>
          <w:szCs w:val="22"/>
        </w:rPr>
        <w:t>[State Name of Agency/Department]</w:t>
      </w:r>
      <w:r w:rsidRPr="00B700DF">
        <w:rPr>
          <w:rFonts w:ascii="Calibri" w:hAnsi="Calibri" w:cs="Calibri"/>
          <w:i/>
          <w:iCs/>
          <w:sz w:val="22"/>
          <w:szCs w:val="22"/>
        </w:rPr>
        <w:t xml:space="preserve"> for the four-year period 202</w:t>
      </w:r>
      <w:r w:rsidR="00136B17">
        <w:rPr>
          <w:rFonts w:ascii="Calibri" w:hAnsi="Calibri" w:cs="Calibri"/>
          <w:i/>
          <w:iCs/>
          <w:sz w:val="22"/>
          <w:szCs w:val="22"/>
        </w:rPr>
        <w:t>3</w:t>
      </w:r>
      <w:r w:rsidRPr="00B700DF">
        <w:rPr>
          <w:rFonts w:ascii="Calibri" w:hAnsi="Calibri" w:cs="Calibri"/>
          <w:i/>
          <w:iCs/>
          <w:sz w:val="22"/>
          <w:szCs w:val="22"/>
        </w:rPr>
        <w:t>/202</w:t>
      </w:r>
      <w:r w:rsidR="00136B17">
        <w:rPr>
          <w:rFonts w:ascii="Calibri" w:hAnsi="Calibri" w:cs="Calibri"/>
          <w:i/>
          <w:iCs/>
          <w:sz w:val="22"/>
          <w:szCs w:val="22"/>
        </w:rPr>
        <w:t>4</w:t>
      </w:r>
      <w:r w:rsidRPr="00B700DF">
        <w:rPr>
          <w:rFonts w:ascii="Calibri" w:hAnsi="Calibri" w:cs="Calibri"/>
          <w:i/>
          <w:iCs/>
          <w:sz w:val="22"/>
          <w:szCs w:val="22"/>
        </w:rPr>
        <w:t xml:space="preserve"> – 202</w:t>
      </w:r>
      <w:r w:rsidR="00136B17">
        <w:rPr>
          <w:rFonts w:ascii="Calibri" w:hAnsi="Calibri" w:cs="Calibri"/>
          <w:i/>
          <w:iCs/>
          <w:sz w:val="22"/>
          <w:szCs w:val="22"/>
        </w:rPr>
        <w:t>6</w:t>
      </w:r>
      <w:r w:rsidRPr="00B700DF">
        <w:rPr>
          <w:rFonts w:ascii="Calibri" w:hAnsi="Calibri" w:cs="Calibri"/>
          <w:i/>
          <w:iCs/>
          <w:sz w:val="22"/>
          <w:szCs w:val="22"/>
        </w:rPr>
        <w:t>/202</w:t>
      </w:r>
      <w:r w:rsidR="00136B17">
        <w:rPr>
          <w:rFonts w:ascii="Calibri" w:hAnsi="Calibri" w:cs="Calibri"/>
          <w:i/>
          <w:iCs/>
          <w:sz w:val="22"/>
          <w:szCs w:val="22"/>
        </w:rPr>
        <w:t>7</w:t>
      </w:r>
      <w:r w:rsidRPr="00B700DF">
        <w:rPr>
          <w:rFonts w:ascii="Calibri" w:hAnsi="Calibri" w:cs="Calibri"/>
          <w:b/>
          <w:i/>
          <w:iCs/>
          <w:sz w:val="22"/>
          <w:szCs w:val="22"/>
        </w:rPr>
        <w:t xml:space="preserve">. </w:t>
      </w:r>
      <w:r w:rsidRPr="00B700DF">
        <w:rPr>
          <w:rFonts w:ascii="Calibri" w:hAnsi="Calibri" w:cs="Calibri"/>
          <w:i/>
          <w:iCs/>
          <w:sz w:val="22"/>
          <w:szCs w:val="22"/>
        </w:rPr>
        <w:t xml:space="preserve">The </w:t>
      </w:r>
      <w:r w:rsidR="00550EA2">
        <w:rPr>
          <w:rFonts w:ascii="Calibri" w:hAnsi="Calibri" w:cs="Calibri"/>
          <w:i/>
          <w:iCs/>
          <w:sz w:val="22"/>
          <w:szCs w:val="22"/>
        </w:rPr>
        <w:t>Strategic</w:t>
      </w:r>
      <w:r w:rsidR="00136B17">
        <w:rPr>
          <w:rFonts w:ascii="Calibri" w:hAnsi="Calibri" w:cs="Calibri"/>
          <w:i/>
          <w:iCs/>
          <w:sz w:val="22"/>
          <w:szCs w:val="22"/>
        </w:rPr>
        <w:t xml:space="preserve"> </w:t>
      </w:r>
      <w:r w:rsidRPr="00B700DF">
        <w:rPr>
          <w:rFonts w:ascii="Calibri" w:hAnsi="Calibri" w:cs="Calibri"/>
          <w:i/>
          <w:iCs/>
          <w:sz w:val="22"/>
          <w:szCs w:val="22"/>
        </w:rPr>
        <w:t>Plan and Budget ha</w:t>
      </w:r>
      <w:r w:rsidR="00136B17">
        <w:rPr>
          <w:rFonts w:ascii="Calibri" w:hAnsi="Calibri" w:cs="Calibri"/>
          <w:i/>
          <w:iCs/>
          <w:sz w:val="22"/>
          <w:szCs w:val="22"/>
        </w:rPr>
        <w:t>ve</w:t>
      </w:r>
      <w:r w:rsidRPr="00B700DF">
        <w:rPr>
          <w:rFonts w:ascii="Calibri" w:hAnsi="Calibri" w:cs="Calibri"/>
          <w:i/>
          <w:iCs/>
          <w:sz w:val="22"/>
          <w:szCs w:val="22"/>
        </w:rPr>
        <w:t xml:space="preserve"> been prepared in consideration of the various relevant policies, </w:t>
      </w:r>
      <w:proofErr w:type="gramStart"/>
      <w:r w:rsidRPr="00B700DF">
        <w:rPr>
          <w:rFonts w:ascii="Calibri" w:hAnsi="Calibri" w:cs="Calibri"/>
          <w:i/>
          <w:iCs/>
          <w:sz w:val="22"/>
          <w:szCs w:val="22"/>
        </w:rPr>
        <w:t>legislation</w:t>
      </w:r>
      <w:proofErr w:type="gramEnd"/>
      <w:r w:rsidRPr="00B700DF">
        <w:rPr>
          <w:rFonts w:ascii="Calibri" w:hAnsi="Calibri" w:cs="Calibri"/>
          <w:i/>
          <w:iCs/>
          <w:sz w:val="22"/>
          <w:szCs w:val="22"/>
        </w:rPr>
        <w:t xml:space="preserve"> and other mandates for which the </w:t>
      </w:r>
      <w:r>
        <w:rPr>
          <w:rFonts w:ascii="Calibri" w:hAnsi="Calibri" w:cs="Calibri"/>
          <w:i/>
          <w:iCs/>
          <w:sz w:val="22"/>
          <w:szCs w:val="22"/>
        </w:rPr>
        <w:t>Agency/Department</w:t>
      </w:r>
      <w:r w:rsidRPr="00B700DF">
        <w:rPr>
          <w:rFonts w:ascii="Calibri" w:hAnsi="Calibri" w:cs="Calibri"/>
          <w:i/>
          <w:iCs/>
          <w:sz w:val="22"/>
          <w:szCs w:val="22"/>
        </w:rPr>
        <w:t xml:space="preserve"> is responsible.</w:t>
      </w:r>
    </w:p>
    <w:p w14:paraId="2F01DC67" w14:textId="77777777" w:rsidR="00E85772" w:rsidRPr="00B700DF" w:rsidRDefault="00E85772" w:rsidP="00E85772">
      <w:pPr>
        <w:widowControl/>
        <w:autoSpaceDE/>
        <w:autoSpaceDN/>
        <w:adjustRightInd/>
        <w:spacing w:after="160" w:line="259" w:lineRule="auto"/>
        <w:jc w:val="center"/>
        <w:rPr>
          <w:rFonts w:ascii="Calibri" w:hAnsi="Calibri" w:cs="Calibri"/>
          <w:b/>
          <w:i/>
          <w:iCs/>
          <w:sz w:val="22"/>
          <w:szCs w:val="22"/>
        </w:rPr>
      </w:pPr>
    </w:p>
    <w:tbl>
      <w:tblPr>
        <w:tblW w:w="0" w:type="auto"/>
        <w:tblLook w:val="04A0" w:firstRow="1" w:lastRow="0" w:firstColumn="1" w:lastColumn="0" w:noHBand="0" w:noVBand="1"/>
      </w:tblPr>
      <w:tblGrid>
        <w:gridCol w:w="4161"/>
        <w:gridCol w:w="2995"/>
        <w:gridCol w:w="1870"/>
      </w:tblGrid>
      <w:tr w:rsidR="00E85772" w:rsidRPr="00B700DF" w14:paraId="0BF421F4" w14:textId="77777777" w:rsidTr="00E85772">
        <w:trPr>
          <w:trHeight w:val="310"/>
        </w:trPr>
        <w:tc>
          <w:tcPr>
            <w:tcW w:w="3600" w:type="dxa"/>
            <w:shd w:val="clear" w:color="auto" w:fill="D9D9D9"/>
          </w:tcPr>
          <w:p w14:paraId="75712140"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Prepared by</w:t>
            </w:r>
          </w:p>
        </w:tc>
        <w:tc>
          <w:tcPr>
            <w:tcW w:w="4115" w:type="dxa"/>
            <w:shd w:val="clear" w:color="auto" w:fill="D9D9D9"/>
          </w:tcPr>
          <w:p w14:paraId="1015792F"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Signature</w:t>
            </w:r>
          </w:p>
        </w:tc>
        <w:tc>
          <w:tcPr>
            <w:tcW w:w="2285" w:type="dxa"/>
            <w:shd w:val="clear" w:color="auto" w:fill="D9D9D9"/>
          </w:tcPr>
          <w:p w14:paraId="22D6A6F7"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Date</w:t>
            </w:r>
          </w:p>
          <w:p w14:paraId="1FD00FA0" w14:textId="77777777" w:rsidR="00E85772" w:rsidRPr="00B700DF" w:rsidRDefault="00E85772" w:rsidP="00E85772">
            <w:pPr>
              <w:widowControl/>
              <w:autoSpaceDE/>
              <w:autoSpaceDN/>
              <w:adjustRightInd/>
              <w:jc w:val="center"/>
              <w:rPr>
                <w:rFonts w:ascii="Calibri" w:hAnsi="Calibri" w:cs="Calibri"/>
                <w:b/>
                <w:i/>
                <w:iCs/>
              </w:rPr>
            </w:pPr>
          </w:p>
        </w:tc>
      </w:tr>
      <w:tr w:rsidR="00E85772" w:rsidRPr="00B700DF" w14:paraId="759BFBE8" w14:textId="77777777" w:rsidTr="00E85772">
        <w:trPr>
          <w:trHeight w:val="1593"/>
        </w:trPr>
        <w:tc>
          <w:tcPr>
            <w:tcW w:w="3600" w:type="dxa"/>
          </w:tcPr>
          <w:p w14:paraId="2FC7434A" w14:textId="77777777" w:rsidR="00E85772" w:rsidRPr="00B700DF" w:rsidRDefault="00E85772" w:rsidP="00E85772">
            <w:pPr>
              <w:widowControl/>
              <w:autoSpaceDE/>
              <w:autoSpaceDN/>
              <w:adjustRightInd/>
              <w:jc w:val="center"/>
              <w:rPr>
                <w:rFonts w:ascii="Calibri" w:hAnsi="Calibri" w:cs="Calibri"/>
                <w:i/>
                <w:iCs/>
              </w:rPr>
            </w:pPr>
            <w:bookmarkStart w:id="0" w:name="_Hlk20211529"/>
          </w:p>
          <w:p w14:paraId="0A6D49D3"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_________________________________</w:t>
            </w:r>
          </w:p>
          <w:p w14:paraId="1DB5D243"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[Insert Name]</w:t>
            </w:r>
          </w:p>
          <w:bookmarkEnd w:id="0"/>
          <w:p w14:paraId="63500711" w14:textId="77777777" w:rsidR="00E85772" w:rsidRPr="00B700DF" w:rsidRDefault="00E85772" w:rsidP="00E85772">
            <w:pPr>
              <w:widowControl/>
              <w:autoSpaceDE/>
              <w:autoSpaceDN/>
              <w:adjustRightInd/>
              <w:jc w:val="center"/>
              <w:rPr>
                <w:rFonts w:ascii="Calibri" w:hAnsi="Calibri" w:cs="Calibri"/>
                <w:b/>
                <w:i/>
                <w:iCs/>
              </w:rPr>
            </w:pPr>
          </w:p>
          <w:p w14:paraId="102BEFE5"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w:t>
            </w:r>
          </w:p>
          <w:p w14:paraId="009EDA12" w14:textId="1BFD5378" w:rsidR="00E85772" w:rsidRPr="00B700DF" w:rsidRDefault="00610A0D" w:rsidP="00610A0D">
            <w:pPr>
              <w:widowControl/>
              <w:autoSpaceDE/>
              <w:autoSpaceDN/>
              <w:adjustRightInd/>
              <w:rPr>
                <w:rFonts w:ascii="Calibri" w:hAnsi="Calibri" w:cs="Calibri"/>
                <w:i/>
                <w:iCs/>
              </w:rPr>
            </w:pPr>
            <w:r>
              <w:rPr>
                <w:rFonts w:ascii="Calibri" w:hAnsi="Calibri" w:cs="Calibri"/>
                <w:i/>
                <w:iCs/>
              </w:rPr>
              <w:t xml:space="preserve">                      </w:t>
            </w:r>
            <w:r w:rsidR="00E85772" w:rsidRPr="00B700DF">
              <w:rPr>
                <w:rFonts w:ascii="Calibri" w:hAnsi="Calibri" w:cs="Calibri"/>
                <w:i/>
                <w:iCs/>
              </w:rPr>
              <w:t>[Insert Title]</w:t>
            </w:r>
          </w:p>
          <w:p w14:paraId="692088A7" w14:textId="77777777" w:rsidR="00E85772" w:rsidRPr="00B700DF" w:rsidRDefault="00E85772" w:rsidP="00E85772">
            <w:pPr>
              <w:widowControl/>
              <w:autoSpaceDE/>
              <w:autoSpaceDN/>
              <w:adjustRightInd/>
              <w:jc w:val="center"/>
              <w:rPr>
                <w:rFonts w:ascii="Calibri" w:hAnsi="Calibri" w:cs="Calibri"/>
                <w:b/>
                <w:i/>
                <w:iCs/>
              </w:rPr>
            </w:pPr>
          </w:p>
        </w:tc>
        <w:tc>
          <w:tcPr>
            <w:tcW w:w="4115" w:type="dxa"/>
          </w:tcPr>
          <w:p w14:paraId="20275DA4" w14:textId="77777777" w:rsidR="00E85772" w:rsidRPr="00B700DF" w:rsidRDefault="00E85772" w:rsidP="00E85772">
            <w:pPr>
              <w:widowControl/>
              <w:autoSpaceDE/>
              <w:autoSpaceDN/>
              <w:adjustRightInd/>
              <w:jc w:val="center"/>
              <w:rPr>
                <w:rFonts w:ascii="Calibri" w:hAnsi="Calibri" w:cs="Calibri"/>
                <w:b/>
                <w:i/>
                <w:iCs/>
              </w:rPr>
            </w:pPr>
          </w:p>
          <w:p w14:paraId="21401BE5"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w:t>
            </w:r>
          </w:p>
        </w:tc>
        <w:tc>
          <w:tcPr>
            <w:tcW w:w="2285" w:type="dxa"/>
          </w:tcPr>
          <w:p w14:paraId="337AE653" w14:textId="77777777" w:rsidR="00E85772" w:rsidRPr="00B700DF" w:rsidRDefault="00E85772" w:rsidP="00E85772">
            <w:pPr>
              <w:widowControl/>
              <w:autoSpaceDE/>
              <w:autoSpaceDN/>
              <w:adjustRightInd/>
              <w:jc w:val="center"/>
              <w:rPr>
                <w:rFonts w:ascii="Calibri" w:hAnsi="Calibri" w:cs="Calibri"/>
                <w:b/>
                <w:i/>
                <w:iCs/>
              </w:rPr>
            </w:pPr>
          </w:p>
          <w:p w14:paraId="0CE2D898"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w:t>
            </w:r>
          </w:p>
        </w:tc>
      </w:tr>
    </w:tbl>
    <w:p w14:paraId="7C1BF86D" w14:textId="77777777" w:rsidR="00E85772" w:rsidRPr="00B700DF" w:rsidRDefault="00E85772" w:rsidP="00E85772">
      <w:pPr>
        <w:widowControl/>
        <w:autoSpaceDE/>
        <w:autoSpaceDN/>
        <w:adjustRightInd/>
        <w:rPr>
          <w:rFonts w:ascii="Calibri" w:hAnsi="Calibri" w:cs="Calibri"/>
          <w:i/>
          <w:iCs/>
          <w:sz w:val="22"/>
          <w:szCs w:val="22"/>
        </w:rPr>
      </w:pPr>
      <w:r w:rsidRPr="00B700DF">
        <w:rPr>
          <w:rFonts w:ascii="Calibri" w:hAnsi="Calibri" w:cs="Calibri"/>
          <w:i/>
          <w:iCs/>
          <w:sz w:val="22"/>
          <w:szCs w:val="22"/>
        </w:rPr>
        <w:t xml:space="preserve">  ________________________________</w:t>
      </w:r>
    </w:p>
    <w:p w14:paraId="58166542" w14:textId="77777777" w:rsidR="00E85772" w:rsidRPr="00B700DF" w:rsidRDefault="00E85772" w:rsidP="00E85772">
      <w:pPr>
        <w:widowControl/>
        <w:autoSpaceDE/>
        <w:autoSpaceDN/>
        <w:adjustRightInd/>
        <w:rPr>
          <w:rFonts w:ascii="Calibri" w:hAnsi="Calibri" w:cs="Calibri"/>
          <w:i/>
          <w:iCs/>
          <w:sz w:val="22"/>
          <w:szCs w:val="22"/>
        </w:rPr>
      </w:pPr>
      <w:r>
        <w:rPr>
          <w:rFonts w:ascii="Calibri" w:hAnsi="Calibri" w:cs="Calibri"/>
          <w:i/>
          <w:iCs/>
          <w:sz w:val="22"/>
          <w:szCs w:val="22"/>
        </w:rPr>
        <w:t xml:space="preserve">                     </w:t>
      </w:r>
      <w:r w:rsidRPr="00B700DF">
        <w:rPr>
          <w:rFonts w:ascii="Calibri" w:hAnsi="Calibri" w:cs="Calibri"/>
          <w:i/>
          <w:iCs/>
          <w:sz w:val="22"/>
          <w:szCs w:val="22"/>
        </w:rPr>
        <w:t xml:space="preserve">  [Insert D</w:t>
      </w:r>
      <w:r>
        <w:rPr>
          <w:rFonts w:ascii="Calibri" w:hAnsi="Calibri" w:cs="Calibri"/>
          <w:i/>
          <w:iCs/>
          <w:sz w:val="22"/>
          <w:szCs w:val="22"/>
        </w:rPr>
        <w:t>ivision</w:t>
      </w:r>
      <w:r w:rsidRPr="00B700DF">
        <w:rPr>
          <w:rFonts w:ascii="Calibri" w:hAnsi="Calibri" w:cs="Calibri"/>
          <w:i/>
          <w:iCs/>
          <w:sz w:val="22"/>
          <w:szCs w:val="22"/>
        </w:rPr>
        <w:t>]</w:t>
      </w:r>
    </w:p>
    <w:p w14:paraId="6E3771F6" w14:textId="77777777" w:rsidR="00E85772" w:rsidRDefault="00E85772" w:rsidP="00E85772">
      <w:pPr>
        <w:widowControl/>
        <w:autoSpaceDE/>
        <w:autoSpaceDN/>
        <w:adjustRightInd/>
        <w:jc w:val="center"/>
        <w:rPr>
          <w:rFonts w:ascii="Calibri" w:hAnsi="Calibri" w:cs="Calibri"/>
          <w:i/>
          <w:iCs/>
          <w:sz w:val="22"/>
          <w:szCs w:val="22"/>
        </w:rPr>
      </w:pPr>
    </w:p>
    <w:p w14:paraId="601BD42A" w14:textId="77777777" w:rsidR="00E85772" w:rsidRDefault="00E85772" w:rsidP="00E85772">
      <w:pPr>
        <w:widowControl/>
        <w:autoSpaceDE/>
        <w:autoSpaceDN/>
        <w:adjustRightInd/>
        <w:jc w:val="center"/>
        <w:rPr>
          <w:rFonts w:ascii="Calibri" w:hAnsi="Calibri" w:cs="Calibri"/>
          <w:i/>
          <w:iCs/>
          <w:sz w:val="22"/>
          <w:szCs w:val="22"/>
        </w:rPr>
      </w:pPr>
    </w:p>
    <w:p w14:paraId="26A73B62" w14:textId="77777777" w:rsidR="00E85772" w:rsidRPr="00B700DF" w:rsidRDefault="00E85772" w:rsidP="00E85772">
      <w:pPr>
        <w:widowControl/>
        <w:autoSpaceDE/>
        <w:autoSpaceDN/>
        <w:adjustRightInd/>
        <w:jc w:val="center"/>
        <w:rPr>
          <w:rFonts w:ascii="Calibri" w:hAnsi="Calibri" w:cs="Calibri"/>
          <w:i/>
          <w:iCs/>
          <w:sz w:val="22"/>
          <w:szCs w:val="22"/>
        </w:rPr>
      </w:pPr>
    </w:p>
    <w:p w14:paraId="789DD632" w14:textId="77777777" w:rsidR="00E85772" w:rsidRPr="00B700DF" w:rsidRDefault="00E85772" w:rsidP="00E85772">
      <w:pPr>
        <w:widowControl/>
        <w:autoSpaceDE/>
        <w:autoSpaceDN/>
        <w:adjustRightInd/>
        <w:jc w:val="center"/>
        <w:rPr>
          <w:rFonts w:ascii="Calibri" w:hAnsi="Calibri" w:cs="Calibri"/>
          <w:i/>
          <w:iCs/>
          <w:sz w:val="22"/>
          <w:szCs w:val="22"/>
        </w:rPr>
      </w:pPr>
    </w:p>
    <w:tbl>
      <w:tblPr>
        <w:tblW w:w="0" w:type="auto"/>
        <w:tblLook w:val="04A0" w:firstRow="1" w:lastRow="0" w:firstColumn="1" w:lastColumn="0" w:noHBand="0" w:noVBand="1"/>
      </w:tblPr>
      <w:tblGrid>
        <w:gridCol w:w="4041"/>
        <w:gridCol w:w="3140"/>
        <w:gridCol w:w="1845"/>
      </w:tblGrid>
      <w:tr w:rsidR="00E85772" w:rsidRPr="00B700DF" w14:paraId="5C9AD193" w14:textId="77777777" w:rsidTr="00E85772">
        <w:trPr>
          <w:trHeight w:val="328"/>
        </w:trPr>
        <w:tc>
          <w:tcPr>
            <w:tcW w:w="2931" w:type="dxa"/>
            <w:shd w:val="clear" w:color="auto" w:fill="D9D9D9"/>
          </w:tcPr>
          <w:p w14:paraId="5A2F33D3"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Approved by</w:t>
            </w:r>
          </w:p>
        </w:tc>
        <w:tc>
          <w:tcPr>
            <w:tcW w:w="4296" w:type="dxa"/>
            <w:shd w:val="clear" w:color="auto" w:fill="D9D9D9"/>
          </w:tcPr>
          <w:p w14:paraId="5FE402A3"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Signature</w:t>
            </w:r>
          </w:p>
        </w:tc>
        <w:tc>
          <w:tcPr>
            <w:tcW w:w="2140" w:type="dxa"/>
            <w:shd w:val="clear" w:color="auto" w:fill="D9D9D9"/>
          </w:tcPr>
          <w:p w14:paraId="49461103"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Date</w:t>
            </w:r>
          </w:p>
          <w:p w14:paraId="20078C37" w14:textId="77777777" w:rsidR="00E85772" w:rsidRPr="00B700DF" w:rsidRDefault="00E85772" w:rsidP="00E85772">
            <w:pPr>
              <w:widowControl/>
              <w:autoSpaceDE/>
              <w:autoSpaceDN/>
              <w:adjustRightInd/>
              <w:jc w:val="center"/>
              <w:rPr>
                <w:rFonts w:ascii="Calibri" w:hAnsi="Calibri" w:cs="Calibri"/>
                <w:b/>
                <w:i/>
                <w:iCs/>
              </w:rPr>
            </w:pPr>
          </w:p>
        </w:tc>
      </w:tr>
      <w:tr w:rsidR="00E85772" w:rsidRPr="00B700DF" w14:paraId="02CE6D80" w14:textId="77777777" w:rsidTr="00E85772">
        <w:trPr>
          <w:trHeight w:val="2538"/>
        </w:trPr>
        <w:tc>
          <w:tcPr>
            <w:tcW w:w="2931" w:type="dxa"/>
          </w:tcPr>
          <w:p w14:paraId="3A66EC10" w14:textId="77777777" w:rsidR="00E85772" w:rsidRPr="00B700DF" w:rsidRDefault="00E85772" w:rsidP="00E85772">
            <w:pPr>
              <w:widowControl/>
              <w:autoSpaceDE/>
              <w:autoSpaceDN/>
              <w:adjustRightInd/>
              <w:jc w:val="center"/>
              <w:rPr>
                <w:rFonts w:ascii="Calibri" w:hAnsi="Calibri" w:cs="Calibri"/>
                <w:i/>
                <w:iCs/>
              </w:rPr>
            </w:pPr>
          </w:p>
          <w:p w14:paraId="197AFEBA" w14:textId="77777777" w:rsidR="00E85772" w:rsidRPr="00B700DF" w:rsidRDefault="00E85772" w:rsidP="00E85772">
            <w:pPr>
              <w:widowControl/>
              <w:autoSpaceDE/>
              <w:autoSpaceDN/>
              <w:adjustRightInd/>
              <w:jc w:val="center"/>
              <w:rPr>
                <w:rFonts w:ascii="Calibri" w:hAnsi="Calibri" w:cs="Calibri"/>
                <w:i/>
                <w:iCs/>
              </w:rPr>
            </w:pPr>
          </w:p>
          <w:p w14:paraId="1E8AE20A"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w:t>
            </w:r>
          </w:p>
          <w:p w14:paraId="510E6383"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 xml:space="preserve">[Insert Name] </w:t>
            </w:r>
          </w:p>
          <w:p w14:paraId="300C762D" w14:textId="77777777" w:rsidR="00E85772" w:rsidRPr="00B700DF" w:rsidRDefault="00E85772" w:rsidP="00E85772">
            <w:pPr>
              <w:widowControl/>
              <w:autoSpaceDE/>
              <w:autoSpaceDN/>
              <w:adjustRightInd/>
              <w:jc w:val="center"/>
              <w:rPr>
                <w:rFonts w:ascii="Calibri" w:hAnsi="Calibri" w:cs="Calibri"/>
                <w:i/>
                <w:iCs/>
              </w:rPr>
            </w:pPr>
            <w:r>
              <w:rPr>
                <w:rFonts w:ascii="Calibri" w:hAnsi="Calibri" w:cs="Calibri"/>
                <w:i/>
                <w:iCs/>
              </w:rPr>
              <w:t>Head of Department/Agency</w:t>
            </w:r>
          </w:p>
          <w:p w14:paraId="691E712A" w14:textId="77777777" w:rsidR="00E85772" w:rsidRPr="00B700DF" w:rsidRDefault="00E85772" w:rsidP="00E85772">
            <w:pPr>
              <w:widowControl/>
              <w:autoSpaceDE/>
              <w:autoSpaceDN/>
              <w:adjustRightInd/>
              <w:jc w:val="center"/>
              <w:rPr>
                <w:rFonts w:ascii="Calibri" w:hAnsi="Calibri" w:cs="Calibri"/>
                <w:i/>
                <w:iCs/>
              </w:rPr>
            </w:pPr>
          </w:p>
        </w:tc>
        <w:tc>
          <w:tcPr>
            <w:tcW w:w="4296" w:type="dxa"/>
          </w:tcPr>
          <w:p w14:paraId="4FE849C6" w14:textId="77777777" w:rsidR="00E85772" w:rsidRPr="00B700DF" w:rsidRDefault="00E85772" w:rsidP="00E85772">
            <w:pPr>
              <w:widowControl/>
              <w:autoSpaceDE/>
              <w:autoSpaceDN/>
              <w:adjustRightInd/>
              <w:jc w:val="center"/>
              <w:rPr>
                <w:rFonts w:ascii="Calibri" w:hAnsi="Calibri" w:cs="Calibri"/>
                <w:i/>
                <w:iCs/>
              </w:rPr>
            </w:pPr>
          </w:p>
          <w:p w14:paraId="1D6311E4" w14:textId="77777777" w:rsidR="00E85772" w:rsidRPr="00B700DF" w:rsidRDefault="00E85772" w:rsidP="00E85772">
            <w:pPr>
              <w:widowControl/>
              <w:autoSpaceDE/>
              <w:autoSpaceDN/>
              <w:adjustRightInd/>
              <w:jc w:val="center"/>
              <w:rPr>
                <w:rFonts w:ascii="Calibri" w:hAnsi="Calibri" w:cs="Calibri"/>
                <w:i/>
                <w:iCs/>
              </w:rPr>
            </w:pPr>
          </w:p>
          <w:p w14:paraId="7CB20CF3"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w:t>
            </w:r>
          </w:p>
        </w:tc>
        <w:tc>
          <w:tcPr>
            <w:tcW w:w="2140" w:type="dxa"/>
          </w:tcPr>
          <w:p w14:paraId="55A7BE29" w14:textId="77777777" w:rsidR="00E85772" w:rsidRPr="00B700DF" w:rsidRDefault="00E85772" w:rsidP="00E85772">
            <w:pPr>
              <w:widowControl/>
              <w:autoSpaceDE/>
              <w:autoSpaceDN/>
              <w:adjustRightInd/>
              <w:jc w:val="center"/>
              <w:rPr>
                <w:rFonts w:ascii="Calibri" w:hAnsi="Calibri" w:cs="Calibri"/>
                <w:i/>
                <w:iCs/>
              </w:rPr>
            </w:pPr>
          </w:p>
          <w:p w14:paraId="1F371CB7" w14:textId="77777777" w:rsidR="00E85772" w:rsidRPr="00B700DF" w:rsidRDefault="00E85772" w:rsidP="00E85772">
            <w:pPr>
              <w:widowControl/>
              <w:autoSpaceDE/>
              <w:autoSpaceDN/>
              <w:adjustRightInd/>
              <w:jc w:val="center"/>
              <w:rPr>
                <w:rFonts w:ascii="Calibri" w:hAnsi="Calibri" w:cs="Calibri"/>
                <w:i/>
                <w:iCs/>
              </w:rPr>
            </w:pPr>
          </w:p>
          <w:p w14:paraId="20554896"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w:t>
            </w:r>
          </w:p>
        </w:tc>
      </w:tr>
    </w:tbl>
    <w:p w14:paraId="444B7428" w14:textId="77777777" w:rsidR="00E85772" w:rsidRPr="00A32820" w:rsidRDefault="00E85772" w:rsidP="00E85772">
      <w:pPr>
        <w:widowControl/>
        <w:autoSpaceDE/>
        <w:autoSpaceDN/>
        <w:adjustRightInd/>
        <w:spacing w:after="160" w:line="259" w:lineRule="auto"/>
        <w:jc w:val="center"/>
        <w:rPr>
          <w:rFonts w:ascii="Calibri" w:hAnsi="Calibri" w:cs="Calibri"/>
          <w:i/>
          <w:iCs/>
          <w:sz w:val="22"/>
          <w:szCs w:val="22"/>
        </w:rPr>
      </w:pPr>
    </w:p>
    <w:p w14:paraId="1DB40644" w14:textId="77777777" w:rsidR="00E85772" w:rsidRDefault="00E85772"/>
    <w:p w14:paraId="1E61201E" w14:textId="77777777" w:rsidR="00E85772" w:rsidRDefault="00E85772"/>
    <w:p w14:paraId="0F19E855" w14:textId="77777777" w:rsidR="00E85772" w:rsidRDefault="00E85772"/>
    <w:p w14:paraId="6FF2B8A7" w14:textId="77777777" w:rsidR="00E85772" w:rsidRDefault="00E85772"/>
    <w:p w14:paraId="4DA2CC36" w14:textId="77777777" w:rsidR="00E85772" w:rsidRDefault="00E85772"/>
    <w:p w14:paraId="79812308" w14:textId="77777777" w:rsidR="00E85772" w:rsidRDefault="00E85772"/>
    <w:p w14:paraId="6A29EDED" w14:textId="77777777" w:rsidR="00E85772" w:rsidRDefault="00E85772"/>
    <w:p w14:paraId="65999F65" w14:textId="77777777" w:rsidR="00E85772" w:rsidRDefault="00E85772"/>
    <w:p w14:paraId="5184E106" w14:textId="77777777" w:rsidR="00E85772" w:rsidRDefault="00E85772"/>
    <w:p w14:paraId="71B97C44" w14:textId="77777777" w:rsidR="00E85772" w:rsidRDefault="00E85772"/>
    <w:p w14:paraId="73E13BC7" w14:textId="77777777" w:rsidR="00E85772" w:rsidRDefault="00E85772"/>
    <w:p w14:paraId="22BF43E5" w14:textId="77777777" w:rsidR="00E85772" w:rsidRDefault="00E85772"/>
    <w:p w14:paraId="1E9C72BF" w14:textId="77777777" w:rsidR="00E85772" w:rsidRPr="00E85772" w:rsidRDefault="00E85772">
      <w:pPr>
        <w:rPr>
          <w:rFonts w:asciiTheme="minorHAnsi" w:hAnsiTheme="minorHAnsi" w:cstheme="minorHAnsi"/>
          <w:b/>
          <w:sz w:val="22"/>
          <w:szCs w:val="22"/>
        </w:rPr>
      </w:pPr>
    </w:p>
    <w:p w14:paraId="72EAD8F5" w14:textId="77777777" w:rsidR="00E85772" w:rsidRDefault="00E85772" w:rsidP="00576269">
      <w:pPr>
        <w:jc w:val="center"/>
        <w:rPr>
          <w:rFonts w:asciiTheme="minorHAnsi" w:hAnsiTheme="minorHAnsi" w:cstheme="minorHAnsi"/>
          <w:b/>
          <w:sz w:val="22"/>
          <w:szCs w:val="22"/>
        </w:rPr>
      </w:pPr>
      <w:r w:rsidRPr="00E85772">
        <w:rPr>
          <w:rFonts w:asciiTheme="minorHAnsi" w:hAnsiTheme="minorHAnsi" w:cstheme="minorHAnsi"/>
          <w:b/>
          <w:sz w:val="22"/>
          <w:szCs w:val="22"/>
        </w:rPr>
        <w:lastRenderedPageBreak/>
        <w:t>TABLE OF CONTENTS</w:t>
      </w:r>
    </w:p>
    <w:p w14:paraId="36922B76" w14:textId="77777777" w:rsidR="00E03FA0" w:rsidRDefault="00E03FA0">
      <w:pPr>
        <w:widowControl/>
        <w:autoSpaceDE/>
        <w:autoSpaceDN/>
        <w:adjustRightInd/>
        <w:spacing w:after="160" w:line="259" w:lineRule="auto"/>
        <w:rPr>
          <w:rFonts w:asciiTheme="minorHAnsi" w:hAnsiTheme="minorHAnsi" w:cstheme="minorHAnsi"/>
          <w:b/>
          <w:sz w:val="22"/>
          <w:szCs w:val="22"/>
        </w:rPr>
      </w:pPr>
    </w:p>
    <w:p w14:paraId="209A1C78" w14:textId="77777777" w:rsidR="00E85772" w:rsidRPr="003454A3" w:rsidRDefault="00E03FA0">
      <w:pPr>
        <w:widowControl/>
        <w:autoSpaceDE/>
        <w:autoSpaceDN/>
        <w:adjustRightInd/>
        <w:spacing w:after="160" w:line="259" w:lineRule="auto"/>
        <w:rPr>
          <w:rFonts w:asciiTheme="minorHAnsi" w:hAnsiTheme="minorHAnsi" w:cstheme="minorHAnsi"/>
          <w:i/>
          <w:iCs/>
          <w:sz w:val="22"/>
          <w:szCs w:val="22"/>
        </w:rPr>
      </w:pPr>
      <w:r w:rsidRPr="003454A3">
        <w:rPr>
          <w:rFonts w:asciiTheme="minorHAnsi" w:hAnsiTheme="minorHAnsi" w:cstheme="minorHAnsi"/>
          <w:i/>
          <w:iCs/>
          <w:sz w:val="22"/>
          <w:szCs w:val="22"/>
        </w:rPr>
        <w:t>[Insert Table of Contents]</w:t>
      </w:r>
    </w:p>
    <w:p w14:paraId="5342EFD3" w14:textId="77777777" w:rsidR="00E03FA0" w:rsidRDefault="00E03FA0">
      <w:pPr>
        <w:widowControl/>
        <w:autoSpaceDE/>
        <w:autoSpaceDN/>
        <w:adjustRightInd/>
        <w:spacing w:after="160" w:line="259" w:lineRule="auto"/>
        <w:rPr>
          <w:rFonts w:ascii="Calibri" w:hAnsi="Calibri" w:cs="Calibri"/>
          <w:b/>
          <w:sz w:val="22"/>
          <w:szCs w:val="22"/>
        </w:rPr>
      </w:pPr>
      <w:r>
        <w:rPr>
          <w:rFonts w:ascii="Calibri" w:hAnsi="Calibri" w:cs="Calibri"/>
          <w:b/>
          <w:sz w:val="22"/>
          <w:szCs w:val="22"/>
        </w:rPr>
        <w:br w:type="page"/>
      </w:r>
    </w:p>
    <w:p w14:paraId="49F74F63" w14:textId="4628BDD9" w:rsidR="00E85772" w:rsidRPr="00E85772" w:rsidRDefault="002C3535" w:rsidP="00E85772">
      <w:pPr>
        <w:widowControl/>
        <w:autoSpaceDE/>
        <w:autoSpaceDN/>
        <w:adjustRightInd/>
        <w:spacing w:after="160" w:line="259" w:lineRule="auto"/>
        <w:rPr>
          <w:rFonts w:ascii="Calibri" w:hAnsi="Calibri" w:cs="Calibri"/>
          <w:b/>
          <w:sz w:val="22"/>
          <w:szCs w:val="22"/>
        </w:rPr>
      </w:pPr>
      <w:r>
        <w:rPr>
          <w:rFonts w:ascii="Calibri" w:hAnsi="Calibri" w:cs="Calibri"/>
          <w:b/>
          <w:sz w:val="22"/>
          <w:szCs w:val="22"/>
        </w:rPr>
        <w:lastRenderedPageBreak/>
        <w:t>STRATEGIC</w:t>
      </w:r>
      <w:r w:rsidR="00E85772" w:rsidRPr="00E85772">
        <w:rPr>
          <w:rFonts w:ascii="Calibri" w:hAnsi="Calibri" w:cs="Calibri"/>
          <w:b/>
          <w:sz w:val="22"/>
          <w:szCs w:val="22"/>
        </w:rPr>
        <w:t xml:space="preserve"> PLAN OUTLINE</w:t>
      </w:r>
    </w:p>
    <w:p w14:paraId="2FAD6BB9" w14:textId="472DAFE5" w:rsidR="00E85772" w:rsidRPr="00E85772" w:rsidRDefault="00E85772" w:rsidP="00E85772">
      <w:pPr>
        <w:widowControl/>
        <w:autoSpaceDE/>
        <w:autoSpaceDN/>
        <w:adjustRightInd/>
        <w:spacing w:after="160" w:line="259" w:lineRule="auto"/>
        <w:jc w:val="both"/>
        <w:rPr>
          <w:rFonts w:asciiTheme="minorHAnsi" w:hAnsiTheme="minorHAnsi" w:cs="Calibri"/>
          <w:i/>
          <w:spacing w:val="-1"/>
          <w:sz w:val="22"/>
          <w:szCs w:val="22"/>
        </w:rPr>
      </w:pPr>
      <w:r w:rsidRPr="00E85772">
        <w:rPr>
          <w:rFonts w:asciiTheme="minorHAnsi" w:hAnsiTheme="minorHAnsi" w:cs="Calibri"/>
          <w:i/>
          <w:spacing w:val="-1"/>
          <w:sz w:val="22"/>
          <w:szCs w:val="22"/>
        </w:rPr>
        <w:t>There</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are</w:t>
      </w:r>
      <w:r w:rsidRPr="00E85772">
        <w:rPr>
          <w:rFonts w:asciiTheme="minorHAnsi" w:hAnsiTheme="minorHAnsi" w:cs="Calibri"/>
          <w:i/>
          <w:spacing w:val="-2"/>
          <w:sz w:val="22"/>
          <w:szCs w:val="22"/>
        </w:rPr>
        <w:t xml:space="preserve"> </w:t>
      </w:r>
      <w:r w:rsidR="002C3535">
        <w:rPr>
          <w:rFonts w:asciiTheme="minorHAnsi" w:hAnsiTheme="minorHAnsi" w:cs="Calibri"/>
          <w:i/>
          <w:spacing w:val="-2"/>
          <w:sz w:val="22"/>
          <w:szCs w:val="22"/>
        </w:rPr>
        <w:t>ten</w:t>
      </w:r>
      <w:r w:rsidR="00CE4F93">
        <w:rPr>
          <w:rFonts w:asciiTheme="minorHAnsi" w:hAnsiTheme="minorHAnsi" w:cs="Calibri"/>
          <w:i/>
          <w:spacing w:val="-2"/>
          <w:sz w:val="22"/>
          <w:szCs w:val="22"/>
        </w:rPr>
        <w:t xml:space="preserve"> </w:t>
      </w:r>
      <w:r w:rsidRPr="00E85772">
        <w:rPr>
          <w:rFonts w:asciiTheme="minorHAnsi" w:hAnsiTheme="minorHAnsi" w:cs="Calibri"/>
          <w:i/>
          <w:spacing w:val="-2"/>
          <w:sz w:val="22"/>
          <w:szCs w:val="22"/>
        </w:rPr>
        <w:t>(1</w:t>
      </w:r>
      <w:r w:rsidR="002C3535">
        <w:rPr>
          <w:rFonts w:asciiTheme="minorHAnsi" w:hAnsiTheme="minorHAnsi" w:cs="Calibri"/>
          <w:i/>
          <w:spacing w:val="-2"/>
          <w:sz w:val="22"/>
          <w:szCs w:val="22"/>
        </w:rPr>
        <w:t>0</w:t>
      </w:r>
      <w:r w:rsidRPr="00E85772">
        <w:rPr>
          <w:rFonts w:asciiTheme="minorHAnsi" w:hAnsiTheme="minorHAnsi" w:cs="Calibri"/>
          <w:i/>
          <w:spacing w:val="-2"/>
          <w:sz w:val="22"/>
          <w:szCs w:val="22"/>
        </w:rPr>
        <w:t xml:space="preserve">) </w:t>
      </w:r>
      <w:r w:rsidRPr="00E85772">
        <w:rPr>
          <w:rFonts w:asciiTheme="minorHAnsi" w:hAnsiTheme="minorHAnsi" w:cs="Calibri"/>
          <w:i/>
          <w:sz w:val="22"/>
          <w:szCs w:val="22"/>
        </w:rPr>
        <w:t>basic</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 xml:space="preserve">elements </w:t>
      </w:r>
      <w:r w:rsidRPr="00E85772">
        <w:rPr>
          <w:rFonts w:asciiTheme="minorHAnsi" w:hAnsiTheme="minorHAnsi" w:cs="Calibri"/>
          <w:i/>
          <w:spacing w:val="-1"/>
          <w:sz w:val="22"/>
          <w:szCs w:val="22"/>
        </w:rPr>
        <w:t>that</w:t>
      </w:r>
      <w:r w:rsidRPr="00E85772">
        <w:rPr>
          <w:rFonts w:asciiTheme="minorHAnsi" w:hAnsiTheme="minorHAnsi" w:cs="Calibri"/>
          <w:i/>
          <w:sz w:val="22"/>
          <w:szCs w:val="22"/>
        </w:rPr>
        <w:t xml:space="preserve"> must be </w:t>
      </w:r>
      <w:r w:rsidRPr="00E85772">
        <w:rPr>
          <w:rFonts w:asciiTheme="minorHAnsi" w:hAnsiTheme="minorHAnsi" w:cs="Calibri"/>
          <w:i/>
          <w:spacing w:val="-1"/>
          <w:sz w:val="22"/>
          <w:szCs w:val="22"/>
        </w:rPr>
        <w:t>included</w:t>
      </w:r>
      <w:r w:rsidRPr="00E85772">
        <w:rPr>
          <w:rFonts w:asciiTheme="minorHAnsi" w:hAnsiTheme="minorHAnsi" w:cs="Calibri"/>
          <w:i/>
          <w:sz w:val="22"/>
          <w:szCs w:val="22"/>
        </w:rPr>
        <w:t xml:space="preserve"> in the </w:t>
      </w:r>
      <w:r w:rsidRPr="00E85772">
        <w:rPr>
          <w:rFonts w:asciiTheme="minorHAnsi" w:hAnsiTheme="minorHAnsi" w:cs="Calibri"/>
          <w:i/>
          <w:spacing w:val="-1"/>
          <w:sz w:val="22"/>
          <w:szCs w:val="22"/>
        </w:rPr>
        <w:t>final</w:t>
      </w:r>
      <w:r w:rsidRPr="00E85772">
        <w:rPr>
          <w:rFonts w:asciiTheme="minorHAnsi" w:hAnsiTheme="minorHAnsi" w:cs="Calibri"/>
          <w:i/>
          <w:spacing w:val="2"/>
          <w:sz w:val="22"/>
          <w:szCs w:val="22"/>
        </w:rPr>
        <w:t xml:space="preserve"> </w:t>
      </w:r>
      <w:r w:rsidRPr="00E85772">
        <w:rPr>
          <w:rFonts w:asciiTheme="minorHAnsi" w:hAnsiTheme="minorHAnsi" w:cs="Calibri"/>
          <w:i/>
          <w:sz w:val="22"/>
          <w:szCs w:val="22"/>
        </w:rPr>
        <w:t>presentation of</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 xml:space="preserve">the </w:t>
      </w:r>
      <w:r w:rsidR="00610A0D" w:rsidRPr="00E85772">
        <w:rPr>
          <w:rFonts w:asciiTheme="minorHAnsi" w:hAnsiTheme="minorHAnsi" w:cs="Calibri"/>
          <w:i/>
          <w:spacing w:val="-1"/>
          <w:sz w:val="22"/>
          <w:szCs w:val="22"/>
        </w:rPr>
        <w:t>Strategic</w:t>
      </w:r>
      <w:r w:rsidR="009F24C0">
        <w:rPr>
          <w:rFonts w:asciiTheme="minorHAnsi" w:hAnsiTheme="minorHAnsi" w:cs="Calibri"/>
          <w:i/>
          <w:spacing w:val="-1"/>
          <w:sz w:val="22"/>
          <w:szCs w:val="22"/>
        </w:rPr>
        <w:t xml:space="preserve"> </w:t>
      </w:r>
      <w:r w:rsidR="00610A0D" w:rsidRPr="00E85772">
        <w:rPr>
          <w:rFonts w:asciiTheme="minorHAnsi" w:hAnsiTheme="minorHAnsi" w:cs="Calibri"/>
          <w:i/>
          <w:sz w:val="22"/>
          <w:szCs w:val="22"/>
        </w:rPr>
        <w:t>Plan</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Details</w:t>
      </w:r>
      <w:r w:rsidRPr="00E85772">
        <w:rPr>
          <w:rFonts w:asciiTheme="minorHAnsi" w:hAnsiTheme="minorHAnsi" w:cs="Calibri"/>
          <w:i/>
          <w:sz w:val="22"/>
          <w:szCs w:val="22"/>
        </w:rPr>
        <w:t xml:space="preserve"> outlining</w:t>
      </w:r>
      <w:r w:rsidRPr="00E85772">
        <w:rPr>
          <w:rFonts w:asciiTheme="minorHAnsi" w:hAnsiTheme="minorHAnsi" w:cs="Calibri"/>
          <w:i/>
          <w:spacing w:val="-2"/>
          <w:sz w:val="22"/>
          <w:szCs w:val="22"/>
        </w:rPr>
        <w:t xml:space="preserve"> </w:t>
      </w:r>
      <w:r w:rsidRPr="00E85772">
        <w:rPr>
          <w:rFonts w:asciiTheme="minorHAnsi" w:hAnsiTheme="minorHAnsi" w:cs="Calibri"/>
          <w:i/>
          <w:sz w:val="22"/>
          <w:szCs w:val="22"/>
        </w:rPr>
        <w:t>these</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basis</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elements</w:t>
      </w:r>
      <w:r w:rsidRPr="00E85772">
        <w:rPr>
          <w:rFonts w:asciiTheme="minorHAnsi" w:hAnsiTheme="minorHAnsi" w:cs="Calibri"/>
          <w:i/>
          <w:sz w:val="22"/>
          <w:szCs w:val="22"/>
        </w:rPr>
        <w:t xml:space="preserve"> (</w:t>
      </w:r>
      <w:r w:rsidRPr="00E85772">
        <w:rPr>
          <w:rFonts w:asciiTheme="minorHAnsi" w:hAnsiTheme="minorHAnsi" w:cs="Calibri"/>
          <w:b/>
          <w:bCs/>
          <w:i/>
          <w:sz w:val="22"/>
          <w:szCs w:val="22"/>
        </w:rPr>
        <w:t>minimum</w:t>
      </w:r>
      <w:r w:rsidRPr="00E85772">
        <w:rPr>
          <w:rFonts w:asciiTheme="minorHAnsi" w:hAnsiTheme="minorHAnsi" w:cs="Calibri"/>
          <w:b/>
          <w:bCs/>
          <w:i/>
          <w:spacing w:val="69"/>
          <w:sz w:val="22"/>
          <w:szCs w:val="22"/>
        </w:rPr>
        <w:t xml:space="preserve"> </w:t>
      </w:r>
      <w:r w:rsidRPr="00E85772">
        <w:rPr>
          <w:rFonts w:asciiTheme="minorHAnsi" w:hAnsiTheme="minorHAnsi" w:cs="Calibri"/>
          <w:b/>
          <w:bCs/>
          <w:i/>
          <w:sz w:val="22"/>
          <w:szCs w:val="22"/>
        </w:rPr>
        <w:t>standards)</w:t>
      </w:r>
      <w:r w:rsidRPr="00E85772">
        <w:rPr>
          <w:rFonts w:asciiTheme="minorHAnsi" w:hAnsiTheme="minorHAnsi" w:cs="Calibri"/>
          <w:b/>
          <w:bCs/>
          <w:i/>
          <w:spacing w:val="-1"/>
          <w:sz w:val="22"/>
          <w:szCs w:val="22"/>
        </w:rPr>
        <w:t xml:space="preserve"> </w:t>
      </w:r>
      <w:r w:rsidRPr="00E85772">
        <w:rPr>
          <w:rFonts w:asciiTheme="minorHAnsi" w:hAnsiTheme="minorHAnsi" w:cs="Calibri"/>
          <w:i/>
          <w:spacing w:val="-1"/>
          <w:sz w:val="22"/>
          <w:szCs w:val="22"/>
        </w:rPr>
        <w:t>are</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provided:</w:t>
      </w:r>
    </w:p>
    <w:p w14:paraId="2B0A5B1F" w14:textId="77777777" w:rsidR="00E85772" w:rsidRPr="00E85772" w:rsidRDefault="00E85772" w:rsidP="00FF134E">
      <w:pPr>
        <w:numPr>
          <w:ilvl w:val="0"/>
          <w:numId w:val="1"/>
        </w:numPr>
        <w:tabs>
          <w:tab w:val="left" w:pos="952"/>
        </w:tabs>
        <w:kinsoku w:val="0"/>
        <w:overflowPunct w:val="0"/>
        <w:ind w:right="6899"/>
        <w:rPr>
          <w:rFonts w:asciiTheme="minorHAnsi" w:hAnsiTheme="minorHAnsi" w:cs="Calibri"/>
          <w:i/>
          <w:sz w:val="22"/>
          <w:szCs w:val="22"/>
        </w:rPr>
      </w:pPr>
      <w:r w:rsidRPr="00E85772">
        <w:rPr>
          <w:rFonts w:asciiTheme="minorHAnsi" w:hAnsiTheme="minorHAnsi" w:cs="Calibri"/>
          <w:i/>
          <w:spacing w:val="-1"/>
          <w:sz w:val="22"/>
          <w:szCs w:val="22"/>
        </w:rPr>
        <w:t>Introduction</w:t>
      </w:r>
      <w:r w:rsidRPr="00E85772">
        <w:rPr>
          <w:rFonts w:asciiTheme="minorHAnsi" w:hAnsiTheme="minorHAnsi" w:cs="Calibri"/>
          <w:i/>
          <w:spacing w:val="28"/>
          <w:sz w:val="22"/>
          <w:szCs w:val="22"/>
        </w:rPr>
        <w:t xml:space="preserve"> </w:t>
      </w:r>
    </w:p>
    <w:p w14:paraId="47566F9B" w14:textId="77777777" w:rsidR="00E85772" w:rsidRPr="00E85772" w:rsidRDefault="00E85772" w:rsidP="00FF134E">
      <w:pPr>
        <w:tabs>
          <w:tab w:val="left" w:pos="952"/>
        </w:tabs>
        <w:kinsoku w:val="0"/>
        <w:overflowPunct w:val="0"/>
        <w:ind w:left="951" w:right="6758"/>
        <w:rPr>
          <w:rFonts w:asciiTheme="minorHAnsi" w:hAnsiTheme="minorHAnsi" w:cs="Calibri"/>
          <w:i/>
          <w:sz w:val="22"/>
          <w:szCs w:val="22"/>
        </w:rPr>
      </w:pPr>
      <w:proofErr w:type="gramStart"/>
      <w:r w:rsidRPr="00E85772">
        <w:rPr>
          <w:rFonts w:asciiTheme="minorHAnsi" w:hAnsiTheme="minorHAnsi" w:cs="Calibri"/>
          <w:i/>
          <w:sz w:val="22"/>
          <w:szCs w:val="22"/>
        </w:rPr>
        <w:t>o</w:t>
      </w:r>
      <w:r w:rsidRPr="00E85772">
        <w:rPr>
          <w:rFonts w:asciiTheme="minorHAnsi" w:hAnsiTheme="minorHAnsi" w:cs="Calibri"/>
          <w:i/>
          <w:spacing w:val="71"/>
          <w:sz w:val="22"/>
          <w:szCs w:val="22"/>
        </w:rPr>
        <w:t xml:space="preserve">  </w:t>
      </w:r>
      <w:r w:rsidRPr="00E85772">
        <w:rPr>
          <w:rFonts w:asciiTheme="minorHAnsi" w:hAnsiTheme="minorHAnsi" w:cs="Calibri"/>
          <w:i/>
          <w:spacing w:val="-1"/>
          <w:sz w:val="22"/>
          <w:szCs w:val="22"/>
        </w:rPr>
        <w:t>Messages</w:t>
      </w:r>
      <w:proofErr w:type="gramEnd"/>
      <w:r w:rsidRPr="00E85772">
        <w:rPr>
          <w:rFonts w:asciiTheme="minorHAnsi" w:hAnsiTheme="minorHAnsi" w:cs="Calibri"/>
          <w:i/>
          <w:spacing w:val="24"/>
          <w:sz w:val="22"/>
          <w:szCs w:val="22"/>
        </w:rPr>
        <w:t xml:space="preserve"> </w:t>
      </w:r>
    </w:p>
    <w:p w14:paraId="5A0461C0" w14:textId="799738B3" w:rsid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Accountability Statement</w:t>
      </w:r>
    </w:p>
    <w:p w14:paraId="39671DBE" w14:textId="0C29DB9E" w:rsidR="005D10D6" w:rsidRDefault="005D10D6"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Overview</w:t>
      </w:r>
    </w:p>
    <w:p w14:paraId="3CDAFE90" w14:textId="1E3242C7" w:rsidR="005D10D6" w:rsidRDefault="005D10D6"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Organisational Chart</w:t>
      </w:r>
    </w:p>
    <w:p w14:paraId="09389786" w14:textId="75777375" w:rsidR="005D10D6" w:rsidRPr="00276C68" w:rsidRDefault="00276C68" w:rsidP="00276C68">
      <w:pPr>
        <w:pStyle w:val="ListParagraph"/>
        <w:numPr>
          <w:ilvl w:val="0"/>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 xml:space="preserve">Strategic Framework </w:t>
      </w:r>
    </w:p>
    <w:p w14:paraId="7526F7C9"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Vision</w:t>
      </w:r>
    </w:p>
    <w:p w14:paraId="72FCCF94"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Mission</w:t>
      </w:r>
    </w:p>
    <w:p w14:paraId="67B460D1" w14:textId="57AAB892" w:rsid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Core Values</w:t>
      </w:r>
    </w:p>
    <w:p w14:paraId="4B779520" w14:textId="7D886FA0" w:rsidR="00D0189F" w:rsidRDefault="00D0189F"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Priorities</w:t>
      </w:r>
    </w:p>
    <w:p w14:paraId="762F43BC" w14:textId="50EECD35" w:rsidR="00D0189F" w:rsidRPr="00E85772" w:rsidRDefault="00D0189F"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Outcomes</w:t>
      </w:r>
    </w:p>
    <w:p w14:paraId="0DF31C1A" w14:textId="74434CA2" w:rsid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Strategic Objectives</w:t>
      </w:r>
    </w:p>
    <w:p w14:paraId="54DFCFA6" w14:textId="5B08B3DD" w:rsidR="00D0189F" w:rsidRDefault="00D0189F"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Strategies</w:t>
      </w:r>
    </w:p>
    <w:p w14:paraId="77E9123A" w14:textId="0EB39945" w:rsidR="006A454B" w:rsidRDefault="006A454B"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Programmes and Subprogrammes</w:t>
      </w:r>
    </w:p>
    <w:p w14:paraId="1B0BA04B" w14:textId="170A0FD3" w:rsidR="006A454B" w:rsidRPr="00E85772" w:rsidRDefault="006A454B"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Vision of Success Statement</w:t>
      </w:r>
    </w:p>
    <w:p w14:paraId="2CF42C28" w14:textId="77777777" w:rsidR="00E85772" w:rsidRPr="00E85772" w:rsidRDefault="00E85772" w:rsidP="00E85772">
      <w:pPr>
        <w:numPr>
          <w:ilvl w:val="0"/>
          <w:numId w:val="1"/>
        </w:numPr>
        <w:tabs>
          <w:tab w:val="left" w:pos="952"/>
        </w:tabs>
        <w:kinsoku w:val="0"/>
        <w:overflowPunct w:val="0"/>
        <w:rPr>
          <w:rFonts w:asciiTheme="minorHAnsi" w:hAnsiTheme="minorHAnsi" w:cs="Calibri"/>
          <w:i/>
          <w:spacing w:val="-1"/>
          <w:sz w:val="22"/>
          <w:szCs w:val="22"/>
        </w:rPr>
      </w:pPr>
      <w:r w:rsidRPr="00E85772">
        <w:rPr>
          <w:rFonts w:asciiTheme="minorHAnsi" w:hAnsiTheme="minorHAnsi" w:cs="Calibri"/>
          <w:i/>
          <w:spacing w:val="-1"/>
          <w:sz w:val="22"/>
          <w:szCs w:val="22"/>
        </w:rPr>
        <w:t>Environmental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Scan</w:t>
      </w:r>
    </w:p>
    <w:p w14:paraId="1E9E100F" w14:textId="1B6E8EBD" w:rsidR="00E85772" w:rsidRPr="00A8672E" w:rsidRDefault="00906FF1" w:rsidP="00E85772">
      <w:pPr>
        <w:numPr>
          <w:ilvl w:val="1"/>
          <w:numId w:val="1"/>
        </w:numPr>
        <w:tabs>
          <w:tab w:val="left" w:pos="1312"/>
        </w:tabs>
        <w:kinsoku w:val="0"/>
        <w:overflowPunct w:val="0"/>
        <w:spacing w:before="20"/>
        <w:rPr>
          <w:rFonts w:asciiTheme="minorHAnsi" w:hAnsiTheme="minorHAnsi" w:cs="Calibri"/>
          <w:i/>
          <w:spacing w:val="-1"/>
          <w:sz w:val="22"/>
          <w:szCs w:val="22"/>
        </w:rPr>
      </w:pPr>
      <w:r w:rsidRPr="00A8672E">
        <w:rPr>
          <w:rFonts w:asciiTheme="minorHAnsi" w:hAnsiTheme="minorHAnsi" w:cs="Calibri"/>
          <w:i/>
          <w:sz w:val="22"/>
          <w:szCs w:val="22"/>
        </w:rPr>
        <w:t>PESTLE Analysis</w:t>
      </w:r>
      <w:r w:rsidR="00A8672E" w:rsidRPr="00A8672E">
        <w:rPr>
          <w:rFonts w:asciiTheme="minorHAnsi" w:hAnsiTheme="minorHAnsi" w:cs="Calibri"/>
          <w:i/>
          <w:sz w:val="22"/>
          <w:szCs w:val="22"/>
        </w:rPr>
        <w:t xml:space="preserve">, </w:t>
      </w:r>
      <w:r w:rsidR="00E85772" w:rsidRPr="00A8672E">
        <w:rPr>
          <w:rFonts w:asciiTheme="minorHAnsi" w:hAnsiTheme="minorHAnsi" w:cs="Calibri"/>
          <w:i/>
          <w:sz w:val="22"/>
          <w:szCs w:val="22"/>
        </w:rPr>
        <w:t>SWOT</w:t>
      </w:r>
      <w:r w:rsidR="00A8672E" w:rsidRPr="00A8672E">
        <w:rPr>
          <w:rFonts w:asciiTheme="minorHAnsi" w:hAnsiTheme="minorHAnsi" w:cs="Calibri"/>
          <w:i/>
          <w:sz w:val="22"/>
          <w:szCs w:val="22"/>
        </w:rPr>
        <w:t xml:space="preserve"> Analysis, </w:t>
      </w:r>
      <w:r w:rsidRPr="00A8672E">
        <w:rPr>
          <w:rFonts w:asciiTheme="minorHAnsi" w:hAnsiTheme="minorHAnsi" w:cs="Calibri"/>
          <w:i/>
          <w:sz w:val="22"/>
          <w:szCs w:val="22"/>
        </w:rPr>
        <w:t>Risk Analysis</w:t>
      </w:r>
      <w:r w:rsidR="00A8672E" w:rsidRPr="00A8672E">
        <w:rPr>
          <w:rFonts w:asciiTheme="minorHAnsi" w:hAnsiTheme="minorHAnsi" w:cs="Calibri"/>
          <w:i/>
          <w:sz w:val="22"/>
          <w:szCs w:val="22"/>
        </w:rPr>
        <w:t xml:space="preserve">, </w:t>
      </w:r>
      <w:r w:rsidR="00E85772" w:rsidRPr="00A8672E">
        <w:rPr>
          <w:rFonts w:asciiTheme="minorHAnsi" w:hAnsiTheme="minorHAnsi" w:cs="Calibri"/>
          <w:i/>
          <w:spacing w:val="-1"/>
          <w:sz w:val="22"/>
          <w:szCs w:val="22"/>
        </w:rPr>
        <w:t>Stakeholder</w:t>
      </w:r>
      <w:r w:rsidR="00E85772" w:rsidRPr="00A8672E">
        <w:rPr>
          <w:rFonts w:asciiTheme="minorHAnsi" w:hAnsiTheme="minorHAnsi" w:cs="Calibri"/>
          <w:i/>
          <w:spacing w:val="-2"/>
          <w:sz w:val="22"/>
          <w:szCs w:val="22"/>
        </w:rPr>
        <w:t xml:space="preserve"> </w:t>
      </w:r>
      <w:r w:rsidRPr="00A8672E">
        <w:rPr>
          <w:rFonts w:asciiTheme="minorHAnsi" w:hAnsiTheme="minorHAnsi" w:cs="Calibri"/>
          <w:i/>
          <w:spacing w:val="-1"/>
          <w:sz w:val="22"/>
          <w:szCs w:val="22"/>
        </w:rPr>
        <w:t>Mapping</w:t>
      </w:r>
    </w:p>
    <w:p w14:paraId="30DAE1B9" w14:textId="268755CF" w:rsidR="00E85772" w:rsidRPr="00E85772" w:rsidRDefault="00A8672E" w:rsidP="00E85772">
      <w:pPr>
        <w:numPr>
          <w:ilvl w:val="1"/>
          <w:numId w:val="1"/>
        </w:numPr>
        <w:tabs>
          <w:tab w:val="left" w:pos="1312"/>
        </w:tabs>
        <w:kinsoku w:val="0"/>
        <w:overflowPunct w:val="0"/>
        <w:spacing w:before="20"/>
        <w:rPr>
          <w:rFonts w:asciiTheme="minorHAnsi" w:hAnsiTheme="minorHAnsi" w:cs="Calibri"/>
          <w:i/>
          <w:spacing w:val="-1"/>
          <w:sz w:val="22"/>
          <w:szCs w:val="22"/>
        </w:rPr>
      </w:pPr>
      <w:r>
        <w:rPr>
          <w:rFonts w:asciiTheme="minorHAnsi" w:hAnsiTheme="minorHAnsi" w:cs="Calibri"/>
          <w:i/>
          <w:spacing w:val="-1"/>
          <w:sz w:val="22"/>
          <w:szCs w:val="22"/>
        </w:rPr>
        <w:t>Strategic Issues and Response (</w:t>
      </w:r>
      <w:r w:rsidR="00E85772" w:rsidRPr="00E85772">
        <w:rPr>
          <w:rFonts w:asciiTheme="minorHAnsi" w:hAnsiTheme="minorHAnsi" w:cs="Calibri"/>
          <w:i/>
          <w:spacing w:val="-1"/>
          <w:sz w:val="22"/>
          <w:szCs w:val="22"/>
        </w:rPr>
        <w:t>Conclusion</w:t>
      </w:r>
      <w:r w:rsidR="00E85772" w:rsidRPr="00E85772">
        <w:rPr>
          <w:rFonts w:asciiTheme="minorHAnsi" w:hAnsiTheme="minorHAnsi" w:cs="Calibri"/>
          <w:i/>
          <w:sz w:val="22"/>
          <w:szCs w:val="22"/>
        </w:rPr>
        <w:t xml:space="preserve"> of</w:t>
      </w:r>
      <w:r w:rsidR="00E85772" w:rsidRPr="00E85772">
        <w:rPr>
          <w:rFonts w:asciiTheme="minorHAnsi" w:hAnsiTheme="minorHAnsi" w:cs="Calibri"/>
          <w:i/>
          <w:spacing w:val="-1"/>
          <w:sz w:val="22"/>
          <w:szCs w:val="22"/>
        </w:rPr>
        <w:t xml:space="preserve"> </w:t>
      </w:r>
      <w:r w:rsidR="00E85772" w:rsidRPr="00E85772">
        <w:rPr>
          <w:rFonts w:asciiTheme="minorHAnsi" w:hAnsiTheme="minorHAnsi" w:cs="Calibri"/>
          <w:i/>
          <w:sz w:val="22"/>
          <w:szCs w:val="22"/>
        </w:rPr>
        <w:t xml:space="preserve">the </w:t>
      </w:r>
      <w:r w:rsidR="00E85772" w:rsidRPr="00E85772">
        <w:rPr>
          <w:rFonts w:asciiTheme="minorHAnsi" w:hAnsiTheme="minorHAnsi" w:cs="Calibri"/>
          <w:i/>
          <w:spacing w:val="-1"/>
          <w:sz w:val="22"/>
          <w:szCs w:val="22"/>
        </w:rPr>
        <w:t>Scan</w:t>
      </w:r>
      <w:r>
        <w:rPr>
          <w:rFonts w:asciiTheme="minorHAnsi" w:hAnsiTheme="minorHAnsi" w:cs="Calibri"/>
          <w:i/>
          <w:spacing w:val="-1"/>
          <w:sz w:val="22"/>
          <w:szCs w:val="22"/>
        </w:rPr>
        <w:t>)</w:t>
      </w:r>
    </w:p>
    <w:p w14:paraId="4E5F9305" w14:textId="77777777" w:rsidR="00E85772" w:rsidRPr="00E85772" w:rsidRDefault="00E85772" w:rsidP="00E85772">
      <w:pPr>
        <w:numPr>
          <w:ilvl w:val="0"/>
          <w:numId w:val="1"/>
        </w:numPr>
        <w:tabs>
          <w:tab w:val="left" w:pos="95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Products</w:t>
      </w:r>
      <w:r w:rsidRPr="00E85772">
        <w:rPr>
          <w:rFonts w:asciiTheme="minorHAnsi" w:hAnsiTheme="minorHAnsi" w:cs="Calibri"/>
          <w:i/>
          <w:sz w:val="22"/>
          <w:szCs w:val="22"/>
        </w:rPr>
        <w:t xml:space="preserve"> and </w:t>
      </w:r>
      <w:r w:rsidRPr="00E85772">
        <w:rPr>
          <w:rFonts w:asciiTheme="minorHAnsi" w:hAnsiTheme="minorHAnsi" w:cs="Calibri"/>
          <w:i/>
          <w:spacing w:val="-1"/>
          <w:sz w:val="22"/>
          <w:szCs w:val="22"/>
        </w:rPr>
        <w:t>Services</w:t>
      </w:r>
    </w:p>
    <w:p w14:paraId="4397F591" w14:textId="35768FBB" w:rsidR="00E85772" w:rsidRPr="00E85772" w:rsidRDefault="00E85772" w:rsidP="00E85772">
      <w:pPr>
        <w:numPr>
          <w:ilvl w:val="0"/>
          <w:numId w:val="1"/>
        </w:numPr>
        <w:tabs>
          <w:tab w:val="left" w:pos="952"/>
        </w:tabs>
        <w:kinsoku w:val="0"/>
        <w:overflowPunct w:val="0"/>
        <w:spacing w:before="41"/>
        <w:rPr>
          <w:rFonts w:asciiTheme="minorHAnsi" w:hAnsiTheme="minorHAnsi" w:cs="Calibri"/>
          <w:i/>
          <w:sz w:val="22"/>
          <w:szCs w:val="22"/>
        </w:rPr>
      </w:pPr>
      <w:r w:rsidRPr="00E85772">
        <w:rPr>
          <w:rFonts w:asciiTheme="minorHAnsi" w:hAnsiTheme="minorHAnsi" w:cs="Calibri"/>
          <w:i/>
          <w:spacing w:val="-1"/>
          <w:sz w:val="22"/>
          <w:szCs w:val="22"/>
        </w:rPr>
        <w:t>Marketing</w:t>
      </w:r>
      <w:r w:rsidR="009F24C0">
        <w:rPr>
          <w:rFonts w:asciiTheme="minorHAnsi" w:hAnsiTheme="minorHAnsi" w:cs="Calibri"/>
          <w:i/>
          <w:spacing w:val="-1"/>
          <w:sz w:val="22"/>
          <w:szCs w:val="22"/>
        </w:rPr>
        <w:t>/Communication</w:t>
      </w:r>
      <w:r w:rsidRPr="00E85772">
        <w:rPr>
          <w:rFonts w:asciiTheme="minorHAnsi" w:hAnsiTheme="minorHAnsi" w:cs="Calibri"/>
          <w:i/>
          <w:spacing w:val="-3"/>
          <w:sz w:val="22"/>
          <w:szCs w:val="22"/>
        </w:rPr>
        <w:t xml:space="preserve"> </w:t>
      </w:r>
      <w:r w:rsidRPr="00E85772">
        <w:rPr>
          <w:rFonts w:asciiTheme="minorHAnsi" w:hAnsiTheme="minorHAnsi" w:cs="Calibri"/>
          <w:i/>
          <w:sz w:val="22"/>
          <w:szCs w:val="22"/>
        </w:rPr>
        <w:t>Strategy</w:t>
      </w:r>
    </w:p>
    <w:p w14:paraId="50A14275" w14:textId="77777777" w:rsidR="00E85772" w:rsidRPr="00E85772" w:rsidRDefault="00E85772" w:rsidP="00E85772">
      <w:pPr>
        <w:numPr>
          <w:ilvl w:val="0"/>
          <w:numId w:val="1"/>
        </w:numPr>
        <w:tabs>
          <w:tab w:val="left" w:pos="952"/>
        </w:tabs>
        <w:kinsoku w:val="0"/>
        <w:overflowPunct w:val="0"/>
        <w:spacing w:before="41"/>
        <w:rPr>
          <w:rFonts w:asciiTheme="minorHAnsi" w:hAnsiTheme="minorHAnsi" w:cs="Calibri"/>
          <w:i/>
          <w:spacing w:val="-1"/>
          <w:sz w:val="22"/>
          <w:szCs w:val="22"/>
        </w:rPr>
      </w:pPr>
      <w:r w:rsidRPr="00E85772">
        <w:rPr>
          <w:rFonts w:asciiTheme="minorHAnsi" w:hAnsiTheme="minorHAnsi" w:cs="Calibri"/>
          <w:i/>
          <w:sz w:val="22"/>
          <w:szCs w:val="22"/>
        </w:rPr>
        <w:t>Programme Implementation</w:t>
      </w:r>
    </w:p>
    <w:p w14:paraId="557F61A9" w14:textId="77777777" w:rsidR="00E85772" w:rsidRPr="00E85772" w:rsidRDefault="00E85772" w:rsidP="00E85772">
      <w:pPr>
        <w:numPr>
          <w:ilvl w:val="1"/>
          <w:numId w:val="1"/>
        </w:numPr>
        <w:tabs>
          <w:tab w:val="left" w:pos="1401"/>
        </w:tabs>
        <w:kinsoku w:val="0"/>
        <w:overflowPunct w:val="0"/>
        <w:spacing w:before="23"/>
        <w:ind w:left="1400"/>
        <w:rPr>
          <w:rFonts w:asciiTheme="minorHAnsi" w:hAnsiTheme="minorHAnsi" w:cs="Calibri"/>
          <w:i/>
          <w:spacing w:val="-1"/>
          <w:sz w:val="22"/>
          <w:szCs w:val="22"/>
        </w:rPr>
      </w:pPr>
      <w:r w:rsidRPr="00E85772">
        <w:rPr>
          <w:rFonts w:asciiTheme="minorHAnsi" w:hAnsiTheme="minorHAnsi" w:cs="Calibri"/>
          <w:i/>
          <w:spacing w:val="-1"/>
          <w:sz w:val="22"/>
          <w:szCs w:val="22"/>
        </w:rPr>
        <w:t>Objectives</w:t>
      </w:r>
    </w:p>
    <w:p w14:paraId="12D28476" w14:textId="75479CFB" w:rsidR="00E85772" w:rsidRPr="00E85772" w:rsidRDefault="00A8672E" w:rsidP="00E85772">
      <w:pPr>
        <w:numPr>
          <w:ilvl w:val="1"/>
          <w:numId w:val="1"/>
        </w:numPr>
        <w:tabs>
          <w:tab w:val="left" w:pos="1401"/>
        </w:tabs>
        <w:kinsoku w:val="0"/>
        <w:overflowPunct w:val="0"/>
        <w:spacing w:before="20"/>
        <w:ind w:left="1400"/>
        <w:rPr>
          <w:rFonts w:asciiTheme="minorHAnsi" w:hAnsiTheme="minorHAnsi" w:cs="Calibri"/>
          <w:i/>
          <w:spacing w:val="-1"/>
          <w:sz w:val="22"/>
          <w:szCs w:val="22"/>
        </w:rPr>
      </w:pPr>
      <w:r>
        <w:rPr>
          <w:rFonts w:asciiTheme="minorHAnsi" w:hAnsiTheme="minorHAnsi" w:cs="Calibri"/>
          <w:i/>
          <w:spacing w:val="-1"/>
          <w:sz w:val="22"/>
          <w:szCs w:val="22"/>
        </w:rPr>
        <w:t>Strategic Objectives</w:t>
      </w:r>
    </w:p>
    <w:p w14:paraId="31306435" w14:textId="77777777" w:rsidR="00E85772" w:rsidRPr="00E85772" w:rsidRDefault="00E85772" w:rsidP="00E85772">
      <w:pPr>
        <w:numPr>
          <w:ilvl w:val="1"/>
          <w:numId w:val="1"/>
        </w:numPr>
        <w:tabs>
          <w:tab w:val="left" w:pos="1401"/>
        </w:tabs>
        <w:kinsoku w:val="0"/>
        <w:overflowPunct w:val="0"/>
        <w:spacing w:before="20"/>
        <w:ind w:left="1400"/>
        <w:rPr>
          <w:rFonts w:asciiTheme="minorHAnsi" w:hAnsiTheme="minorHAnsi" w:cs="Calibri"/>
          <w:i/>
          <w:spacing w:val="-1"/>
          <w:sz w:val="22"/>
          <w:szCs w:val="22"/>
        </w:rPr>
      </w:pPr>
      <w:r w:rsidRPr="00E85772">
        <w:rPr>
          <w:rFonts w:asciiTheme="minorHAnsi" w:hAnsiTheme="minorHAnsi" w:cs="Calibri"/>
          <w:i/>
          <w:spacing w:val="-1"/>
          <w:sz w:val="22"/>
          <w:szCs w:val="22"/>
        </w:rPr>
        <w:t>Performance</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Indicators</w:t>
      </w:r>
    </w:p>
    <w:p w14:paraId="288107B8" w14:textId="77777777" w:rsidR="00E85772" w:rsidRPr="00E85772" w:rsidRDefault="00E85772" w:rsidP="00E85772">
      <w:pPr>
        <w:numPr>
          <w:ilvl w:val="1"/>
          <w:numId w:val="1"/>
        </w:numPr>
        <w:tabs>
          <w:tab w:val="left" w:pos="1401"/>
        </w:tabs>
        <w:kinsoku w:val="0"/>
        <w:overflowPunct w:val="0"/>
        <w:spacing w:before="23"/>
        <w:ind w:left="1400"/>
        <w:rPr>
          <w:rFonts w:asciiTheme="minorHAnsi" w:hAnsiTheme="minorHAnsi" w:cs="Calibri"/>
          <w:i/>
          <w:sz w:val="22"/>
          <w:szCs w:val="22"/>
        </w:rPr>
      </w:pPr>
      <w:r w:rsidRPr="00E85772">
        <w:rPr>
          <w:rFonts w:asciiTheme="minorHAnsi" w:hAnsiTheme="minorHAnsi" w:cs="Calibri"/>
          <w:i/>
          <w:spacing w:val="-1"/>
          <w:sz w:val="22"/>
          <w:szCs w:val="22"/>
        </w:rPr>
        <w:t>Targets</w:t>
      </w:r>
      <w:r w:rsidRPr="00E85772">
        <w:rPr>
          <w:rFonts w:asciiTheme="minorHAnsi" w:hAnsiTheme="minorHAnsi" w:cs="Calibri"/>
          <w:i/>
          <w:sz w:val="22"/>
          <w:szCs w:val="22"/>
        </w:rPr>
        <w:t xml:space="preserve"> and Cost</w:t>
      </w:r>
    </w:p>
    <w:p w14:paraId="552CCE41" w14:textId="29AC2ACF" w:rsidR="00A5064B" w:rsidRDefault="00A5064B" w:rsidP="00E85772">
      <w:pPr>
        <w:numPr>
          <w:ilvl w:val="0"/>
          <w:numId w:val="1"/>
        </w:numPr>
        <w:tabs>
          <w:tab w:val="left" w:pos="952"/>
        </w:tabs>
        <w:kinsoku w:val="0"/>
        <w:overflowPunct w:val="0"/>
        <w:spacing w:before="20"/>
        <w:rPr>
          <w:rFonts w:asciiTheme="minorHAnsi" w:hAnsiTheme="minorHAnsi" w:cs="Calibri"/>
          <w:i/>
          <w:spacing w:val="-1"/>
          <w:sz w:val="22"/>
          <w:szCs w:val="22"/>
        </w:rPr>
      </w:pPr>
      <w:r>
        <w:rPr>
          <w:rFonts w:asciiTheme="minorHAnsi" w:hAnsiTheme="minorHAnsi" w:cs="Calibri"/>
          <w:i/>
          <w:spacing w:val="-1"/>
          <w:sz w:val="22"/>
          <w:szCs w:val="22"/>
        </w:rPr>
        <w:t>Human Resources Capacity Plan</w:t>
      </w:r>
    </w:p>
    <w:p w14:paraId="7911D5BD" w14:textId="27A3E249" w:rsidR="00E85772" w:rsidRPr="00E85772" w:rsidRDefault="00E85772" w:rsidP="00E85772">
      <w:pPr>
        <w:numPr>
          <w:ilvl w:val="0"/>
          <w:numId w:val="1"/>
        </w:numPr>
        <w:tabs>
          <w:tab w:val="left" w:pos="95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Medium Term Financial Resource Implication</w:t>
      </w:r>
    </w:p>
    <w:p w14:paraId="3C41A0D5" w14:textId="77777777" w:rsidR="00E85772" w:rsidRPr="00E85772" w:rsidRDefault="00E85772" w:rsidP="00E85772">
      <w:pPr>
        <w:numPr>
          <w:ilvl w:val="1"/>
          <w:numId w:val="1"/>
        </w:numPr>
        <w:tabs>
          <w:tab w:val="left" w:pos="1401"/>
        </w:tabs>
        <w:kinsoku w:val="0"/>
        <w:overflowPunct w:val="0"/>
        <w:spacing w:before="38" w:line="286" w:lineRule="exact"/>
        <w:ind w:left="1400"/>
        <w:rPr>
          <w:rFonts w:asciiTheme="minorHAnsi" w:hAnsiTheme="minorHAnsi" w:cs="Calibri"/>
          <w:i/>
          <w:spacing w:val="-1"/>
          <w:sz w:val="22"/>
          <w:szCs w:val="22"/>
        </w:rPr>
      </w:pPr>
      <w:r w:rsidRPr="00E85772">
        <w:rPr>
          <w:rFonts w:asciiTheme="minorHAnsi" w:hAnsiTheme="minorHAnsi" w:cs="Calibri"/>
          <w:i/>
          <w:spacing w:val="-1"/>
          <w:sz w:val="22"/>
          <w:szCs w:val="22"/>
        </w:rPr>
        <w:t>Medium</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Term</w:t>
      </w:r>
      <w:r w:rsidRPr="00E85772">
        <w:rPr>
          <w:rFonts w:asciiTheme="minorHAnsi" w:hAnsiTheme="minorHAnsi" w:cs="Calibri"/>
          <w:i/>
          <w:spacing w:val="3"/>
          <w:sz w:val="22"/>
          <w:szCs w:val="22"/>
        </w:rPr>
        <w:t xml:space="preserve"> Financial Resource Plan </w:t>
      </w:r>
    </w:p>
    <w:p w14:paraId="26E04584" w14:textId="04783A7E" w:rsidR="00A8672E" w:rsidRDefault="00A8672E" w:rsidP="00E85772">
      <w:pPr>
        <w:numPr>
          <w:ilvl w:val="0"/>
          <w:numId w:val="1"/>
        </w:numPr>
        <w:tabs>
          <w:tab w:val="left" w:pos="1012"/>
        </w:tabs>
        <w:kinsoku w:val="0"/>
        <w:overflowPunct w:val="0"/>
        <w:spacing w:before="217"/>
        <w:ind w:left="1011" w:hanging="420"/>
        <w:rPr>
          <w:rFonts w:asciiTheme="minorHAnsi" w:hAnsiTheme="minorHAnsi" w:cs="Calibri"/>
          <w:i/>
          <w:spacing w:val="-1"/>
          <w:sz w:val="22"/>
          <w:szCs w:val="22"/>
        </w:rPr>
      </w:pPr>
      <w:r>
        <w:rPr>
          <w:rFonts w:asciiTheme="minorHAnsi" w:hAnsiTheme="minorHAnsi" w:cs="Calibri"/>
          <w:i/>
          <w:spacing w:val="-1"/>
          <w:sz w:val="22"/>
          <w:szCs w:val="22"/>
        </w:rPr>
        <w:t>Monitoring and Evaluation</w:t>
      </w:r>
    </w:p>
    <w:p w14:paraId="532CB19A" w14:textId="2FCB5749" w:rsidR="00E85772" w:rsidRPr="00E85772" w:rsidRDefault="00E85772" w:rsidP="00E85772">
      <w:pPr>
        <w:numPr>
          <w:ilvl w:val="0"/>
          <w:numId w:val="1"/>
        </w:numPr>
        <w:tabs>
          <w:tab w:val="left" w:pos="1012"/>
        </w:tabs>
        <w:kinsoku w:val="0"/>
        <w:overflowPunct w:val="0"/>
        <w:spacing w:before="217"/>
        <w:ind w:left="1011" w:hanging="420"/>
        <w:rPr>
          <w:rFonts w:asciiTheme="minorHAnsi" w:hAnsiTheme="minorHAnsi" w:cs="Calibri"/>
          <w:i/>
          <w:spacing w:val="-1"/>
          <w:sz w:val="22"/>
          <w:szCs w:val="22"/>
        </w:rPr>
      </w:pPr>
      <w:r w:rsidRPr="00E85772">
        <w:rPr>
          <w:rFonts w:asciiTheme="minorHAnsi" w:hAnsiTheme="minorHAnsi" w:cs="Calibri"/>
          <w:i/>
          <w:spacing w:val="-1"/>
          <w:sz w:val="22"/>
          <w:szCs w:val="22"/>
        </w:rPr>
        <w:t>Appendices</w:t>
      </w:r>
    </w:p>
    <w:p w14:paraId="74A639BC" w14:textId="77777777" w:rsidR="00E03FA0" w:rsidRDefault="00E03FA0" w:rsidP="00E85772">
      <w:pPr>
        <w:numPr>
          <w:ilvl w:val="1"/>
          <w:numId w:val="1"/>
        </w:numPr>
        <w:tabs>
          <w:tab w:val="left" w:pos="1401"/>
        </w:tabs>
        <w:kinsoku w:val="0"/>
        <w:overflowPunct w:val="0"/>
        <w:spacing w:before="2"/>
        <w:ind w:left="1400"/>
        <w:rPr>
          <w:rFonts w:asciiTheme="minorHAnsi" w:hAnsiTheme="minorHAnsi" w:cs="Calibri"/>
          <w:i/>
          <w:sz w:val="22"/>
          <w:szCs w:val="22"/>
        </w:rPr>
      </w:pPr>
      <w:r>
        <w:rPr>
          <w:rFonts w:asciiTheme="minorHAnsi" w:hAnsiTheme="minorHAnsi" w:cs="Calibri"/>
          <w:i/>
          <w:sz w:val="22"/>
          <w:szCs w:val="22"/>
        </w:rPr>
        <w:t>Risk Management</w:t>
      </w:r>
    </w:p>
    <w:p w14:paraId="2801C481" w14:textId="2B45F155" w:rsidR="00E85772" w:rsidRPr="00E85772" w:rsidRDefault="00A0208A" w:rsidP="00E85772">
      <w:pPr>
        <w:numPr>
          <w:ilvl w:val="1"/>
          <w:numId w:val="1"/>
        </w:numPr>
        <w:tabs>
          <w:tab w:val="left" w:pos="1401"/>
        </w:tabs>
        <w:kinsoku w:val="0"/>
        <w:overflowPunct w:val="0"/>
        <w:spacing w:before="2"/>
        <w:ind w:left="1400"/>
        <w:rPr>
          <w:rFonts w:asciiTheme="minorHAnsi" w:hAnsiTheme="minorHAnsi" w:cs="Calibri"/>
          <w:i/>
          <w:sz w:val="22"/>
          <w:szCs w:val="22"/>
        </w:rPr>
      </w:pPr>
      <w:r>
        <w:rPr>
          <w:rFonts w:asciiTheme="minorHAnsi" w:hAnsiTheme="minorHAnsi" w:cs="Calibri"/>
          <w:i/>
          <w:sz w:val="22"/>
          <w:szCs w:val="22"/>
        </w:rPr>
        <w:t>Stakeholder Matrix</w:t>
      </w:r>
    </w:p>
    <w:p w14:paraId="0064D501" w14:textId="1368AC0C" w:rsidR="00A8672E" w:rsidRPr="00E85772" w:rsidRDefault="00A8672E" w:rsidP="00A8672E">
      <w:pPr>
        <w:numPr>
          <w:ilvl w:val="1"/>
          <w:numId w:val="1"/>
        </w:numPr>
        <w:tabs>
          <w:tab w:val="left" w:pos="1401"/>
        </w:tabs>
        <w:kinsoku w:val="0"/>
        <w:overflowPunct w:val="0"/>
        <w:spacing w:before="21"/>
        <w:ind w:left="1400"/>
        <w:rPr>
          <w:rFonts w:asciiTheme="minorHAnsi" w:hAnsiTheme="minorHAnsi" w:cs="Calibri"/>
          <w:i/>
          <w:sz w:val="22"/>
          <w:szCs w:val="22"/>
        </w:rPr>
      </w:pPr>
      <w:r w:rsidRPr="00E85772">
        <w:rPr>
          <w:rFonts w:asciiTheme="minorHAnsi" w:hAnsiTheme="minorHAnsi" w:cs="Calibri"/>
          <w:i/>
          <w:sz w:val="22"/>
          <w:szCs w:val="22"/>
        </w:rPr>
        <w:t>Monitoring</w:t>
      </w:r>
      <w:r w:rsidRPr="00E85772">
        <w:rPr>
          <w:rFonts w:asciiTheme="minorHAnsi" w:hAnsiTheme="minorHAnsi" w:cs="Calibri"/>
          <w:i/>
          <w:spacing w:val="-3"/>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Evaluation</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Plan</w:t>
      </w:r>
      <w:r>
        <w:rPr>
          <w:rFonts w:asciiTheme="minorHAnsi" w:hAnsiTheme="minorHAnsi" w:cs="Calibri"/>
          <w:i/>
          <w:sz w:val="22"/>
          <w:szCs w:val="22"/>
        </w:rPr>
        <w:t>s</w:t>
      </w:r>
    </w:p>
    <w:p w14:paraId="66DC4F38" w14:textId="77777777" w:rsidR="00E85772" w:rsidRPr="00E85772" w:rsidRDefault="00E85772" w:rsidP="00E85772">
      <w:pPr>
        <w:numPr>
          <w:ilvl w:val="1"/>
          <w:numId w:val="1"/>
        </w:numPr>
        <w:tabs>
          <w:tab w:val="left" w:pos="1401"/>
        </w:tabs>
        <w:kinsoku w:val="0"/>
        <w:overflowPunct w:val="0"/>
        <w:spacing w:before="2"/>
        <w:ind w:left="1400"/>
        <w:rPr>
          <w:rFonts w:asciiTheme="minorHAnsi" w:hAnsiTheme="minorHAnsi" w:cs="Calibri"/>
          <w:i/>
          <w:sz w:val="22"/>
          <w:szCs w:val="22"/>
        </w:rPr>
      </w:pPr>
      <w:r w:rsidRPr="00E85772">
        <w:rPr>
          <w:rFonts w:asciiTheme="minorHAnsi" w:hAnsiTheme="minorHAnsi" w:cs="Calibri"/>
          <w:i/>
          <w:spacing w:val="-1"/>
          <w:sz w:val="22"/>
          <w:szCs w:val="22"/>
        </w:rPr>
        <w:t>Procurement</w:t>
      </w:r>
      <w:r w:rsidRPr="00E85772">
        <w:rPr>
          <w:rFonts w:asciiTheme="minorHAnsi" w:hAnsiTheme="minorHAnsi" w:cs="Calibri"/>
          <w:i/>
          <w:sz w:val="22"/>
          <w:szCs w:val="22"/>
        </w:rPr>
        <w:t xml:space="preserve"> Plan</w:t>
      </w:r>
    </w:p>
    <w:p w14:paraId="2CD806B0" w14:textId="77777777" w:rsidR="00E85772" w:rsidRDefault="00E85772">
      <w:pPr>
        <w:rPr>
          <w:rFonts w:asciiTheme="minorHAnsi" w:hAnsiTheme="minorHAnsi" w:cstheme="minorHAnsi"/>
          <w:b/>
          <w:sz w:val="22"/>
          <w:szCs w:val="22"/>
        </w:rPr>
      </w:pPr>
    </w:p>
    <w:p w14:paraId="325B920C" w14:textId="77777777" w:rsidR="00E85772" w:rsidRDefault="00E85772">
      <w:pPr>
        <w:rPr>
          <w:rFonts w:asciiTheme="minorHAnsi" w:hAnsiTheme="minorHAnsi" w:cstheme="minorHAnsi"/>
          <w:b/>
          <w:sz w:val="22"/>
          <w:szCs w:val="22"/>
        </w:rPr>
      </w:pPr>
    </w:p>
    <w:p w14:paraId="7DFEA388" w14:textId="77777777" w:rsidR="00E85772" w:rsidRDefault="00E85772">
      <w:pPr>
        <w:rPr>
          <w:rFonts w:asciiTheme="minorHAnsi" w:hAnsiTheme="minorHAnsi" w:cstheme="minorHAnsi"/>
          <w:b/>
          <w:sz w:val="22"/>
          <w:szCs w:val="22"/>
        </w:rPr>
      </w:pPr>
    </w:p>
    <w:p w14:paraId="2CD49C0F" w14:textId="77777777" w:rsidR="00FF134E" w:rsidRDefault="00FF134E">
      <w:pPr>
        <w:widowControl/>
        <w:autoSpaceDE/>
        <w:autoSpaceDN/>
        <w:adjustRightInd/>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7373A478" w14:textId="77777777" w:rsidR="00E85772" w:rsidRPr="00E85772" w:rsidRDefault="00E85772" w:rsidP="00340B37">
      <w:pPr>
        <w:numPr>
          <w:ilvl w:val="0"/>
          <w:numId w:val="11"/>
        </w:numPr>
        <w:tabs>
          <w:tab w:val="left" w:pos="861"/>
        </w:tabs>
        <w:kinsoku w:val="0"/>
        <w:overflowPunct w:val="0"/>
        <w:ind w:hanging="502"/>
        <w:jc w:val="both"/>
        <w:outlineLvl w:val="0"/>
        <w:rPr>
          <w:rFonts w:asciiTheme="minorHAnsi" w:hAnsiTheme="minorHAnsi" w:cs="Calibri"/>
          <w:sz w:val="22"/>
          <w:szCs w:val="22"/>
        </w:rPr>
      </w:pPr>
      <w:r w:rsidRPr="00E85772">
        <w:rPr>
          <w:rFonts w:asciiTheme="minorHAnsi" w:hAnsiTheme="minorHAnsi" w:cs="Calibri"/>
          <w:b/>
          <w:bCs/>
          <w:spacing w:val="-1"/>
          <w:sz w:val="22"/>
          <w:szCs w:val="22"/>
        </w:rPr>
        <w:lastRenderedPageBreak/>
        <w:t>INTRODUCTION</w:t>
      </w:r>
    </w:p>
    <w:p w14:paraId="36797233" w14:textId="77777777" w:rsidR="00E85772" w:rsidRPr="00E85772" w:rsidRDefault="00E85772" w:rsidP="00E85772">
      <w:pPr>
        <w:kinsoku w:val="0"/>
        <w:overflowPunct w:val="0"/>
        <w:ind w:left="140" w:right="139"/>
        <w:rPr>
          <w:rFonts w:asciiTheme="minorHAnsi" w:hAnsiTheme="minorHAnsi" w:cs="Calibri"/>
          <w:sz w:val="22"/>
          <w:szCs w:val="22"/>
        </w:rPr>
      </w:pPr>
    </w:p>
    <w:p w14:paraId="6C1EE9DD" w14:textId="02CE694B" w:rsidR="00E85772" w:rsidRPr="00E85772" w:rsidRDefault="00E85772" w:rsidP="00E85772">
      <w:pPr>
        <w:kinsoku w:val="0"/>
        <w:overflowPunct w:val="0"/>
        <w:ind w:left="140" w:right="139"/>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
          <w:sz w:val="22"/>
          <w:szCs w:val="22"/>
        </w:rPr>
        <w:t xml:space="preserve"> </w:t>
      </w:r>
      <w:r w:rsidR="009F24C0">
        <w:rPr>
          <w:rFonts w:asciiTheme="minorHAnsi" w:hAnsiTheme="minorHAnsi" w:cs="Calibri"/>
          <w:spacing w:val="-2"/>
          <w:sz w:val="22"/>
          <w:szCs w:val="22"/>
        </w:rPr>
        <w:t>Strategic</w:t>
      </w:r>
      <w:r w:rsidR="008962C9">
        <w:rPr>
          <w:rFonts w:asciiTheme="minorHAnsi" w:hAnsiTheme="minorHAnsi" w:cs="Calibri"/>
          <w:spacing w:val="-2"/>
          <w:sz w:val="22"/>
          <w:szCs w:val="22"/>
        </w:rPr>
        <w:t xml:space="preserve"> </w:t>
      </w:r>
      <w:r w:rsidRPr="00E85772">
        <w:rPr>
          <w:rFonts w:asciiTheme="minorHAnsi" w:hAnsiTheme="minorHAnsi" w:cs="Calibri"/>
          <w:sz w:val="22"/>
          <w:szCs w:val="22"/>
        </w:rPr>
        <w:t xml:space="preserve">Plan must </w:t>
      </w:r>
      <w:r w:rsidRPr="00E85772">
        <w:rPr>
          <w:rFonts w:asciiTheme="minorHAnsi" w:hAnsiTheme="minorHAnsi" w:cs="Calibri"/>
          <w:spacing w:val="-1"/>
          <w:sz w:val="22"/>
          <w:szCs w:val="22"/>
        </w:rPr>
        <w:t>have an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introductory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section. This</w:t>
      </w:r>
      <w:r w:rsidRPr="00E85772">
        <w:rPr>
          <w:rFonts w:asciiTheme="minorHAnsi" w:hAnsiTheme="minorHAnsi" w:cs="Calibri"/>
          <w:spacing w:val="77"/>
          <w:sz w:val="22"/>
          <w:szCs w:val="22"/>
        </w:rPr>
        <w:t xml:space="preserve"> </w:t>
      </w:r>
      <w:r w:rsidRPr="00E85772">
        <w:rPr>
          <w:rFonts w:asciiTheme="minorHAnsi" w:hAnsiTheme="minorHAnsi" w:cs="Calibri"/>
          <w:spacing w:val="-1"/>
          <w:sz w:val="22"/>
          <w:szCs w:val="22"/>
        </w:rPr>
        <w:t>section</w:t>
      </w:r>
      <w:r w:rsidRPr="00E85772">
        <w:rPr>
          <w:rFonts w:asciiTheme="minorHAnsi" w:hAnsiTheme="minorHAnsi" w:cs="Calibri"/>
          <w:sz w:val="22"/>
          <w:szCs w:val="22"/>
        </w:rPr>
        <w:t xml:space="preserve"> should include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following:</w:t>
      </w:r>
    </w:p>
    <w:p w14:paraId="78FEAD3B" w14:textId="77777777" w:rsidR="00E85772" w:rsidRPr="00E85772" w:rsidRDefault="00E85772" w:rsidP="00E85772">
      <w:pPr>
        <w:kinsoku w:val="0"/>
        <w:overflowPunct w:val="0"/>
        <w:ind w:left="140" w:right="139"/>
        <w:rPr>
          <w:rFonts w:asciiTheme="minorHAnsi" w:hAnsiTheme="minorHAnsi" w:cs="Calibri"/>
          <w:spacing w:val="-1"/>
          <w:sz w:val="22"/>
          <w:szCs w:val="22"/>
        </w:rPr>
      </w:pPr>
    </w:p>
    <w:p w14:paraId="5D48AAA4" w14:textId="77777777" w:rsidR="00E85772" w:rsidRPr="00E85772" w:rsidRDefault="00E85772" w:rsidP="00340B37">
      <w:pPr>
        <w:numPr>
          <w:ilvl w:val="1"/>
          <w:numId w:val="11"/>
        </w:numPr>
        <w:tabs>
          <w:tab w:val="left" w:pos="851"/>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pacing w:val="-1"/>
          <w:sz w:val="22"/>
          <w:szCs w:val="22"/>
        </w:rPr>
        <w:t>Messages</w:t>
      </w:r>
    </w:p>
    <w:p w14:paraId="47C7394F" w14:textId="4A70330E" w:rsidR="00E85772" w:rsidRPr="00E85772" w:rsidRDefault="00E85772" w:rsidP="00E85772">
      <w:pPr>
        <w:kinsoku w:val="0"/>
        <w:overflowPunct w:val="0"/>
        <w:ind w:left="140" w:right="139" w:firstLine="2"/>
        <w:jc w:val="both"/>
        <w:rPr>
          <w:rFonts w:asciiTheme="minorHAnsi" w:hAnsiTheme="minorHAnsi" w:cs="Calibri"/>
          <w:sz w:val="22"/>
          <w:szCs w:val="22"/>
        </w:rPr>
      </w:pPr>
      <w:r w:rsidRPr="00E85772">
        <w:rPr>
          <w:rFonts w:asciiTheme="minorHAnsi" w:hAnsiTheme="minorHAnsi" w:cs="Calibri"/>
          <w:sz w:val="22"/>
          <w:szCs w:val="22"/>
        </w:rPr>
        <w:t xml:space="preserve">A </w:t>
      </w:r>
      <w:r w:rsidRPr="00E85772">
        <w:rPr>
          <w:rFonts w:asciiTheme="minorHAnsi" w:hAnsiTheme="minorHAnsi" w:cs="Calibri"/>
          <w:spacing w:val="-1"/>
          <w:sz w:val="22"/>
          <w:szCs w:val="22"/>
        </w:rPr>
        <w:t xml:space="preserve">message </w:t>
      </w:r>
      <w:r w:rsidRPr="00E85772">
        <w:rPr>
          <w:rFonts w:asciiTheme="minorHAnsi" w:hAnsiTheme="minorHAnsi" w:cs="Calibri"/>
          <w:sz w:val="22"/>
          <w:szCs w:val="22"/>
        </w:rPr>
        <w:t>should be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presented by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CEO</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or Head of </w:t>
      </w:r>
      <w:r w:rsidRPr="00E85772">
        <w:rPr>
          <w:rFonts w:asciiTheme="minorHAnsi" w:hAnsiTheme="minorHAnsi" w:cs="Calibri"/>
          <w:spacing w:val="-1"/>
          <w:sz w:val="22"/>
          <w:szCs w:val="22"/>
        </w:rPr>
        <w:t>Department/Agency</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highlighting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entity’s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roles,</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responsibilities</w:t>
      </w:r>
      <w:r w:rsidRPr="00E85772">
        <w:rPr>
          <w:rFonts w:asciiTheme="minorHAnsi" w:hAnsiTheme="minorHAnsi" w:cs="Calibri"/>
          <w:spacing w:val="-1"/>
          <w:sz w:val="22"/>
          <w:szCs w:val="22"/>
        </w:rPr>
        <w:t xml:space="preserve"> and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intended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strategies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for</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 xml:space="preserve">accomplishing </w:t>
      </w:r>
      <w:r w:rsidR="00827733">
        <w:rPr>
          <w:rFonts w:asciiTheme="minorHAnsi" w:hAnsiTheme="minorHAnsi" w:cs="Calibri"/>
          <w:spacing w:val="-1"/>
          <w:sz w:val="22"/>
          <w:szCs w:val="22"/>
        </w:rPr>
        <w:t>o</w:t>
      </w:r>
      <w:r w:rsidRPr="00E85772">
        <w:rPr>
          <w:rFonts w:asciiTheme="minorHAnsi" w:hAnsiTheme="minorHAnsi" w:cs="Calibri"/>
          <w:spacing w:val="-1"/>
          <w:sz w:val="22"/>
          <w:szCs w:val="22"/>
        </w:rPr>
        <w:t>bjectives,</w:t>
      </w:r>
      <w:r w:rsidRPr="00E85772">
        <w:rPr>
          <w:rFonts w:asciiTheme="minorHAnsi" w:hAnsiTheme="minorHAnsi" w:cs="Calibri"/>
          <w:spacing w:val="101"/>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z w:val="22"/>
          <w:szCs w:val="22"/>
        </w:rPr>
        <w:t xml:space="preserve"> and </w:t>
      </w:r>
      <w:r w:rsidRPr="00E85772">
        <w:rPr>
          <w:rFonts w:asciiTheme="minorHAnsi" w:hAnsiTheme="minorHAnsi" w:cs="Calibri"/>
          <w:spacing w:val="-1"/>
          <w:sz w:val="22"/>
          <w:szCs w:val="22"/>
        </w:rPr>
        <w:t>intended</w:t>
      </w:r>
      <w:r w:rsidRPr="00E85772">
        <w:rPr>
          <w:rFonts w:asciiTheme="minorHAnsi" w:hAnsiTheme="minorHAnsi" w:cs="Calibri"/>
          <w:sz w:val="22"/>
          <w:szCs w:val="22"/>
        </w:rPr>
        <w:t xml:space="preserve"> outcomes</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over</w:t>
      </w:r>
      <w:r w:rsidRPr="00E85772">
        <w:rPr>
          <w:rFonts w:asciiTheme="minorHAnsi" w:hAnsiTheme="minorHAnsi" w:cs="Calibri"/>
          <w:sz w:val="22"/>
          <w:szCs w:val="22"/>
        </w:rPr>
        <w:t xml:space="preserve"> the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medium term.</w:t>
      </w:r>
    </w:p>
    <w:p w14:paraId="40EE5C79" w14:textId="77777777" w:rsidR="00E85772" w:rsidRPr="00E85772" w:rsidRDefault="00E85772" w:rsidP="00E85772">
      <w:pPr>
        <w:kinsoku w:val="0"/>
        <w:overflowPunct w:val="0"/>
        <w:ind w:left="591" w:right="139"/>
        <w:jc w:val="both"/>
        <w:rPr>
          <w:rFonts w:asciiTheme="minorHAnsi" w:hAnsiTheme="minorHAnsi" w:cs="Calibri"/>
          <w:sz w:val="22"/>
          <w:szCs w:val="22"/>
        </w:rPr>
      </w:pPr>
    </w:p>
    <w:p w14:paraId="135E6075" w14:textId="77777777" w:rsidR="00E85772" w:rsidRPr="00E85772" w:rsidRDefault="00E85772" w:rsidP="00340B37">
      <w:pPr>
        <w:numPr>
          <w:ilvl w:val="0"/>
          <w:numId w:val="12"/>
        </w:numPr>
        <w:kinsoku w:val="0"/>
        <w:overflowPunct w:val="0"/>
        <w:ind w:left="709" w:right="139" w:hanging="567"/>
        <w:jc w:val="both"/>
        <w:rPr>
          <w:rFonts w:asciiTheme="minorHAnsi" w:hAnsiTheme="minorHAnsi" w:cs="Calibri"/>
          <w:b/>
          <w:i/>
          <w:sz w:val="22"/>
          <w:szCs w:val="22"/>
        </w:rPr>
      </w:pPr>
      <w:r w:rsidRPr="00E85772">
        <w:rPr>
          <w:rFonts w:asciiTheme="minorHAnsi" w:hAnsiTheme="minorHAnsi" w:cs="Calibri"/>
          <w:i/>
          <w:sz w:val="22"/>
          <w:szCs w:val="22"/>
        </w:rPr>
        <w:t xml:space="preserve">  </w:t>
      </w:r>
      <w:r w:rsidRPr="00E85772">
        <w:rPr>
          <w:rFonts w:asciiTheme="minorHAnsi" w:hAnsiTheme="minorHAnsi" w:cs="Calibri"/>
          <w:b/>
          <w:i/>
          <w:sz w:val="22"/>
          <w:szCs w:val="22"/>
        </w:rPr>
        <w:t>Accountability Statement</w:t>
      </w:r>
    </w:p>
    <w:p w14:paraId="26A71B75" w14:textId="77777777" w:rsidR="00E85772" w:rsidRPr="00E85772" w:rsidRDefault="00E85772" w:rsidP="00E85772">
      <w:pPr>
        <w:kinsoku w:val="0"/>
        <w:overflowPunct w:val="0"/>
        <w:ind w:left="142"/>
        <w:jc w:val="both"/>
        <w:rPr>
          <w:rFonts w:asciiTheme="minorHAnsi" w:hAnsiTheme="minorHAnsi" w:cs="Calibri"/>
          <w:sz w:val="22"/>
          <w:szCs w:val="22"/>
        </w:rPr>
      </w:pPr>
      <w:r w:rsidRPr="00E85772">
        <w:rPr>
          <w:rFonts w:asciiTheme="minorHAnsi" w:hAnsiTheme="minorHAnsi" w:cs="Calibri"/>
          <w:sz w:val="22"/>
          <w:szCs w:val="22"/>
        </w:rPr>
        <w:t xml:space="preserve">An accountability statement should be provided in the Plan. An example of an Accountability Statement is provided below. </w:t>
      </w:r>
    </w:p>
    <w:p w14:paraId="73D51EC2" w14:textId="77777777" w:rsidR="00E85772" w:rsidRPr="00E85772" w:rsidRDefault="00E85772" w:rsidP="00E85772">
      <w:pPr>
        <w:ind w:left="140" w:hanging="360"/>
        <w:jc w:val="both"/>
        <w:rPr>
          <w:rFonts w:asciiTheme="minorHAnsi" w:hAnsiTheme="minorHAnsi" w:cs="Calibri"/>
          <w:i/>
          <w:iCs/>
          <w:sz w:val="22"/>
          <w:szCs w:val="22"/>
        </w:rPr>
      </w:pPr>
    </w:p>
    <w:p w14:paraId="5209EEB6" w14:textId="70139B26" w:rsidR="00E85772" w:rsidRPr="004F05F6" w:rsidRDefault="00E85772" w:rsidP="00E85772">
      <w:pPr>
        <w:ind w:left="709" w:right="871"/>
        <w:jc w:val="both"/>
        <w:rPr>
          <w:rFonts w:asciiTheme="minorHAnsi" w:hAnsiTheme="minorHAnsi" w:cs="Calibri"/>
          <w:i/>
          <w:sz w:val="22"/>
          <w:szCs w:val="22"/>
        </w:rPr>
      </w:pPr>
      <w:r w:rsidRPr="004F05F6">
        <w:rPr>
          <w:rFonts w:asciiTheme="minorHAnsi" w:hAnsiTheme="minorHAnsi" w:cs="Calibri"/>
          <w:i/>
          <w:sz w:val="22"/>
          <w:szCs w:val="22"/>
        </w:rPr>
        <w:t xml:space="preserve">This </w:t>
      </w:r>
      <w:r w:rsidR="009F24C0">
        <w:rPr>
          <w:rFonts w:asciiTheme="minorHAnsi" w:hAnsiTheme="minorHAnsi" w:cs="Calibri"/>
          <w:i/>
          <w:sz w:val="22"/>
          <w:szCs w:val="22"/>
        </w:rPr>
        <w:t>Strategic</w:t>
      </w:r>
      <w:r w:rsidR="008962C9">
        <w:rPr>
          <w:rFonts w:asciiTheme="minorHAnsi" w:hAnsiTheme="minorHAnsi" w:cs="Calibri"/>
          <w:i/>
          <w:sz w:val="22"/>
          <w:szCs w:val="22"/>
        </w:rPr>
        <w:t xml:space="preserve"> </w:t>
      </w:r>
      <w:r w:rsidRPr="004F05F6">
        <w:rPr>
          <w:rFonts w:asciiTheme="minorHAnsi" w:hAnsiTheme="minorHAnsi" w:cs="Calibri"/>
          <w:i/>
          <w:sz w:val="22"/>
          <w:szCs w:val="22"/>
        </w:rPr>
        <w:t>Plan for the four-year period, commencing April 1, 202</w:t>
      </w:r>
      <w:r w:rsidR="008D1FD1">
        <w:rPr>
          <w:rFonts w:asciiTheme="minorHAnsi" w:hAnsiTheme="minorHAnsi" w:cs="Calibri"/>
          <w:i/>
          <w:sz w:val="22"/>
          <w:szCs w:val="22"/>
        </w:rPr>
        <w:t>3</w:t>
      </w:r>
      <w:r w:rsidRPr="004F05F6">
        <w:rPr>
          <w:rFonts w:asciiTheme="minorHAnsi" w:hAnsiTheme="minorHAnsi" w:cs="Calibri"/>
          <w:i/>
          <w:sz w:val="22"/>
          <w:szCs w:val="22"/>
        </w:rPr>
        <w:t>, was prepared under my direction in accordance with the policy directives outlined by the Government of Jamaica, and the authority delegated to me under Section 16 of the Financial Administration and Audit (FAA) Act. The Plan outlines the Departments’/ Agency’s strategies that contribute to the achievement of the Government’s agenda, and specifically, the programmes for which appropriate monitoring and evaluation mechanisms are being deployed to ensure their timely and cost-effective implementation.</w:t>
      </w:r>
    </w:p>
    <w:p w14:paraId="6217AE3B" w14:textId="77777777" w:rsidR="00E85772" w:rsidRPr="004F05F6" w:rsidRDefault="00E85772" w:rsidP="00E85772">
      <w:pPr>
        <w:ind w:left="709" w:right="871" w:firstLine="567"/>
        <w:jc w:val="both"/>
        <w:rPr>
          <w:rFonts w:asciiTheme="minorHAnsi" w:hAnsiTheme="minorHAnsi" w:cs="Calibri"/>
          <w:i/>
          <w:sz w:val="22"/>
          <w:szCs w:val="22"/>
        </w:rPr>
      </w:pPr>
    </w:p>
    <w:p w14:paraId="4183FFC6" w14:textId="184CFB72" w:rsidR="00E85772" w:rsidRPr="004F05F6" w:rsidRDefault="00E85772" w:rsidP="00E85772">
      <w:pPr>
        <w:ind w:left="709" w:right="871"/>
        <w:jc w:val="both"/>
        <w:rPr>
          <w:rFonts w:asciiTheme="minorHAnsi" w:hAnsiTheme="minorHAnsi" w:cs="Calibri"/>
          <w:i/>
          <w:sz w:val="22"/>
          <w:szCs w:val="22"/>
        </w:rPr>
      </w:pPr>
      <w:r w:rsidRPr="004F05F6">
        <w:rPr>
          <w:rFonts w:asciiTheme="minorHAnsi" w:hAnsiTheme="minorHAnsi" w:cs="Calibri"/>
          <w:i/>
          <w:sz w:val="22"/>
          <w:szCs w:val="22"/>
        </w:rPr>
        <w:t xml:space="preserve">The Agency’s priorities outlined in this </w:t>
      </w:r>
      <w:r w:rsidR="00827733">
        <w:rPr>
          <w:rFonts w:asciiTheme="minorHAnsi" w:hAnsiTheme="minorHAnsi" w:cs="Calibri"/>
          <w:i/>
          <w:sz w:val="22"/>
          <w:szCs w:val="22"/>
        </w:rPr>
        <w:t>Strategic</w:t>
      </w:r>
      <w:r w:rsidRPr="004F05F6">
        <w:rPr>
          <w:rFonts w:asciiTheme="minorHAnsi" w:hAnsiTheme="minorHAnsi" w:cs="Calibri"/>
          <w:i/>
          <w:sz w:val="22"/>
          <w:szCs w:val="22"/>
        </w:rPr>
        <w:t xml:space="preserve"> Plan were identified in context of the Government’s medium-term priorities and fiscal targets. I am, therefore, committed to achieving the planned results laid out in this Business Plan.</w:t>
      </w:r>
    </w:p>
    <w:p w14:paraId="7FF82FCF" w14:textId="77777777" w:rsidR="00E85772" w:rsidRPr="004F05F6" w:rsidRDefault="00E85772" w:rsidP="00E85772">
      <w:pPr>
        <w:ind w:left="140" w:firstLine="567"/>
        <w:jc w:val="both"/>
        <w:rPr>
          <w:rFonts w:asciiTheme="minorHAnsi" w:hAnsiTheme="minorHAnsi" w:cs="Calibri"/>
          <w:sz w:val="22"/>
          <w:szCs w:val="22"/>
        </w:rPr>
      </w:pPr>
    </w:p>
    <w:p w14:paraId="6F4F1314" w14:textId="77777777" w:rsidR="00E85772" w:rsidRPr="004F05F6" w:rsidRDefault="00E85772" w:rsidP="00E85772">
      <w:pPr>
        <w:ind w:left="140" w:hanging="360"/>
        <w:jc w:val="both"/>
        <w:rPr>
          <w:rFonts w:asciiTheme="minorHAnsi" w:hAnsiTheme="minorHAnsi" w:cs="Calibri"/>
          <w:sz w:val="22"/>
          <w:szCs w:val="22"/>
        </w:rPr>
      </w:pPr>
    </w:p>
    <w:p w14:paraId="479BE246" w14:textId="77777777" w:rsidR="00E85772" w:rsidRPr="004F05F6" w:rsidRDefault="00E85772" w:rsidP="00E85772">
      <w:pPr>
        <w:jc w:val="center"/>
        <w:rPr>
          <w:rFonts w:asciiTheme="minorHAnsi" w:hAnsiTheme="minorHAnsi" w:cs="Calibri"/>
          <w:sz w:val="22"/>
          <w:szCs w:val="22"/>
        </w:rPr>
      </w:pPr>
      <w:r w:rsidRPr="004F05F6">
        <w:rPr>
          <w:rFonts w:asciiTheme="minorHAnsi" w:hAnsiTheme="minorHAnsi" w:cs="Calibri"/>
          <w:i/>
          <w:iCs/>
          <w:sz w:val="22"/>
          <w:szCs w:val="22"/>
        </w:rPr>
        <w:t>[Signature]</w:t>
      </w:r>
    </w:p>
    <w:p w14:paraId="42446295" w14:textId="77777777" w:rsidR="00E85772" w:rsidRPr="004F05F6" w:rsidRDefault="00E85772" w:rsidP="00E85772">
      <w:pPr>
        <w:jc w:val="center"/>
        <w:rPr>
          <w:rFonts w:asciiTheme="minorHAnsi" w:hAnsiTheme="minorHAnsi" w:cs="Calibri"/>
          <w:i/>
          <w:sz w:val="22"/>
          <w:szCs w:val="22"/>
        </w:rPr>
      </w:pPr>
      <w:r w:rsidRPr="004F05F6">
        <w:rPr>
          <w:rFonts w:asciiTheme="minorHAnsi" w:hAnsiTheme="minorHAnsi" w:cs="Calibri"/>
          <w:i/>
          <w:sz w:val="22"/>
          <w:szCs w:val="22"/>
        </w:rPr>
        <w:t>Head of Agency/Department</w:t>
      </w:r>
    </w:p>
    <w:p w14:paraId="5486CF16" w14:textId="77777777" w:rsidR="00E85772" w:rsidRPr="004F05F6" w:rsidRDefault="00E85772" w:rsidP="00E85772">
      <w:pPr>
        <w:jc w:val="center"/>
        <w:rPr>
          <w:rFonts w:asciiTheme="minorHAnsi" w:hAnsiTheme="minorHAnsi" w:cs="Calibri"/>
          <w:i/>
          <w:sz w:val="22"/>
          <w:szCs w:val="22"/>
        </w:rPr>
      </w:pPr>
      <w:r w:rsidRPr="004F05F6">
        <w:rPr>
          <w:rFonts w:asciiTheme="minorHAnsi" w:hAnsiTheme="minorHAnsi" w:cs="Calibri"/>
          <w:i/>
          <w:sz w:val="22"/>
          <w:szCs w:val="22"/>
        </w:rPr>
        <w:t>[Name of Agency/Department]</w:t>
      </w:r>
    </w:p>
    <w:p w14:paraId="52C35A7B" w14:textId="77777777" w:rsidR="00E85772" w:rsidRPr="004F05F6" w:rsidRDefault="00E85772" w:rsidP="00E85772">
      <w:pPr>
        <w:jc w:val="both"/>
        <w:rPr>
          <w:rFonts w:asciiTheme="minorHAnsi" w:hAnsiTheme="minorHAnsi" w:cs="Calibri"/>
          <w:i/>
          <w:sz w:val="22"/>
          <w:szCs w:val="22"/>
        </w:rPr>
      </w:pPr>
    </w:p>
    <w:p w14:paraId="09A45B46" w14:textId="77777777" w:rsidR="00041BC6" w:rsidRPr="00041BC6" w:rsidRDefault="00041BC6" w:rsidP="00041BC6">
      <w:pPr>
        <w:tabs>
          <w:tab w:val="left" w:pos="851"/>
        </w:tabs>
        <w:kinsoku w:val="0"/>
        <w:overflowPunct w:val="0"/>
        <w:jc w:val="both"/>
        <w:rPr>
          <w:rFonts w:asciiTheme="minorHAnsi" w:hAnsiTheme="minorHAnsi" w:cs="Calibri"/>
          <w:b/>
          <w:sz w:val="22"/>
          <w:szCs w:val="22"/>
        </w:rPr>
      </w:pPr>
    </w:p>
    <w:p w14:paraId="67918E1A" w14:textId="4BC620BF" w:rsidR="000A3A1B" w:rsidRPr="004B0133" w:rsidRDefault="004B0133" w:rsidP="004B0133">
      <w:pPr>
        <w:pStyle w:val="ListParagraph"/>
        <w:numPr>
          <w:ilvl w:val="0"/>
          <w:numId w:val="12"/>
        </w:numPr>
        <w:tabs>
          <w:tab w:val="left" w:pos="851"/>
        </w:tabs>
        <w:kinsoku w:val="0"/>
        <w:overflowPunct w:val="0"/>
        <w:ind w:hanging="1169"/>
        <w:jc w:val="both"/>
        <w:rPr>
          <w:rFonts w:asciiTheme="minorHAnsi" w:hAnsiTheme="minorHAnsi" w:cs="Calibri"/>
          <w:b/>
          <w:i/>
          <w:iCs/>
          <w:sz w:val="22"/>
          <w:szCs w:val="22"/>
        </w:rPr>
      </w:pPr>
      <w:r w:rsidRPr="004B0133">
        <w:rPr>
          <w:rFonts w:asciiTheme="minorHAnsi" w:hAnsiTheme="minorHAnsi" w:cs="Calibri"/>
          <w:b/>
          <w:i/>
          <w:iCs/>
          <w:sz w:val="22"/>
          <w:szCs w:val="22"/>
        </w:rPr>
        <w:t>Overview</w:t>
      </w:r>
    </w:p>
    <w:p w14:paraId="471A0DB1" w14:textId="45C72483" w:rsidR="000A3A1B" w:rsidRDefault="000A3A1B" w:rsidP="000A3A1B">
      <w:pPr>
        <w:tabs>
          <w:tab w:val="left" w:pos="851"/>
        </w:tabs>
        <w:kinsoku w:val="0"/>
        <w:overflowPunct w:val="0"/>
        <w:ind w:left="142"/>
        <w:jc w:val="both"/>
        <w:rPr>
          <w:rFonts w:asciiTheme="minorHAnsi" w:hAnsiTheme="minorHAnsi" w:cstheme="minorHAnsi"/>
          <w:i/>
          <w:iCs/>
          <w:spacing w:val="-1"/>
          <w:sz w:val="22"/>
          <w:szCs w:val="22"/>
        </w:rPr>
      </w:pPr>
      <w:r w:rsidRPr="000A3A1B">
        <w:rPr>
          <w:rFonts w:asciiTheme="minorHAnsi" w:hAnsiTheme="minorHAnsi" w:cstheme="minorHAnsi"/>
          <w:i/>
          <w:iCs/>
          <w:spacing w:val="-1"/>
          <w:sz w:val="22"/>
          <w:szCs w:val="22"/>
        </w:rPr>
        <w:t>Provide</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z w:val="22"/>
          <w:szCs w:val="22"/>
        </w:rPr>
        <w:t>an</w:t>
      </w:r>
      <w:r w:rsidRPr="000A3A1B">
        <w:rPr>
          <w:rFonts w:asciiTheme="minorHAnsi" w:hAnsiTheme="minorHAnsi" w:cstheme="minorHAnsi"/>
          <w:bCs/>
          <w:i/>
          <w:iCs/>
          <w:spacing w:val="47"/>
          <w:sz w:val="22"/>
          <w:szCs w:val="22"/>
        </w:rPr>
        <w:t xml:space="preserve"> </w:t>
      </w:r>
      <w:r w:rsidRPr="000A3A1B">
        <w:rPr>
          <w:rFonts w:asciiTheme="minorHAnsi" w:hAnsiTheme="minorHAnsi" w:cstheme="minorHAnsi"/>
          <w:i/>
          <w:iCs/>
          <w:spacing w:val="-1"/>
          <w:sz w:val="22"/>
          <w:szCs w:val="22"/>
        </w:rPr>
        <w:t>overview</w:t>
      </w:r>
      <w:r w:rsidRPr="000A3A1B">
        <w:rPr>
          <w:rFonts w:asciiTheme="minorHAnsi" w:hAnsiTheme="minorHAnsi" w:cstheme="minorHAnsi"/>
          <w:i/>
          <w:iCs/>
          <w:spacing w:val="45"/>
          <w:sz w:val="22"/>
          <w:szCs w:val="22"/>
        </w:rPr>
        <w:t xml:space="preserve"> </w:t>
      </w:r>
      <w:r w:rsidRPr="000A3A1B">
        <w:rPr>
          <w:rFonts w:asciiTheme="minorHAnsi" w:hAnsiTheme="minorHAnsi" w:cstheme="minorHAnsi"/>
          <w:i/>
          <w:iCs/>
          <w:sz w:val="22"/>
          <w:szCs w:val="22"/>
        </w:rPr>
        <w:t>of</w:t>
      </w:r>
      <w:r w:rsidRPr="000A3A1B">
        <w:rPr>
          <w:rFonts w:asciiTheme="minorHAnsi" w:hAnsiTheme="minorHAnsi" w:cstheme="minorHAnsi"/>
          <w:i/>
          <w:iCs/>
          <w:spacing w:val="46"/>
          <w:sz w:val="22"/>
          <w:szCs w:val="22"/>
        </w:rPr>
        <w:t xml:space="preserve"> </w:t>
      </w:r>
      <w:r w:rsidRPr="000A3A1B">
        <w:rPr>
          <w:rFonts w:asciiTheme="minorHAnsi" w:hAnsiTheme="minorHAnsi" w:cstheme="minorHAnsi"/>
          <w:i/>
          <w:iCs/>
          <w:sz w:val="22"/>
          <w:szCs w:val="22"/>
        </w:rPr>
        <w:t>the</w:t>
      </w:r>
      <w:r w:rsidRPr="000A3A1B">
        <w:rPr>
          <w:rFonts w:asciiTheme="minorHAnsi" w:hAnsiTheme="minorHAnsi" w:cstheme="minorHAnsi"/>
          <w:i/>
          <w:iCs/>
          <w:spacing w:val="50"/>
          <w:sz w:val="22"/>
          <w:szCs w:val="22"/>
        </w:rPr>
        <w:t xml:space="preserve"> </w:t>
      </w:r>
      <w:r w:rsidRPr="000A3A1B">
        <w:rPr>
          <w:rFonts w:asciiTheme="minorHAnsi" w:hAnsiTheme="minorHAnsi" w:cstheme="minorHAnsi"/>
          <w:i/>
          <w:iCs/>
          <w:spacing w:val="-1"/>
          <w:sz w:val="22"/>
          <w:szCs w:val="22"/>
        </w:rPr>
        <w:t>profile</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z w:val="22"/>
          <w:szCs w:val="22"/>
        </w:rPr>
        <w:t>and</w:t>
      </w:r>
      <w:r w:rsidRPr="000A3A1B">
        <w:rPr>
          <w:rFonts w:asciiTheme="minorHAnsi" w:hAnsiTheme="minorHAnsi" w:cstheme="minorHAnsi"/>
          <w:i/>
          <w:iCs/>
          <w:spacing w:val="45"/>
          <w:sz w:val="22"/>
          <w:szCs w:val="22"/>
        </w:rPr>
        <w:t xml:space="preserve"> </w:t>
      </w:r>
      <w:r w:rsidRPr="000A3A1B">
        <w:rPr>
          <w:rFonts w:asciiTheme="minorHAnsi" w:hAnsiTheme="minorHAnsi" w:cstheme="minorHAnsi"/>
          <w:i/>
          <w:iCs/>
          <w:spacing w:val="-1"/>
          <w:sz w:val="22"/>
          <w:szCs w:val="22"/>
        </w:rPr>
        <w:t>purpose</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z w:val="22"/>
          <w:szCs w:val="22"/>
        </w:rPr>
        <w:t>of</w:t>
      </w:r>
      <w:r w:rsidRPr="000A3A1B">
        <w:rPr>
          <w:rFonts w:asciiTheme="minorHAnsi" w:hAnsiTheme="minorHAnsi" w:cstheme="minorHAnsi"/>
          <w:i/>
          <w:iCs/>
          <w:spacing w:val="46"/>
          <w:sz w:val="22"/>
          <w:szCs w:val="22"/>
        </w:rPr>
        <w:t xml:space="preserve"> </w:t>
      </w:r>
      <w:r w:rsidRPr="000A3A1B">
        <w:rPr>
          <w:rFonts w:asciiTheme="minorHAnsi" w:hAnsiTheme="minorHAnsi" w:cstheme="minorHAnsi"/>
          <w:i/>
          <w:iCs/>
          <w:spacing w:val="-1"/>
          <w:sz w:val="22"/>
          <w:szCs w:val="22"/>
        </w:rPr>
        <w:t>the</w:t>
      </w:r>
      <w:r w:rsidRPr="000A3A1B">
        <w:rPr>
          <w:rFonts w:asciiTheme="minorHAnsi" w:hAnsiTheme="minorHAnsi" w:cstheme="minorHAnsi"/>
          <w:i/>
          <w:iCs/>
          <w:spacing w:val="48"/>
          <w:sz w:val="22"/>
          <w:szCs w:val="22"/>
        </w:rPr>
        <w:t xml:space="preserve"> </w:t>
      </w:r>
      <w:r w:rsidR="00827733">
        <w:rPr>
          <w:rFonts w:asciiTheme="minorHAnsi" w:hAnsiTheme="minorHAnsi" w:cstheme="minorHAnsi"/>
          <w:i/>
          <w:iCs/>
          <w:spacing w:val="48"/>
          <w:sz w:val="22"/>
          <w:szCs w:val="22"/>
        </w:rPr>
        <w:t>Agency/Department</w:t>
      </w:r>
      <w:r w:rsidRPr="000A3A1B">
        <w:rPr>
          <w:rFonts w:asciiTheme="minorHAnsi" w:hAnsiTheme="minorHAnsi" w:cstheme="minorHAnsi"/>
          <w:i/>
          <w:iCs/>
          <w:spacing w:val="-1"/>
          <w:sz w:val="22"/>
          <w:szCs w:val="22"/>
        </w:rPr>
        <w:t>,</w:t>
      </w:r>
      <w:r w:rsidRPr="000A3A1B">
        <w:rPr>
          <w:rFonts w:asciiTheme="minorHAnsi" w:hAnsiTheme="minorHAnsi" w:cstheme="minorHAnsi"/>
          <w:i/>
          <w:iCs/>
          <w:spacing w:val="45"/>
          <w:sz w:val="22"/>
          <w:szCs w:val="22"/>
        </w:rPr>
        <w:t xml:space="preserve"> </w:t>
      </w:r>
      <w:r w:rsidRPr="000A3A1B">
        <w:rPr>
          <w:rFonts w:asciiTheme="minorHAnsi" w:hAnsiTheme="minorHAnsi" w:cstheme="minorHAnsi"/>
          <w:i/>
          <w:iCs/>
          <w:spacing w:val="-1"/>
          <w:sz w:val="22"/>
          <w:szCs w:val="22"/>
        </w:rPr>
        <w:t>its</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pacing w:val="-1"/>
          <w:sz w:val="22"/>
          <w:szCs w:val="22"/>
        </w:rPr>
        <w:t>areas</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pacing w:val="-2"/>
          <w:sz w:val="22"/>
          <w:szCs w:val="22"/>
        </w:rPr>
        <w:t>of</w:t>
      </w:r>
      <w:r w:rsidRPr="000A3A1B">
        <w:rPr>
          <w:rFonts w:asciiTheme="minorHAnsi" w:hAnsiTheme="minorHAnsi" w:cstheme="minorHAnsi"/>
          <w:i/>
          <w:iCs/>
          <w:spacing w:val="48"/>
          <w:sz w:val="22"/>
          <w:szCs w:val="22"/>
        </w:rPr>
        <w:t xml:space="preserve"> </w:t>
      </w:r>
      <w:r w:rsidR="00276C68">
        <w:rPr>
          <w:rFonts w:asciiTheme="minorHAnsi" w:hAnsiTheme="minorHAnsi" w:cstheme="minorHAnsi"/>
          <w:i/>
          <w:iCs/>
          <w:spacing w:val="-1"/>
          <w:sz w:val="22"/>
          <w:szCs w:val="22"/>
        </w:rPr>
        <w:t>responsibility</w:t>
      </w:r>
      <w:r w:rsidRPr="000A3A1B">
        <w:rPr>
          <w:rFonts w:asciiTheme="minorHAnsi" w:hAnsiTheme="minorHAnsi" w:cstheme="minorHAnsi"/>
          <w:i/>
          <w:iCs/>
          <w:spacing w:val="-1"/>
          <w:sz w:val="22"/>
          <w:szCs w:val="22"/>
        </w:rPr>
        <w:t>, and the context in which the plan is being developed.</w:t>
      </w:r>
    </w:p>
    <w:p w14:paraId="32C56FA5" w14:textId="5B58CA28" w:rsidR="00041BC6" w:rsidRDefault="00041BC6" w:rsidP="000A3A1B">
      <w:pPr>
        <w:tabs>
          <w:tab w:val="left" w:pos="851"/>
        </w:tabs>
        <w:kinsoku w:val="0"/>
        <w:overflowPunct w:val="0"/>
        <w:ind w:left="142"/>
        <w:jc w:val="both"/>
        <w:rPr>
          <w:rFonts w:asciiTheme="minorHAnsi" w:hAnsiTheme="minorHAnsi" w:cstheme="minorHAnsi"/>
          <w:i/>
          <w:iCs/>
          <w:spacing w:val="-1"/>
          <w:sz w:val="22"/>
          <w:szCs w:val="22"/>
        </w:rPr>
      </w:pPr>
    </w:p>
    <w:p w14:paraId="67D474B8" w14:textId="77777777" w:rsidR="00041BC6" w:rsidRPr="00E85772" w:rsidRDefault="00041BC6" w:rsidP="00041BC6">
      <w:pPr>
        <w:numPr>
          <w:ilvl w:val="1"/>
          <w:numId w:val="11"/>
        </w:numPr>
        <w:tabs>
          <w:tab w:val="left" w:pos="709"/>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z w:val="22"/>
          <w:szCs w:val="22"/>
        </w:rPr>
        <w:t>Organizational Chart</w:t>
      </w:r>
    </w:p>
    <w:p w14:paraId="5C8EA9A2" w14:textId="77777777" w:rsidR="00041BC6" w:rsidRPr="00E85772" w:rsidRDefault="00041BC6" w:rsidP="00041BC6">
      <w:pPr>
        <w:kinsoku w:val="0"/>
        <w:overflowPunct w:val="0"/>
        <w:ind w:left="142" w:right="139"/>
        <w:jc w:val="both"/>
        <w:rPr>
          <w:rFonts w:asciiTheme="minorHAnsi" w:hAnsiTheme="minorHAnsi" w:cs="Calibri"/>
          <w:spacing w:val="-1"/>
          <w:sz w:val="22"/>
          <w:szCs w:val="22"/>
        </w:rPr>
      </w:pPr>
      <w:r w:rsidRPr="00E85772">
        <w:rPr>
          <w:rFonts w:asciiTheme="minorHAnsi" w:hAnsiTheme="minorHAnsi" w:cs="Calibri"/>
          <w:sz w:val="22"/>
          <w:szCs w:val="22"/>
        </w:rPr>
        <w:t xml:space="preserve">A </w:t>
      </w:r>
      <w:r w:rsidRPr="00E85772">
        <w:rPr>
          <w:rFonts w:asciiTheme="minorHAnsi" w:hAnsiTheme="minorHAnsi" w:cs="Calibri"/>
          <w:spacing w:val="-1"/>
          <w:sz w:val="22"/>
          <w:szCs w:val="22"/>
        </w:rPr>
        <w:t>clear,</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graphical</w:t>
      </w:r>
      <w:r w:rsidRPr="00E85772">
        <w:rPr>
          <w:rFonts w:asciiTheme="minorHAnsi" w:hAnsiTheme="minorHAnsi" w:cs="Calibri"/>
          <w:sz w:val="22"/>
          <w:szCs w:val="22"/>
        </w:rPr>
        <w:t xml:space="preserve"> presentation of the</w:t>
      </w:r>
      <w:r w:rsidRPr="00E85772">
        <w:rPr>
          <w:rFonts w:asciiTheme="minorHAnsi" w:hAnsiTheme="minorHAnsi" w:cs="Calibri"/>
          <w:spacing w:val="-1"/>
          <w:sz w:val="22"/>
          <w:szCs w:val="22"/>
        </w:rPr>
        <w:t xml:space="preserve"> organizational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chart</w:t>
      </w:r>
      <w:r w:rsidRPr="00E85772">
        <w:rPr>
          <w:rFonts w:asciiTheme="minorHAnsi" w:hAnsiTheme="minorHAnsi" w:cs="Calibri"/>
          <w:sz w:val="22"/>
          <w:szCs w:val="22"/>
        </w:rPr>
        <w:t xml:space="preserve"> indicating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management</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structure,</w:t>
      </w:r>
      <w:r w:rsidRPr="00E85772">
        <w:rPr>
          <w:rFonts w:asciiTheme="minorHAnsi" w:hAnsiTheme="minorHAnsi" w:cs="Calibri"/>
          <w:sz w:val="22"/>
          <w:szCs w:val="22"/>
        </w:rPr>
        <w:t xml:space="preserve"> core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functions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reporting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hierarchy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should be</w:t>
      </w:r>
      <w:r w:rsidRPr="00E85772">
        <w:rPr>
          <w:rFonts w:asciiTheme="minorHAnsi" w:hAnsiTheme="minorHAnsi" w:cs="Calibri"/>
          <w:spacing w:val="-1"/>
          <w:sz w:val="22"/>
          <w:szCs w:val="22"/>
        </w:rPr>
        <w:t xml:space="preserve"> presented.</w:t>
      </w:r>
    </w:p>
    <w:p w14:paraId="680E902E" w14:textId="77777777" w:rsidR="00041BC6" w:rsidRPr="00E85772" w:rsidRDefault="00041BC6" w:rsidP="00041BC6">
      <w:pPr>
        <w:kinsoku w:val="0"/>
        <w:overflowPunct w:val="0"/>
        <w:ind w:left="591" w:right="139"/>
        <w:jc w:val="both"/>
        <w:rPr>
          <w:rFonts w:asciiTheme="minorHAnsi" w:hAnsiTheme="minorHAnsi" w:cs="Calibri"/>
          <w:spacing w:val="-1"/>
          <w:sz w:val="22"/>
          <w:szCs w:val="22"/>
        </w:rPr>
      </w:pPr>
    </w:p>
    <w:p w14:paraId="59E6062E" w14:textId="77777777" w:rsidR="00276C68" w:rsidRDefault="00276C68" w:rsidP="000A3A1B">
      <w:pPr>
        <w:tabs>
          <w:tab w:val="left" w:pos="851"/>
        </w:tabs>
        <w:kinsoku w:val="0"/>
        <w:overflowPunct w:val="0"/>
        <w:jc w:val="both"/>
        <w:rPr>
          <w:rFonts w:asciiTheme="minorHAnsi" w:hAnsiTheme="minorHAnsi" w:cs="Calibri"/>
          <w:b/>
          <w:sz w:val="22"/>
          <w:szCs w:val="22"/>
        </w:rPr>
      </w:pPr>
    </w:p>
    <w:p w14:paraId="4E66D9C0" w14:textId="0101F9B0" w:rsidR="000A3A1B" w:rsidRPr="000A3A1B" w:rsidRDefault="000A3A1B" w:rsidP="000A3A1B">
      <w:pPr>
        <w:pStyle w:val="ListParagraph"/>
        <w:numPr>
          <w:ilvl w:val="0"/>
          <w:numId w:val="11"/>
        </w:numPr>
        <w:tabs>
          <w:tab w:val="left" w:pos="851"/>
        </w:tabs>
        <w:kinsoku w:val="0"/>
        <w:overflowPunct w:val="0"/>
        <w:ind w:hanging="502"/>
        <w:jc w:val="both"/>
        <w:rPr>
          <w:rFonts w:asciiTheme="minorHAnsi" w:hAnsiTheme="minorHAnsi" w:cs="Calibri"/>
          <w:b/>
          <w:sz w:val="22"/>
          <w:szCs w:val="22"/>
        </w:rPr>
      </w:pPr>
      <w:r>
        <w:rPr>
          <w:rFonts w:asciiTheme="minorHAnsi" w:hAnsiTheme="minorHAnsi" w:cs="Calibri"/>
          <w:b/>
          <w:sz w:val="22"/>
          <w:szCs w:val="22"/>
        </w:rPr>
        <w:t>STRATEGIC FRAMEWORK</w:t>
      </w:r>
    </w:p>
    <w:p w14:paraId="08E60CA5" w14:textId="77777777" w:rsidR="000A3A1B" w:rsidRPr="000A3A1B" w:rsidRDefault="000A3A1B" w:rsidP="000A3A1B">
      <w:pPr>
        <w:tabs>
          <w:tab w:val="left" w:pos="851"/>
        </w:tabs>
        <w:kinsoku w:val="0"/>
        <w:overflowPunct w:val="0"/>
        <w:jc w:val="both"/>
        <w:rPr>
          <w:rFonts w:asciiTheme="minorHAnsi" w:hAnsiTheme="minorHAnsi" w:cs="Calibri"/>
          <w:b/>
          <w:sz w:val="22"/>
          <w:szCs w:val="22"/>
        </w:rPr>
      </w:pPr>
    </w:p>
    <w:p w14:paraId="2B72F235" w14:textId="6C21003C" w:rsidR="00E85772" w:rsidRPr="00E85772" w:rsidRDefault="00E85772" w:rsidP="00340B37">
      <w:pPr>
        <w:numPr>
          <w:ilvl w:val="1"/>
          <w:numId w:val="11"/>
        </w:numPr>
        <w:tabs>
          <w:tab w:val="left" w:pos="851"/>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z w:val="22"/>
          <w:szCs w:val="22"/>
        </w:rPr>
        <w:t>Vision</w:t>
      </w:r>
    </w:p>
    <w:p w14:paraId="73C2A6B4" w14:textId="77777777" w:rsidR="00E85772" w:rsidRPr="00E85772" w:rsidRDefault="00E85772" w:rsidP="00E85772">
      <w:pPr>
        <w:kinsoku w:val="0"/>
        <w:overflowPunct w:val="0"/>
        <w:ind w:left="142" w:right="139"/>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vision</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statement</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guide</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direction</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vision</w:t>
      </w:r>
      <w:r w:rsidRPr="00E85772">
        <w:rPr>
          <w:rFonts w:asciiTheme="minorHAnsi" w:hAnsiTheme="minorHAnsi" w:cs="Calibri"/>
          <w:spacing w:val="73"/>
          <w:sz w:val="22"/>
          <w:szCs w:val="22"/>
        </w:rPr>
        <w:t xml:space="preserve"> </w:t>
      </w:r>
      <w:r w:rsidRPr="00E85772">
        <w:rPr>
          <w:rFonts w:asciiTheme="minorHAnsi" w:hAnsiTheme="minorHAnsi" w:cs="Calibri"/>
          <w:sz w:val="22"/>
          <w:szCs w:val="22"/>
        </w:rPr>
        <w:t xml:space="preserve">should </w:t>
      </w:r>
      <w:r w:rsidRPr="00E85772">
        <w:rPr>
          <w:rFonts w:asciiTheme="minorHAnsi" w:hAnsiTheme="minorHAnsi" w:cs="Calibri"/>
          <w:spacing w:val="-1"/>
          <w:sz w:val="22"/>
          <w:szCs w:val="22"/>
        </w:rPr>
        <w:t>indicate</w:t>
      </w:r>
      <w:r w:rsidRPr="00E85772">
        <w:rPr>
          <w:rFonts w:asciiTheme="minorHAnsi" w:hAnsiTheme="minorHAnsi" w:cs="Calibri"/>
          <w:sz w:val="22"/>
          <w:szCs w:val="22"/>
        </w:rPr>
        <w:t xml:space="preserve"> how</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sees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itself</w:t>
      </w:r>
      <w:r w:rsidRPr="00E85772">
        <w:rPr>
          <w:rFonts w:asciiTheme="minorHAnsi" w:hAnsiTheme="minorHAnsi" w:cs="Calibri"/>
          <w:sz w:val="22"/>
          <w:szCs w:val="22"/>
        </w:rPr>
        <w:t xml:space="preserve"> in the</w:t>
      </w:r>
      <w:r w:rsidRPr="00E85772">
        <w:rPr>
          <w:rFonts w:asciiTheme="minorHAnsi" w:hAnsiTheme="minorHAnsi" w:cs="Calibri"/>
          <w:spacing w:val="-1"/>
          <w:sz w:val="22"/>
          <w:szCs w:val="22"/>
        </w:rPr>
        <w:t xml:space="preserve"> future.</w:t>
      </w:r>
    </w:p>
    <w:p w14:paraId="0D824439" w14:textId="77777777" w:rsidR="00E85772" w:rsidRPr="00E85772" w:rsidRDefault="00E85772" w:rsidP="00E85772">
      <w:pPr>
        <w:kinsoku w:val="0"/>
        <w:overflowPunct w:val="0"/>
        <w:ind w:left="591" w:right="139"/>
        <w:jc w:val="both"/>
        <w:rPr>
          <w:rFonts w:asciiTheme="minorHAnsi" w:hAnsiTheme="minorHAnsi" w:cs="Calibri"/>
          <w:spacing w:val="-1"/>
          <w:sz w:val="22"/>
          <w:szCs w:val="22"/>
        </w:rPr>
      </w:pPr>
    </w:p>
    <w:p w14:paraId="598009DC" w14:textId="77777777" w:rsidR="00E85772" w:rsidRPr="00E85772" w:rsidRDefault="00E85772" w:rsidP="00340B37">
      <w:pPr>
        <w:numPr>
          <w:ilvl w:val="1"/>
          <w:numId w:val="11"/>
        </w:numPr>
        <w:kinsoku w:val="0"/>
        <w:overflowPunct w:val="0"/>
        <w:ind w:left="851" w:hanging="567"/>
        <w:jc w:val="both"/>
        <w:rPr>
          <w:rFonts w:asciiTheme="minorHAnsi" w:hAnsiTheme="minorHAnsi" w:cs="Calibri"/>
          <w:b/>
          <w:sz w:val="22"/>
          <w:szCs w:val="22"/>
        </w:rPr>
      </w:pPr>
      <w:r w:rsidRPr="00E85772">
        <w:rPr>
          <w:rFonts w:asciiTheme="minorHAnsi" w:hAnsiTheme="minorHAnsi" w:cs="Calibri"/>
          <w:b/>
          <w:i/>
          <w:iCs/>
          <w:spacing w:val="-1"/>
          <w:sz w:val="22"/>
          <w:szCs w:val="22"/>
        </w:rPr>
        <w:t>Mission</w:t>
      </w:r>
    </w:p>
    <w:p w14:paraId="20071DE2" w14:textId="3BD889AE" w:rsidR="00E85772" w:rsidRDefault="00E85772" w:rsidP="00E85772">
      <w:pPr>
        <w:kinsoku w:val="0"/>
        <w:overflowPunct w:val="0"/>
        <w:ind w:left="142" w:right="155"/>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mission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statement</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clearly</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define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primary</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purpose</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reason</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4"/>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existence.</w:t>
      </w:r>
      <w:r w:rsidRPr="00E85772">
        <w:rPr>
          <w:rFonts w:asciiTheme="minorHAnsi" w:hAnsiTheme="minorHAnsi" w:cs="Calibri"/>
          <w:spacing w:val="40"/>
          <w:sz w:val="22"/>
          <w:szCs w:val="22"/>
        </w:rPr>
        <w:t xml:space="preserve"> </w:t>
      </w:r>
      <w:r w:rsidRPr="00E85772">
        <w:rPr>
          <w:rFonts w:asciiTheme="minorHAnsi" w:hAnsiTheme="minorHAnsi" w:cs="Calibri"/>
          <w:spacing w:val="-2"/>
          <w:sz w:val="22"/>
          <w:szCs w:val="22"/>
        </w:rPr>
        <w:t>It</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general</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criteria</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assessing</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long-term</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effectiveness</w:t>
      </w:r>
      <w:r w:rsidRPr="00E85772">
        <w:rPr>
          <w:rFonts w:asciiTheme="minorHAnsi" w:hAnsiTheme="minorHAnsi" w:cs="Calibri"/>
          <w:spacing w:val="83"/>
          <w:sz w:val="22"/>
          <w:szCs w:val="22"/>
        </w:rPr>
        <w:t xml:space="preserve"> </w:t>
      </w:r>
      <w:r w:rsidRPr="00E85772">
        <w:rPr>
          <w:rFonts w:asciiTheme="minorHAnsi" w:hAnsiTheme="minorHAnsi" w:cs="Calibri"/>
          <w:sz w:val="22"/>
          <w:szCs w:val="22"/>
        </w:rPr>
        <w:t>of the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is </w:t>
      </w:r>
      <w:r w:rsidRPr="00E85772">
        <w:rPr>
          <w:rFonts w:asciiTheme="minorHAnsi" w:hAnsiTheme="minorHAnsi" w:cs="Calibri"/>
          <w:spacing w:val="-1"/>
          <w:sz w:val="22"/>
          <w:szCs w:val="22"/>
        </w:rPr>
        <w:t>also</w:t>
      </w:r>
      <w:r w:rsidRPr="00E85772">
        <w:rPr>
          <w:rFonts w:asciiTheme="minorHAnsi" w:hAnsiTheme="minorHAnsi" w:cs="Calibri"/>
          <w:sz w:val="22"/>
          <w:szCs w:val="22"/>
        </w:rPr>
        <w:t xml:space="preserve"> vital to </w:t>
      </w:r>
      <w:r w:rsidRPr="00E85772">
        <w:rPr>
          <w:rFonts w:asciiTheme="minorHAnsi" w:hAnsiTheme="minorHAnsi" w:cs="Calibri"/>
          <w:spacing w:val="-1"/>
          <w:sz w:val="22"/>
          <w:szCs w:val="22"/>
        </w:rPr>
        <w:t>completing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alignment.</w:t>
      </w:r>
    </w:p>
    <w:p w14:paraId="25133954" w14:textId="77777777" w:rsidR="000A3A1B" w:rsidRPr="00E85772" w:rsidRDefault="000A3A1B" w:rsidP="00E85772">
      <w:pPr>
        <w:kinsoku w:val="0"/>
        <w:overflowPunct w:val="0"/>
        <w:ind w:left="142" w:right="155"/>
        <w:jc w:val="both"/>
        <w:rPr>
          <w:rFonts w:asciiTheme="minorHAnsi" w:hAnsiTheme="minorHAnsi" w:cs="Calibri"/>
          <w:spacing w:val="-1"/>
          <w:sz w:val="22"/>
          <w:szCs w:val="22"/>
        </w:rPr>
      </w:pPr>
    </w:p>
    <w:p w14:paraId="62512240" w14:textId="77777777" w:rsidR="000A3A1B" w:rsidRDefault="000A3A1B" w:rsidP="000A3A1B">
      <w:pPr>
        <w:pStyle w:val="ListParagraph"/>
        <w:numPr>
          <w:ilvl w:val="0"/>
          <w:numId w:val="12"/>
        </w:numPr>
        <w:kinsoku w:val="0"/>
        <w:overflowPunct w:val="0"/>
        <w:ind w:left="851" w:hanging="709"/>
        <w:jc w:val="both"/>
        <w:rPr>
          <w:rFonts w:asciiTheme="minorHAnsi" w:hAnsiTheme="minorHAnsi" w:cs="Calibri"/>
          <w:b/>
          <w:sz w:val="22"/>
          <w:szCs w:val="22"/>
        </w:rPr>
      </w:pPr>
      <w:r>
        <w:rPr>
          <w:rFonts w:asciiTheme="minorHAnsi" w:hAnsiTheme="minorHAnsi" w:cs="Calibri"/>
          <w:b/>
          <w:sz w:val="22"/>
          <w:szCs w:val="22"/>
        </w:rPr>
        <w:lastRenderedPageBreak/>
        <w:t>Mandate</w:t>
      </w:r>
    </w:p>
    <w:p w14:paraId="5D9BEE74" w14:textId="6878C84C" w:rsidR="000A3A1B" w:rsidRPr="001950FC" w:rsidRDefault="000A3A1B" w:rsidP="000A3A1B">
      <w:pPr>
        <w:kinsoku w:val="0"/>
        <w:overflowPunct w:val="0"/>
        <w:ind w:left="142"/>
        <w:jc w:val="both"/>
        <w:rPr>
          <w:rFonts w:asciiTheme="minorHAnsi" w:eastAsiaTheme="minorHAnsi" w:hAnsiTheme="minorHAnsi" w:cstheme="minorHAnsi"/>
          <w:i/>
          <w:iCs/>
          <w:color w:val="000000" w:themeColor="text1"/>
          <w:sz w:val="22"/>
          <w:szCs w:val="22"/>
          <w:lang w:eastAsia="en-US"/>
        </w:rPr>
      </w:pPr>
      <w:r w:rsidRPr="001950FC">
        <w:rPr>
          <w:rFonts w:asciiTheme="minorHAnsi" w:eastAsiaTheme="minorHAnsi" w:hAnsiTheme="minorHAnsi" w:cstheme="minorHAnsi"/>
          <w:i/>
          <w:iCs/>
          <w:color w:val="000000" w:themeColor="text1"/>
          <w:sz w:val="22"/>
          <w:szCs w:val="22"/>
          <w:shd w:val="clear" w:color="auto" w:fill="FFFFFF"/>
          <w:lang w:eastAsia="en-US"/>
        </w:rPr>
        <w:t xml:space="preserve">The mandate describes what the organisation </w:t>
      </w:r>
      <w:proofErr w:type="gramStart"/>
      <w:r w:rsidRPr="001950FC">
        <w:rPr>
          <w:rFonts w:asciiTheme="minorHAnsi" w:eastAsiaTheme="minorHAnsi" w:hAnsiTheme="minorHAnsi" w:cstheme="minorHAnsi"/>
          <w:i/>
          <w:iCs/>
          <w:color w:val="000000" w:themeColor="text1"/>
          <w:sz w:val="22"/>
          <w:szCs w:val="22"/>
          <w:shd w:val="clear" w:color="auto" w:fill="FFFFFF"/>
          <w:lang w:eastAsia="en-US"/>
        </w:rPr>
        <w:t>has to</w:t>
      </w:r>
      <w:proofErr w:type="gramEnd"/>
      <w:r w:rsidRPr="001950FC">
        <w:rPr>
          <w:rFonts w:asciiTheme="minorHAnsi" w:eastAsiaTheme="minorHAnsi" w:hAnsiTheme="minorHAnsi" w:cstheme="minorHAnsi"/>
          <w:i/>
          <w:iCs/>
          <w:color w:val="000000" w:themeColor="text1"/>
          <w:sz w:val="22"/>
          <w:szCs w:val="22"/>
          <w:shd w:val="clear" w:color="auto" w:fill="FFFFFF"/>
          <w:lang w:eastAsia="en-US"/>
        </w:rPr>
        <w:t xml:space="preserve"> do based on the </w:t>
      </w:r>
      <w:r w:rsidR="00D0189F" w:rsidRPr="001950FC">
        <w:rPr>
          <w:rFonts w:asciiTheme="minorHAnsi" w:eastAsiaTheme="minorHAnsi" w:hAnsiTheme="minorHAnsi" w:cstheme="minorHAnsi"/>
          <w:i/>
          <w:iCs/>
          <w:color w:val="000000" w:themeColor="text1"/>
          <w:sz w:val="22"/>
          <w:szCs w:val="22"/>
          <w:shd w:val="clear" w:color="auto" w:fill="FFFFFF"/>
          <w:lang w:eastAsia="en-US"/>
        </w:rPr>
        <w:t>programmes</w:t>
      </w:r>
      <w:r w:rsidRPr="001950FC">
        <w:rPr>
          <w:rFonts w:asciiTheme="minorHAnsi" w:eastAsiaTheme="minorHAnsi" w:hAnsiTheme="minorHAnsi" w:cstheme="minorHAnsi"/>
          <w:i/>
          <w:iCs/>
          <w:color w:val="000000" w:themeColor="text1"/>
          <w:sz w:val="22"/>
          <w:szCs w:val="22"/>
          <w:shd w:val="clear" w:color="auto" w:fill="FFFFFF"/>
          <w:lang w:eastAsia="en-US"/>
        </w:rPr>
        <w:t xml:space="preserve"> and services it is formally contracted to offer. It c</w:t>
      </w:r>
      <w:r w:rsidRPr="001950FC">
        <w:rPr>
          <w:rFonts w:asciiTheme="minorHAnsi" w:eastAsiaTheme="minorHAnsi" w:hAnsiTheme="minorHAnsi" w:cstheme="minorHAnsi"/>
          <w:i/>
          <w:iCs/>
          <w:color w:val="000000" w:themeColor="text1"/>
          <w:sz w:val="22"/>
          <w:szCs w:val="22"/>
          <w:lang w:eastAsia="en-US"/>
        </w:rPr>
        <w:t xml:space="preserve">onstitutes the foundation of what an organization must accomplish </w:t>
      </w:r>
      <w:proofErr w:type="gramStart"/>
      <w:r w:rsidRPr="001950FC">
        <w:rPr>
          <w:rFonts w:asciiTheme="minorHAnsi" w:eastAsiaTheme="minorHAnsi" w:hAnsiTheme="minorHAnsi" w:cstheme="minorHAnsi"/>
          <w:i/>
          <w:iCs/>
          <w:color w:val="000000" w:themeColor="text1"/>
          <w:sz w:val="22"/>
          <w:szCs w:val="22"/>
          <w:lang w:eastAsia="en-US"/>
        </w:rPr>
        <w:t>as a means to</w:t>
      </w:r>
      <w:proofErr w:type="gramEnd"/>
      <w:r w:rsidRPr="001950FC">
        <w:rPr>
          <w:rFonts w:asciiTheme="minorHAnsi" w:eastAsiaTheme="minorHAnsi" w:hAnsiTheme="minorHAnsi" w:cstheme="minorHAnsi"/>
          <w:i/>
          <w:iCs/>
          <w:color w:val="000000" w:themeColor="text1"/>
          <w:sz w:val="22"/>
          <w:szCs w:val="22"/>
          <w:lang w:eastAsia="en-US"/>
        </w:rPr>
        <w:t xml:space="preserve"> remain connected with the fulfilment of the vision and mission statements.</w:t>
      </w:r>
    </w:p>
    <w:p w14:paraId="7C3F781B" w14:textId="77777777" w:rsidR="00041BC6" w:rsidRPr="001950FC" w:rsidRDefault="00041BC6" w:rsidP="000A3A1B">
      <w:pPr>
        <w:kinsoku w:val="0"/>
        <w:overflowPunct w:val="0"/>
        <w:ind w:left="142"/>
        <w:jc w:val="both"/>
        <w:rPr>
          <w:rFonts w:asciiTheme="minorHAnsi" w:eastAsiaTheme="minorHAnsi" w:hAnsiTheme="minorHAnsi" w:cstheme="minorHAnsi"/>
          <w:i/>
          <w:iCs/>
          <w:color w:val="000000" w:themeColor="text1"/>
          <w:sz w:val="22"/>
          <w:szCs w:val="22"/>
          <w:lang w:eastAsia="en-US"/>
        </w:rPr>
      </w:pPr>
    </w:p>
    <w:p w14:paraId="6DD1AE97" w14:textId="77777777" w:rsidR="00E85772" w:rsidRPr="00E85772" w:rsidRDefault="00E85772" w:rsidP="00340B37">
      <w:pPr>
        <w:numPr>
          <w:ilvl w:val="0"/>
          <w:numId w:val="12"/>
        </w:numPr>
        <w:kinsoku w:val="0"/>
        <w:overflowPunct w:val="0"/>
        <w:ind w:left="851" w:hanging="709"/>
        <w:jc w:val="both"/>
        <w:rPr>
          <w:rFonts w:asciiTheme="minorHAnsi" w:hAnsiTheme="minorHAnsi" w:cs="Calibri"/>
          <w:b/>
          <w:sz w:val="22"/>
          <w:szCs w:val="22"/>
        </w:rPr>
      </w:pPr>
      <w:r w:rsidRPr="00E85772">
        <w:rPr>
          <w:rFonts w:asciiTheme="minorHAnsi" w:hAnsiTheme="minorHAnsi" w:cs="Calibri"/>
          <w:b/>
          <w:sz w:val="22"/>
          <w:szCs w:val="22"/>
        </w:rPr>
        <w:t>Core Values</w:t>
      </w:r>
    </w:p>
    <w:p w14:paraId="2023C8AC" w14:textId="302A368D" w:rsidR="00E85772" w:rsidRPr="001950FC" w:rsidRDefault="00E85772" w:rsidP="00E85772">
      <w:pPr>
        <w:kinsoku w:val="0"/>
        <w:overflowPunct w:val="0"/>
        <w:ind w:left="142"/>
        <w:jc w:val="both"/>
        <w:rPr>
          <w:rFonts w:ascii="Calibri" w:hAnsi="Calibri" w:cs="Calibri"/>
          <w:i/>
          <w:iCs/>
          <w:sz w:val="22"/>
          <w:szCs w:val="22"/>
        </w:rPr>
      </w:pPr>
      <w:r w:rsidRPr="001950FC">
        <w:rPr>
          <w:rFonts w:ascii="Calibri" w:hAnsi="Calibri" w:cs="Calibri"/>
          <w:i/>
          <w:iCs/>
          <w:sz w:val="22"/>
          <w:szCs w:val="22"/>
        </w:rPr>
        <w:t xml:space="preserve">This section should outline the values that shape and guide the department’s/agency’s actions. These beliefs are manifested in how the </w:t>
      </w:r>
      <w:r w:rsidR="00D0189F" w:rsidRPr="001950FC">
        <w:rPr>
          <w:rFonts w:ascii="Calibri" w:hAnsi="Calibri" w:cs="Calibri"/>
          <w:i/>
          <w:iCs/>
          <w:sz w:val="22"/>
          <w:szCs w:val="22"/>
        </w:rPr>
        <w:t>organisation’s</w:t>
      </w:r>
      <w:r w:rsidRPr="001950FC">
        <w:rPr>
          <w:rFonts w:ascii="Calibri" w:hAnsi="Calibri" w:cs="Calibri"/>
          <w:i/>
          <w:iCs/>
          <w:sz w:val="22"/>
          <w:szCs w:val="22"/>
        </w:rPr>
        <w:t xml:space="preserve"> employees interact in the </w:t>
      </w:r>
      <w:proofErr w:type="gramStart"/>
      <w:r w:rsidRPr="001950FC">
        <w:rPr>
          <w:rFonts w:ascii="Calibri" w:hAnsi="Calibri" w:cs="Calibri"/>
          <w:i/>
          <w:iCs/>
          <w:sz w:val="22"/>
          <w:szCs w:val="22"/>
        </w:rPr>
        <w:t>workplace, and</w:t>
      </w:r>
      <w:proofErr w:type="gramEnd"/>
      <w:r w:rsidRPr="001950FC">
        <w:rPr>
          <w:rFonts w:ascii="Calibri" w:hAnsi="Calibri" w:cs="Calibri"/>
          <w:i/>
          <w:iCs/>
          <w:sz w:val="22"/>
          <w:szCs w:val="22"/>
        </w:rPr>
        <w:t xml:space="preserve"> represent the core of what the organisation is and cherishes. </w:t>
      </w:r>
    </w:p>
    <w:p w14:paraId="17D64508" w14:textId="27B935F8" w:rsidR="00E85772" w:rsidRPr="00794CF4" w:rsidRDefault="00E85772" w:rsidP="00E85772">
      <w:pPr>
        <w:kinsoku w:val="0"/>
        <w:overflowPunct w:val="0"/>
        <w:ind w:left="1311"/>
        <w:jc w:val="both"/>
        <w:rPr>
          <w:rFonts w:asciiTheme="minorHAnsi" w:hAnsiTheme="minorHAnsi" w:cs="Calibri"/>
          <w:b/>
          <w:sz w:val="22"/>
          <w:szCs w:val="22"/>
        </w:rPr>
      </w:pPr>
    </w:p>
    <w:p w14:paraId="4319CC86" w14:textId="751A527D" w:rsidR="008D1FD1" w:rsidRPr="00794CF4" w:rsidRDefault="000A3A1B" w:rsidP="00041BC6">
      <w:pPr>
        <w:pStyle w:val="ListParagraph"/>
        <w:numPr>
          <w:ilvl w:val="0"/>
          <w:numId w:val="12"/>
        </w:numPr>
        <w:kinsoku w:val="0"/>
        <w:overflowPunct w:val="0"/>
        <w:ind w:left="851" w:hanging="709"/>
        <w:jc w:val="both"/>
        <w:rPr>
          <w:rFonts w:asciiTheme="minorHAnsi" w:eastAsiaTheme="minorHAnsi" w:hAnsiTheme="minorHAnsi" w:cstheme="minorHAnsi"/>
          <w:b/>
          <w:bCs/>
          <w:i/>
          <w:iCs/>
          <w:sz w:val="22"/>
          <w:szCs w:val="22"/>
          <w:lang w:eastAsia="en-US"/>
        </w:rPr>
      </w:pPr>
      <w:r w:rsidRPr="00794CF4">
        <w:rPr>
          <w:rFonts w:asciiTheme="minorHAnsi" w:eastAsiaTheme="minorHAnsi" w:hAnsiTheme="minorHAnsi" w:cstheme="minorHAnsi"/>
          <w:b/>
          <w:bCs/>
          <w:i/>
          <w:iCs/>
          <w:sz w:val="22"/>
          <w:szCs w:val="22"/>
          <w:lang w:eastAsia="en-US"/>
        </w:rPr>
        <w:t>Priorities</w:t>
      </w:r>
    </w:p>
    <w:p w14:paraId="0DDB7F06" w14:textId="083AA7D2" w:rsidR="000A3A1B" w:rsidRPr="00794CF4" w:rsidRDefault="00041BC6" w:rsidP="008D1FD1">
      <w:pPr>
        <w:kinsoku w:val="0"/>
        <w:overflowPunct w:val="0"/>
        <w:ind w:left="142"/>
        <w:jc w:val="both"/>
        <w:rPr>
          <w:rFonts w:asciiTheme="minorHAnsi" w:eastAsiaTheme="minorHAnsi" w:hAnsiTheme="minorHAnsi" w:cstheme="minorHAnsi"/>
          <w:i/>
          <w:iCs/>
          <w:sz w:val="22"/>
          <w:szCs w:val="22"/>
          <w:lang w:eastAsia="en-US"/>
        </w:rPr>
      </w:pPr>
      <w:r w:rsidRPr="005A7776">
        <w:rPr>
          <w:rFonts w:asciiTheme="minorHAnsi" w:hAnsiTheme="minorHAnsi" w:cstheme="minorHAnsi"/>
          <w:i/>
          <w:iCs/>
          <w:sz w:val="22"/>
          <w:szCs w:val="22"/>
        </w:rPr>
        <w:t>Priorities</w:t>
      </w:r>
      <w:r w:rsidRPr="00794CF4">
        <w:rPr>
          <w:rFonts w:asciiTheme="minorHAnsi" w:hAnsiTheme="minorHAnsi" w:cstheme="minorHAnsi"/>
          <w:i/>
          <w:iCs/>
          <w:sz w:val="22"/>
          <w:szCs w:val="22"/>
        </w:rPr>
        <w:t xml:space="preserve"> are the specific areas that an organisation has chosen to focus on during the planning period. They represent the things that are most important or what must be done first to support the achievement of the desired Strategic Outcome(s).</w:t>
      </w:r>
    </w:p>
    <w:p w14:paraId="2C455332" w14:textId="77777777" w:rsidR="00041BC6" w:rsidRPr="00794CF4" w:rsidRDefault="00041BC6" w:rsidP="008D1FD1">
      <w:pPr>
        <w:kinsoku w:val="0"/>
        <w:overflowPunct w:val="0"/>
        <w:ind w:left="142"/>
        <w:jc w:val="both"/>
        <w:rPr>
          <w:rFonts w:asciiTheme="minorHAnsi" w:eastAsiaTheme="minorHAnsi" w:hAnsiTheme="minorHAnsi" w:cstheme="minorHAnsi"/>
          <w:b/>
          <w:bCs/>
          <w:i/>
          <w:iCs/>
          <w:sz w:val="22"/>
          <w:szCs w:val="22"/>
          <w:lang w:eastAsia="en-US"/>
        </w:rPr>
      </w:pPr>
    </w:p>
    <w:p w14:paraId="21C6D7A3" w14:textId="74138795" w:rsidR="000A3A1B" w:rsidRPr="00794CF4" w:rsidRDefault="000A3A1B" w:rsidP="00041BC6">
      <w:pPr>
        <w:pStyle w:val="ListParagraph"/>
        <w:numPr>
          <w:ilvl w:val="0"/>
          <w:numId w:val="12"/>
        </w:numPr>
        <w:kinsoku w:val="0"/>
        <w:overflowPunct w:val="0"/>
        <w:ind w:left="709" w:hanging="567"/>
        <w:jc w:val="both"/>
        <w:rPr>
          <w:rFonts w:asciiTheme="minorHAnsi" w:eastAsiaTheme="minorHAnsi" w:hAnsiTheme="minorHAnsi" w:cstheme="minorHAnsi"/>
          <w:b/>
          <w:bCs/>
          <w:i/>
          <w:iCs/>
          <w:sz w:val="22"/>
          <w:szCs w:val="22"/>
          <w:lang w:eastAsia="en-US"/>
        </w:rPr>
      </w:pPr>
      <w:r w:rsidRPr="00794CF4">
        <w:rPr>
          <w:rFonts w:asciiTheme="minorHAnsi" w:eastAsiaTheme="minorHAnsi" w:hAnsiTheme="minorHAnsi" w:cstheme="minorHAnsi"/>
          <w:b/>
          <w:bCs/>
          <w:i/>
          <w:iCs/>
          <w:sz w:val="22"/>
          <w:szCs w:val="22"/>
          <w:lang w:eastAsia="en-US"/>
        </w:rPr>
        <w:t>Outcomes</w:t>
      </w:r>
    </w:p>
    <w:p w14:paraId="7B23CBF7" w14:textId="34EA2AE8" w:rsidR="004E18FC" w:rsidRPr="00794CF4" w:rsidRDefault="004E18FC" w:rsidP="004E18FC">
      <w:pPr>
        <w:kinsoku w:val="0"/>
        <w:overflowPunct w:val="0"/>
        <w:ind w:left="142"/>
        <w:jc w:val="both"/>
        <w:rPr>
          <w:rFonts w:asciiTheme="minorHAnsi" w:hAnsiTheme="minorHAnsi" w:cstheme="minorHAnsi"/>
          <w:b/>
          <w:bCs/>
          <w:i/>
          <w:iCs/>
          <w:sz w:val="22"/>
          <w:szCs w:val="22"/>
        </w:rPr>
      </w:pPr>
      <w:r w:rsidRPr="00794CF4">
        <w:rPr>
          <w:rFonts w:asciiTheme="minorHAnsi" w:hAnsiTheme="minorHAnsi" w:cstheme="minorHAnsi"/>
          <w:b/>
          <w:bCs/>
          <w:i/>
          <w:iCs/>
          <w:sz w:val="22"/>
          <w:szCs w:val="22"/>
        </w:rPr>
        <w:t>Outcomes</w:t>
      </w:r>
      <w:r w:rsidRPr="00794CF4">
        <w:rPr>
          <w:rFonts w:asciiTheme="minorHAnsi" w:hAnsiTheme="minorHAnsi" w:cstheme="minorHAnsi"/>
          <w:i/>
          <w:iCs/>
          <w:sz w:val="22"/>
          <w:szCs w:val="22"/>
        </w:rPr>
        <w:t xml:space="preserve"> are the desired results that an organisation aim to accomplish and that stakeholders expect from the investments and government intervention. They represent the end results of a plan of action implemented to achieve the long-term effect of an intended project, </w:t>
      </w:r>
      <w:proofErr w:type="gramStart"/>
      <w:r w:rsidRPr="00794CF4">
        <w:rPr>
          <w:rFonts w:asciiTheme="minorHAnsi" w:hAnsiTheme="minorHAnsi" w:cstheme="minorHAnsi"/>
          <w:i/>
          <w:iCs/>
          <w:sz w:val="22"/>
          <w:szCs w:val="22"/>
        </w:rPr>
        <w:t>programme</w:t>
      </w:r>
      <w:proofErr w:type="gramEnd"/>
      <w:r w:rsidRPr="00794CF4">
        <w:rPr>
          <w:rFonts w:asciiTheme="minorHAnsi" w:hAnsiTheme="minorHAnsi" w:cstheme="minorHAnsi"/>
          <w:i/>
          <w:iCs/>
          <w:sz w:val="22"/>
          <w:szCs w:val="22"/>
        </w:rPr>
        <w:t xml:space="preserve"> or policy. They express the changes or benefits that will be achieved if the initiatives and approaches are implemented successfully. These changes can be</w:t>
      </w:r>
      <w:r w:rsidRPr="00794CF4">
        <w:rPr>
          <w:rFonts w:asciiTheme="minorHAnsi" w:hAnsiTheme="minorHAnsi" w:cstheme="minorHAnsi"/>
          <w:b/>
          <w:bCs/>
          <w:i/>
          <w:iCs/>
          <w:sz w:val="22"/>
          <w:szCs w:val="22"/>
        </w:rPr>
        <w:t xml:space="preserve"> </w:t>
      </w:r>
      <w:r w:rsidRPr="00794CF4">
        <w:rPr>
          <w:rFonts w:asciiTheme="minorHAnsi" w:hAnsiTheme="minorHAnsi" w:cstheme="minorHAnsi"/>
          <w:b/>
          <w:i/>
          <w:iCs/>
          <w:sz w:val="22"/>
          <w:szCs w:val="22"/>
        </w:rPr>
        <w:t>short-term</w:t>
      </w:r>
      <w:r w:rsidRPr="00794CF4">
        <w:rPr>
          <w:rFonts w:asciiTheme="minorHAnsi" w:hAnsiTheme="minorHAnsi" w:cstheme="minorHAnsi"/>
          <w:i/>
          <w:iCs/>
          <w:sz w:val="22"/>
          <w:szCs w:val="22"/>
        </w:rPr>
        <w:t xml:space="preserve"> (usually changes in knowledge, skills, processes, capacity, access), </w:t>
      </w:r>
      <w:r w:rsidRPr="00794CF4">
        <w:rPr>
          <w:rFonts w:asciiTheme="minorHAnsi" w:hAnsiTheme="minorHAnsi" w:cstheme="minorHAnsi"/>
          <w:b/>
          <w:i/>
          <w:iCs/>
          <w:sz w:val="22"/>
          <w:szCs w:val="22"/>
        </w:rPr>
        <w:t>intermediate</w:t>
      </w:r>
      <w:r w:rsidRPr="00794CF4">
        <w:rPr>
          <w:rFonts w:asciiTheme="minorHAnsi" w:hAnsiTheme="minorHAnsi" w:cstheme="minorHAnsi"/>
          <w:i/>
          <w:iCs/>
          <w:sz w:val="22"/>
          <w:szCs w:val="22"/>
        </w:rPr>
        <w:t xml:space="preserve"> (changes in practices, </w:t>
      </w:r>
      <w:proofErr w:type="gramStart"/>
      <w:r w:rsidRPr="00794CF4">
        <w:rPr>
          <w:rFonts w:asciiTheme="minorHAnsi" w:hAnsiTheme="minorHAnsi" w:cstheme="minorHAnsi"/>
          <w:i/>
          <w:iCs/>
          <w:sz w:val="22"/>
          <w:szCs w:val="22"/>
        </w:rPr>
        <w:t>behaviour</w:t>
      </w:r>
      <w:proofErr w:type="gramEnd"/>
      <w:r w:rsidRPr="00794CF4">
        <w:rPr>
          <w:rFonts w:asciiTheme="minorHAnsi" w:hAnsiTheme="minorHAnsi" w:cstheme="minorHAnsi"/>
          <w:i/>
          <w:iCs/>
          <w:sz w:val="22"/>
          <w:szCs w:val="22"/>
        </w:rPr>
        <w:t xml:space="preserve"> and performance) or </w:t>
      </w:r>
      <w:r w:rsidRPr="00794CF4">
        <w:rPr>
          <w:rFonts w:asciiTheme="minorHAnsi" w:hAnsiTheme="minorHAnsi" w:cstheme="minorHAnsi"/>
          <w:b/>
          <w:i/>
          <w:iCs/>
          <w:sz w:val="22"/>
          <w:szCs w:val="22"/>
        </w:rPr>
        <w:t>long-term</w:t>
      </w:r>
      <w:r w:rsidRPr="00794CF4">
        <w:rPr>
          <w:rFonts w:asciiTheme="minorHAnsi" w:hAnsiTheme="minorHAnsi" w:cstheme="minorHAnsi"/>
          <w:i/>
          <w:iCs/>
          <w:sz w:val="22"/>
          <w:szCs w:val="22"/>
        </w:rPr>
        <w:t xml:space="preserve"> (changes in condition and status). </w:t>
      </w:r>
    </w:p>
    <w:p w14:paraId="4562C35B" w14:textId="77777777" w:rsidR="008D1FD1" w:rsidRPr="00794CF4" w:rsidRDefault="008D1FD1" w:rsidP="008D1FD1">
      <w:pPr>
        <w:kinsoku w:val="0"/>
        <w:overflowPunct w:val="0"/>
        <w:ind w:left="142"/>
        <w:jc w:val="both"/>
        <w:rPr>
          <w:rFonts w:asciiTheme="minorHAnsi" w:hAnsiTheme="minorHAnsi" w:cs="Calibri"/>
          <w:bCs/>
          <w:sz w:val="22"/>
          <w:szCs w:val="22"/>
        </w:rPr>
      </w:pPr>
    </w:p>
    <w:p w14:paraId="1222EF85" w14:textId="77777777" w:rsidR="00E85772" w:rsidRPr="00794CF4" w:rsidRDefault="00E85772" w:rsidP="00340B37">
      <w:pPr>
        <w:numPr>
          <w:ilvl w:val="0"/>
          <w:numId w:val="12"/>
        </w:numPr>
        <w:kinsoku w:val="0"/>
        <w:overflowPunct w:val="0"/>
        <w:ind w:left="851" w:hanging="709"/>
        <w:jc w:val="both"/>
        <w:rPr>
          <w:rFonts w:asciiTheme="minorHAnsi" w:hAnsiTheme="minorHAnsi" w:cs="Calibri"/>
          <w:b/>
          <w:i/>
          <w:sz w:val="22"/>
          <w:szCs w:val="22"/>
        </w:rPr>
      </w:pPr>
      <w:r w:rsidRPr="00794CF4">
        <w:rPr>
          <w:rFonts w:asciiTheme="minorHAnsi" w:hAnsiTheme="minorHAnsi" w:cs="Calibri"/>
          <w:b/>
          <w:i/>
          <w:sz w:val="22"/>
          <w:szCs w:val="22"/>
        </w:rPr>
        <w:t>Strategic Objectives</w:t>
      </w:r>
    </w:p>
    <w:p w14:paraId="614B69DA" w14:textId="1A74B623" w:rsidR="00E85772" w:rsidRPr="003F11A6" w:rsidRDefault="003F11A6" w:rsidP="00E85772">
      <w:pPr>
        <w:kinsoku w:val="0"/>
        <w:overflowPunct w:val="0"/>
        <w:ind w:left="142"/>
        <w:jc w:val="both"/>
        <w:rPr>
          <w:rFonts w:asciiTheme="minorHAnsi" w:hAnsiTheme="minorHAnsi" w:cs="Calibri"/>
          <w:i/>
          <w:iCs/>
          <w:sz w:val="22"/>
          <w:szCs w:val="22"/>
        </w:rPr>
      </w:pPr>
      <w:r>
        <w:rPr>
          <w:rFonts w:asciiTheme="minorHAnsi" w:hAnsiTheme="minorHAnsi" w:cs="Calibri"/>
          <w:i/>
          <w:iCs/>
          <w:sz w:val="22"/>
          <w:szCs w:val="22"/>
        </w:rPr>
        <w:t>This st</w:t>
      </w:r>
      <w:r w:rsidR="00E85772" w:rsidRPr="003F11A6">
        <w:rPr>
          <w:rFonts w:asciiTheme="minorHAnsi" w:hAnsiTheme="minorHAnsi" w:cs="Calibri"/>
          <w:i/>
          <w:iCs/>
          <w:sz w:val="22"/>
          <w:szCs w:val="22"/>
        </w:rPr>
        <w:t>ate</w:t>
      </w:r>
      <w:r>
        <w:rPr>
          <w:rFonts w:asciiTheme="minorHAnsi" w:hAnsiTheme="minorHAnsi" w:cs="Calibri"/>
          <w:i/>
          <w:iCs/>
          <w:sz w:val="22"/>
          <w:szCs w:val="22"/>
        </w:rPr>
        <w:t>s</w:t>
      </w:r>
      <w:r w:rsidR="00E85772" w:rsidRPr="003F11A6">
        <w:rPr>
          <w:rFonts w:asciiTheme="minorHAnsi" w:hAnsiTheme="minorHAnsi" w:cs="Calibri"/>
          <w:i/>
          <w:iCs/>
          <w:sz w:val="22"/>
          <w:szCs w:val="22"/>
        </w:rPr>
        <w:t xml:space="preserve"> the long-term organizational goals that help to convert the mission statement from a broad vision into more specific plans and projects. These set the major benchmarks for success and are designed to be measurable, </w:t>
      </w:r>
      <w:proofErr w:type="gramStart"/>
      <w:r w:rsidR="00E85772" w:rsidRPr="003F11A6">
        <w:rPr>
          <w:rFonts w:asciiTheme="minorHAnsi" w:hAnsiTheme="minorHAnsi" w:cs="Calibri"/>
          <w:i/>
          <w:iCs/>
          <w:sz w:val="22"/>
          <w:szCs w:val="22"/>
        </w:rPr>
        <w:t>specific</w:t>
      </w:r>
      <w:proofErr w:type="gramEnd"/>
      <w:r w:rsidR="00E85772" w:rsidRPr="003F11A6">
        <w:rPr>
          <w:rFonts w:asciiTheme="minorHAnsi" w:hAnsiTheme="minorHAnsi" w:cs="Calibri"/>
          <w:i/>
          <w:iCs/>
          <w:sz w:val="22"/>
          <w:szCs w:val="22"/>
        </w:rPr>
        <w:t xml:space="preserve"> and realistic translations of the mission statement that can be used by management to guide decision-making.</w:t>
      </w:r>
    </w:p>
    <w:p w14:paraId="2528B44D" w14:textId="21D1C379" w:rsidR="00E85772" w:rsidRPr="00794CF4" w:rsidRDefault="00E85772" w:rsidP="00E85772">
      <w:pPr>
        <w:kinsoku w:val="0"/>
        <w:overflowPunct w:val="0"/>
        <w:ind w:left="142"/>
        <w:jc w:val="both"/>
        <w:rPr>
          <w:rFonts w:asciiTheme="minorHAnsi" w:hAnsiTheme="minorHAnsi" w:cs="Calibri"/>
          <w:sz w:val="22"/>
          <w:szCs w:val="22"/>
        </w:rPr>
      </w:pPr>
    </w:p>
    <w:p w14:paraId="0744AE3C" w14:textId="32043692" w:rsidR="00041BC6" w:rsidRPr="00794CF4" w:rsidRDefault="00041BC6" w:rsidP="00041BC6">
      <w:pPr>
        <w:pStyle w:val="ListParagraph"/>
        <w:numPr>
          <w:ilvl w:val="0"/>
          <w:numId w:val="12"/>
        </w:numPr>
        <w:kinsoku w:val="0"/>
        <w:overflowPunct w:val="0"/>
        <w:ind w:left="851" w:hanging="709"/>
        <w:jc w:val="both"/>
        <w:rPr>
          <w:rFonts w:asciiTheme="minorHAnsi" w:hAnsiTheme="minorHAnsi" w:cs="Calibri"/>
          <w:b/>
          <w:bCs/>
          <w:sz w:val="22"/>
          <w:szCs w:val="22"/>
        </w:rPr>
      </w:pPr>
      <w:r w:rsidRPr="00794CF4">
        <w:rPr>
          <w:rFonts w:asciiTheme="minorHAnsi" w:hAnsiTheme="minorHAnsi" w:cs="Calibri"/>
          <w:b/>
          <w:bCs/>
          <w:sz w:val="22"/>
          <w:szCs w:val="22"/>
        </w:rPr>
        <w:t>Strategies</w:t>
      </w:r>
    </w:p>
    <w:p w14:paraId="698AA98F" w14:textId="7CBC9EE7" w:rsidR="00794CF4" w:rsidRPr="00794CF4" w:rsidRDefault="00794CF4" w:rsidP="00794CF4">
      <w:pPr>
        <w:ind w:left="142"/>
        <w:jc w:val="both"/>
        <w:rPr>
          <w:rFonts w:asciiTheme="minorHAnsi" w:hAnsiTheme="minorHAnsi" w:cstheme="minorHAnsi"/>
          <w:b/>
          <w:i/>
          <w:iCs/>
          <w:sz w:val="22"/>
          <w:szCs w:val="22"/>
          <w:lang w:val="en-US"/>
        </w:rPr>
      </w:pPr>
      <w:r w:rsidRPr="00794CF4">
        <w:rPr>
          <w:rFonts w:asciiTheme="minorHAnsi" w:hAnsiTheme="minorHAnsi" w:cstheme="minorHAnsi"/>
          <w:i/>
          <w:iCs/>
          <w:sz w:val="22"/>
          <w:szCs w:val="22"/>
        </w:rPr>
        <w:t xml:space="preserve">Each strategic objective should be supported by an </w:t>
      </w:r>
      <w:r w:rsidRPr="00A92C32">
        <w:rPr>
          <w:rFonts w:asciiTheme="minorHAnsi" w:hAnsiTheme="minorHAnsi" w:cstheme="minorHAnsi"/>
          <w:i/>
          <w:iCs/>
          <w:sz w:val="22"/>
          <w:szCs w:val="22"/>
        </w:rPr>
        <w:t>implementation strategy</w:t>
      </w:r>
      <w:r w:rsidRPr="00794CF4">
        <w:rPr>
          <w:rFonts w:asciiTheme="minorHAnsi" w:hAnsiTheme="minorHAnsi" w:cstheme="minorHAnsi"/>
          <w:i/>
          <w:iCs/>
          <w:sz w:val="22"/>
          <w:szCs w:val="22"/>
        </w:rPr>
        <w:t>, which is a plan of action to achieve an objective or outcome. This strategy describes how the strategic objective will be achieved by outlining the approach to implementation. Strategies are about making decisions and deciding which initiatives (projects, policies, programmes) will move the Agency/Department towards its vision, while keeping a close watch on what could slow down implementation and derail the successful achievement of the objectives.</w:t>
      </w:r>
    </w:p>
    <w:p w14:paraId="192B0CBE" w14:textId="5E73F070" w:rsidR="00E85772" w:rsidRDefault="00E85772" w:rsidP="00E85772">
      <w:pPr>
        <w:kinsoku w:val="0"/>
        <w:overflowPunct w:val="0"/>
        <w:ind w:left="591" w:right="593"/>
        <w:jc w:val="both"/>
        <w:rPr>
          <w:rFonts w:asciiTheme="minorHAnsi" w:hAnsiTheme="minorHAnsi" w:cs="Calibri"/>
          <w:sz w:val="22"/>
          <w:szCs w:val="22"/>
        </w:rPr>
      </w:pPr>
    </w:p>
    <w:p w14:paraId="20DBDE25" w14:textId="123B40F1" w:rsidR="00243012" w:rsidRDefault="00243012" w:rsidP="00E85772">
      <w:pPr>
        <w:kinsoku w:val="0"/>
        <w:overflowPunct w:val="0"/>
        <w:ind w:left="591" w:right="593"/>
        <w:jc w:val="both"/>
        <w:rPr>
          <w:rFonts w:asciiTheme="minorHAnsi" w:hAnsiTheme="minorHAnsi" w:cs="Calibri"/>
          <w:sz w:val="22"/>
          <w:szCs w:val="22"/>
        </w:rPr>
      </w:pPr>
    </w:p>
    <w:p w14:paraId="063718F9" w14:textId="77777777" w:rsidR="00317071" w:rsidRPr="00D0189F" w:rsidRDefault="00317071" w:rsidP="00E85772">
      <w:pPr>
        <w:kinsoku w:val="0"/>
        <w:overflowPunct w:val="0"/>
        <w:ind w:left="591" w:right="593"/>
        <w:jc w:val="both"/>
        <w:rPr>
          <w:rFonts w:asciiTheme="minorHAnsi" w:hAnsiTheme="minorHAnsi" w:cs="Calibri"/>
          <w:sz w:val="22"/>
          <w:szCs w:val="22"/>
        </w:rPr>
      </w:pPr>
    </w:p>
    <w:p w14:paraId="25673A97" w14:textId="5CC24EC7" w:rsidR="00280C99" w:rsidRDefault="00280C99" w:rsidP="00280C99">
      <w:pPr>
        <w:jc w:val="both"/>
        <w:rPr>
          <w:rFonts w:asciiTheme="minorHAnsi" w:hAnsiTheme="minorHAnsi" w:cstheme="minorHAnsi"/>
          <w:b/>
          <w:i/>
          <w:iCs/>
          <w:color w:val="FF0000"/>
          <w:sz w:val="22"/>
          <w:szCs w:val="22"/>
          <w:lang w:val="en-US"/>
        </w:rPr>
      </w:pPr>
      <w:r w:rsidRPr="00B144DF">
        <w:rPr>
          <w:rFonts w:asciiTheme="minorHAnsi" w:hAnsiTheme="minorHAnsi" w:cstheme="minorHAnsi"/>
          <w:b/>
          <w:i/>
          <w:iCs/>
          <w:color w:val="2F5496" w:themeColor="accent1" w:themeShade="BF"/>
          <w:sz w:val="22"/>
          <w:szCs w:val="22"/>
          <w:lang w:val="en-US"/>
        </w:rPr>
        <w:t>NOTE:</w:t>
      </w:r>
      <w:r>
        <w:rPr>
          <w:rFonts w:asciiTheme="minorHAnsi" w:hAnsiTheme="minorHAnsi" w:cstheme="minorHAnsi"/>
          <w:b/>
          <w:i/>
          <w:iCs/>
          <w:color w:val="FF0000"/>
          <w:sz w:val="22"/>
          <w:szCs w:val="22"/>
          <w:lang w:val="en-US"/>
        </w:rPr>
        <w:t xml:space="preserve"> </w:t>
      </w:r>
      <w:r w:rsidRPr="00C165FC">
        <w:rPr>
          <w:rFonts w:asciiTheme="minorHAnsi" w:hAnsiTheme="minorHAnsi" w:cstheme="minorHAnsi"/>
          <w:bCs/>
          <w:i/>
          <w:iCs/>
          <w:sz w:val="22"/>
          <w:szCs w:val="22"/>
          <w:lang w:val="en-US"/>
        </w:rPr>
        <w:t xml:space="preserve">As a best practice, there should be between 3 to 5 </w:t>
      </w:r>
      <w:r>
        <w:rPr>
          <w:rFonts w:asciiTheme="minorHAnsi" w:hAnsiTheme="minorHAnsi" w:cstheme="minorHAnsi"/>
          <w:bCs/>
          <w:i/>
          <w:iCs/>
          <w:sz w:val="22"/>
          <w:szCs w:val="22"/>
          <w:lang w:val="en-US"/>
        </w:rPr>
        <w:t>Agency/Department</w:t>
      </w:r>
      <w:r w:rsidRPr="00C165FC">
        <w:rPr>
          <w:rFonts w:asciiTheme="minorHAnsi" w:hAnsiTheme="minorHAnsi" w:cstheme="minorHAnsi"/>
          <w:bCs/>
          <w:i/>
          <w:iCs/>
          <w:sz w:val="22"/>
          <w:szCs w:val="22"/>
          <w:lang w:val="en-US"/>
        </w:rPr>
        <w:t xml:space="preserve"> </w:t>
      </w:r>
      <w:r w:rsidR="00A92C32">
        <w:rPr>
          <w:rFonts w:asciiTheme="minorHAnsi" w:hAnsiTheme="minorHAnsi" w:cstheme="minorHAnsi"/>
          <w:bCs/>
          <w:i/>
          <w:iCs/>
          <w:sz w:val="22"/>
          <w:szCs w:val="22"/>
          <w:lang w:val="en-US"/>
        </w:rPr>
        <w:t xml:space="preserve">strategic </w:t>
      </w:r>
      <w:r w:rsidRPr="00C165FC">
        <w:rPr>
          <w:rFonts w:asciiTheme="minorHAnsi" w:hAnsiTheme="minorHAnsi" w:cstheme="minorHAnsi"/>
          <w:bCs/>
          <w:i/>
          <w:iCs/>
          <w:sz w:val="22"/>
          <w:szCs w:val="22"/>
          <w:lang w:val="en-US"/>
        </w:rPr>
        <w:t>priorities.</w:t>
      </w:r>
      <w:r w:rsidRPr="00C165FC">
        <w:rPr>
          <w:rFonts w:asciiTheme="minorHAnsi" w:hAnsiTheme="minorHAnsi" w:cstheme="minorHAnsi"/>
          <w:b/>
          <w:i/>
          <w:iCs/>
          <w:sz w:val="22"/>
          <w:szCs w:val="22"/>
          <w:lang w:val="en-US"/>
        </w:rPr>
        <w:t xml:space="preserve"> </w:t>
      </w:r>
      <w:r w:rsidRPr="0007042F">
        <w:rPr>
          <w:rFonts w:asciiTheme="minorHAnsi" w:hAnsiTheme="minorHAnsi" w:cstheme="minorHAnsi"/>
          <w:bCs/>
          <w:i/>
          <w:iCs/>
          <w:sz w:val="22"/>
          <w:szCs w:val="22"/>
          <w:lang w:val="en-US"/>
        </w:rPr>
        <w:t xml:space="preserve">Each programme should be supported by at least one priority at the impact level of the logic model. </w:t>
      </w:r>
      <w:r>
        <w:rPr>
          <w:rFonts w:asciiTheme="minorHAnsi" w:hAnsiTheme="minorHAnsi" w:cstheme="minorHAnsi"/>
          <w:bCs/>
          <w:i/>
          <w:iCs/>
          <w:sz w:val="22"/>
          <w:szCs w:val="22"/>
          <w:lang w:val="en-US"/>
        </w:rPr>
        <w:t xml:space="preserve">Each sub-programme should have at least one outcome, which should thereafter be supported by at least one strategic objective. </w:t>
      </w:r>
    </w:p>
    <w:p w14:paraId="23948907" w14:textId="41FA5CA8" w:rsidR="00E85772" w:rsidRDefault="00E85772" w:rsidP="00E85772">
      <w:pPr>
        <w:kinsoku w:val="0"/>
        <w:overflowPunct w:val="0"/>
        <w:ind w:left="591" w:right="593"/>
        <w:jc w:val="both"/>
        <w:rPr>
          <w:rFonts w:asciiTheme="minorHAnsi" w:hAnsiTheme="minorHAnsi" w:cs="Calibri"/>
          <w:sz w:val="22"/>
          <w:szCs w:val="22"/>
        </w:rPr>
      </w:pPr>
    </w:p>
    <w:p w14:paraId="3CC16ED3" w14:textId="63C56DAA" w:rsidR="006A454B" w:rsidRDefault="006A454B" w:rsidP="00E85772">
      <w:pPr>
        <w:kinsoku w:val="0"/>
        <w:overflowPunct w:val="0"/>
        <w:ind w:left="591" w:right="593"/>
        <w:jc w:val="both"/>
        <w:rPr>
          <w:rFonts w:asciiTheme="minorHAnsi" w:hAnsiTheme="minorHAnsi" w:cs="Calibri"/>
          <w:sz w:val="22"/>
          <w:szCs w:val="22"/>
        </w:rPr>
      </w:pPr>
    </w:p>
    <w:p w14:paraId="280D0ADF" w14:textId="1766C702" w:rsidR="006A454B" w:rsidRDefault="006A454B" w:rsidP="00E85772">
      <w:pPr>
        <w:kinsoku w:val="0"/>
        <w:overflowPunct w:val="0"/>
        <w:ind w:left="591" w:right="593"/>
        <w:jc w:val="both"/>
        <w:rPr>
          <w:rFonts w:asciiTheme="minorHAnsi" w:hAnsiTheme="minorHAnsi" w:cs="Calibri"/>
          <w:sz w:val="22"/>
          <w:szCs w:val="22"/>
        </w:rPr>
      </w:pPr>
    </w:p>
    <w:p w14:paraId="5CED61D4" w14:textId="2232E783" w:rsidR="006A454B" w:rsidRDefault="006A454B" w:rsidP="00E85772">
      <w:pPr>
        <w:kinsoku w:val="0"/>
        <w:overflowPunct w:val="0"/>
        <w:ind w:left="591" w:right="593"/>
        <w:jc w:val="both"/>
        <w:rPr>
          <w:rFonts w:asciiTheme="minorHAnsi" w:hAnsiTheme="minorHAnsi" w:cs="Calibri"/>
          <w:sz w:val="22"/>
          <w:szCs w:val="22"/>
        </w:rPr>
      </w:pPr>
    </w:p>
    <w:p w14:paraId="15E84CBB" w14:textId="0BD467FF" w:rsidR="001950FC" w:rsidRDefault="001950FC" w:rsidP="00E85772">
      <w:pPr>
        <w:kinsoku w:val="0"/>
        <w:overflowPunct w:val="0"/>
        <w:ind w:left="591" w:right="593"/>
        <w:jc w:val="both"/>
        <w:rPr>
          <w:rFonts w:asciiTheme="minorHAnsi" w:hAnsiTheme="minorHAnsi" w:cs="Calibri"/>
          <w:sz w:val="22"/>
          <w:szCs w:val="22"/>
        </w:rPr>
      </w:pPr>
    </w:p>
    <w:p w14:paraId="6EA64EBE" w14:textId="7D27B632" w:rsidR="001950FC" w:rsidRDefault="001950FC" w:rsidP="00E85772">
      <w:pPr>
        <w:kinsoku w:val="0"/>
        <w:overflowPunct w:val="0"/>
        <w:ind w:left="591" w:right="593"/>
        <w:jc w:val="both"/>
        <w:rPr>
          <w:rFonts w:asciiTheme="minorHAnsi" w:hAnsiTheme="minorHAnsi" w:cs="Calibri"/>
          <w:sz w:val="22"/>
          <w:szCs w:val="22"/>
        </w:rPr>
      </w:pPr>
    </w:p>
    <w:p w14:paraId="7785A102" w14:textId="77777777" w:rsidR="001950FC" w:rsidRDefault="001950FC" w:rsidP="00E85772">
      <w:pPr>
        <w:kinsoku w:val="0"/>
        <w:overflowPunct w:val="0"/>
        <w:ind w:left="591" w:right="593"/>
        <w:jc w:val="both"/>
        <w:rPr>
          <w:rFonts w:asciiTheme="minorHAnsi" w:hAnsiTheme="minorHAnsi" w:cs="Calibri"/>
          <w:sz w:val="22"/>
          <w:szCs w:val="22"/>
        </w:rPr>
      </w:pPr>
    </w:p>
    <w:p w14:paraId="3386E7AF" w14:textId="77777777" w:rsidR="006A454B" w:rsidRDefault="006A454B" w:rsidP="00E85772">
      <w:pPr>
        <w:kinsoku w:val="0"/>
        <w:overflowPunct w:val="0"/>
        <w:ind w:left="591" w:right="593"/>
        <w:jc w:val="both"/>
        <w:rPr>
          <w:rFonts w:asciiTheme="minorHAnsi" w:hAnsiTheme="minorHAnsi" w:cs="Calibri"/>
          <w:sz w:val="22"/>
          <w:szCs w:val="22"/>
        </w:rPr>
      </w:pPr>
    </w:p>
    <w:p w14:paraId="5C891566" w14:textId="77777777" w:rsidR="00794CF4" w:rsidRDefault="00794CF4" w:rsidP="00A40159">
      <w:pPr>
        <w:jc w:val="both"/>
        <w:rPr>
          <w:rFonts w:asciiTheme="minorHAnsi" w:hAnsiTheme="minorHAnsi" w:cstheme="minorHAnsi"/>
          <w:b/>
          <w:sz w:val="22"/>
          <w:szCs w:val="22"/>
          <w:lang w:val="en-US"/>
        </w:rPr>
      </w:pPr>
    </w:p>
    <w:p w14:paraId="4F6ADDEF" w14:textId="0707CD0C" w:rsidR="00A40159" w:rsidRPr="00A40159" w:rsidRDefault="00A40159" w:rsidP="00A40159">
      <w:pPr>
        <w:jc w:val="both"/>
        <w:rPr>
          <w:rFonts w:asciiTheme="minorHAnsi" w:hAnsiTheme="minorHAnsi" w:cstheme="minorHAnsi"/>
          <w:b/>
          <w:sz w:val="22"/>
          <w:szCs w:val="22"/>
          <w:lang w:val="en-US"/>
        </w:rPr>
      </w:pPr>
      <w:r w:rsidRPr="00A40159">
        <w:rPr>
          <w:rFonts w:asciiTheme="minorHAnsi" w:hAnsiTheme="minorHAnsi" w:cstheme="minorHAnsi"/>
          <w:b/>
          <w:sz w:val="22"/>
          <w:szCs w:val="22"/>
          <w:lang w:val="en-US"/>
        </w:rPr>
        <w:lastRenderedPageBreak/>
        <w:t>PRIORITY 1.0</w:t>
      </w:r>
      <w:r w:rsidRPr="00A40159">
        <w:rPr>
          <w:rFonts w:asciiTheme="minorHAnsi" w:hAnsiTheme="minorHAnsi" w:cstheme="minorHAnsi"/>
          <w:b/>
          <w:sz w:val="22"/>
          <w:szCs w:val="22"/>
          <w:lang w:val="en-US"/>
        </w:rPr>
        <w:tab/>
        <w:t xml:space="preserve">             </w:t>
      </w:r>
      <w:r w:rsidRPr="00B744B0">
        <w:rPr>
          <w:rFonts w:asciiTheme="minorHAnsi" w:hAnsiTheme="minorHAnsi" w:cstheme="minorHAnsi"/>
          <w:b/>
          <w:i/>
          <w:iCs/>
          <w:color w:val="2F5496" w:themeColor="accent1" w:themeShade="BF"/>
          <w:sz w:val="22"/>
          <w:szCs w:val="22"/>
          <w:lang w:val="en-US"/>
        </w:rPr>
        <w:t xml:space="preserve">STATE </w:t>
      </w:r>
      <w:r w:rsidR="00B744B0" w:rsidRPr="00B744B0">
        <w:rPr>
          <w:rFonts w:asciiTheme="minorHAnsi" w:hAnsiTheme="minorHAnsi" w:cstheme="minorHAnsi"/>
          <w:b/>
          <w:i/>
          <w:iCs/>
          <w:color w:val="2F5496" w:themeColor="accent1" w:themeShade="BF"/>
          <w:sz w:val="22"/>
          <w:szCs w:val="22"/>
          <w:lang w:val="en-US"/>
        </w:rPr>
        <w:t xml:space="preserve">THE </w:t>
      </w:r>
      <w:r w:rsidRPr="00B744B0">
        <w:rPr>
          <w:rFonts w:asciiTheme="minorHAnsi" w:hAnsiTheme="minorHAnsi" w:cstheme="minorHAnsi"/>
          <w:b/>
          <w:i/>
          <w:iCs/>
          <w:color w:val="2F5496" w:themeColor="accent1" w:themeShade="BF"/>
          <w:sz w:val="22"/>
          <w:szCs w:val="22"/>
          <w:lang w:val="en-US"/>
        </w:rPr>
        <w:t xml:space="preserve">PRIORITY </w:t>
      </w:r>
      <w:r w:rsidR="001319AD">
        <w:rPr>
          <w:rFonts w:asciiTheme="minorHAnsi" w:hAnsiTheme="minorHAnsi" w:cstheme="minorHAnsi"/>
          <w:b/>
          <w:i/>
          <w:iCs/>
          <w:color w:val="2F5496" w:themeColor="accent1" w:themeShade="BF"/>
          <w:sz w:val="22"/>
          <w:szCs w:val="22"/>
          <w:lang w:val="en-US"/>
        </w:rPr>
        <w:t>[</w:t>
      </w:r>
      <w:r w:rsidRPr="00B744B0">
        <w:rPr>
          <w:rFonts w:asciiTheme="minorHAnsi" w:hAnsiTheme="minorHAnsi" w:cstheme="minorHAnsi"/>
          <w:b/>
          <w:i/>
          <w:iCs/>
          <w:color w:val="2F5496" w:themeColor="accent1" w:themeShade="BF"/>
          <w:sz w:val="22"/>
          <w:szCs w:val="22"/>
          <w:lang w:val="en-US"/>
        </w:rPr>
        <w:t>FOCUS AREA</w:t>
      </w:r>
      <w:r w:rsidR="001319AD">
        <w:rPr>
          <w:rFonts w:asciiTheme="minorHAnsi" w:hAnsiTheme="minorHAnsi" w:cstheme="minorHAnsi"/>
          <w:b/>
          <w:i/>
          <w:iCs/>
          <w:color w:val="2F5496" w:themeColor="accent1" w:themeShade="BF"/>
          <w:sz w:val="22"/>
          <w:szCs w:val="22"/>
          <w:lang w:val="en-US"/>
        </w:rPr>
        <w:t>]</w:t>
      </w:r>
      <w:r w:rsidRPr="00B744B0">
        <w:rPr>
          <w:rFonts w:asciiTheme="minorHAnsi" w:hAnsiTheme="minorHAnsi" w:cstheme="minorHAnsi"/>
          <w:b/>
          <w:i/>
          <w:iCs/>
          <w:color w:val="2F5496" w:themeColor="accent1" w:themeShade="BF"/>
          <w:sz w:val="22"/>
          <w:szCs w:val="22"/>
          <w:lang w:val="en-US"/>
        </w:rPr>
        <w:t xml:space="preserve"> OF THE DEPARTMENT/AGENCY</w:t>
      </w:r>
    </w:p>
    <w:p w14:paraId="51D0E906" w14:textId="77777777" w:rsidR="00A40159" w:rsidRPr="00A40159" w:rsidRDefault="00A40159" w:rsidP="00A40159">
      <w:pPr>
        <w:jc w:val="both"/>
        <w:rPr>
          <w:rFonts w:asciiTheme="minorHAnsi" w:hAnsiTheme="minorHAnsi" w:cstheme="minorHAnsi"/>
          <w:b/>
          <w:color w:val="2F5496" w:themeColor="accent1" w:themeShade="BF"/>
          <w:sz w:val="22"/>
          <w:szCs w:val="22"/>
          <w:lang w:val="en-US"/>
        </w:rPr>
      </w:pPr>
    </w:p>
    <w:p w14:paraId="568864CB" w14:textId="739304DB" w:rsidR="00A40159" w:rsidRPr="00A40159" w:rsidRDefault="00A40159" w:rsidP="00A40159">
      <w:pPr>
        <w:jc w:val="both"/>
        <w:rPr>
          <w:rFonts w:asciiTheme="minorHAnsi" w:hAnsiTheme="minorHAnsi" w:cstheme="minorHAnsi"/>
          <w:i/>
          <w:iCs/>
          <w:color w:val="2F5496" w:themeColor="accent1" w:themeShade="BF"/>
          <w:sz w:val="22"/>
          <w:szCs w:val="22"/>
          <w:lang w:val="en-US"/>
        </w:rPr>
      </w:pPr>
      <w:r w:rsidRPr="00A40159">
        <w:rPr>
          <w:rFonts w:asciiTheme="minorHAnsi" w:hAnsiTheme="minorHAnsi" w:cstheme="minorHAnsi"/>
          <w:b/>
          <w:i/>
          <w:iCs/>
          <w:sz w:val="22"/>
          <w:szCs w:val="22"/>
          <w:lang w:val="en-US"/>
        </w:rPr>
        <w:t>Description:</w:t>
      </w:r>
      <w:r w:rsidRPr="00A40159">
        <w:rPr>
          <w:rFonts w:asciiTheme="minorHAnsi" w:hAnsiTheme="minorHAnsi" w:cstheme="minorHAnsi"/>
          <w:b/>
          <w:i/>
          <w:iCs/>
          <w:sz w:val="22"/>
          <w:szCs w:val="22"/>
          <w:lang w:val="en-US"/>
        </w:rPr>
        <w:tab/>
      </w:r>
      <w:r w:rsidRPr="00A40159">
        <w:rPr>
          <w:rFonts w:asciiTheme="minorHAnsi" w:hAnsiTheme="minorHAnsi" w:cstheme="minorHAnsi"/>
          <w:b/>
          <w:i/>
          <w:iCs/>
          <w:sz w:val="22"/>
          <w:szCs w:val="22"/>
          <w:lang w:val="en-US"/>
        </w:rPr>
        <w:tab/>
      </w:r>
      <w:r w:rsidRPr="00A40159">
        <w:rPr>
          <w:rFonts w:asciiTheme="minorHAnsi" w:hAnsiTheme="minorHAnsi" w:cstheme="minorHAnsi"/>
          <w:i/>
          <w:iCs/>
          <w:color w:val="2F5496" w:themeColor="accent1" w:themeShade="BF"/>
          <w:sz w:val="22"/>
          <w:szCs w:val="22"/>
          <w:lang w:val="en-US"/>
        </w:rPr>
        <w:t>[</w:t>
      </w:r>
      <w:r w:rsidR="0042799C">
        <w:rPr>
          <w:rFonts w:asciiTheme="minorHAnsi" w:hAnsiTheme="minorHAnsi" w:cstheme="minorHAnsi"/>
          <w:i/>
          <w:iCs/>
          <w:color w:val="2F5496" w:themeColor="accent1" w:themeShade="BF"/>
          <w:sz w:val="22"/>
          <w:szCs w:val="22"/>
          <w:lang w:val="en-US"/>
        </w:rPr>
        <w:t>b</w:t>
      </w:r>
      <w:r w:rsidRPr="00A40159">
        <w:rPr>
          <w:rFonts w:asciiTheme="minorHAnsi" w:hAnsiTheme="minorHAnsi" w:cstheme="minorHAnsi"/>
          <w:i/>
          <w:iCs/>
          <w:color w:val="2F5496" w:themeColor="accent1" w:themeShade="BF"/>
          <w:sz w:val="22"/>
          <w:szCs w:val="22"/>
          <w:lang w:val="en-US"/>
        </w:rPr>
        <w:t xml:space="preserve">riefly state why </w:t>
      </w:r>
      <w:r w:rsidR="00991EC5" w:rsidRPr="00A40159">
        <w:rPr>
          <w:rFonts w:asciiTheme="minorHAnsi" w:hAnsiTheme="minorHAnsi" w:cstheme="minorHAnsi"/>
          <w:i/>
          <w:iCs/>
          <w:color w:val="2F5496" w:themeColor="accent1" w:themeShade="BF"/>
          <w:sz w:val="22"/>
          <w:szCs w:val="22"/>
          <w:lang w:val="en-US"/>
        </w:rPr>
        <w:t>th</w:t>
      </w:r>
      <w:r w:rsidR="00991EC5">
        <w:rPr>
          <w:rFonts w:asciiTheme="minorHAnsi" w:hAnsiTheme="minorHAnsi" w:cstheme="minorHAnsi"/>
          <w:i/>
          <w:iCs/>
          <w:color w:val="2F5496" w:themeColor="accent1" w:themeShade="BF"/>
          <w:sz w:val="22"/>
          <w:szCs w:val="22"/>
          <w:lang w:val="en-US"/>
        </w:rPr>
        <w:t>is is considered</w:t>
      </w:r>
      <w:r w:rsidR="0042799C">
        <w:rPr>
          <w:rFonts w:asciiTheme="minorHAnsi" w:hAnsiTheme="minorHAnsi" w:cstheme="minorHAnsi"/>
          <w:i/>
          <w:iCs/>
          <w:color w:val="2F5496" w:themeColor="accent1" w:themeShade="BF"/>
          <w:sz w:val="22"/>
          <w:szCs w:val="22"/>
          <w:lang w:val="en-US"/>
        </w:rPr>
        <w:t xml:space="preserve"> a priority]</w:t>
      </w:r>
      <w:r w:rsidRPr="00A40159">
        <w:rPr>
          <w:rFonts w:asciiTheme="minorHAnsi" w:hAnsiTheme="minorHAnsi" w:cstheme="minorHAnsi"/>
          <w:i/>
          <w:iCs/>
          <w:color w:val="2F5496" w:themeColor="accent1" w:themeShade="BF"/>
          <w:sz w:val="22"/>
          <w:szCs w:val="22"/>
          <w:lang w:val="en-US"/>
        </w:rPr>
        <w:t xml:space="preserve"> </w:t>
      </w:r>
    </w:p>
    <w:p w14:paraId="26685121" w14:textId="77777777" w:rsidR="00A40159" w:rsidRPr="00A40159" w:rsidRDefault="00A40159" w:rsidP="00A40159">
      <w:pPr>
        <w:jc w:val="both"/>
        <w:rPr>
          <w:rFonts w:ascii="Jumble" w:hAnsi="Jumble" w:cstheme="minorHAnsi"/>
          <w:b/>
          <w:color w:val="2F5496" w:themeColor="accent1" w:themeShade="BF"/>
          <w:sz w:val="22"/>
          <w:szCs w:val="22"/>
          <w:lang w:val="en-US"/>
        </w:rPr>
      </w:pPr>
      <w:r w:rsidRPr="00A40159">
        <w:rPr>
          <w:rFonts w:ascii="Jumble" w:hAnsi="Jumble" w:cstheme="minorHAnsi"/>
          <w:b/>
          <w:color w:val="2F5496" w:themeColor="accent1" w:themeShade="BF"/>
          <w:sz w:val="22"/>
          <w:szCs w:val="22"/>
          <w:lang w:val="en-US"/>
        </w:rPr>
        <w:tab/>
      </w:r>
      <w:r w:rsidRPr="00A40159">
        <w:rPr>
          <w:rFonts w:ascii="Jumble" w:hAnsi="Jumble" w:cstheme="minorHAnsi"/>
          <w:b/>
          <w:color w:val="2F5496" w:themeColor="accent1" w:themeShade="BF"/>
          <w:sz w:val="22"/>
          <w:szCs w:val="22"/>
          <w:lang w:val="en-US"/>
        </w:rPr>
        <w:tab/>
      </w:r>
      <w:r w:rsidRPr="00A40159">
        <w:rPr>
          <w:rFonts w:ascii="Jumble" w:hAnsi="Jumble" w:cstheme="minorHAnsi"/>
          <w:b/>
          <w:color w:val="2F5496" w:themeColor="accent1" w:themeShade="BF"/>
          <w:sz w:val="22"/>
          <w:szCs w:val="22"/>
          <w:lang w:val="en-US"/>
        </w:rPr>
        <w:tab/>
      </w:r>
    </w:p>
    <w:p w14:paraId="34F11C1D" w14:textId="77777777" w:rsidR="00893BBC" w:rsidRPr="00893BBC" w:rsidRDefault="00893BBC" w:rsidP="00893BBC">
      <w:pPr>
        <w:jc w:val="both"/>
        <w:rPr>
          <w:rFonts w:ascii="Jumble" w:hAnsi="Jumble" w:cstheme="minorHAnsi"/>
          <w:b/>
          <w:color w:val="2F5496" w:themeColor="accent1" w:themeShade="BF"/>
          <w:sz w:val="22"/>
          <w:szCs w:val="22"/>
          <w:lang w:val="en-US"/>
        </w:rPr>
      </w:pPr>
    </w:p>
    <w:tbl>
      <w:tblPr>
        <w:tblStyle w:val="TableGrid13"/>
        <w:tblW w:w="0" w:type="auto"/>
        <w:tblLook w:val="04A0" w:firstRow="1" w:lastRow="0" w:firstColumn="1" w:lastColumn="0" w:noHBand="0" w:noVBand="1"/>
      </w:tblPr>
      <w:tblGrid>
        <w:gridCol w:w="2551"/>
        <w:gridCol w:w="6465"/>
      </w:tblGrid>
      <w:tr w:rsidR="00893BBC" w:rsidRPr="00893BBC" w14:paraId="1131D454" w14:textId="77777777" w:rsidTr="002D2C01">
        <w:tc>
          <w:tcPr>
            <w:tcW w:w="2689" w:type="dxa"/>
            <w:shd w:val="clear" w:color="auto" w:fill="1F3864" w:themeFill="accent1" w:themeFillShade="80"/>
          </w:tcPr>
          <w:p w14:paraId="20D052D6" w14:textId="69B3794C" w:rsidR="00893BBC" w:rsidRPr="00893BBC" w:rsidRDefault="00893BBC" w:rsidP="00893BBC">
            <w:pPr>
              <w:jc w:val="right"/>
              <w:rPr>
                <w:rFonts w:asciiTheme="minorHAnsi" w:hAnsiTheme="minorHAnsi" w:cstheme="minorHAnsi"/>
                <w:b/>
                <w:sz w:val="22"/>
                <w:szCs w:val="22"/>
                <w:lang w:val="en-US"/>
              </w:rPr>
            </w:pPr>
            <w:r w:rsidRPr="00893BBC">
              <w:rPr>
                <w:rFonts w:asciiTheme="minorHAnsi" w:hAnsiTheme="minorHAnsi" w:cstheme="minorHAnsi"/>
                <w:b/>
                <w:sz w:val="22"/>
                <w:szCs w:val="22"/>
                <w:lang w:val="en-US"/>
              </w:rPr>
              <w:t>OUTCOME #1</w:t>
            </w:r>
          </w:p>
        </w:tc>
        <w:tc>
          <w:tcPr>
            <w:tcW w:w="6958" w:type="dxa"/>
          </w:tcPr>
          <w:p w14:paraId="7306AE76" w14:textId="77777777" w:rsidR="00893BBC" w:rsidRPr="00893BBC" w:rsidRDefault="00893BBC" w:rsidP="00893BBC">
            <w:pPr>
              <w:jc w:val="both"/>
              <w:rPr>
                <w:rFonts w:asciiTheme="minorHAnsi" w:hAnsiTheme="minorHAnsi" w:cstheme="minorHAnsi"/>
                <w:bCs/>
                <w:i/>
                <w:iCs/>
                <w:sz w:val="22"/>
                <w:szCs w:val="22"/>
                <w:lang w:val="en-US"/>
              </w:rPr>
            </w:pPr>
            <w:r w:rsidRPr="00893BBC">
              <w:rPr>
                <w:rFonts w:asciiTheme="minorHAnsi" w:hAnsiTheme="minorHAnsi" w:cstheme="minorHAnsi"/>
                <w:bCs/>
                <w:i/>
                <w:iCs/>
                <w:sz w:val="22"/>
                <w:szCs w:val="22"/>
                <w:lang w:val="en-US"/>
              </w:rPr>
              <w:t>[Insert Outcome]</w:t>
            </w:r>
          </w:p>
          <w:p w14:paraId="625FD316" w14:textId="77777777" w:rsidR="00893BBC" w:rsidRPr="00893BBC" w:rsidRDefault="00893BBC" w:rsidP="00893BBC">
            <w:pPr>
              <w:jc w:val="both"/>
              <w:rPr>
                <w:rFonts w:asciiTheme="minorHAnsi" w:hAnsiTheme="minorHAnsi" w:cstheme="minorHAnsi"/>
                <w:bCs/>
                <w:i/>
                <w:iCs/>
                <w:sz w:val="22"/>
                <w:szCs w:val="22"/>
                <w:lang w:val="en-US"/>
              </w:rPr>
            </w:pPr>
          </w:p>
        </w:tc>
      </w:tr>
      <w:tr w:rsidR="00893BBC" w:rsidRPr="00893BBC" w14:paraId="6F171A1C" w14:textId="77777777" w:rsidTr="002D2C01">
        <w:tc>
          <w:tcPr>
            <w:tcW w:w="2689" w:type="dxa"/>
            <w:shd w:val="clear" w:color="auto" w:fill="BDD6EE" w:themeFill="accent5" w:themeFillTint="66"/>
          </w:tcPr>
          <w:p w14:paraId="3FAB4C1E" w14:textId="1CE9E6BC" w:rsidR="00893BBC" w:rsidRPr="00893BBC" w:rsidRDefault="00893BBC" w:rsidP="00893BBC">
            <w:pPr>
              <w:jc w:val="both"/>
              <w:rPr>
                <w:rFonts w:asciiTheme="minorHAnsi" w:hAnsiTheme="minorHAnsi" w:cstheme="minorHAnsi"/>
                <w:b/>
                <w:sz w:val="22"/>
                <w:szCs w:val="22"/>
                <w:lang w:val="en-US"/>
              </w:rPr>
            </w:pPr>
            <w:r w:rsidRPr="00893BBC">
              <w:rPr>
                <w:rFonts w:asciiTheme="minorHAnsi" w:hAnsiTheme="minorHAnsi" w:cstheme="minorHAnsi"/>
                <w:b/>
                <w:sz w:val="22"/>
                <w:szCs w:val="22"/>
                <w:lang w:val="en-US"/>
              </w:rPr>
              <w:t>STRATEGIC OBJECTIVE 1.0:</w:t>
            </w:r>
          </w:p>
          <w:p w14:paraId="2D8AF80A" w14:textId="77777777" w:rsidR="00893BBC" w:rsidRPr="00893BBC" w:rsidRDefault="00893BBC" w:rsidP="00893BBC">
            <w:pPr>
              <w:jc w:val="right"/>
              <w:rPr>
                <w:rFonts w:asciiTheme="minorHAnsi" w:hAnsiTheme="minorHAnsi" w:cstheme="minorHAnsi"/>
                <w:b/>
                <w:sz w:val="22"/>
                <w:szCs w:val="22"/>
                <w:lang w:val="en-US"/>
              </w:rPr>
            </w:pPr>
            <w:r w:rsidRPr="00893BBC">
              <w:rPr>
                <w:rFonts w:asciiTheme="minorHAnsi" w:hAnsiTheme="minorHAnsi" w:cstheme="minorHAnsi"/>
                <w:b/>
                <w:sz w:val="22"/>
                <w:szCs w:val="22"/>
                <w:lang w:val="en-US"/>
              </w:rPr>
              <w:t>STRATEGIES</w:t>
            </w:r>
          </w:p>
        </w:tc>
        <w:tc>
          <w:tcPr>
            <w:tcW w:w="6958" w:type="dxa"/>
          </w:tcPr>
          <w:p w14:paraId="475A5C7E" w14:textId="77777777" w:rsidR="00893BBC" w:rsidRPr="00893BBC" w:rsidRDefault="00893BBC" w:rsidP="00893BBC">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[Insert the strategic objective(s) to support this outcome.]</w:t>
            </w:r>
          </w:p>
          <w:p w14:paraId="565ECC7C" w14:textId="77777777" w:rsidR="00B744B0" w:rsidRDefault="00B744B0" w:rsidP="00893BBC">
            <w:pPr>
              <w:jc w:val="both"/>
              <w:rPr>
                <w:rFonts w:asciiTheme="minorHAnsi" w:hAnsiTheme="minorHAnsi" w:cstheme="minorHAnsi"/>
                <w:bCs/>
                <w:i/>
                <w:iCs/>
                <w:sz w:val="22"/>
                <w:szCs w:val="22"/>
                <w:lang w:val="en-US"/>
              </w:rPr>
            </w:pPr>
          </w:p>
          <w:p w14:paraId="0AE1287F" w14:textId="55486BDC" w:rsidR="00893BBC" w:rsidRPr="00893BBC" w:rsidRDefault="00893BBC" w:rsidP="00893BBC">
            <w:pPr>
              <w:jc w:val="both"/>
              <w:rPr>
                <w:rFonts w:asciiTheme="minorHAnsi" w:hAnsiTheme="minorHAnsi" w:cstheme="minorHAnsi"/>
                <w:bCs/>
                <w:i/>
                <w:iCs/>
                <w:sz w:val="22"/>
                <w:szCs w:val="22"/>
                <w:lang w:val="en-US"/>
              </w:rPr>
            </w:pPr>
            <w:r w:rsidRPr="00893BBC">
              <w:rPr>
                <w:rFonts w:asciiTheme="minorHAnsi" w:hAnsiTheme="minorHAnsi" w:cstheme="minorHAnsi"/>
                <w:bCs/>
                <w:i/>
                <w:iCs/>
                <w:sz w:val="22"/>
                <w:szCs w:val="22"/>
                <w:lang w:val="en-US"/>
              </w:rPr>
              <w:t xml:space="preserve">The </w:t>
            </w:r>
            <w:r w:rsidR="00B744B0">
              <w:rPr>
                <w:rFonts w:asciiTheme="minorHAnsi" w:hAnsiTheme="minorHAnsi" w:cstheme="minorHAnsi"/>
                <w:bCs/>
                <w:i/>
                <w:iCs/>
                <w:sz w:val="22"/>
                <w:szCs w:val="22"/>
                <w:lang w:val="en-US"/>
              </w:rPr>
              <w:t>Agency/Department</w:t>
            </w:r>
            <w:r w:rsidRPr="00893BBC">
              <w:rPr>
                <w:rFonts w:asciiTheme="minorHAnsi" w:hAnsiTheme="minorHAnsi" w:cstheme="minorHAnsi"/>
                <w:bCs/>
                <w:i/>
                <w:iCs/>
                <w:sz w:val="22"/>
                <w:szCs w:val="22"/>
                <w:lang w:val="en-US"/>
              </w:rPr>
              <w:t xml:space="preserve"> will achieve this objective through the following implementation strategies:</w:t>
            </w:r>
          </w:p>
          <w:p w14:paraId="4889F209" w14:textId="77777777" w:rsidR="00893BBC" w:rsidRPr="00893BBC" w:rsidRDefault="00893BBC" w:rsidP="00893BBC">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 xml:space="preserve">[Insert the strategies that will be pursued to achieve the strategic objectives (that is, briefly explain how the objectives will be realised). These strategies should be aligned to, and guide, the development of the initiatives (projects, activities, </w:t>
            </w:r>
            <w:proofErr w:type="gramStart"/>
            <w:r w:rsidRPr="00893BBC">
              <w:rPr>
                <w:rFonts w:asciiTheme="minorHAnsi" w:hAnsiTheme="minorHAnsi" w:cstheme="minorHAnsi"/>
                <w:bCs/>
                <w:i/>
                <w:iCs/>
                <w:color w:val="2F5496" w:themeColor="accent1" w:themeShade="BF"/>
                <w:sz w:val="22"/>
                <w:szCs w:val="22"/>
                <w:lang w:val="en-US"/>
              </w:rPr>
              <w:t>programs</w:t>
            </w:r>
            <w:proofErr w:type="gramEnd"/>
            <w:r w:rsidRPr="00893BBC">
              <w:rPr>
                <w:rFonts w:asciiTheme="minorHAnsi" w:hAnsiTheme="minorHAnsi" w:cstheme="minorHAnsi"/>
                <w:bCs/>
                <w:i/>
                <w:iCs/>
                <w:color w:val="2F5496" w:themeColor="accent1" w:themeShade="BF"/>
                <w:sz w:val="22"/>
                <w:szCs w:val="22"/>
                <w:lang w:val="en-US"/>
              </w:rPr>
              <w:t xml:space="preserve"> and policies) that will be developed and executed during the planning period.]</w:t>
            </w:r>
          </w:p>
        </w:tc>
      </w:tr>
    </w:tbl>
    <w:tbl>
      <w:tblPr>
        <w:tblStyle w:val="TableGrid12"/>
        <w:tblW w:w="0" w:type="auto"/>
        <w:tblLook w:val="04A0" w:firstRow="1" w:lastRow="0" w:firstColumn="1" w:lastColumn="0" w:noHBand="0" w:noVBand="1"/>
      </w:tblPr>
      <w:tblGrid>
        <w:gridCol w:w="2554"/>
        <w:gridCol w:w="6462"/>
      </w:tblGrid>
      <w:tr w:rsidR="00A40159" w:rsidRPr="00A40159" w14:paraId="3B45D37B" w14:textId="77777777" w:rsidTr="00B744B0">
        <w:tc>
          <w:tcPr>
            <w:tcW w:w="9016" w:type="dxa"/>
            <w:gridSpan w:val="2"/>
            <w:shd w:val="clear" w:color="auto" w:fill="FFFFFF" w:themeFill="background1"/>
          </w:tcPr>
          <w:p w14:paraId="781AE811" w14:textId="77777777" w:rsidR="00A40159" w:rsidRPr="00A40159" w:rsidRDefault="00A40159" w:rsidP="00A40159">
            <w:pPr>
              <w:jc w:val="center"/>
              <w:rPr>
                <w:rFonts w:asciiTheme="minorHAnsi" w:hAnsiTheme="minorHAnsi" w:cstheme="minorHAnsi"/>
                <w:bCs/>
                <w:i/>
                <w:iCs/>
                <w:sz w:val="22"/>
                <w:szCs w:val="22"/>
                <w:lang w:val="en-US"/>
              </w:rPr>
            </w:pPr>
            <w:r w:rsidRPr="00A40159">
              <w:rPr>
                <w:rFonts w:asciiTheme="minorHAnsi" w:hAnsiTheme="minorHAnsi" w:cstheme="minorHAnsi"/>
                <w:i/>
                <w:iCs/>
                <w:color w:val="2F5496" w:themeColor="accent1" w:themeShade="BF"/>
                <w:sz w:val="22"/>
                <w:szCs w:val="22"/>
              </w:rPr>
              <w:t>[Continue with Strategic Objectives, as deemed necessary]</w:t>
            </w:r>
          </w:p>
        </w:tc>
      </w:tr>
      <w:tr w:rsidR="00A40159" w:rsidRPr="00A40159" w14:paraId="030F11A0" w14:textId="77777777" w:rsidTr="00B744B0">
        <w:tc>
          <w:tcPr>
            <w:tcW w:w="2554" w:type="dxa"/>
            <w:shd w:val="clear" w:color="auto" w:fill="BDD6EE" w:themeFill="accent5" w:themeFillTint="66"/>
          </w:tcPr>
          <w:p w14:paraId="00CEE08B" w14:textId="77777777" w:rsidR="00A40159" w:rsidRPr="00A40159" w:rsidRDefault="00A40159" w:rsidP="00A40159">
            <w:pPr>
              <w:jc w:val="both"/>
              <w:rPr>
                <w:rFonts w:asciiTheme="minorHAnsi" w:hAnsiTheme="minorHAnsi" w:cstheme="minorHAnsi"/>
                <w:b/>
                <w:sz w:val="22"/>
                <w:szCs w:val="22"/>
                <w:lang w:val="en-US"/>
              </w:rPr>
            </w:pPr>
            <w:r w:rsidRPr="00A40159">
              <w:rPr>
                <w:rFonts w:asciiTheme="minorHAnsi" w:hAnsiTheme="minorHAnsi" w:cstheme="minorHAnsi"/>
                <w:b/>
                <w:sz w:val="22"/>
                <w:szCs w:val="22"/>
                <w:lang w:val="en-US"/>
              </w:rPr>
              <w:t>STRATEGIC OBJECTIVE 2.0:</w:t>
            </w:r>
          </w:p>
          <w:p w14:paraId="252BFC2B" w14:textId="77777777" w:rsidR="00A40159" w:rsidRPr="00A40159" w:rsidRDefault="00A40159" w:rsidP="00A40159">
            <w:pPr>
              <w:jc w:val="right"/>
              <w:rPr>
                <w:rFonts w:asciiTheme="minorHAnsi" w:hAnsiTheme="minorHAnsi" w:cstheme="minorHAnsi"/>
                <w:b/>
                <w:sz w:val="22"/>
                <w:szCs w:val="22"/>
                <w:lang w:val="en-US"/>
              </w:rPr>
            </w:pPr>
            <w:r w:rsidRPr="00A40159">
              <w:rPr>
                <w:rFonts w:asciiTheme="minorHAnsi" w:hAnsiTheme="minorHAnsi" w:cstheme="minorHAnsi"/>
                <w:b/>
                <w:sz w:val="22"/>
                <w:szCs w:val="22"/>
                <w:lang w:val="en-US"/>
              </w:rPr>
              <w:t>STRATEGIES</w:t>
            </w:r>
          </w:p>
        </w:tc>
        <w:tc>
          <w:tcPr>
            <w:tcW w:w="6462" w:type="dxa"/>
          </w:tcPr>
          <w:p w14:paraId="17CC3E0B" w14:textId="77777777" w:rsidR="00F917D7" w:rsidRPr="00893BBC" w:rsidRDefault="00F917D7" w:rsidP="00F917D7">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[Insert the strategic objective(s) to support this outcome.]</w:t>
            </w:r>
          </w:p>
          <w:p w14:paraId="773FC4EC" w14:textId="1174FC06" w:rsidR="00A40159" w:rsidRDefault="00A40159" w:rsidP="00A40159">
            <w:pPr>
              <w:jc w:val="both"/>
              <w:rPr>
                <w:rFonts w:asciiTheme="minorHAnsi" w:hAnsiTheme="minorHAnsi" w:cstheme="minorHAnsi"/>
                <w:i/>
                <w:iCs/>
                <w:sz w:val="22"/>
                <w:szCs w:val="22"/>
              </w:rPr>
            </w:pPr>
          </w:p>
          <w:p w14:paraId="64727982" w14:textId="77777777" w:rsidR="00A40159" w:rsidRPr="00A40159" w:rsidRDefault="00A40159" w:rsidP="00A40159">
            <w:pPr>
              <w:jc w:val="both"/>
              <w:rPr>
                <w:rFonts w:asciiTheme="minorHAnsi" w:hAnsiTheme="minorHAnsi" w:cstheme="minorHAnsi"/>
                <w:i/>
                <w:iCs/>
                <w:sz w:val="22"/>
                <w:szCs w:val="22"/>
              </w:rPr>
            </w:pPr>
            <w:r w:rsidRPr="00A40159">
              <w:rPr>
                <w:rFonts w:asciiTheme="minorHAnsi" w:hAnsiTheme="minorHAnsi" w:cstheme="minorHAnsi"/>
                <w:i/>
                <w:iCs/>
                <w:sz w:val="22"/>
                <w:szCs w:val="22"/>
              </w:rPr>
              <w:t>The Ministry will achieve this objective through the following implementation strategy(</w:t>
            </w:r>
            <w:proofErr w:type="spellStart"/>
            <w:r w:rsidRPr="00A40159">
              <w:rPr>
                <w:rFonts w:asciiTheme="minorHAnsi" w:hAnsiTheme="minorHAnsi" w:cstheme="minorHAnsi"/>
                <w:i/>
                <w:iCs/>
                <w:sz w:val="22"/>
                <w:szCs w:val="22"/>
              </w:rPr>
              <w:t>ies</w:t>
            </w:r>
            <w:proofErr w:type="spellEnd"/>
            <w:r w:rsidRPr="00A40159">
              <w:rPr>
                <w:rFonts w:asciiTheme="minorHAnsi" w:hAnsiTheme="minorHAnsi" w:cstheme="minorHAnsi"/>
                <w:i/>
                <w:iCs/>
                <w:sz w:val="22"/>
                <w:szCs w:val="22"/>
              </w:rPr>
              <w:t>):</w:t>
            </w:r>
          </w:p>
          <w:p w14:paraId="1255DD14" w14:textId="68EFDEEF" w:rsidR="00A40159" w:rsidRPr="00A40159" w:rsidRDefault="00B744B0" w:rsidP="00B744B0">
            <w:pPr>
              <w:widowControl/>
              <w:autoSpaceDE/>
              <w:autoSpaceDN/>
              <w:adjustRightInd/>
              <w:jc w:val="both"/>
              <w:rPr>
                <w:rFonts w:asciiTheme="minorHAnsi" w:hAnsiTheme="minorHAnsi" w:cstheme="minorHAnsi"/>
                <w:bCs/>
                <w:i/>
                <w:iCs/>
                <w:sz w:val="22"/>
                <w:szCs w:val="22"/>
                <w:lang w:val="en-US"/>
              </w:rPr>
            </w:pPr>
            <w:r w:rsidRPr="00893BBC">
              <w:rPr>
                <w:rFonts w:asciiTheme="minorHAnsi" w:hAnsiTheme="minorHAnsi" w:cstheme="minorHAnsi"/>
                <w:bCs/>
                <w:i/>
                <w:iCs/>
                <w:color w:val="2F5496" w:themeColor="accent1" w:themeShade="BF"/>
                <w:sz w:val="22"/>
                <w:szCs w:val="22"/>
                <w:lang w:val="en-US"/>
              </w:rPr>
              <w:t xml:space="preserve">[Insert the strategies that will be pursued to achieve the strategic objectives (that is, briefly explain how the objectives will be realised). These strategies should be aligned to, and guide, the development of the initiatives (projects, activities, </w:t>
            </w:r>
            <w:proofErr w:type="gramStart"/>
            <w:r w:rsidRPr="00893BBC">
              <w:rPr>
                <w:rFonts w:asciiTheme="minorHAnsi" w:hAnsiTheme="minorHAnsi" w:cstheme="minorHAnsi"/>
                <w:bCs/>
                <w:i/>
                <w:iCs/>
                <w:color w:val="2F5496" w:themeColor="accent1" w:themeShade="BF"/>
                <w:sz w:val="22"/>
                <w:szCs w:val="22"/>
                <w:lang w:val="en-US"/>
              </w:rPr>
              <w:t>programs</w:t>
            </w:r>
            <w:proofErr w:type="gramEnd"/>
            <w:r w:rsidRPr="00893BBC">
              <w:rPr>
                <w:rFonts w:asciiTheme="minorHAnsi" w:hAnsiTheme="minorHAnsi" w:cstheme="minorHAnsi"/>
                <w:bCs/>
                <w:i/>
                <w:iCs/>
                <w:color w:val="2F5496" w:themeColor="accent1" w:themeShade="BF"/>
                <w:sz w:val="22"/>
                <w:szCs w:val="22"/>
                <w:lang w:val="en-US"/>
              </w:rPr>
              <w:t xml:space="preserve"> and policies) that will be developed and executed during the planning period.]</w:t>
            </w:r>
          </w:p>
        </w:tc>
      </w:tr>
    </w:tbl>
    <w:p w14:paraId="7D08A33A" w14:textId="77777777" w:rsidR="00A40159" w:rsidRDefault="00A40159" w:rsidP="00E85772">
      <w:pPr>
        <w:kinsoku w:val="0"/>
        <w:overflowPunct w:val="0"/>
        <w:ind w:left="591" w:right="593"/>
        <w:jc w:val="both"/>
        <w:rPr>
          <w:rFonts w:asciiTheme="minorHAnsi" w:hAnsiTheme="minorHAnsi" w:cs="Calibri"/>
          <w:sz w:val="22"/>
          <w:szCs w:val="22"/>
        </w:rPr>
      </w:pPr>
    </w:p>
    <w:p w14:paraId="4E42D207" w14:textId="09A00E48" w:rsidR="00B744B0" w:rsidRPr="00A40159" w:rsidRDefault="00B744B0" w:rsidP="00B744B0">
      <w:pPr>
        <w:jc w:val="both"/>
        <w:rPr>
          <w:rFonts w:asciiTheme="minorHAnsi" w:hAnsiTheme="minorHAnsi" w:cstheme="minorHAnsi"/>
          <w:b/>
          <w:sz w:val="22"/>
          <w:szCs w:val="22"/>
          <w:lang w:val="en-US"/>
        </w:rPr>
      </w:pPr>
      <w:r w:rsidRPr="00A40159">
        <w:rPr>
          <w:rFonts w:asciiTheme="minorHAnsi" w:hAnsiTheme="minorHAnsi" w:cstheme="minorHAnsi"/>
          <w:b/>
          <w:sz w:val="22"/>
          <w:szCs w:val="22"/>
          <w:lang w:val="en-US"/>
        </w:rPr>
        <w:t xml:space="preserve">PRIORITY </w:t>
      </w:r>
      <w:r>
        <w:rPr>
          <w:rFonts w:asciiTheme="minorHAnsi" w:hAnsiTheme="minorHAnsi" w:cstheme="minorHAnsi"/>
          <w:b/>
          <w:sz w:val="22"/>
          <w:szCs w:val="22"/>
          <w:lang w:val="en-US"/>
        </w:rPr>
        <w:t>2</w:t>
      </w:r>
      <w:r w:rsidRPr="00A40159">
        <w:rPr>
          <w:rFonts w:asciiTheme="minorHAnsi" w:hAnsiTheme="minorHAnsi" w:cstheme="minorHAnsi"/>
          <w:b/>
          <w:sz w:val="22"/>
          <w:szCs w:val="22"/>
          <w:lang w:val="en-US"/>
        </w:rPr>
        <w:t>.0</w:t>
      </w:r>
      <w:r w:rsidRPr="00A40159">
        <w:rPr>
          <w:rFonts w:asciiTheme="minorHAnsi" w:hAnsiTheme="minorHAnsi" w:cstheme="minorHAnsi"/>
          <w:b/>
          <w:sz w:val="22"/>
          <w:szCs w:val="22"/>
          <w:lang w:val="en-US"/>
        </w:rPr>
        <w:tab/>
        <w:t xml:space="preserve">             </w:t>
      </w:r>
      <w:r w:rsidRPr="00B744B0">
        <w:rPr>
          <w:rFonts w:asciiTheme="minorHAnsi" w:hAnsiTheme="minorHAnsi" w:cstheme="minorHAnsi"/>
          <w:b/>
          <w:i/>
          <w:iCs/>
          <w:color w:val="2F5496" w:themeColor="accent1" w:themeShade="BF"/>
          <w:sz w:val="22"/>
          <w:szCs w:val="22"/>
          <w:lang w:val="en-US"/>
        </w:rPr>
        <w:t xml:space="preserve">STATE THE PRIORITY </w:t>
      </w:r>
      <w:r w:rsidR="001319AD">
        <w:rPr>
          <w:rFonts w:asciiTheme="minorHAnsi" w:hAnsiTheme="minorHAnsi" w:cstheme="minorHAnsi"/>
          <w:b/>
          <w:i/>
          <w:iCs/>
          <w:color w:val="2F5496" w:themeColor="accent1" w:themeShade="BF"/>
          <w:sz w:val="22"/>
          <w:szCs w:val="22"/>
          <w:lang w:val="en-US"/>
        </w:rPr>
        <w:t>[</w:t>
      </w:r>
      <w:r w:rsidRPr="00B744B0">
        <w:rPr>
          <w:rFonts w:asciiTheme="minorHAnsi" w:hAnsiTheme="minorHAnsi" w:cstheme="minorHAnsi"/>
          <w:b/>
          <w:i/>
          <w:iCs/>
          <w:color w:val="2F5496" w:themeColor="accent1" w:themeShade="BF"/>
          <w:sz w:val="22"/>
          <w:szCs w:val="22"/>
          <w:lang w:val="en-US"/>
        </w:rPr>
        <w:t>FOCUS AREA</w:t>
      </w:r>
      <w:r w:rsidR="001319AD">
        <w:rPr>
          <w:rFonts w:asciiTheme="minorHAnsi" w:hAnsiTheme="minorHAnsi" w:cstheme="minorHAnsi"/>
          <w:b/>
          <w:i/>
          <w:iCs/>
          <w:color w:val="2F5496" w:themeColor="accent1" w:themeShade="BF"/>
          <w:sz w:val="22"/>
          <w:szCs w:val="22"/>
          <w:lang w:val="en-US"/>
        </w:rPr>
        <w:t>]</w:t>
      </w:r>
      <w:r w:rsidRPr="00B744B0">
        <w:rPr>
          <w:rFonts w:asciiTheme="minorHAnsi" w:hAnsiTheme="minorHAnsi" w:cstheme="minorHAnsi"/>
          <w:b/>
          <w:i/>
          <w:iCs/>
          <w:color w:val="2F5496" w:themeColor="accent1" w:themeShade="BF"/>
          <w:sz w:val="22"/>
          <w:szCs w:val="22"/>
          <w:lang w:val="en-US"/>
        </w:rPr>
        <w:t xml:space="preserve"> OF THE DEPARTMENT/AGENCY</w:t>
      </w:r>
    </w:p>
    <w:p w14:paraId="74802B36" w14:textId="77777777" w:rsidR="00B744B0" w:rsidRPr="00A40159" w:rsidRDefault="00B744B0" w:rsidP="00B744B0">
      <w:pPr>
        <w:jc w:val="both"/>
        <w:rPr>
          <w:rFonts w:asciiTheme="minorHAnsi" w:hAnsiTheme="minorHAnsi" w:cstheme="minorHAnsi"/>
          <w:b/>
          <w:color w:val="2F5496" w:themeColor="accent1" w:themeShade="BF"/>
          <w:sz w:val="22"/>
          <w:szCs w:val="22"/>
          <w:lang w:val="en-US"/>
        </w:rPr>
      </w:pPr>
    </w:p>
    <w:p w14:paraId="74069A32" w14:textId="77777777" w:rsidR="00B744B0" w:rsidRPr="00A40159" w:rsidRDefault="00B744B0" w:rsidP="00B744B0">
      <w:pPr>
        <w:jc w:val="both"/>
        <w:rPr>
          <w:rFonts w:asciiTheme="minorHAnsi" w:hAnsiTheme="minorHAnsi" w:cstheme="minorHAnsi"/>
          <w:i/>
          <w:iCs/>
          <w:color w:val="2F5496" w:themeColor="accent1" w:themeShade="BF"/>
          <w:sz w:val="22"/>
          <w:szCs w:val="22"/>
          <w:lang w:val="en-US"/>
        </w:rPr>
      </w:pPr>
      <w:r w:rsidRPr="00A40159">
        <w:rPr>
          <w:rFonts w:asciiTheme="minorHAnsi" w:hAnsiTheme="minorHAnsi" w:cstheme="minorHAnsi"/>
          <w:b/>
          <w:i/>
          <w:iCs/>
          <w:sz w:val="22"/>
          <w:szCs w:val="22"/>
          <w:lang w:val="en-US"/>
        </w:rPr>
        <w:t>Description:</w:t>
      </w:r>
      <w:r w:rsidRPr="00A40159">
        <w:rPr>
          <w:rFonts w:asciiTheme="minorHAnsi" w:hAnsiTheme="minorHAnsi" w:cstheme="minorHAnsi"/>
          <w:b/>
          <w:i/>
          <w:iCs/>
          <w:sz w:val="22"/>
          <w:szCs w:val="22"/>
          <w:lang w:val="en-US"/>
        </w:rPr>
        <w:tab/>
      </w:r>
      <w:r w:rsidRPr="00A40159">
        <w:rPr>
          <w:rFonts w:asciiTheme="minorHAnsi" w:hAnsiTheme="minorHAnsi" w:cstheme="minorHAnsi"/>
          <w:b/>
          <w:i/>
          <w:iCs/>
          <w:sz w:val="22"/>
          <w:szCs w:val="22"/>
          <w:lang w:val="en-US"/>
        </w:rPr>
        <w:tab/>
      </w:r>
      <w:r w:rsidRPr="00A40159">
        <w:rPr>
          <w:rFonts w:asciiTheme="minorHAnsi" w:hAnsiTheme="minorHAnsi" w:cstheme="minorHAnsi"/>
          <w:i/>
          <w:iCs/>
          <w:color w:val="2F5496" w:themeColor="accent1" w:themeShade="BF"/>
          <w:sz w:val="22"/>
          <w:szCs w:val="22"/>
          <w:lang w:val="en-US"/>
        </w:rPr>
        <w:t>[</w:t>
      </w:r>
      <w:r>
        <w:rPr>
          <w:rFonts w:asciiTheme="minorHAnsi" w:hAnsiTheme="minorHAnsi" w:cstheme="minorHAnsi"/>
          <w:i/>
          <w:iCs/>
          <w:color w:val="2F5496" w:themeColor="accent1" w:themeShade="BF"/>
          <w:sz w:val="22"/>
          <w:szCs w:val="22"/>
          <w:lang w:val="en-US"/>
        </w:rPr>
        <w:t>b</w:t>
      </w:r>
      <w:r w:rsidRPr="00A40159">
        <w:rPr>
          <w:rFonts w:asciiTheme="minorHAnsi" w:hAnsiTheme="minorHAnsi" w:cstheme="minorHAnsi"/>
          <w:i/>
          <w:iCs/>
          <w:color w:val="2F5496" w:themeColor="accent1" w:themeShade="BF"/>
          <w:sz w:val="22"/>
          <w:szCs w:val="22"/>
          <w:lang w:val="en-US"/>
        </w:rPr>
        <w:t>riefly state why th</w:t>
      </w:r>
      <w:r>
        <w:rPr>
          <w:rFonts w:asciiTheme="minorHAnsi" w:hAnsiTheme="minorHAnsi" w:cstheme="minorHAnsi"/>
          <w:i/>
          <w:iCs/>
          <w:color w:val="2F5496" w:themeColor="accent1" w:themeShade="BF"/>
          <w:sz w:val="22"/>
          <w:szCs w:val="22"/>
          <w:lang w:val="en-US"/>
        </w:rPr>
        <w:t>is is considered a priority]</w:t>
      </w:r>
      <w:r w:rsidRPr="00A40159">
        <w:rPr>
          <w:rFonts w:asciiTheme="minorHAnsi" w:hAnsiTheme="minorHAnsi" w:cstheme="minorHAnsi"/>
          <w:i/>
          <w:iCs/>
          <w:color w:val="2F5496" w:themeColor="accent1" w:themeShade="BF"/>
          <w:sz w:val="22"/>
          <w:szCs w:val="22"/>
          <w:lang w:val="en-US"/>
        </w:rPr>
        <w:t xml:space="preserve"> </w:t>
      </w:r>
    </w:p>
    <w:p w14:paraId="3C565970" w14:textId="77777777" w:rsidR="00B744B0" w:rsidRPr="00A40159" w:rsidRDefault="00B744B0" w:rsidP="00B744B0">
      <w:pPr>
        <w:jc w:val="both"/>
        <w:rPr>
          <w:rFonts w:ascii="Jumble" w:hAnsi="Jumble" w:cstheme="minorHAnsi"/>
          <w:b/>
          <w:color w:val="2F5496" w:themeColor="accent1" w:themeShade="BF"/>
          <w:sz w:val="22"/>
          <w:szCs w:val="22"/>
          <w:lang w:val="en-US"/>
        </w:rPr>
      </w:pPr>
      <w:r w:rsidRPr="00A40159">
        <w:rPr>
          <w:rFonts w:ascii="Jumble" w:hAnsi="Jumble" w:cstheme="minorHAnsi"/>
          <w:b/>
          <w:color w:val="2F5496" w:themeColor="accent1" w:themeShade="BF"/>
          <w:sz w:val="22"/>
          <w:szCs w:val="22"/>
          <w:lang w:val="en-US"/>
        </w:rPr>
        <w:tab/>
      </w:r>
      <w:r w:rsidRPr="00A40159">
        <w:rPr>
          <w:rFonts w:ascii="Jumble" w:hAnsi="Jumble" w:cstheme="minorHAnsi"/>
          <w:b/>
          <w:color w:val="2F5496" w:themeColor="accent1" w:themeShade="BF"/>
          <w:sz w:val="22"/>
          <w:szCs w:val="22"/>
          <w:lang w:val="en-US"/>
        </w:rPr>
        <w:tab/>
      </w:r>
      <w:r w:rsidRPr="00A40159">
        <w:rPr>
          <w:rFonts w:ascii="Jumble" w:hAnsi="Jumble" w:cstheme="minorHAnsi"/>
          <w:b/>
          <w:color w:val="2F5496" w:themeColor="accent1" w:themeShade="BF"/>
          <w:sz w:val="22"/>
          <w:szCs w:val="22"/>
          <w:lang w:val="en-US"/>
        </w:rPr>
        <w:tab/>
      </w:r>
    </w:p>
    <w:tbl>
      <w:tblPr>
        <w:tblStyle w:val="TableGrid13"/>
        <w:tblW w:w="0" w:type="auto"/>
        <w:tblLook w:val="04A0" w:firstRow="1" w:lastRow="0" w:firstColumn="1" w:lastColumn="0" w:noHBand="0" w:noVBand="1"/>
      </w:tblPr>
      <w:tblGrid>
        <w:gridCol w:w="2559"/>
        <w:gridCol w:w="6457"/>
      </w:tblGrid>
      <w:tr w:rsidR="00B744B0" w:rsidRPr="00893BBC" w14:paraId="6E2FE206" w14:textId="77777777" w:rsidTr="00B744B0">
        <w:tc>
          <w:tcPr>
            <w:tcW w:w="2559" w:type="dxa"/>
            <w:shd w:val="clear" w:color="auto" w:fill="1F3864" w:themeFill="accent1" w:themeFillShade="80"/>
          </w:tcPr>
          <w:p w14:paraId="62A27A01" w14:textId="1BE7833E" w:rsidR="00B744B0" w:rsidRPr="00893BBC" w:rsidRDefault="00B744B0" w:rsidP="002D2C01">
            <w:pPr>
              <w:jc w:val="right"/>
              <w:rPr>
                <w:rFonts w:asciiTheme="minorHAnsi" w:hAnsiTheme="minorHAnsi" w:cstheme="minorHAnsi"/>
                <w:b/>
                <w:sz w:val="22"/>
                <w:szCs w:val="22"/>
                <w:lang w:val="en-US"/>
              </w:rPr>
            </w:pPr>
            <w:r w:rsidRPr="00893BBC">
              <w:rPr>
                <w:rFonts w:asciiTheme="minorHAnsi" w:hAnsiTheme="minorHAnsi" w:cstheme="minorHAnsi"/>
                <w:b/>
                <w:sz w:val="22"/>
                <w:szCs w:val="22"/>
                <w:lang w:val="en-US"/>
              </w:rPr>
              <w:t>OUTCOME #</w:t>
            </w:r>
            <w:r>
              <w:rPr>
                <w:rFonts w:asciiTheme="minorHAnsi" w:hAnsiTheme="minorHAnsi" w:cstheme="minorHAnsi"/>
                <w:b/>
                <w:sz w:val="22"/>
                <w:szCs w:val="22"/>
                <w:lang w:val="en-US"/>
              </w:rPr>
              <w:t>2</w:t>
            </w:r>
          </w:p>
        </w:tc>
        <w:tc>
          <w:tcPr>
            <w:tcW w:w="6457" w:type="dxa"/>
          </w:tcPr>
          <w:p w14:paraId="0E2F6949" w14:textId="77777777" w:rsidR="00B744B0" w:rsidRPr="00893BBC" w:rsidRDefault="00B744B0" w:rsidP="002D2C01">
            <w:pPr>
              <w:jc w:val="both"/>
              <w:rPr>
                <w:rFonts w:asciiTheme="minorHAnsi" w:hAnsiTheme="minorHAnsi" w:cstheme="minorHAnsi"/>
                <w:bCs/>
                <w:i/>
                <w:iCs/>
                <w:sz w:val="22"/>
                <w:szCs w:val="22"/>
                <w:lang w:val="en-US"/>
              </w:rPr>
            </w:pPr>
            <w:r w:rsidRPr="00893BBC">
              <w:rPr>
                <w:rFonts w:asciiTheme="minorHAnsi" w:hAnsiTheme="minorHAnsi" w:cstheme="minorHAnsi"/>
                <w:bCs/>
                <w:i/>
                <w:iCs/>
                <w:sz w:val="22"/>
                <w:szCs w:val="22"/>
                <w:lang w:val="en-US"/>
              </w:rPr>
              <w:t>[Insert Outcome]</w:t>
            </w:r>
          </w:p>
          <w:p w14:paraId="4BE6BEBB" w14:textId="77777777" w:rsidR="00B744B0" w:rsidRPr="00893BBC" w:rsidRDefault="00B744B0" w:rsidP="002D2C01">
            <w:pPr>
              <w:jc w:val="both"/>
              <w:rPr>
                <w:rFonts w:asciiTheme="minorHAnsi" w:hAnsiTheme="minorHAnsi" w:cstheme="minorHAnsi"/>
                <w:bCs/>
                <w:i/>
                <w:iCs/>
                <w:sz w:val="22"/>
                <w:szCs w:val="22"/>
                <w:lang w:val="en-US"/>
              </w:rPr>
            </w:pPr>
          </w:p>
        </w:tc>
      </w:tr>
      <w:tr w:rsidR="00B744B0" w:rsidRPr="00893BBC" w14:paraId="4C7083C4" w14:textId="77777777" w:rsidTr="00B744B0">
        <w:tc>
          <w:tcPr>
            <w:tcW w:w="2559" w:type="dxa"/>
            <w:shd w:val="clear" w:color="auto" w:fill="BDD6EE" w:themeFill="accent5" w:themeFillTint="66"/>
          </w:tcPr>
          <w:p w14:paraId="3DFEF511" w14:textId="54771648" w:rsidR="00B744B0" w:rsidRPr="00893BBC" w:rsidRDefault="00B744B0" w:rsidP="002D2C01">
            <w:pPr>
              <w:jc w:val="both"/>
              <w:rPr>
                <w:rFonts w:asciiTheme="minorHAnsi" w:hAnsiTheme="minorHAnsi" w:cstheme="minorHAnsi"/>
                <w:b/>
                <w:sz w:val="22"/>
                <w:szCs w:val="22"/>
                <w:lang w:val="en-US"/>
              </w:rPr>
            </w:pPr>
            <w:r w:rsidRPr="00893BBC">
              <w:rPr>
                <w:rFonts w:asciiTheme="minorHAnsi" w:hAnsiTheme="minorHAnsi" w:cstheme="minorHAnsi"/>
                <w:b/>
                <w:sz w:val="22"/>
                <w:szCs w:val="22"/>
                <w:lang w:val="en-US"/>
              </w:rPr>
              <w:t xml:space="preserve">STRATEGIC OBJECTIVE </w:t>
            </w:r>
            <w:r>
              <w:rPr>
                <w:rFonts w:asciiTheme="minorHAnsi" w:hAnsiTheme="minorHAnsi" w:cstheme="minorHAnsi"/>
                <w:b/>
                <w:sz w:val="22"/>
                <w:szCs w:val="22"/>
                <w:lang w:val="en-US"/>
              </w:rPr>
              <w:t>3</w:t>
            </w:r>
            <w:r w:rsidRPr="00893BBC">
              <w:rPr>
                <w:rFonts w:asciiTheme="minorHAnsi" w:hAnsiTheme="minorHAnsi" w:cstheme="minorHAnsi"/>
                <w:b/>
                <w:sz w:val="22"/>
                <w:szCs w:val="22"/>
                <w:lang w:val="en-US"/>
              </w:rPr>
              <w:t>.0:</w:t>
            </w:r>
          </w:p>
          <w:p w14:paraId="6DE9BE54" w14:textId="77777777" w:rsidR="00B744B0" w:rsidRPr="00893BBC" w:rsidRDefault="00B744B0" w:rsidP="002D2C01">
            <w:pPr>
              <w:jc w:val="right"/>
              <w:rPr>
                <w:rFonts w:asciiTheme="minorHAnsi" w:hAnsiTheme="minorHAnsi" w:cstheme="minorHAnsi"/>
                <w:b/>
                <w:sz w:val="22"/>
                <w:szCs w:val="22"/>
                <w:lang w:val="en-US"/>
              </w:rPr>
            </w:pPr>
            <w:r w:rsidRPr="00893BBC">
              <w:rPr>
                <w:rFonts w:asciiTheme="minorHAnsi" w:hAnsiTheme="minorHAnsi" w:cstheme="minorHAnsi"/>
                <w:b/>
                <w:sz w:val="22"/>
                <w:szCs w:val="22"/>
                <w:lang w:val="en-US"/>
              </w:rPr>
              <w:t>STRATEGIES</w:t>
            </w:r>
          </w:p>
        </w:tc>
        <w:tc>
          <w:tcPr>
            <w:tcW w:w="6457" w:type="dxa"/>
          </w:tcPr>
          <w:p w14:paraId="3B377F0C" w14:textId="77777777" w:rsidR="00B744B0" w:rsidRPr="00893BBC" w:rsidRDefault="00B744B0" w:rsidP="002D2C01">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[Insert the strategic objective(s) to support this outcome.]</w:t>
            </w:r>
          </w:p>
          <w:p w14:paraId="5B11C3CD" w14:textId="40BFBB4D" w:rsidR="00B744B0" w:rsidRDefault="00B744B0" w:rsidP="002D2C01">
            <w:pPr>
              <w:jc w:val="both"/>
              <w:rPr>
                <w:rFonts w:asciiTheme="minorHAnsi" w:hAnsiTheme="minorHAnsi" w:cstheme="minorHAnsi"/>
                <w:bCs/>
                <w:i/>
                <w:iCs/>
                <w:sz w:val="22"/>
                <w:szCs w:val="22"/>
                <w:lang w:val="en-US"/>
              </w:rPr>
            </w:pPr>
          </w:p>
          <w:p w14:paraId="53918483" w14:textId="77777777" w:rsidR="00B744B0" w:rsidRPr="00893BBC" w:rsidRDefault="00B744B0" w:rsidP="002D2C01">
            <w:pPr>
              <w:jc w:val="both"/>
              <w:rPr>
                <w:rFonts w:asciiTheme="minorHAnsi" w:hAnsiTheme="minorHAnsi" w:cstheme="minorHAnsi"/>
                <w:bCs/>
                <w:i/>
                <w:iCs/>
                <w:sz w:val="22"/>
                <w:szCs w:val="22"/>
                <w:lang w:val="en-US"/>
              </w:rPr>
            </w:pPr>
            <w:r w:rsidRPr="00893BBC">
              <w:rPr>
                <w:rFonts w:asciiTheme="minorHAnsi" w:hAnsiTheme="minorHAnsi" w:cstheme="minorHAnsi"/>
                <w:bCs/>
                <w:i/>
                <w:iCs/>
                <w:sz w:val="22"/>
                <w:szCs w:val="22"/>
                <w:lang w:val="en-US"/>
              </w:rPr>
              <w:t>The Ministry will achieve this objective through the following implementation strategies:</w:t>
            </w:r>
          </w:p>
          <w:p w14:paraId="4E4872FF" w14:textId="77777777" w:rsidR="00B744B0" w:rsidRPr="00893BBC" w:rsidRDefault="00B744B0" w:rsidP="002D2C01">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 xml:space="preserve">[Insert the strategies that will be pursued to achieve the strategic objectives (that is, briefly explain how the objectives will be realised). These strategies should be aligned to, and guide, the development of the initiatives (projects, activities, </w:t>
            </w:r>
            <w:proofErr w:type="gramStart"/>
            <w:r w:rsidRPr="00893BBC">
              <w:rPr>
                <w:rFonts w:asciiTheme="minorHAnsi" w:hAnsiTheme="minorHAnsi" w:cstheme="minorHAnsi"/>
                <w:bCs/>
                <w:i/>
                <w:iCs/>
                <w:color w:val="2F5496" w:themeColor="accent1" w:themeShade="BF"/>
                <w:sz w:val="22"/>
                <w:szCs w:val="22"/>
                <w:lang w:val="en-US"/>
              </w:rPr>
              <w:t>programs</w:t>
            </w:r>
            <w:proofErr w:type="gramEnd"/>
            <w:r w:rsidRPr="00893BBC">
              <w:rPr>
                <w:rFonts w:asciiTheme="minorHAnsi" w:hAnsiTheme="minorHAnsi" w:cstheme="minorHAnsi"/>
                <w:bCs/>
                <w:i/>
                <w:iCs/>
                <w:color w:val="2F5496" w:themeColor="accent1" w:themeShade="BF"/>
                <w:sz w:val="22"/>
                <w:szCs w:val="22"/>
                <w:lang w:val="en-US"/>
              </w:rPr>
              <w:t xml:space="preserve"> and policies) that will be developed and executed during the planning period.]</w:t>
            </w:r>
          </w:p>
        </w:tc>
      </w:tr>
    </w:tbl>
    <w:p w14:paraId="17926D72" w14:textId="5972F0DA" w:rsidR="00B744B0" w:rsidRDefault="00B744B0" w:rsidP="00B744B0">
      <w:pPr>
        <w:kinsoku w:val="0"/>
        <w:overflowPunct w:val="0"/>
        <w:ind w:left="591" w:right="593"/>
        <w:jc w:val="both"/>
        <w:rPr>
          <w:rFonts w:asciiTheme="minorHAnsi" w:hAnsiTheme="minorHAnsi" w:cs="Calibri"/>
          <w:sz w:val="22"/>
          <w:szCs w:val="22"/>
        </w:rPr>
      </w:pPr>
    </w:p>
    <w:p w14:paraId="298EB197" w14:textId="623FB1E3" w:rsidR="006A454B" w:rsidRDefault="006A454B" w:rsidP="00B744B0">
      <w:pPr>
        <w:kinsoku w:val="0"/>
        <w:overflowPunct w:val="0"/>
        <w:ind w:left="591" w:right="593"/>
        <w:jc w:val="both"/>
        <w:rPr>
          <w:rFonts w:asciiTheme="minorHAnsi" w:hAnsiTheme="minorHAnsi" w:cs="Calibri"/>
          <w:sz w:val="22"/>
          <w:szCs w:val="22"/>
        </w:rPr>
      </w:pPr>
    </w:p>
    <w:p w14:paraId="1E0C9976" w14:textId="23481622" w:rsidR="00717171" w:rsidRPr="00EC2DF0" w:rsidRDefault="00717171" w:rsidP="00717171">
      <w:pPr>
        <w:kinsoku w:val="0"/>
        <w:overflowPunct w:val="0"/>
        <w:ind w:left="591" w:right="593"/>
        <w:jc w:val="center"/>
        <w:rPr>
          <w:rFonts w:asciiTheme="minorHAnsi" w:hAnsiTheme="minorHAnsi" w:cs="Calibri"/>
          <w:b/>
          <w:bCs/>
          <w:color w:val="2F5496" w:themeColor="accent1" w:themeShade="BF"/>
          <w:sz w:val="22"/>
          <w:szCs w:val="22"/>
        </w:rPr>
      </w:pPr>
      <w:r w:rsidRPr="00EC2DF0">
        <w:rPr>
          <w:rFonts w:asciiTheme="minorHAnsi" w:hAnsiTheme="minorHAnsi" w:cs="Calibri"/>
          <w:b/>
          <w:bCs/>
          <w:color w:val="2F5496" w:themeColor="accent1" w:themeShade="BF"/>
          <w:sz w:val="22"/>
          <w:szCs w:val="22"/>
        </w:rPr>
        <w:t>SEE SAMPLE BELOW</w:t>
      </w:r>
    </w:p>
    <w:p w14:paraId="1F85E015" w14:textId="77777777" w:rsidR="00717171" w:rsidRDefault="00717171" w:rsidP="00B744B0">
      <w:pPr>
        <w:kinsoku w:val="0"/>
        <w:overflowPunct w:val="0"/>
        <w:ind w:left="591" w:right="593"/>
        <w:jc w:val="both"/>
        <w:rPr>
          <w:rFonts w:asciiTheme="minorHAnsi" w:hAnsiTheme="minorHAnsi" w:cs="Calibri"/>
          <w:sz w:val="22"/>
          <w:szCs w:val="22"/>
        </w:rPr>
      </w:pPr>
    </w:p>
    <w:p w14:paraId="5D5DF2A3" w14:textId="77777777" w:rsidR="00717171" w:rsidRPr="00717171" w:rsidRDefault="00717171" w:rsidP="00717171">
      <w:pPr>
        <w:ind w:left="2085" w:hanging="2085"/>
        <w:jc w:val="both"/>
        <w:rPr>
          <w:rFonts w:asciiTheme="minorHAnsi" w:hAnsiTheme="minorHAnsi" w:cstheme="minorHAnsi"/>
          <w:b/>
          <w:sz w:val="22"/>
          <w:szCs w:val="22"/>
          <w:lang w:val="en-US"/>
        </w:rPr>
      </w:pPr>
      <w:r w:rsidRPr="00717171">
        <w:rPr>
          <w:rFonts w:asciiTheme="minorHAnsi" w:hAnsiTheme="minorHAnsi" w:cstheme="minorHAnsi"/>
          <w:b/>
          <w:sz w:val="22"/>
          <w:szCs w:val="22"/>
          <w:lang w:val="en-US"/>
        </w:rPr>
        <w:t>PRIORITY 1.0</w:t>
      </w:r>
      <w:r w:rsidRPr="00717171">
        <w:rPr>
          <w:rFonts w:asciiTheme="minorHAnsi" w:hAnsiTheme="minorHAnsi" w:cstheme="minorHAnsi"/>
          <w:b/>
          <w:sz w:val="22"/>
          <w:szCs w:val="22"/>
          <w:lang w:val="en-US"/>
        </w:rPr>
        <w:tab/>
      </w:r>
      <w:r w:rsidRPr="00717171">
        <w:rPr>
          <w:rFonts w:asciiTheme="minorHAnsi" w:hAnsiTheme="minorHAnsi" w:cstheme="minorHAnsi"/>
          <w:b/>
          <w:i/>
          <w:iCs/>
          <w:sz w:val="22"/>
          <w:szCs w:val="22"/>
          <w:lang w:val="en-US"/>
        </w:rPr>
        <w:t>OPTIMISATION OF AGRICULTURAL &amp; AGRIBUSINESS PRODUCTION AND PRODUCTIVITY</w:t>
      </w:r>
    </w:p>
    <w:p w14:paraId="78323FE3" w14:textId="77777777" w:rsidR="00717171" w:rsidRPr="00717171" w:rsidRDefault="00717171" w:rsidP="00717171">
      <w:pPr>
        <w:jc w:val="both"/>
        <w:rPr>
          <w:rFonts w:asciiTheme="minorHAnsi" w:hAnsiTheme="minorHAnsi" w:cstheme="minorHAnsi"/>
          <w:b/>
          <w:color w:val="2F5496" w:themeColor="accent1" w:themeShade="BF"/>
          <w:sz w:val="22"/>
          <w:szCs w:val="22"/>
          <w:lang w:val="en-US"/>
        </w:rPr>
      </w:pPr>
    </w:p>
    <w:p w14:paraId="3AC9DE27" w14:textId="77777777" w:rsidR="00717171" w:rsidRPr="00717171" w:rsidRDefault="00717171" w:rsidP="00717171">
      <w:pPr>
        <w:jc w:val="both"/>
        <w:rPr>
          <w:rFonts w:asciiTheme="minorHAnsi" w:hAnsiTheme="minorHAnsi" w:cstheme="minorHAnsi"/>
          <w:i/>
          <w:iCs/>
          <w:sz w:val="22"/>
          <w:szCs w:val="22"/>
          <w:lang w:val="en-US"/>
        </w:rPr>
      </w:pPr>
      <w:r w:rsidRPr="00717171">
        <w:rPr>
          <w:rFonts w:asciiTheme="minorHAnsi" w:hAnsiTheme="minorHAnsi" w:cstheme="minorHAnsi"/>
          <w:b/>
          <w:i/>
          <w:iCs/>
          <w:sz w:val="22"/>
          <w:szCs w:val="22"/>
          <w:lang w:val="en-US"/>
        </w:rPr>
        <w:t>Description:</w:t>
      </w:r>
      <w:r w:rsidRPr="00717171">
        <w:rPr>
          <w:rFonts w:asciiTheme="minorHAnsi" w:hAnsiTheme="minorHAnsi" w:cstheme="minorHAnsi"/>
          <w:b/>
          <w:i/>
          <w:iCs/>
          <w:sz w:val="22"/>
          <w:szCs w:val="22"/>
          <w:lang w:val="en-US"/>
        </w:rPr>
        <w:tab/>
      </w:r>
      <w:r w:rsidRPr="00717171">
        <w:rPr>
          <w:rFonts w:asciiTheme="minorHAnsi" w:hAnsiTheme="minorHAnsi" w:cstheme="minorHAnsi"/>
          <w:b/>
          <w:i/>
          <w:iCs/>
          <w:sz w:val="22"/>
          <w:szCs w:val="22"/>
          <w:lang w:val="en-US"/>
        </w:rPr>
        <w:tab/>
      </w:r>
      <w:r w:rsidRPr="00717171">
        <w:rPr>
          <w:rFonts w:asciiTheme="minorHAnsi" w:hAnsiTheme="minorHAnsi" w:cstheme="minorHAnsi"/>
          <w:i/>
          <w:iCs/>
          <w:sz w:val="22"/>
          <w:szCs w:val="22"/>
          <w:lang w:val="en-US"/>
        </w:rPr>
        <w:t>[Briefly state why this is considered a priority]</w:t>
      </w:r>
    </w:p>
    <w:p w14:paraId="6D5C4D37" w14:textId="77777777" w:rsidR="00717171" w:rsidRPr="00717171" w:rsidRDefault="00717171" w:rsidP="00717171">
      <w:pPr>
        <w:jc w:val="both"/>
        <w:rPr>
          <w:rFonts w:ascii="Jumble" w:hAnsi="Jumble" w:cstheme="minorHAnsi"/>
          <w:b/>
          <w:sz w:val="22"/>
          <w:szCs w:val="22"/>
          <w:lang w:val="en-US"/>
        </w:rPr>
      </w:pPr>
      <w:r w:rsidRPr="00717171">
        <w:rPr>
          <w:rFonts w:ascii="Jumble" w:hAnsi="Jumble" w:cstheme="minorHAnsi"/>
          <w:b/>
          <w:sz w:val="22"/>
          <w:szCs w:val="22"/>
          <w:lang w:val="en-US"/>
        </w:rPr>
        <w:tab/>
      </w:r>
      <w:r w:rsidRPr="00717171">
        <w:rPr>
          <w:rFonts w:ascii="Jumble" w:hAnsi="Jumble" w:cstheme="minorHAnsi"/>
          <w:b/>
          <w:sz w:val="22"/>
          <w:szCs w:val="22"/>
          <w:lang w:val="en-US"/>
        </w:rPr>
        <w:tab/>
      </w:r>
      <w:r w:rsidRPr="00717171">
        <w:rPr>
          <w:rFonts w:ascii="Jumble" w:hAnsi="Jumble" w:cstheme="minorHAnsi"/>
          <w:b/>
          <w:sz w:val="22"/>
          <w:szCs w:val="22"/>
          <w:lang w:val="en-US"/>
        </w:rPr>
        <w:tab/>
      </w:r>
    </w:p>
    <w:p w14:paraId="090B2906" w14:textId="77777777" w:rsidR="00717171" w:rsidRPr="00717171" w:rsidRDefault="00717171" w:rsidP="00717171">
      <w:pPr>
        <w:ind w:left="2160" w:hanging="2160"/>
        <w:jc w:val="both"/>
        <w:rPr>
          <w:rFonts w:asciiTheme="minorHAnsi" w:hAnsiTheme="minorHAnsi" w:cstheme="minorHAnsi"/>
          <w:i/>
          <w:sz w:val="22"/>
          <w:szCs w:val="22"/>
          <w:lang w:val="en-US"/>
        </w:rPr>
      </w:pPr>
      <w:r w:rsidRPr="00717171">
        <w:rPr>
          <w:rFonts w:ascii="Jumble" w:hAnsi="Jumble" w:cstheme="minorHAnsi"/>
          <w:b/>
          <w:sz w:val="22"/>
          <w:szCs w:val="22"/>
          <w:lang w:val="en-US"/>
        </w:rPr>
        <w:tab/>
      </w:r>
      <w:r w:rsidRPr="00717171">
        <w:rPr>
          <w:rFonts w:asciiTheme="minorHAnsi" w:hAnsiTheme="minorHAnsi" w:cstheme="minorHAnsi"/>
          <w:i/>
          <w:sz w:val="22"/>
          <w:szCs w:val="22"/>
          <w:lang w:val="en-US"/>
        </w:rPr>
        <w:t xml:space="preserve">The ability to consistently achieve high and sustainable levels of agricultural production and productivity is critical to meet the agricultural needs of the </w:t>
      </w:r>
      <w:r w:rsidRPr="00717171">
        <w:rPr>
          <w:rFonts w:asciiTheme="minorHAnsi" w:hAnsiTheme="minorHAnsi" w:cstheme="minorHAnsi"/>
          <w:i/>
          <w:sz w:val="22"/>
          <w:szCs w:val="22"/>
          <w:lang w:val="en-US"/>
        </w:rPr>
        <w:lastRenderedPageBreak/>
        <w:t xml:space="preserve">populace and to ensure food security. Over the years, productivity has been adversely impacted by several factors, such as low investment in agriculture, challenges with meeting the production level targeted due to adverse weather conditions, poor farming practices, lack of adequate technological solutions, and lack of adequate irrigation services. To this end, agricultural production and productivity must be optimized if gains are to be made in having agriculture truly be a primary driver of economic growth. </w:t>
      </w:r>
    </w:p>
    <w:p w14:paraId="0C319058" w14:textId="77777777" w:rsidR="00717171" w:rsidRPr="00717171" w:rsidRDefault="00717171" w:rsidP="00717171">
      <w:pPr>
        <w:jc w:val="both"/>
        <w:rPr>
          <w:rFonts w:ascii="Jumble" w:hAnsi="Jumble" w:cstheme="minorHAnsi"/>
          <w:b/>
          <w:color w:val="2F5496" w:themeColor="accent1" w:themeShade="BF"/>
          <w:sz w:val="22"/>
          <w:szCs w:val="22"/>
          <w:lang w:val="en-US"/>
        </w:rPr>
      </w:pPr>
    </w:p>
    <w:tbl>
      <w:tblPr>
        <w:tblStyle w:val="TableGrid20"/>
        <w:tblW w:w="0" w:type="auto"/>
        <w:tblLook w:val="04A0" w:firstRow="1" w:lastRow="0" w:firstColumn="1" w:lastColumn="0" w:noHBand="0" w:noVBand="1"/>
      </w:tblPr>
      <w:tblGrid>
        <w:gridCol w:w="2557"/>
        <w:gridCol w:w="6459"/>
      </w:tblGrid>
      <w:tr w:rsidR="00717171" w:rsidRPr="00717171" w14:paraId="03F8D8F1" w14:textId="77777777" w:rsidTr="00386693">
        <w:tc>
          <w:tcPr>
            <w:tcW w:w="2689" w:type="dxa"/>
            <w:shd w:val="clear" w:color="auto" w:fill="1F3864" w:themeFill="accent1" w:themeFillShade="80"/>
          </w:tcPr>
          <w:p w14:paraId="647B262E" w14:textId="77777777" w:rsidR="00717171" w:rsidRPr="00717171" w:rsidRDefault="00717171" w:rsidP="00717171">
            <w:pPr>
              <w:jc w:val="right"/>
              <w:rPr>
                <w:rFonts w:asciiTheme="minorHAnsi" w:hAnsiTheme="minorHAnsi" w:cstheme="minorHAnsi"/>
                <w:b/>
                <w:sz w:val="22"/>
                <w:szCs w:val="22"/>
                <w:lang w:val="en-US"/>
              </w:rPr>
            </w:pPr>
            <w:r w:rsidRPr="00717171">
              <w:rPr>
                <w:rFonts w:asciiTheme="minorHAnsi" w:hAnsiTheme="minorHAnsi" w:cstheme="minorHAnsi"/>
                <w:b/>
                <w:sz w:val="22"/>
                <w:szCs w:val="22"/>
                <w:lang w:val="en-US"/>
              </w:rPr>
              <w:t>OUTCOME #1</w:t>
            </w:r>
          </w:p>
        </w:tc>
        <w:tc>
          <w:tcPr>
            <w:tcW w:w="6936" w:type="dxa"/>
          </w:tcPr>
          <w:p w14:paraId="6374A4FA" w14:textId="77777777" w:rsidR="00717171" w:rsidRPr="00717171" w:rsidRDefault="00717171" w:rsidP="00717171">
            <w:pPr>
              <w:jc w:val="both"/>
              <w:rPr>
                <w:rFonts w:asciiTheme="minorHAnsi" w:hAnsiTheme="minorHAnsi" w:cstheme="minorHAnsi"/>
                <w:b/>
                <w:i/>
                <w:iCs/>
                <w:sz w:val="22"/>
                <w:szCs w:val="22"/>
                <w:lang w:val="en-US"/>
              </w:rPr>
            </w:pPr>
            <w:r w:rsidRPr="00717171">
              <w:rPr>
                <w:rFonts w:asciiTheme="minorHAnsi" w:hAnsiTheme="minorHAnsi" w:cstheme="minorHAnsi"/>
                <w:b/>
                <w:i/>
                <w:iCs/>
                <w:sz w:val="22"/>
                <w:szCs w:val="22"/>
                <w:lang w:val="en-US"/>
              </w:rPr>
              <w:t>Competitive Agribusiness &amp; Agriculture Industry Structures</w:t>
            </w:r>
          </w:p>
          <w:p w14:paraId="0CE9E4BD" w14:textId="77777777" w:rsidR="00717171" w:rsidRPr="00717171" w:rsidRDefault="00717171" w:rsidP="00717171">
            <w:pPr>
              <w:jc w:val="both"/>
              <w:rPr>
                <w:rFonts w:asciiTheme="minorHAnsi" w:hAnsiTheme="minorHAnsi" w:cstheme="minorHAnsi"/>
                <w:bCs/>
                <w:i/>
                <w:iCs/>
                <w:sz w:val="22"/>
                <w:szCs w:val="22"/>
                <w:lang w:val="en-US"/>
              </w:rPr>
            </w:pPr>
          </w:p>
        </w:tc>
      </w:tr>
      <w:tr w:rsidR="00717171" w:rsidRPr="00717171" w14:paraId="623E9850" w14:textId="77777777" w:rsidTr="00386693">
        <w:tc>
          <w:tcPr>
            <w:tcW w:w="2689" w:type="dxa"/>
            <w:shd w:val="clear" w:color="auto" w:fill="BDD6EE" w:themeFill="accent5" w:themeFillTint="66"/>
          </w:tcPr>
          <w:p w14:paraId="7CA74474" w14:textId="77777777" w:rsidR="00717171" w:rsidRPr="00717171" w:rsidRDefault="00717171" w:rsidP="00717171">
            <w:pPr>
              <w:jc w:val="both"/>
              <w:rPr>
                <w:rFonts w:asciiTheme="minorHAnsi" w:hAnsiTheme="minorHAnsi" w:cstheme="minorHAnsi"/>
                <w:b/>
                <w:sz w:val="22"/>
                <w:szCs w:val="22"/>
                <w:lang w:val="en-US"/>
              </w:rPr>
            </w:pPr>
            <w:r w:rsidRPr="00717171">
              <w:rPr>
                <w:rFonts w:asciiTheme="minorHAnsi" w:hAnsiTheme="minorHAnsi" w:cstheme="minorHAnsi"/>
                <w:b/>
                <w:sz w:val="22"/>
                <w:szCs w:val="22"/>
                <w:lang w:val="en-US"/>
              </w:rPr>
              <w:t>STRATEGIC OBJECTIVE 1.0:</w:t>
            </w:r>
          </w:p>
          <w:p w14:paraId="37FA0B1B" w14:textId="77777777" w:rsidR="00717171" w:rsidRPr="00717171" w:rsidRDefault="00717171" w:rsidP="00717171">
            <w:pPr>
              <w:jc w:val="both"/>
              <w:rPr>
                <w:rFonts w:asciiTheme="minorHAnsi" w:hAnsiTheme="minorHAnsi" w:cstheme="minorHAnsi"/>
                <w:b/>
                <w:sz w:val="22"/>
                <w:szCs w:val="22"/>
                <w:lang w:val="en-US"/>
              </w:rPr>
            </w:pPr>
          </w:p>
          <w:p w14:paraId="0E88D31E" w14:textId="77777777" w:rsidR="00717171" w:rsidRPr="00717171" w:rsidRDefault="00717171" w:rsidP="00717171">
            <w:pPr>
              <w:jc w:val="right"/>
              <w:rPr>
                <w:rFonts w:asciiTheme="minorHAnsi" w:hAnsiTheme="minorHAnsi" w:cstheme="minorHAnsi"/>
                <w:b/>
                <w:sz w:val="22"/>
                <w:szCs w:val="22"/>
                <w:lang w:val="en-US"/>
              </w:rPr>
            </w:pPr>
            <w:r w:rsidRPr="00717171">
              <w:rPr>
                <w:rFonts w:asciiTheme="minorHAnsi" w:hAnsiTheme="minorHAnsi" w:cstheme="minorHAnsi"/>
                <w:b/>
                <w:sz w:val="22"/>
                <w:szCs w:val="22"/>
                <w:lang w:val="en-US"/>
              </w:rPr>
              <w:t>STRATEGIES</w:t>
            </w:r>
          </w:p>
        </w:tc>
        <w:tc>
          <w:tcPr>
            <w:tcW w:w="6936" w:type="dxa"/>
          </w:tcPr>
          <w:p w14:paraId="3217E43D" w14:textId="77777777" w:rsidR="00717171" w:rsidRPr="00717171" w:rsidRDefault="00717171" w:rsidP="00717171">
            <w:pPr>
              <w:jc w:val="both"/>
              <w:rPr>
                <w:rFonts w:asciiTheme="minorHAnsi" w:hAnsiTheme="minorHAnsi" w:cstheme="minorHAnsi"/>
                <w:bCs/>
                <w:i/>
                <w:iCs/>
                <w:sz w:val="22"/>
                <w:szCs w:val="22"/>
                <w:lang w:val="en-US"/>
              </w:rPr>
            </w:pPr>
            <w:r w:rsidRPr="00717171">
              <w:rPr>
                <w:rFonts w:asciiTheme="minorHAnsi" w:hAnsiTheme="minorHAnsi" w:cstheme="minorHAnsi"/>
                <w:bCs/>
                <w:i/>
                <w:iCs/>
                <w:sz w:val="22"/>
                <w:szCs w:val="22"/>
                <w:lang w:val="en-US"/>
              </w:rPr>
              <w:t>To increase, by at least 15%, the output of the agricultural sector by 2026.</w:t>
            </w:r>
          </w:p>
          <w:p w14:paraId="599BD6CB" w14:textId="77777777" w:rsidR="00717171" w:rsidRPr="00717171" w:rsidRDefault="00717171" w:rsidP="00717171">
            <w:pPr>
              <w:jc w:val="both"/>
              <w:rPr>
                <w:rFonts w:asciiTheme="minorHAnsi" w:hAnsiTheme="minorHAnsi" w:cstheme="minorHAnsi"/>
                <w:bCs/>
                <w:i/>
                <w:iCs/>
                <w:sz w:val="22"/>
                <w:szCs w:val="22"/>
                <w:lang w:val="en-US"/>
              </w:rPr>
            </w:pPr>
          </w:p>
          <w:p w14:paraId="4A8C1365" w14:textId="77777777" w:rsidR="00717171" w:rsidRPr="00717171" w:rsidRDefault="00717171" w:rsidP="00717171">
            <w:pPr>
              <w:jc w:val="both"/>
              <w:rPr>
                <w:rFonts w:asciiTheme="minorHAnsi" w:hAnsiTheme="minorHAnsi" w:cstheme="minorHAnsi"/>
                <w:bCs/>
                <w:i/>
                <w:iCs/>
                <w:sz w:val="22"/>
                <w:szCs w:val="22"/>
                <w:lang w:val="en-US"/>
              </w:rPr>
            </w:pPr>
            <w:r w:rsidRPr="00717171">
              <w:rPr>
                <w:rFonts w:asciiTheme="minorHAnsi" w:hAnsiTheme="minorHAnsi" w:cstheme="minorHAnsi"/>
                <w:bCs/>
                <w:i/>
                <w:iCs/>
                <w:sz w:val="22"/>
                <w:szCs w:val="22"/>
                <w:lang w:val="en-US"/>
              </w:rPr>
              <w:t>The Ministry will achieve this objective through the following implementation strategy(</w:t>
            </w:r>
            <w:proofErr w:type="spellStart"/>
            <w:r w:rsidRPr="00717171">
              <w:rPr>
                <w:rFonts w:asciiTheme="minorHAnsi" w:hAnsiTheme="minorHAnsi" w:cstheme="minorHAnsi"/>
                <w:bCs/>
                <w:i/>
                <w:iCs/>
                <w:sz w:val="22"/>
                <w:szCs w:val="22"/>
                <w:lang w:val="en-US"/>
              </w:rPr>
              <w:t>ies</w:t>
            </w:r>
            <w:proofErr w:type="spellEnd"/>
            <w:r w:rsidRPr="00717171">
              <w:rPr>
                <w:rFonts w:asciiTheme="minorHAnsi" w:hAnsiTheme="minorHAnsi" w:cstheme="minorHAnsi"/>
                <w:bCs/>
                <w:i/>
                <w:iCs/>
                <w:sz w:val="22"/>
                <w:szCs w:val="22"/>
                <w:lang w:val="en-US"/>
              </w:rPr>
              <w:t>):</w:t>
            </w:r>
          </w:p>
          <w:p w14:paraId="7AD0E7DF" w14:textId="77777777" w:rsidR="00717171" w:rsidRPr="00717171" w:rsidRDefault="00717171" w:rsidP="00717171">
            <w:pPr>
              <w:widowControl/>
              <w:numPr>
                <w:ilvl w:val="0"/>
                <w:numId w:val="53"/>
              </w:numPr>
              <w:autoSpaceDE/>
              <w:autoSpaceDN/>
              <w:adjustRightInd/>
              <w:ind w:left="323" w:hanging="284"/>
              <w:jc w:val="both"/>
              <w:rPr>
                <w:rFonts w:asciiTheme="minorHAnsi" w:hAnsiTheme="minorHAnsi" w:cstheme="minorHAnsi"/>
                <w:bCs/>
                <w:i/>
                <w:iCs/>
                <w:sz w:val="22"/>
                <w:szCs w:val="22"/>
                <w:lang w:val="en-US"/>
              </w:rPr>
            </w:pPr>
            <w:r w:rsidRPr="00717171">
              <w:rPr>
                <w:rFonts w:asciiTheme="minorHAnsi" w:hAnsiTheme="minorHAnsi" w:cstheme="minorHAnsi"/>
                <w:bCs/>
                <w:i/>
                <w:iCs/>
                <w:sz w:val="22"/>
                <w:szCs w:val="22"/>
                <w:lang w:val="en-US"/>
              </w:rPr>
              <w:t xml:space="preserve">Develop and implement action plans for four (4) new emerging produce/ livestock/ fisheries in the agriculture and agribusiness sectors and continue to build out agro-parks and agro-economic zones at strategic locations across the island. </w:t>
            </w:r>
          </w:p>
          <w:p w14:paraId="3B5C6294" w14:textId="77777777" w:rsidR="00717171" w:rsidRPr="00717171" w:rsidRDefault="00717171" w:rsidP="00717171">
            <w:pPr>
              <w:widowControl/>
              <w:autoSpaceDE/>
              <w:autoSpaceDN/>
              <w:adjustRightInd/>
              <w:ind w:left="458"/>
              <w:jc w:val="both"/>
              <w:rPr>
                <w:rFonts w:asciiTheme="minorHAnsi" w:hAnsiTheme="minorHAnsi" w:cstheme="minorHAnsi"/>
                <w:bCs/>
                <w:i/>
                <w:iCs/>
                <w:sz w:val="22"/>
                <w:szCs w:val="22"/>
                <w:lang w:val="en-US"/>
              </w:rPr>
            </w:pPr>
          </w:p>
        </w:tc>
      </w:tr>
      <w:tr w:rsidR="00717171" w:rsidRPr="00717171" w14:paraId="65DA9421" w14:textId="77777777" w:rsidTr="00386693">
        <w:tc>
          <w:tcPr>
            <w:tcW w:w="9625" w:type="dxa"/>
            <w:gridSpan w:val="2"/>
            <w:shd w:val="clear" w:color="auto" w:fill="FFFFFF" w:themeFill="background1"/>
          </w:tcPr>
          <w:p w14:paraId="16661905" w14:textId="77777777" w:rsidR="00717171" w:rsidRPr="00717171" w:rsidRDefault="00717171" w:rsidP="00717171">
            <w:pPr>
              <w:jc w:val="center"/>
              <w:rPr>
                <w:rFonts w:asciiTheme="minorHAnsi" w:hAnsiTheme="minorHAnsi" w:cstheme="minorHAnsi"/>
                <w:bCs/>
                <w:i/>
                <w:iCs/>
                <w:sz w:val="22"/>
                <w:szCs w:val="22"/>
                <w:lang w:val="en-US"/>
              </w:rPr>
            </w:pPr>
            <w:r w:rsidRPr="00717171">
              <w:rPr>
                <w:rFonts w:asciiTheme="minorHAnsi" w:hAnsiTheme="minorHAnsi" w:cstheme="minorHAnsi"/>
                <w:i/>
                <w:iCs/>
                <w:sz w:val="22"/>
                <w:szCs w:val="22"/>
              </w:rPr>
              <w:t>[Continue with strategic objectives, as deemed necessary]</w:t>
            </w:r>
          </w:p>
        </w:tc>
      </w:tr>
      <w:tr w:rsidR="00717171" w:rsidRPr="00717171" w14:paraId="437DC142" w14:textId="77777777" w:rsidTr="00386693">
        <w:tc>
          <w:tcPr>
            <w:tcW w:w="2689" w:type="dxa"/>
            <w:shd w:val="clear" w:color="auto" w:fill="BDD6EE" w:themeFill="accent5" w:themeFillTint="66"/>
          </w:tcPr>
          <w:p w14:paraId="0D71A27D" w14:textId="77777777" w:rsidR="00717171" w:rsidRPr="00717171" w:rsidRDefault="00717171" w:rsidP="00717171">
            <w:pPr>
              <w:jc w:val="both"/>
              <w:rPr>
                <w:rFonts w:asciiTheme="minorHAnsi" w:hAnsiTheme="minorHAnsi" w:cstheme="minorHAnsi"/>
                <w:b/>
                <w:sz w:val="22"/>
                <w:szCs w:val="22"/>
                <w:lang w:val="en-US"/>
              </w:rPr>
            </w:pPr>
            <w:r w:rsidRPr="00717171">
              <w:rPr>
                <w:rFonts w:asciiTheme="minorHAnsi" w:hAnsiTheme="minorHAnsi" w:cstheme="minorHAnsi"/>
                <w:b/>
                <w:sz w:val="22"/>
                <w:szCs w:val="22"/>
                <w:lang w:val="en-US"/>
              </w:rPr>
              <w:t>STRATEGIC OBJECTIVE 2.0:</w:t>
            </w:r>
          </w:p>
          <w:p w14:paraId="5B73497C" w14:textId="77777777" w:rsidR="00717171" w:rsidRPr="00717171" w:rsidRDefault="00717171" w:rsidP="00717171">
            <w:pPr>
              <w:jc w:val="both"/>
              <w:rPr>
                <w:rFonts w:asciiTheme="minorHAnsi" w:hAnsiTheme="minorHAnsi" w:cstheme="minorHAnsi"/>
                <w:b/>
                <w:sz w:val="22"/>
                <w:szCs w:val="22"/>
                <w:lang w:val="en-US"/>
              </w:rPr>
            </w:pPr>
          </w:p>
          <w:p w14:paraId="70D6FD19" w14:textId="77777777" w:rsidR="00717171" w:rsidRPr="00717171" w:rsidRDefault="00717171" w:rsidP="00717171">
            <w:pPr>
              <w:jc w:val="right"/>
              <w:rPr>
                <w:rFonts w:asciiTheme="minorHAnsi" w:hAnsiTheme="minorHAnsi" w:cstheme="minorHAnsi"/>
                <w:b/>
                <w:sz w:val="22"/>
                <w:szCs w:val="22"/>
                <w:lang w:val="en-US"/>
              </w:rPr>
            </w:pPr>
          </w:p>
          <w:p w14:paraId="02B8AD3C" w14:textId="77777777" w:rsidR="00717171" w:rsidRPr="00717171" w:rsidRDefault="00717171" w:rsidP="00717171">
            <w:pPr>
              <w:jc w:val="right"/>
              <w:rPr>
                <w:rFonts w:asciiTheme="minorHAnsi" w:hAnsiTheme="minorHAnsi" w:cstheme="minorHAnsi"/>
                <w:b/>
                <w:sz w:val="22"/>
                <w:szCs w:val="22"/>
                <w:lang w:val="en-US"/>
              </w:rPr>
            </w:pPr>
            <w:r w:rsidRPr="00717171">
              <w:rPr>
                <w:rFonts w:asciiTheme="minorHAnsi" w:hAnsiTheme="minorHAnsi" w:cstheme="minorHAnsi"/>
                <w:b/>
                <w:sz w:val="22"/>
                <w:szCs w:val="22"/>
                <w:lang w:val="en-US"/>
              </w:rPr>
              <w:t>STRATEGIES</w:t>
            </w:r>
          </w:p>
        </w:tc>
        <w:tc>
          <w:tcPr>
            <w:tcW w:w="6936" w:type="dxa"/>
          </w:tcPr>
          <w:p w14:paraId="01DA81BC" w14:textId="77777777" w:rsidR="00717171" w:rsidRPr="00717171" w:rsidRDefault="00717171" w:rsidP="00717171">
            <w:pPr>
              <w:jc w:val="both"/>
              <w:rPr>
                <w:rFonts w:asciiTheme="minorHAnsi" w:hAnsiTheme="minorHAnsi" w:cstheme="minorHAnsi"/>
                <w:i/>
                <w:iCs/>
                <w:sz w:val="22"/>
                <w:szCs w:val="22"/>
              </w:rPr>
            </w:pPr>
            <w:r w:rsidRPr="00717171">
              <w:rPr>
                <w:rFonts w:asciiTheme="minorHAnsi" w:hAnsiTheme="minorHAnsi" w:cstheme="minorHAnsi"/>
                <w:i/>
                <w:iCs/>
                <w:sz w:val="22"/>
                <w:szCs w:val="22"/>
              </w:rPr>
              <w:t>To increase the value-added production of five (5) select crops by 15% by March 2026.</w:t>
            </w:r>
          </w:p>
          <w:p w14:paraId="36AFBFD9" w14:textId="77777777" w:rsidR="00717171" w:rsidRPr="00717171" w:rsidRDefault="00717171" w:rsidP="00717171">
            <w:pPr>
              <w:jc w:val="both"/>
              <w:rPr>
                <w:rFonts w:asciiTheme="minorHAnsi" w:hAnsiTheme="minorHAnsi" w:cstheme="minorHAnsi"/>
                <w:i/>
                <w:iCs/>
                <w:sz w:val="22"/>
                <w:szCs w:val="22"/>
              </w:rPr>
            </w:pPr>
          </w:p>
          <w:p w14:paraId="0F5FBB4D" w14:textId="77777777" w:rsidR="00717171" w:rsidRPr="00717171" w:rsidRDefault="00717171" w:rsidP="00717171">
            <w:pPr>
              <w:jc w:val="both"/>
              <w:rPr>
                <w:rFonts w:asciiTheme="minorHAnsi" w:hAnsiTheme="minorHAnsi" w:cstheme="minorHAnsi"/>
                <w:i/>
                <w:iCs/>
                <w:sz w:val="22"/>
                <w:szCs w:val="22"/>
              </w:rPr>
            </w:pPr>
            <w:r w:rsidRPr="00717171">
              <w:rPr>
                <w:rFonts w:asciiTheme="minorHAnsi" w:hAnsiTheme="minorHAnsi" w:cstheme="minorHAnsi"/>
                <w:i/>
                <w:iCs/>
                <w:sz w:val="22"/>
                <w:szCs w:val="22"/>
              </w:rPr>
              <w:t>The Ministry will achieve this objective through the following implementation strategy(</w:t>
            </w:r>
            <w:proofErr w:type="spellStart"/>
            <w:r w:rsidRPr="00717171">
              <w:rPr>
                <w:rFonts w:asciiTheme="minorHAnsi" w:hAnsiTheme="minorHAnsi" w:cstheme="minorHAnsi"/>
                <w:i/>
                <w:iCs/>
                <w:sz w:val="22"/>
                <w:szCs w:val="22"/>
              </w:rPr>
              <w:t>ies</w:t>
            </w:r>
            <w:proofErr w:type="spellEnd"/>
            <w:r w:rsidRPr="00717171">
              <w:rPr>
                <w:rFonts w:asciiTheme="minorHAnsi" w:hAnsiTheme="minorHAnsi" w:cstheme="minorHAnsi"/>
                <w:i/>
                <w:iCs/>
                <w:sz w:val="22"/>
                <w:szCs w:val="22"/>
              </w:rPr>
              <w:t>):</w:t>
            </w:r>
          </w:p>
          <w:p w14:paraId="66A13224" w14:textId="77777777" w:rsidR="00717171" w:rsidRPr="00717171" w:rsidRDefault="00717171" w:rsidP="00717171">
            <w:pPr>
              <w:widowControl/>
              <w:numPr>
                <w:ilvl w:val="0"/>
                <w:numId w:val="53"/>
              </w:numPr>
              <w:autoSpaceDE/>
              <w:autoSpaceDN/>
              <w:adjustRightInd/>
              <w:ind w:left="323" w:hanging="284"/>
              <w:jc w:val="both"/>
              <w:rPr>
                <w:rFonts w:asciiTheme="minorHAnsi" w:hAnsiTheme="minorHAnsi" w:cstheme="minorHAnsi"/>
                <w:bCs/>
                <w:i/>
                <w:iCs/>
                <w:sz w:val="22"/>
                <w:szCs w:val="22"/>
                <w:lang w:val="en-US"/>
              </w:rPr>
            </w:pPr>
            <w:r w:rsidRPr="00717171">
              <w:rPr>
                <w:rFonts w:asciiTheme="minorHAnsi" w:hAnsiTheme="minorHAnsi" w:cstheme="minorHAnsi"/>
                <w:bCs/>
                <w:i/>
                <w:iCs/>
                <w:sz w:val="22"/>
                <w:szCs w:val="22"/>
                <w:lang w:val="en-US"/>
              </w:rPr>
              <w:t xml:space="preserve">Analyse and develop value chain solutions for select agricultural crops that improve traceability, </w:t>
            </w:r>
            <w:proofErr w:type="gramStart"/>
            <w:r w:rsidRPr="00717171">
              <w:rPr>
                <w:rFonts w:asciiTheme="minorHAnsi" w:hAnsiTheme="minorHAnsi" w:cstheme="minorHAnsi"/>
                <w:bCs/>
                <w:i/>
                <w:iCs/>
                <w:sz w:val="22"/>
                <w:szCs w:val="22"/>
                <w:lang w:val="en-US"/>
              </w:rPr>
              <w:t>biosecurity</w:t>
            </w:r>
            <w:proofErr w:type="gramEnd"/>
            <w:r w:rsidRPr="00717171">
              <w:rPr>
                <w:rFonts w:asciiTheme="minorHAnsi" w:hAnsiTheme="minorHAnsi" w:cstheme="minorHAnsi"/>
                <w:bCs/>
                <w:i/>
                <w:iCs/>
                <w:sz w:val="22"/>
                <w:szCs w:val="22"/>
                <w:lang w:val="en-US"/>
              </w:rPr>
              <w:t xml:space="preserve"> and food security through digital transformation, and </w:t>
            </w:r>
          </w:p>
          <w:p w14:paraId="510D7F9F" w14:textId="77777777" w:rsidR="00717171" w:rsidRPr="00717171" w:rsidRDefault="00717171" w:rsidP="00717171">
            <w:pPr>
              <w:widowControl/>
              <w:numPr>
                <w:ilvl w:val="0"/>
                <w:numId w:val="53"/>
              </w:numPr>
              <w:autoSpaceDE/>
              <w:autoSpaceDN/>
              <w:adjustRightInd/>
              <w:ind w:left="323" w:hanging="284"/>
              <w:jc w:val="both"/>
              <w:rPr>
                <w:rFonts w:asciiTheme="minorHAnsi" w:hAnsiTheme="minorHAnsi" w:cstheme="minorHAnsi"/>
                <w:bCs/>
                <w:i/>
                <w:iCs/>
                <w:sz w:val="22"/>
                <w:szCs w:val="22"/>
                <w:lang w:val="en-US"/>
              </w:rPr>
            </w:pPr>
            <w:r w:rsidRPr="00717171">
              <w:rPr>
                <w:rFonts w:asciiTheme="minorHAnsi" w:hAnsiTheme="minorHAnsi" w:cstheme="minorHAnsi"/>
                <w:bCs/>
                <w:i/>
                <w:iCs/>
                <w:sz w:val="22"/>
                <w:szCs w:val="22"/>
                <w:lang w:val="en-US"/>
              </w:rPr>
              <w:t>Develop innovative systems and approaches to attract investment to support value chains and drive job creation.</w:t>
            </w:r>
          </w:p>
          <w:p w14:paraId="0DE5C9DC" w14:textId="77777777" w:rsidR="00717171" w:rsidRPr="00717171" w:rsidRDefault="00717171" w:rsidP="00717171">
            <w:pPr>
              <w:widowControl/>
              <w:autoSpaceDE/>
              <w:autoSpaceDN/>
              <w:adjustRightInd/>
              <w:ind w:left="458"/>
              <w:jc w:val="both"/>
              <w:rPr>
                <w:rFonts w:asciiTheme="minorHAnsi" w:hAnsiTheme="minorHAnsi" w:cstheme="minorHAnsi"/>
                <w:bCs/>
                <w:i/>
                <w:iCs/>
                <w:sz w:val="22"/>
                <w:szCs w:val="22"/>
                <w:lang w:val="en-US"/>
              </w:rPr>
            </w:pPr>
            <w:r w:rsidRPr="00717171">
              <w:rPr>
                <w:rFonts w:asciiTheme="minorHAnsi" w:hAnsiTheme="minorHAnsi" w:cstheme="minorHAnsi"/>
                <w:bCs/>
                <w:i/>
                <w:iCs/>
                <w:sz w:val="22"/>
                <w:szCs w:val="22"/>
                <w:lang w:val="en-US"/>
              </w:rPr>
              <w:t xml:space="preserve"> </w:t>
            </w:r>
          </w:p>
        </w:tc>
      </w:tr>
    </w:tbl>
    <w:p w14:paraId="45660712" w14:textId="762A24A3" w:rsidR="006A454B" w:rsidRDefault="006A454B" w:rsidP="00B744B0">
      <w:pPr>
        <w:kinsoku w:val="0"/>
        <w:overflowPunct w:val="0"/>
        <w:ind w:left="591" w:right="593"/>
        <w:jc w:val="both"/>
        <w:rPr>
          <w:rFonts w:asciiTheme="minorHAnsi" w:hAnsiTheme="minorHAnsi" w:cs="Calibri"/>
          <w:sz w:val="22"/>
          <w:szCs w:val="22"/>
        </w:rPr>
      </w:pPr>
    </w:p>
    <w:p w14:paraId="5DCF89F5" w14:textId="77777777" w:rsidR="00141496" w:rsidRDefault="00B144DF" w:rsidP="00110DAB">
      <w:pPr>
        <w:pStyle w:val="ListParagraph"/>
        <w:numPr>
          <w:ilvl w:val="0"/>
          <w:numId w:val="12"/>
        </w:numPr>
        <w:kinsoku w:val="0"/>
        <w:overflowPunct w:val="0"/>
        <w:ind w:left="851" w:right="593" w:hanging="851"/>
        <w:jc w:val="both"/>
        <w:rPr>
          <w:rFonts w:asciiTheme="minorHAnsi" w:hAnsiTheme="minorHAnsi" w:cs="Calibri"/>
          <w:b/>
          <w:bCs/>
          <w:sz w:val="22"/>
          <w:szCs w:val="22"/>
        </w:rPr>
      </w:pPr>
      <w:r w:rsidRPr="00CC2173">
        <w:rPr>
          <w:rFonts w:asciiTheme="minorHAnsi" w:hAnsiTheme="minorHAnsi" w:cs="Calibri"/>
          <w:b/>
          <w:bCs/>
          <w:sz w:val="22"/>
          <w:szCs w:val="22"/>
        </w:rPr>
        <w:t>Programmes and Sub-programme</w:t>
      </w:r>
    </w:p>
    <w:p w14:paraId="79A2B58A" w14:textId="3D14B0CD" w:rsidR="00141496" w:rsidRPr="00141496" w:rsidRDefault="00141496" w:rsidP="00110DAB">
      <w:pPr>
        <w:kinsoku w:val="0"/>
        <w:overflowPunct w:val="0"/>
        <w:ind w:right="593"/>
        <w:jc w:val="both"/>
        <w:rPr>
          <w:rFonts w:asciiTheme="minorHAnsi" w:hAnsiTheme="minorHAnsi" w:cs="Calibri"/>
          <w:color w:val="2F5496" w:themeColor="accent1" w:themeShade="BF"/>
          <w:sz w:val="22"/>
          <w:szCs w:val="22"/>
        </w:rPr>
      </w:pPr>
      <w:r w:rsidRPr="00141496">
        <w:rPr>
          <w:rFonts w:asciiTheme="minorHAnsi" w:hAnsiTheme="minorHAnsi" w:cs="Calibri"/>
          <w:i/>
          <w:iCs/>
          <w:color w:val="2F5496" w:themeColor="accent1" w:themeShade="BF"/>
          <w:sz w:val="22"/>
          <w:szCs w:val="22"/>
        </w:rPr>
        <w:t>[Skip this section if the Agency/Department does not have programmes and sub-programmes resulting from the rationalisation exercise with the Ministry of Finance and the Public Service.]</w:t>
      </w:r>
    </w:p>
    <w:p w14:paraId="3A6EB953" w14:textId="77777777" w:rsidR="00A41C7D" w:rsidRDefault="00A41C7D" w:rsidP="00BD57B9">
      <w:pPr>
        <w:kinsoku w:val="0"/>
        <w:overflowPunct w:val="0"/>
        <w:ind w:right="161"/>
        <w:jc w:val="both"/>
        <w:rPr>
          <w:rFonts w:asciiTheme="minorHAnsi" w:hAnsiTheme="minorHAnsi" w:cstheme="minorHAnsi"/>
          <w:i/>
          <w:sz w:val="22"/>
          <w:szCs w:val="22"/>
        </w:rPr>
      </w:pPr>
    </w:p>
    <w:p w14:paraId="12115499" w14:textId="2AEBFDA7" w:rsidR="00BD57B9" w:rsidRPr="00BD57B9" w:rsidRDefault="00BD57B9" w:rsidP="00BD57B9">
      <w:pPr>
        <w:kinsoku w:val="0"/>
        <w:overflowPunct w:val="0"/>
        <w:ind w:right="161"/>
        <w:jc w:val="both"/>
        <w:rPr>
          <w:rFonts w:asciiTheme="minorHAnsi" w:hAnsiTheme="minorHAnsi" w:cstheme="minorHAnsi"/>
          <w:i/>
          <w:spacing w:val="-1"/>
          <w:sz w:val="22"/>
          <w:szCs w:val="22"/>
        </w:rPr>
      </w:pPr>
      <w:r w:rsidRPr="00BD57B9">
        <w:rPr>
          <w:rFonts w:asciiTheme="minorHAnsi" w:hAnsiTheme="minorHAnsi" w:cstheme="minorHAnsi"/>
          <w:i/>
          <w:sz w:val="22"/>
          <w:szCs w:val="22"/>
        </w:rPr>
        <w:t>The</w:t>
      </w:r>
      <w:r w:rsidRPr="00243012">
        <w:rPr>
          <w:rFonts w:asciiTheme="minorHAnsi" w:hAnsiTheme="minorHAnsi" w:cstheme="minorHAnsi"/>
          <w:i/>
          <w:spacing w:val="50"/>
          <w:sz w:val="22"/>
          <w:szCs w:val="22"/>
        </w:rPr>
        <w:t xml:space="preserve"> </w:t>
      </w:r>
      <w:r w:rsidRPr="00243012">
        <w:rPr>
          <w:rFonts w:asciiTheme="minorHAnsi" w:hAnsiTheme="minorHAnsi" w:cstheme="minorHAnsi"/>
          <w:i/>
          <w:spacing w:val="-1"/>
          <w:sz w:val="22"/>
          <w:szCs w:val="22"/>
        </w:rPr>
        <w:t>Agency’s/Department’s</w:t>
      </w:r>
      <w:r w:rsidRPr="00BD57B9">
        <w:rPr>
          <w:rFonts w:asciiTheme="minorHAnsi" w:hAnsiTheme="minorHAnsi" w:cstheme="minorHAnsi"/>
          <w:i/>
          <w:spacing w:val="54"/>
          <w:sz w:val="22"/>
          <w:szCs w:val="22"/>
        </w:rPr>
        <w:t xml:space="preserve"> </w:t>
      </w:r>
      <w:r w:rsidRPr="00BD57B9">
        <w:rPr>
          <w:rFonts w:asciiTheme="minorHAnsi" w:hAnsiTheme="minorHAnsi" w:cstheme="minorHAnsi"/>
          <w:i/>
          <w:spacing w:val="-1"/>
          <w:sz w:val="22"/>
          <w:szCs w:val="22"/>
        </w:rPr>
        <w:t>programmes</w:t>
      </w:r>
      <w:r w:rsidRPr="00BD57B9">
        <w:rPr>
          <w:rFonts w:asciiTheme="minorHAnsi" w:hAnsiTheme="minorHAnsi" w:cstheme="minorHAnsi"/>
          <w:i/>
          <w:spacing w:val="2"/>
          <w:sz w:val="22"/>
          <w:szCs w:val="22"/>
        </w:rPr>
        <w:t xml:space="preserve"> </w:t>
      </w:r>
      <w:r w:rsidRPr="00BD57B9">
        <w:rPr>
          <w:rFonts w:asciiTheme="minorHAnsi" w:hAnsiTheme="minorHAnsi" w:cstheme="minorHAnsi"/>
          <w:i/>
          <w:spacing w:val="-1"/>
          <w:sz w:val="22"/>
          <w:szCs w:val="22"/>
        </w:rPr>
        <w:t>are</w:t>
      </w:r>
      <w:r w:rsidRPr="00BD57B9">
        <w:rPr>
          <w:rFonts w:asciiTheme="minorHAnsi" w:hAnsiTheme="minorHAnsi" w:cstheme="minorHAnsi"/>
          <w:i/>
          <w:spacing w:val="53"/>
          <w:sz w:val="22"/>
          <w:szCs w:val="22"/>
        </w:rPr>
        <w:t xml:space="preserve"> </w:t>
      </w:r>
      <w:r w:rsidRPr="00BD57B9">
        <w:rPr>
          <w:rFonts w:asciiTheme="minorHAnsi" w:hAnsiTheme="minorHAnsi" w:cstheme="minorHAnsi"/>
          <w:i/>
          <w:spacing w:val="-1"/>
          <w:sz w:val="22"/>
          <w:szCs w:val="22"/>
        </w:rPr>
        <w:t>being</w:t>
      </w:r>
      <w:r w:rsidRPr="00BD57B9">
        <w:rPr>
          <w:rFonts w:asciiTheme="minorHAnsi" w:hAnsiTheme="minorHAnsi" w:cstheme="minorHAnsi"/>
          <w:i/>
          <w:spacing w:val="51"/>
          <w:sz w:val="22"/>
          <w:szCs w:val="22"/>
        </w:rPr>
        <w:t xml:space="preserve"> </w:t>
      </w:r>
      <w:r w:rsidRPr="00BD57B9">
        <w:rPr>
          <w:rFonts w:asciiTheme="minorHAnsi" w:hAnsiTheme="minorHAnsi" w:cstheme="minorHAnsi"/>
          <w:i/>
          <w:spacing w:val="-1"/>
          <w:sz w:val="22"/>
          <w:szCs w:val="22"/>
        </w:rPr>
        <w:t>planned</w:t>
      </w:r>
      <w:r w:rsidRPr="00BD57B9">
        <w:rPr>
          <w:rFonts w:asciiTheme="minorHAnsi" w:hAnsiTheme="minorHAnsi" w:cstheme="minorHAnsi"/>
          <w:i/>
          <w:spacing w:val="53"/>
          <w:sz w:val="22"/>
          <w:szCs w:val="22"/>
        </w:rPr>
        <w:t xml:space="preserve"> </w:t>
      </w:r>
      <w:r w:rsidRPr="00BD57B9">
        <w:rPr>
          <w:rFonts w:asciiTheme="minorHAnsi" w:hAnsiTheme="minorHAnsi" w:cstheme="minorHAnsi"/>
          <w:i/>
          <w:spacing w:val="-1"/>
          <w:sz w:val="22"/>
          <w:szCs w:val="22"/>
        </w:rPr>
        <w:t>and</w:t>
      </w:r>
      <w:r w:rsidRPr="00BD57B9">
        <w:rPr>
          <w:rFonts w:asciiTheme="minorHAnsi" w:hAnsiTheme="minorHAnsi" w:cstheme="minorHAnsi"/>
          <w:i/>
          <w:spacing w:val="53"/>
          <w:sz w:val="22"/>
          <w:szCs w:val="22"/>
        </w:rPr>
        <w:t xml:space="preserve"> </w:t>
      </w:r>
      <w:r w:rsidRPr="00BD57B9">
        <w:rPr>
          <w:rFonts w:asciiTheme="minorHAnsi" w:hAnsiTheme="minorHAnsi" w:cstheme="minorHAnsi"/>
          <w:i/>
          <w:spacing w:val="-1"/>
          <w:sz w:val="22"/>
          <w:szCs w:val="22"/>
        </w:rPr>
        <w:t>developed</w:t>
      </w:r>
      <w:r w:rsidRPr="00BD57B9">
        <w:rPr>
          <w:rFonts w:asciiTheme="minorHAnsi" w:hAnsiTheme="minorHAnsi" w:cstheme="minorHAnsi"/>
          <w:i/>
          <w:spacing w:val="53"/>
          <w:sz w:val="22"/>
          <w:szCs w:val="22"/>
        </w:rPr>
        <w:t xml:space="preserve"> </w:t>
      </w:r>
      <w:r w:rsidRPr="00BD57B9">
        <w:rPr>
          <w:rFonts w:asciiTheme="minorHAnsi" w:hAnsiTheme="minorHAnsi" w:cstheme="minorHAnsi"/>
          <w:i/>
          <w:spacing w:val="-1"/>
          <w:sz w:val="22"/>
          <w:szCs w:val="22"/>
        </w:rPr>
        <w:t>with</w:t>
      </w:r>
      <w:r w:rsidRPr="00BD57B9">
        <w:rPr>
          <w:rFonts w:asciiTheme="minorHAnsi" w:hAnsiTheme="minorHAnsi" w:cstheme="minorHAnsi"/>
          <w:i/>
          <w:spacing w:val="54"/>
          <w:sz w:val="22"/>
          <w:szCs w:val="22"/>
        </w:rPr>
        <w:t xml:space="preserve"> </w:t>
      </w:r>
      <w:r w:rsidRPr="00BD57B9">
        <w:rPr>
          <w:rFonts w:asciiTheme="minorHAnsi" w:hAnsiTheme="minorHAnsi" w:cstheme="minorHAnsi"/>
          <w:i/>
          <w:spacing w:val="-1"/>
          <w:sz w:val="22"/>
          <w:szCs w:val="22"/>
        </w:rPr>
        <w:t>great</w:t>
      </w:r>
      <w:r w:rsidRPr="00BD57B9">
        <w:rPr>
          <w:rFonts w:asciiTheme="minorHAnsi" w:hAnsiTheme="minorHAnsi" w:cstheme="minorHAnsi"/>
          <w:i/>
          <w:spacing w:val="63"/>
          <w:sz w:val="22"/>
          <w:szCs w:val="22"/>
        </w:rPr>
        <w:t xml:space="preserve"> </w:t>
      </w:r>
      <w:r w:rsidRPr="00BD57B9">
        <w:rPr>
          <w:rFonts w:asciiTheme="minorHAnsi" w:hAnsiTheme="minorHAnsi" w:cstheme="minorHAnsi"/>
          <w:i/>
          <w:spacing w:val="-1"/>
          <w:sz w:val="22"/>
          <w:szCs w:val="22"/>
        </w:rPr>
        <w:t>consideration</w:t>
      </w:r>
      <w:r w:rsidRPr="00BD57B9">
        <w:rPr>
          <w:rFonts w:asciiTheme="minorHAnsi" w:hAnsiTheme="minorHAnsi" w:cstheme="minorHAnsi"/>
          <w:i/>
          <w:spacing w:val="24"/>
          <w:sz w:val="22"/>
          <w:szCs w:val="22"/>
        </w:rPr>
        <w:t xml:space="preserve"> </w:t>
      </w:r>
      <w:r w:rsidRPr="00BD57B9">
        <w:rPr>
          <w:rFonts w:asciiTheme="minorHAnsi" w:hAnsiTheme="minorHAnsi" w:cstheme="minorHAnsi"/>
          <w:i/>
          <w:spacing w:val="-2"/>
          <w:sz w:val="22"/>
          <w:szCs w:val="22"/>
        </w:rPr>
        <w:t>of</w:t>
      </w:r>
      <w:r w:rsidRPr="00BD57B9">
        <w:rPr>
          <w:rFonts w:asciiTheme="minorHAnsi" w:hAnsiTheme="minorHAnsi" w:cstheme="minorHAnsi"/>
          <w:i/>
          <w:spacing w:val="24"/>
          <w:sz w:val="22"/>
          <w:szCs w:val="22"/>
        </w:rPr>
        <w:t xml:space="preserve"> </w:t>
      </w:r>
      <w:r w:rsidRPr="00BD57B9">
        <w:rPr>
          <w:rFonts w:asciiTheme="minorHAnsi" w:hAnsiTheme="minorHAnsi" w:cstheme="minorHAnsi"/>
          <w:i/>
          <w:spacing w:val="-1"/>
          <w:sz w:val="22"/>
          <w:szCs w:val="22"/>
        </w:rPr>
        <w:t>the</w:t>
      </w:r>
      <w:r w:rsidRPr="00BD57B9">
        <w:rPr>
          <w:rFonts w:asciiTheme="minorHAnsi" w:hAnsiTheme="minorHAnsi" w:cstheme="minorHAnsi"/>
          <w:i/>
          <w:spacing w:val="25"/>
          <w:sz w:val="22"/>
          <w:szCs w:val="22"/>
        </w:rPr>
        <w:t xml:space="preserve"> </w:t>
      </w:r>
      <w:r w:rsidRPr="00BD57B9">
        <w:rPr>
          <w:rFonts w:asciiTheme="minorHAnsi" w:hAnsiTheme="minorHAnsi" w:cstheme="minorHAnsi"/>
          <w:i/>
          <w:iCs/>
          <w:spacing w:val="-1"/>
          <w:sz w:val="22"/>
          <w:szCs w:val="22"/>
        </w:rPr>
        <w:t>National</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Development</w:t>
      </w:r>
      <w:r w:rsidRPr="00BD57B9">
        <w:rPr>
          <w:rFonts w:asciiTheme="minorHAnsi" w:hAnsiTheme="minorHAnsi" w:cstheme="minorHAnsi"/>
          <w:i/>
          <w:iCs/>
          <w:spacing w:val="25"/>
          <w:sz w:val="22"/>
          <w:szCs w:val="22"/>
        </w:rPr>
        <w:t xml:space="preserve"> </w:t>
      </w:r>
      <w:r w:rsidRPr="00BD57B9">
        <w:rPr>
          <w:rFonts w:asciiTheme="minorHAnsi" w:hAnsiTheme="minorHAnsi" w:cstheme="minorHAnsi"/>
          <w:i/>
          <w:iCs/>
          <w:spacing w:val="-1"/>
          <w:sz w:val="22"/>
          <w:szCs w:val="22"/>
        </w:rPr>
        <w:t>Plan</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2"/>
          <w:sz w:val="22"/>
          <w:szCs w:val="22"/>
        </w:rPr>
        <w:t>Vision</w:t>
      </w:r>
      <w:r w:rsidRPr="00BD57B9">
        <w:rPr>
          <w:rFonts w:asciiTheme="minorHAnsi" w:hAnsiTheme="minorHAnsi" w:cstheme="minorHAnsi"/>
          <w:i/>
          <w:iCs/>
          <w:spacing w:val="25"/>
          <w:sz w:val="22"/>
          <w:szCs w:val="22"/>
        </w:rPr>
        <w:t xml:space="preserve"> </w:t>
      </w:r>
      <w:r w:rsidRPr="00BD57B9">
        <w:rPr>
          <w:rFonts w:asciiTheme="minorHAnsi" w:hAnsiTheme="minorHAnsi" w:cstheme="minorHAnsi"/>
          <w:i/>
          <w:iCs/>
          <w:sz w:val="22"/>
          <w:szCs w:val="22"/>
        </w:rPr>
        <w:t>2030,</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pacing w:val="-1"/>
          <w:sz w:val="22"/>
          <w:szCs w:val="22"/>
        </w:rPr>
        <w:t>Jamaica</w:t>
      </w:r>
      <w:r w:rsidRPr="00BD57B9">
        <w:rPr>
          <w:rFonts w:asciiTheme="minorHAnsi" w:hAnsiTheme="minorHAnsi" w:cstheme="minorHAnsi"/>
          <w:i/>
          <w:spacing w:val="-1"/>
          <w:sz w:val="22"/>
          <w:szCs w:val="22"/>
        </w:rPr>
        <w:t>;</w:t>
      </w:r>
      <w:r w:rsidRPr="00BD57B9">
        <w:rPr>
          <w:rFonts w:asciiTheme="minorHAnsi" w:hAnsiTheme="minorHAnsi" w:cstheme="minorHAnsi"/>
          <w:i/>
          <w:spacing w:val="25"/>
          <w:sz w:val="22"/>
          <w:szCs w:val="22"/>
        </w:rPr>
        <w:t xml:space="preserve"> </w:t>
      </w:r>
      <w:r w:rsidRPr="00BD57B9">
        <w:rPr>
          <w:rFonts w:asciiTheme="minorHAnsi" w:hAnsiTheme="minorHAnsi" w:cstheme="minorHAnsi"/>
          <w:i/>
          <w:iCs/>
          <w:spacing w:val="-1"/>
          <w:sz w:val="22"/>
          <w:szCs w:val="22"/>
        </w:rPr>
        <w:t>Medium</w:t>
      </w:r>
      <w:r w:rsidRPr="00BD57B9">
        <w:rPr>
          <w:rFonts w:asciiTheme="minorHAnsi" w:hAnsiTheme="minorHAnsi" w:cstheme="minorHAnsi"/>
          <w:i/>
          <w:iCs/>
          <w:spacing w:val="23"/>
          <w:sz w:val="22"/>
          <w:szCs w:val="22"/>
        </w:rPr>
        <w:t xml:space="preserve"> </w:t>
      </w:r>
      <w:r w:rsidRPr="00BD57B9">
        <w:rPr>
          <w:rFonts w:asciiTheme="minorHAnsi" w:hAnsiTheme="minorHAnsi" w:cstheme="minorHAnsi"/>
          <w:i/>
          <w:iCs/>
          <w:sz w:val="22"/>
          <w:szCs w:val="22"/>
        </w:rPr>
        <w:t>Term</w:t>
      </w:r>
      <w:r w:rsidRPr="00BD57B9">
        <w:rPr>
          <w:rFonts w:asciiTheme="minorHAnsi" w:hAnsiTheme="minorHAnsi" w:cstheme="minorHAnsi"/>
          <w:i/>
          <w:iCs/>
          <w:spacing w:val="23"/>
          <w:sz w:val="22"/>
          <w:szCs w:val="22"/>
        </w:rPr>
        <w:t xml:space="preserve"> </w:t>
      </w:r>
      <w:r w:rsidRPr="00BD57B9">
        <w:rPr>
          <w:rFonts w:asciiTheme="minorHAnsi" w:hAnsiTheme="minorHAnsi" w:cstheme="minorHAnsi"/>
          <w:i/>
          <w:iCs/>
          <w:spacing w:val="-1"/>
          <w:sz w:val="22"/>
          <w:szCs w:val="22"/>
        </w:rPr>
        <w:t>Economic</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pacing w:val="-1"/>
          <w:sz w:val="22"/>
          <w:szCs w:val="22"/>
        </w:rPr>
        <w:t>Programme</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(MTEP);</w:t>
      </w:r>
      <w:r w:rsidRPr="00BD57B9">
        <w:rPr>
          <w:rFonts w:asciiTheme="minorHAnsi" w:hAnsiTheme="minorHAnsi" w:cstheme="minorHAnsi"/>
          <w:i/>
          <w:iCs/>
          <w:spacing w:val="25"/>
          <w:sz w:val="22"/>
          <w:szCs w:val="22"/>
        </w:rPr>
        <w:t xml:space="preserve"> </w:t>
      </w:r>
      <w:r w:rsidRPr="00BD57B9">
        <w:rPr>
          <w:rFonts w:asciiTheme="minorHAnsi" w:hAnsiTheme="minorHAnsi" w:cstheme="minorHAnsi"/>
          <w:i/>
          <w:iCs/>
          <w:spacing w:val="-1"/>
          <w:sz w:val="22"/>
          <w:szCs w:val="22"/>
        </w:rPr>
        <w:t>Medium</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z w:val="22"/>
          <w:szCs w:val="22"/>
        </w:rPr>
        <w:t>Term</w:t>
      </w:r>
      <w:r w:rsidRPr="00BD57B9">
        <w:rPr>
          <w:rFonts w:asciiTheme="minorHAnsi" w:hAnsiTheme="minorHAnsi" w:cstheme="minorHAnsi"/>
          <w:i/>
          <w:iCs/>
          <w:spacing w:val="23"/>
          <w:sz w:val="22"/>
          <w:szCs w:val="22"/>
        </w:rPr>
        <w:t xml:space="preserve"> </w:t>
      </w:r>
      <w:r w:rsidRPr="00BD57B9">
        <w:rPr>
          <w:rFonts w:asciiTheme="minorHAnsi" w:hAnsiTheme="minorHAnsi" w:cstheme="minorHAnsi"/>
          <w:i/>
          <w:iCs/>
          <w:spacing w:val="-1"/>
          <w:sz w:val="22"/>
          <w:szCs w:val="22"/>
        </w:rPr>
        <w:t>Socio-Economic</w:t>
      </w:r>
      <w:r w:rsidRPr="00BD57B9">
        <w:rPr>
          <w:rFonts w:asciiTheme="minorHAnsi" w:hAnsiTheme="minorHAnsi" w:cstheme="minorHAnsi"/>
          <w:i/>
          <w:iCs/>
          <w:spacing w:val="77"/>
          <w:sz w:val="22"/>
          <w:szCs w:val="22"/>
        </w:rPr>
        <w:t xml:space="preserve"> </w:t>
      </w:r>
      <w:r w:rsidRPr="00BD57B9">
        <w:rPr>
          <w:rFonts w:asciiTheme="minorHAnsi" w:hAnsiTheme="minorHAnsi" w:cstheme="minorHAnsi"/>
          <w:i/>
          <w:iCs/>
          <w:spacing w:val="-1"/>
          <w:sz w:val="22"/>
          <w:szCs w:val="22"/>
        </w:rPr>
        <w:t>Policy</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Framework</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z w:val="22"/>
          <w:szCs w:val="22"/>
        </w:rPr>
        <w:t>and</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z w:val="22"/>
          <w:szCs w:val="22"/>
        </w:rPr>
        <w:t>the</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pacing w:val="-1"/>
          <w:sz w:val="22"/>
          <w:szCs w:val="22"/>
        </w:rPr>
        <w:t>Medium</w:t>
      </w:r>
      <w:r w:rsidRPr="00BD57B9">
        <w:rPr>
          <w:rFonts w:asciiTheme="minorHAnsi" w:hAnsiTheme="minorHAnsi" w:cstheme="minorHAnsi"/>
          <w:i/>
          <w:iCs/>
          <w:spacing w:val="22"/>
          <w:sz w:val="22"/>
          <w:szCs w:val="22"/>
        </w:rPr>
        <w:t>-term</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Results</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Based</w:t>
      </w:r>
      <w:r w:rsidRPr="00BD57B9">
        <w:rPr>
          <w:rFonts w:asciiTheme="minorHAnsi" w:hAnsiTheme="minorHAnsi" w:cstheme="minorHAnsi"/>
          <w:i/>
          <w:iCs/>
          <w:spacing w:val="21"/>
          <w:sz w:val="22"/>
          <w:szCs w:val="22"/>
        </w:rPr>
        <w:t xml:space="preserve"> </w:t>
      </w:r>
      <w:r w:rsidRPr="00BD57B9">
        <w:rPr>
          <w:rFonts w:asciiTheme="minorHAnsi" w:hAnsiTheme="minorHAnsi" w:cstheme="minorHAnsi"/>
          <w:i/>
          <w:iCs/>
          <w:spacing w:val="-1"/>
          <w:sz w:val="22"/>
          <w:szCs w:val="22"/>
        </w:rPr>
        <w:t>Budgeting</w:t>
      </w:r>
      <w:r w:rsidRPr="00BD57B9">
        <w:rPr>
          <w:rFonts w:asciiTheme="minorHAnsi" w:hAnsiTheme="minorHAnsi" w:cstheme="minorHAnsi"/>
          <w:i/>
          <w:iCs/>
          <w:spacing w:val="25"/>
          <w:sz w:val="22"/>
          <w:szCs w:val="22"/>
        </w:rPr>
        <w:t xml:space="preserve"> </w:t>
      </w:r>
      <w:r w:rsidRPr="00BD57B9">
        <w:rPr>
          <w:rFonts w:asciiTheme="minorHAnsi" w:hAnsiTheme="minorHAnsi" w:cstheme="minorHAnsi"/>
          <w:i/>
          <w:iCs/>
          <w:spacing w:val="-1"/>
          <w:sz w:val="22"/>
          <w:szCs w:val="22"/>
        </w:rPr>
        <w:t>for</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Jamaica.</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spacing w:val="-1"/>
          <w:sz w:val="22"/>
          <w:szCs w:val="22"/>
        </w:rPr>
        <w:t>With</w:t>
      </w:r>
      <w:r w:rsidRPr="00BD57B9">
        <w:rPr>
          <w:rFonts w:asciiTheme="minorHAnsi" w:hAnsiTheme="minorHAnsi" w:cstheme="minorHAnsi"/>
          <w:i/>
          <w:sz w:val="22"/>
          <w:szCs w:val="22"/>
        </w:rPr>
        <w:t xml:space="preserve"> </w:t>
      </w:r>
      <w:r w:rsidRPr="00BD57B9">
        <w:rPr>
          <w:rFonts w:asciiTheme="minorHAnsi" w:hAnsiTheme="minorHAnsi" w:cstheme="minorHAnsi"/>
          <w:i/>
          <w:spacing w:val="-1"/>
          <w:sz w:val="22"/>
          <w:szCs w:val="22"/>
        </w:rPr>
        <w:t>these</w:t>
      </w:r>
      <w:r w:rsidRPr="00BD57B9">
        <w:rPr>
          <w:rFonts w:asciiTheme="minorHAnsi" w:hAnsiTheme="minorHAnsi" w:cstheme="minorHAnsi"/>
          <w:i/>
          <w:spacing w:val="1"/>
          <w:sz w:val="22"/>
          <w:szCs w:val="22"/>
        </w:rPr>
        <w:t xml:space="preserve"> </w:t>
      </w:r>
      <w:r w:rsidRPr="00BD57B9">
        <w:rPr>
          <w:rFonts w:asciiTheme="minorHAnsi" w:hAnsiTheme="minorHAnsi" w:cstheme="minorHAnsi"/>
          <w:i/>
          <w:sz w:val="22"/>
          <w:szCs w:val="22"/>
        </w:rPr>
        <w:t>in</w:t>
      </w:r>
      <w:r w:rsidRPr="00BD57B9">
        <w:rPr>
          <w:rFonts w:asciiTheme="minorHAnsi" w:hAnsiTheme="minorHAnsi" w:cstheme="minorHAnsi"/>
          <w:i/>
          <w:spacing w:val="65"/>
          <w:sz w:val="22"/>
          <w:szCs w:val="22"/>
        </w:rPr>
        <w:t xml:space="preserve"> </w:t>
      </w:r>
      <w:r w:rsidRPr="00BD57B9">
        <w:rPr>
          <w:rFonts w:asciiTheme="minorHAnsi" w:hAnsiTheme="minorHAnsi" w:cstheme="minorHAnsi"/>
          <w:i/>
          <w:spacing w:val="-1"/>
          <w:sz w:val="22"/>
          <w:szCs w:val="22"/>
        </w:rPr>
        <w:t>mind,</w:t>
      </w:r>
      <w:r w:rsidRPr="00BD57B9">
        <w:rPr>
          <w:rFonts w:asciiTheme="minorHAnsi" w:hAnsiTheme="minorHAnsi" w:cstheme="minorHAnsi"/>
          <w:i/>
          <w:sz w:val="22"/>
          <w:szCs w:val="22"/>
        </w:rPr>
        <w:t xml:space="preserve"> the </w:t>
      </w:r>
      <w:r w:rsidRPr="00243012">
        <w:rPr>
          <w:rFonts w:asciiTheme="minorHAnsi" w:hAnsiTheme="minorHAnsi" w:cstheme="minorHAnsi"/>
          <w:i/>
          <w:sz w:val="22"/>
          <w:szCs w:val="22"/>
        </w:rPr>
        <w:t>Agency’s/Department’s</w:t>
      </w:r>
      <w:r w:rsidRPr="00BD57B9">
        <w:rPr>
          <w:rFonts w:asciiTheme="minorHAnsi" w:hAnsiTheme="minorHAnsi" w:cstheme="minorHAnsi"/>
          <w:i/>
          <w:sz w:val="22"/>
          <w:szCs w:val="22"/>
        </w:rPr>
        <w:t xml:space="preserve"> </w:t>
      </w:r>
      <w:r w:rsidRPr="00BD57B9">
        <w:rPr>
          <w:rFonts w:asciiTheme="minorHAnsi" w:hAnsiTheme="minorHAnsi" w:cstheme="minorHAnsi"/>
          <w:i/>
          <w:spacing w:val="-1"/>
          <w:sz w:val="22"/>
          <w:szCs w:val="22"/>
        </w:rPr>
        <w:t xml:space="preserve">programmes and sub-programmes for the medium term are as indicated </w:t>
      </w:r>
      <w:r w:rsidRPr="00243012">
        <w:rPr>
          <w:rFonts w:asciiTheme="minorHAnsi" w:hAnsiTheme="minorHAnsi" w:cstheme="minorHAnsi"/>
          <w:i/>
          <w:spacing w:val="-1"/>
          <w:sz w:val="22"/>
          <w:szCs w:val="22"/>
        </w:rPr>
        <w:t>below</w:t>
      </w:r>
      <w:r w:rsidRPr="00BD57B9">
        <w:rPr>
          <w:rFonts w:asciiTheme="minorHAnsi" w:hAnsiTheme="minorHAnsi" w:cstheme="minorHAnsi"/>
          <w:i/>
          <w:spacing w:val="-1"/>
          <w:sz w:val="22"/>
          <w:szCs w:val="22"/>
        </w:rPr>
        <w:t>.</w:t>
      </w:r>
    </w:p>
    <w:p w14:paraId="78167EF4" w14:textId="77777777" w:rsidR="00BD57B9" w:rsidRPr="00243012" w:rsidRDefault="00BD57B9" w:rsidP="00BD57B9">
      <w:pPr>
        <w:pStyle w:val="ListParagraph"/>
        <w:kinsoku w:val="0"/>
        <w:overflowPunct w:val="0"/>
        <w:ind w:right="593"/>
        <w:jc w:val="both"/>
        <w:rPr>
          <w:rFonts w:asciiTheme="minorHAnsi" w:hAnsiTheme="minorHAnsi" w:cs="Calibri"/>
          <w:sz w:val="22"/>
          <w:szCs w:val="22"/>
        </w:rPr>
      </w:pPr>
    </w:p>
    <w:p w14:paraId="65DA424C" w14:textId="09376DEC" w:rsidR="000E6577" w:rsidRPr="000E6577" w:rsidRDefault="000E6577" w:rsidP="001616F5">
      <w:pPr>
        <w:jc w:val="both"/>
        <w:rPr>
          <w:rFonts w:asciiTheme="minorHAnsi" w:hAnsiTheme="minorHAnsi" w:cstheme="minorHAnsi"/>
          <w:i/>
          <w:iCs/>
          <w:sz w:val="22"/>
          <w:szCs w:val="22"/>
          <w:lang w:val="en-US"/>
        </w:rPr>
      </w:pPr>
      <w:r w:rsidRPr="000E6577">
        <w:rPr>
          <w:rFonts w:asciiTheme="minorHAnsi" w:hAnsiTheme="minorHAnsi" w:cstheme="minorHAnsi"/>
          <w:i/>
          <w:iCs/>
          <w:sz w:val="22"/>
          <w:szCs w:val="22"/>
          <w:lang w:val="en-US"/>
        </w:rPr>
        <w:t xml:space="preserve">List the programmes and sub-programmes of the </w:t>
      </w:r>
      <w:r w:rsidRPr="00243012">
        <w:rPr>
          <w:rFonts w:asciiTheme="minorHAnsi" w:hAnsiTheme="minorHAnsi" w:cstheme="minorHAnsi"/>
          <w:i/>
          <w:iCs/>
          <w:sz w:val="22"/>
          <w:szCs w:val="22"/>
          <w:lang w:val="en-US"/>
        </w:rPr>
        <w:t>Agency/Department,</w:t>
      </w:r>
      <w:r w:rsidRPr="000E6577">
        <w:rPr>
          <w:rFonts w:asciiTheme="minorHAnsi" w:hAnsiTheme="minorHAnsi" w:cstheme="minorHAnsi"/>
          <w:i/>
          <w:iCs/>
          <w:sz w:val="22"/>
          <w:szCs w:val="22"/>
          <w:lang w:val="en-US"/>
        </w:rPr>
        <w:t xml:space="preserve"> as identified in the Rationalized Programme Budget Structure that </w:t>
      </w:r>
      <w:r w:rsidR="00D04288">
        <w:rPr>
          <w:rFonts w:asciiTheme="minorHAnsi" w:hAnsiTheme="minorHAnsi" w:cstheme="minorHAnsi"/>
          <w:i/>
          <w:iCs/>
          <w:sz w:val="22"/>
          <w:szCs w:val="22"/>
          <w:lang w:val="en-US"/>
        </w:rPr>
        <w:t>was</w:t>
      </w:r>
      <w:r w:rsidRPr="000E6577">
        <w:rPr>
          <w:rFonts w:asciiTheme="minorHAnsi" w:hAnsiTheme="minorHAnsi" w:cstheme="minorHAnsi"/>
          <w:i/>
          <w:iCs/>
          <w:sz w:val="22"/>
          <w:szCs w:val="22"/>
          <w:lang w:val="en-US"/>
        </w:rPr>
        <w:t xml:space="preserve"> developed during the MTRBB consultation process]</w:t>
      </w:r>
    </w:p>
    <w:p w14:paraId="6CCDF307" w14:textId="33F136C0" w:rsidR="00B144DF" w:rsidRDefault="00B144DF" w:rsidP="00B744B0">
      <w:pPr>
        <w:kinsoku w:val="0"/>
        <w:overflowPunct w:val="0"/>
        <w:ind w:left="591" w:right="593"/>
        <w:jc w:val="both"/>
        <w:rPr>
          <w:rFonts w:asciiTheme="minorHAnsi" w:hAnsiTheme="minorHAnsi" w:cs="Calibri"/>
          <w:sz w:val="22"/>
          <w:szCs w:val="22"/>
        </w:rPr>
      </w:pPr>
    </w:p>
    <w:tbl>
      <w:tblPr>
        <w:tblStyle w:val="TableGrid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6839"/>
      </w:tblGrid>
      <w:tr w:rsidR="00540FE0" w:rsidRPr="00075442" w14:paraId="38D62430" w14:textId="77777777" w:rsidTr="00540FE0">
        <w:tc>
          <w:tcPr>
            <w:tcW w:w="2187" w:type="dxa"/>
            <w:shd w:val="clear" w:color="auto" w:fill="1F3864" w:themeFill="accent1" w:themeFillShade="80"/>
          </w:tcPr>
          <w:p w14:paraId="2F3AF185" w14:textId="77777777" w:rsidR="00540FE0" w:rsidRPr="00075442" w:rsidRDefault="00540FE0" w:rsidP="002D2C01">
            <w:pPr>
              <w:widowControl/>
              <w:autoSpaceDE/>
              <w:autoSpaceDN/>
              <w:adjustRightInd/>
              <w:rPr>
                <w:rFonts w:asciiTheme="minorHAnsi" w:hAnsiTheme="minorHAnsi" w:cstheme="minorBidi"/>
                <w:b/>
                <w:bCs/>
                <w:sz w:val="22"/>
                <w:szCs w:val="22"/>
                <w:lang w:val="en-US"/>
              </w:rPr>
            </w:pPr>
            <w:bookmarkStart w:id="1" w:name="_Hlk114662957"/>
            <w:r w:rsidRPr="00075442">
              <w:rPr>
                <w:rFonts w:asciiTheme="minorHAnsi" w:hAnsiTheme="minorHAnsi" w:cstheme="minorBidi"/>
                <w:b/>
                <w:bCs/>
                <w:sz w:val="22"/>
                <w:szCs w:val="22"/>
                <w:lang w:val="en-US"/>
              </w:rPr>
              <w:t>PROGRAMME #1:</w:t>
            </w:r>
          </w:p>
        </w:tc>
        <w:tc>
          <w:tcPr>
            <w:tcW w:w="6839" w:type="dxa"/>
            <w:shd w:val="clear" w:color="auto" w:fill="D9E2F3" w:themeFill="accent1" w:themeFillTint="33"/>
          </w:tcPr>
          <w:p w14:paraId="035040E4" w14:textId="3CD5132E" w:rsidR="00540FE0" w:rsidRPr="00D307E7" w:rsidRDefault="00540FE0" w:rsidP="002D2C01">
            <w:pPr>
              <w:widowControl/>
              <w:autoSpaceDE/>
              <w:autoSpaceDN/>
              <w:adjustRightInd/>
              <w:rPr>
                <w:rFonts w:asciiTheme="minorHAnsi" w:hAnsiTheme="minorHAnsi" w:cstheme="minorHAnsi"/>
                <w:b/>
                <w:i/>
                <w:iCs/>
                <w:sz w:val="22"/>
                <w:szCs w:val="22"/>
              </w:rPr>
            </w:pPr>
            <w:r>
              <w:rPr>
                <w:rFonts w:asciiTheme="minorHAnsi" w:hAnsiTheme="minorHAnsi" w:cstheme="minorHAnsi"/>
                <w:b/>
                <w:i/>
                <w:iCs/>
                <w:sz w:val="22"/>
                <w:szCs w:val="22"/>
              </w:rPr>
              <w:t>State Name of Programme</w:t>
            </w:r>
          </w:p>
        </w:tc>
      </w:tr>
      <w:tr w:rsidR="00540FE0" w:rsidRPr="00075442" w14:paraId="33968E7A" w14:textId="77777777" w:rsidTr="00540FE0">
        <w:tc>
          <w:tcPr>
            <w:tcW w:w="2187" w:type="dxa"/>
          </w:tcPr>
          <w:p w14:paraId="0A370DDD" w14:textId="77777777" w:rsidR="00540FE0" w:rsidRPr="00075442" w:rsidRDefault="00540FE0" w:rsidP="002D2C01">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Sub-programme 1.1</w:t>
            </w:r>
          </w:p>
          <w:p w14:paraId="7D1B7D7F" w14:textId="77777777" w:rsidR="00540FE0" w:rsidRPr="00075442" w:rsidRDefault="00540FE0"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6839" w:type="dxa"/>
          </w:tcPr>
          <w:p w14:paraId="22AA6368" w14:textId="787C14F9" w:rsidR="00540FE0" w:rsidRPr="00075442" w:rsidRDefault="00540FE0" w:rsidP="002D2C01">
            <w:pPr>
              <w:widowControl/>
              <w:autoSpaceDE/>
              <w:autoSpaceDN/>
              <w:adjustRightInd/>
              <w:rPr>
                <w:rFonts w:asciiTheme="minorHAnsi" w:hAnsiTheme="minorHAnsi" w:cstheme="minorBidi"/>
                <w:b/>
                <w:bCs/>
                <w:i/>
                <w:iCs/>
                <w:sz w:val="22"/>
                <w:szCs w:val="22"/>
                <w:lang w:val="en-US"/>
              </w:rPr>
            </w:pPr>
            <w:r>
              <w:rPr>
                <w:rFonts w:asciiTheme="minorHAnsi" w:hAnsiTheme="minorHAnsi" w:cstheme="minorBidi"/>
                <w:b/>
                <w:bCs/>
                <w:i/>
                <w:iCs/>
                <w:sz w:val="22"/>
                <w:szCs w:val="22"/>
                <w:lang w:val="en-US"/>
              </w:rPr>
              <w:t xml:space="preserve">Insert </w:t>
            </w:r>
            <w:r w:rsidR="001616F5">
              <w:rPr>
                <w:rFonts w:asciiTheme="minorHAnsi" w:hAnsiTheme="minorHAnsi" w:cstheme="minorBidi"/>
                <w:b/>
                <w:bCs/>
                <w:i/>
                <w:iCs/>
                <w:sz w:val="22"/>
                <w:szCs w:val="22"/>
                <w:lang w:val="en-US"/>
              </w:rPr>
              <w:t>N</w:t>
            </w:r>
            <w:r>
              <w:rPr>
                <w:rFonts w:asciiTheme="minorHAnsi" w:hAnsiTheme="minorHAnsi" w:cstheme="minorBidi"/>
                <w:b/>
                <w:bCs/>
                <w:i/>
                <w:iCs/>
                <w:sz w:val="22"/>
                <w:szCs w:val="22"/>
                <w:lang w:val="en-US"/>
              </w:rPr>
              <w:t xml:space="preserve">ame of </w:t>
            </w:r>
            <w:r w:rsidR="001616F5">
              <w:rPr>
                <w:rFonts w:asciiTheme="minorHAnsi" w:hAnsiTheme="minorHAnsi" w:cstheme="minorBidi"/>
                <w:b/>
                <w:bCs/>
                <w:i/>
                <w:iCs/>
                <w:sz w:val="22"/>
                <w:szCs w:val="22"/>
                <w:lang w:val="en-US"/>
              </w:rPr>
              <w:t>S</w:t>
            </w:r>
            <w:r>
              <w:rPr>
                <w:rFonts w:asciiTheme="minorHAnsi" w:hAnsiTheme="minorHAnsi" w:cstheme="minorBidi"/>
                <w:b/>
                <w:bCs/>
                <w:i/>
                <w:iCs/>
                <w:sz w:val="22"/>
                <w:szCs w:val="22"/>
                <w:lang w:val="en-US"/>
              </w:rPr>
              <w:t>ub-programme</w:t>
            </w:r>
          </w:p>
          <w:p w14:paraId="7A310389" w14:textId="3098D8D1" w:rsidR="00540FE0" w:rsidRPr="00110DAB" w:rsidRDefault="00110DAB" w:rsidP="00540FE0">
            <w:pPr>
              <w:widowControl/>
              <w:autoSpaceDE/>
              <w:autoSpaceDN/>
              <w:adjustRightInd/>
              <w:rPr>
                <w:rFonts w:asciiTheme="minorHAnsi" w:hAnsiTheme="minorHAnsi" w:cstheme="minorBidi"/>
                <w:i/>
                <w:iCs/>
                <w:sz w:val="22"/>
                <w:szCs w:val="22"/>
                <w:lang w:val="en-US"/>
              </w:rPr>
            </w:pPr>
            <w:r w:rsidRPr="00110DAB">
              <w:rPr>
                <w:rFonts w:asciiTheme="minorHAnsi" w:hAnsiTheme="minorHAnsi" w:cstheme="minorBidi"/>
                <w:i/>
                <w:iCs/>
                <w:sz w:val="22"/>
                <w:szCs w:val="22"/>
                <w:lang w:val="en-US"/>
              </w:rPr>
              <w:t>Insert the outcomes as established above</w:t>
            </w:r>
          </w:p>
          <w:p w14:paraId="0717B565" w14:textId="7660C9F7" w:rsidR="00540FE0" w:rsidRPr="00075442" w:rsidRDefault="00540FE0" w:rsidP="00540FE0">
            <w:pPr>
              <w:widowControl/>
              <w:autoSpaceDE/>
              <w:autoSpaceDN/>
              <w:adjustRightInd/>
              <w:rPr>
                <w:rFonts w:asciiTheme="minorHAnsi" w:hAnsiTheme="minorHAnsi" w:cstheme="minorBidi"/>
                <w:sz w:val="22"/>
                <w:szCs w:val="22"/>
                <w:lang w:val="en-US"/>
              </w:rPr>
            </w:pPr>
          </w:p>
        </w:tc>
      </w:tr>
      <w:tr w:rsidR="00540FE0" w:rsidRPr="00075442" w14:paraId="184AA988" w14:textId="77777777" w:rsidTr="00540FE0">
        <w:tc>
          <w:tcPr>
            <w:tcW w:w="2187" w:type="dxa"/>
          </w:tcPr>
          <w:p w14:paraId="31E4AD4C" w14:textId="77777777" w:rsidR="00540FE0" w:rsidRPr="00075442" w:rsidRDefault="00540FE0" w:rsidP="002D2C01">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Sub-programme 1.2</w:t>
            </w:r>
          </w:p>
          <w:p w14:paraId="2CD90152" w14:textId="77777777" w:rsidR="00540FE0" w:rsidRPr="00075442" w:rsidRDefault="00540FE0"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6839" w:type="dxa"/>
          </w:tcPr>
          <w:p w14:paraId="1C146FEC" w14:textId="5A9B7DE9" w:rsidR="00540FE0" w:rsidRPr="00075442" w:rsidRDefault="00540FE0" w:rsidP="002D2C01">
            <w:pPr>
              <w:widowControl/>
              <w:autoSpaceDE/>
              <w:autoSpaceDN/>
              <w:adjustRightInd/>
              <w:jc w:val="both"/>
              <w:rPr>
                <w:rFonts w:asciiTheme="minorHAnsi" w:hAnsiTheme="minorHAnsi" w:cstheme="minorHAnsi"/>
                <w:b/>
                <w:i/>
                <w:iCs/>
                <w:sz w:val="22"/>
                <w:szCs w:val="22"/>
                <w:lang w:val="en-US"/>
              </w:rPr>
            </w:pPr>
            <w:r>
              <w:rPr>
                <w:rFonts w:asciiTheme="minorHAnsi" w:hAnsiTheme="minorHAnsi" w:cstheme="minorHAnsi"/>
                <w:b/>
                <w:i/>
                <w:iCs/>
                <w:sz w:val="22"/>
                <w:szCs w:val="22"/>
                <w:lang w:val="en-US"/>
              </w:rPr>
              <w:t>Insert Name of Sub-programme</w:t>
            </w:r>
          </w:p>
          <w:p w14:paraId="12AD2AAB" w14:textId="77777777" w:rsidR="00540FE0" w:rsidRPr="00075442" w:rsidRDefault="00540FE0" w:rsidP="001616F5">
            <w:pPr>
              <w:widowControl/>
              <w:autoSpaceDE/>
              <w:autoSpaceDN/>
              <w:adjustRightInd/>
              <w:jc w:val="both"/>
              <w:rPr>
                <w:rFonts w:asciiTheme="minorHAnsi" w:hAnsiTheme="minorHAnsi" w:cstheme="minorBidi"/>
                <w:sz w:val="22"/>
                <w:szCs w:val="22"/>
                <w:lang w:val="en-US"/>
              </w:rPr>
            </w:pPr>
          </w:p>
        </w:tc>
      </w:tr>
      <w:tr w:rsidR="00540FE0" w:rsidRPr="00075442" w14:paraId="7AE80585" w14:textId="77777777" w:rsidTr="00540FE0">
        <w:tc>
          <w:tcPr>
            <w:tcW w:w="2187" w:type="dxa"/>
            <w:shd w:val="clear" w:color="auto" w:fill="1F3864" w:themeFill="accent1" w:themeFillShade="80"/>
          </w:tcPr>
          <w:p w14:paraId="03567DDB" w14:textId="77777777" w:rsidR="00540FE0" w:rsidRPr="00075442" w:rsidRDefault="00540FE0" w:rsidP="002D2C01">
            <w:pPr>
              <w:widowControl/>
              <w:autoSpaceDE/>
              <w:autoSpaceDN/>
              <w:adjustRightInd/>
              <w:rPr>
                <w:rFonts w:asciiTheme="minorHAnsi" w:hAnsiTheme="minorHAnsi" w:cstheme="minorBidi"/>
                <w:b/>
                <w:bCs/>
                <w:sz w:val="22"/>
                <w:szCs w:val="22"/>
                <w:lang w:val="en-US"/>
              </w:rPr>
            </w:pPr>
            <w:r w:rsidRPr="00075442">
              <w:rPr>
                <w:rFonts w:asciiTheme="minorHAnsi" w:hAnsiTheme="minorHAnsi" w:cstheme="minorBidi"/>
                <w:b/>
                <w:bCs/>
                <w:sz w:val="22"/>
                <w:szCs w:val="22"/>
                <w:lang w:val="en-US"/>
              </w:rPr>
              <w:lastRenderedPageBreak/>
              <w:t>PROGRAMME #2:</w:t>
            </w:r>
          </w:p>
        </w:tc>
        <w:tc>
          <w:tcPr>
            <w:tcW w:w="6839" w:type="dxa"/>
            <w:shd w:val="clear" w:color="auto" w:fill="D9E2F3" w:themeFill="accent1" w:themeFillTint="33"/>
          </w:tcPr>
          <w:p w14:paraId="2826FDEC" w14:textId="06CF4544" w:rsidR="00540FE0" w:rsidRPr="00D307E7" w:rsidRDefault="00540FE0" w:rsidP="002D2C01">
            <w:pPr>
              <w:widowControl/>
              <w:autoSpaceDE/>
              <w:autoSpaceDN/>
              <w:adjustRightInd/>
              <w:rPr>
                <w:rFonts w:asciiTheme="minorHAnsi" w:hAnsiTheme="minorHAnsi" w:cstheme="minorHAnsi"/>
                <w:b/>
                <w:i/>
                <w:iCs/>
                <w:sz w:val="22"/>
                <w:szCs w:val="22"/>
              </w:rPr>
            </w:pPr>
            <w:r>
              <w:rPr>
                <w:rFonts w:asciiTheme="minorHAnsi" w:hAnsiTheme="minorHAnsi" w:cstheme="minorHAnsi"/>
                <w:b/>
                <w:i/>
                <w:iCs/>
                <w:sz w:val="22"/>
                <w:szCs w:val="22"/>
              </w:rPr>
              <w:t>State Name of Programme</w:t>
            </w:r>
          </w:p>
        </w:tc>
      </w:tr>
      <w:tr w:rsidR="00540FE0" w:rsidRPr="00075442" w14:paraId="4DB28636" w14:textId="77777777" w:rsidTr="00540FE0">
        <w:tc>
          <w:tcPr>
            <w:tcW w:w="2187" w:type="dxa"/>
          </w:tcPr>
          <w:p w14:paraId="3228C7C3" w14:textId="77777777" w:rsidR="00540FE0" w:rsidRPr="00075442" w:rsidRDefault="00540FE0" w:rsidP="002D2C01">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2.1</w:t>
            </w:r>
          </w:p>
          <w:p w14:paraId="618454D6" w14:textId="77777777" w:rsidR="00540FE0" w:rsidRPr="00075442" w:rsidRDefault="00540FE0"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sz w:val="22"/>
                <w:szCs w:val="22"/>
              </w:rPr>
              <w:t>Outcome(s)</w:t>
            </w:r>
          </w:p>
        </w:tc>
        <w:tc>
          <w:tcPr>
            <w:tcW w:w="6839" w:type="dxa"/>
          </w:tcPr>
          <w:p w14:paraId="2CB77D25" w14:textId="37251871" w:rsidR="00540FE0" w:rsidRPr="00075442" w:rsidRDefault="00540FE0" w:rsidP="002D2C01">
            <w:pPr>
              <w:widowControl/>
              <w:autoSpaceDE/>
              <w:autoSpaceDN/>
              <w:adjustRightInd/>
              <w:jc w:val="both"/>
              <w:rPr>
                <w:rFonts w:asciiTheme="minorHAnsi" w:hAnsiTheme="minorHAnsi" w:cstheme="minorHAnsi"/>
                <w:b/>
                <w:bCs/>
                <w:i/>
                <w:iCs/>
                <w:sz w:val="22"/>
                <w:szCs w:val="22"/>
              </w:rPr>
            </w:pPr>
            <w:r>
              <w:rPr>
                <w:rFonts w:asciiTheme="minorHAnsi" w:hAnsiTheme="minorHAnsi" w:cstheme="minorHAnsi"/>
                <w:b/>
                <w:bCs/>
                <w:i/>
                <w:iCs/>
                <w:sz w:val="22"/>
                <w:szCs w:val="22"/>
              </w:rPr>
              <w:t>Insert Name of Sub-programme</w:t>
            </w:r>
          </w:p>
          <w:p w14:paraId="12DA27C1" w14:textId="77777777" w:rsidR="00540FE0" w:rsidRDefault="00540FE0" w:rsidP="001616F5">
            <w:pPr>
              <w:widowControl/>
              <w:autoSpaceDE/>
              <w:autoSpaceDN/>
              <w:adjustRightInd/>
              <w:jc w:val="both"/>
              <w:rPr>
                <w:rFonts w:asciiTheme="minorHAnsi" w:hAnsiTheme="minorHAnsi" w:cstheme="minorBidi"/>
                <w:sz w:val="22"/>
                <w:szCs w:val="22"/>
                <w:lang w:val="en-US"/>
              </w:rPr>
            </w:pPr>
          </w:p>
          <w:p w14:paraId="00300814" w14:textId="61624ABD" w:rsidR="00CC2173" w:rsidRPr="00075442" w:rsidRDefault="00CC2173" w:rsidP="001616F5">
            <w:pPr>
              <w:widowControl/>
              <w:autoSpaceDE/>
              <w:autoSpaceDN/>
              <w:adjustRightInd/>
              <w:jc w:val="both"/>
              <w:rPr>
                <w:rFonts w:asciiTheme="minorHAnsi" w:hAnsiTheme="minorHAnsi" w:cstheme="minorBidi"/>
                <w:sz w:val="22"/>
                <w:szCs w:val="22"/>
                <w:lang w:val="en-US"/>
              </w:rPr>
            </w:pPr>
          </w:p>
        </w:tc>
      </w:tr>
      <w:tr w:rsidR="00540FE0" w:rsidRPr="00075442" w14:paraId="69206153" w14:textId="77777777" w:rsidTr="00540FE0">
        <w:tc>
          <w:tcPr>
            <w:tcW w:w="2187" w:type="dxa"/>
          </w:tcPr>
          <w:p w14:paraId="54D3A022" w14:textId="77777777" w:rsidR="00540FE0" w:rsidRPr="00075442" w:rsidRDefault="00540FE0" w:rsidP="002D2C01">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Pr>
                <w:rFonts w:asciiTheme="minorHAnsi" w:hAnsiTheme="minorHAnsi" w:cstheme="minorHAnsi"/>
                <w:b/>
                <w:iCs/>
                <w:sz w:val="22"/>
                <w:szCs w:val="22"/>
              </w:rPr>
              <w:t>2</w:t>
            </w:r>
          </w:p>
          <w:p w14:paraId="55B30A66" w14:textId="77777777" w:rsidR="00540FE0" w:rsidRPr="00075442" w:rsidRDefault="00540FE0" w:rsidP="002D2C01">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Bidi"/>
                <w:b/>
                <w:sz w:val="22"/>
                <w:szCs w:val="22"/>
              </w:rPr>
              <w:t>Outcome(s)</w:t>
            </w:r>
          </w:p>
        </w:tc>
        <w:tc>
          <w:tcPr>
            <w:tcW w:w="6839" w:type="dxa"/>
          </w:tcPr>
          <w:p w14:paraId="50A2C0EC" w14:textId="1A51CA6E" w:rsidR="00540FE0" w:rsidRPr="00075442" w:rsidRDefault="00540FE0" w:rsidP="002D2C01">
            <w:pPr>
              <w:kinsoku w:val="0"/>
              <w:overflowPunct w:val="0"/>
              <w:jc w:val="both"/>
              <w:rPr>
                <w:rFonts w:asciiTheme="minorHAnsi" w:hAnsiTheme="minorHAnsi" w:cstheme="minorHAnsi"/>
                <w:b/>
                <w:i/>
                <w:iCs/>
                <w:sz w:val="22"/>
                <w:szCs w:val="22"/>
                <w:lang w:val="en-US"/>
              </w:rPr>
            </w:pPr>
            <w:r>
              <w:rPr>
                <w:rFonts w:asciiTheme="minorHAnsi" w:hAnsiTheme="minorHAnsi" w:cstheme="minorHAnsi"/>
                <w:b/>
                <w:i/>
                <w:iCs/>
                <w:sz w:val="22"/>
                <w:szCs w:val="22"/>
                <w:lang w:val="en-US"/>
              </w:rPr>
              <w:t>Insert Name of Sub-programme</w:t>
            </w:r>
          </w:p>
          <w:p w14:paraId="6C8D83CF" w14:textId="77777777" w:rsidR="00540FE0" w:rsidRDefault="00540FE0" w:rsidP="001616F5">
            <w:pPr>
              <w:kinsoku w:val="0"/>
              <w:overflowPunct w:val="0"/>
              <w:jc w:val="both"/>
              <w:rPr>
                <w:rFonts w:asciiTheme="minorHAnsi" w:hAnsiTheme="minorHAnsi" w:cstheme="minorHAnsi"/>
                <w:i/>
                <w:iCs/>
                <w:sz w:val="22"/>
                <w:szCs w:val="22"/>
              </w:rPr>
            </w:pPr>
          </w:p>
          <w:p w14:paraId="5C454978" w14:textId="566B46F2" w:rsidR="001616F5" w:rsidRPr="00075442" w:rsidRDefault="001616F5" w:rsidP="001616F5">
            <w:pPr>
              <w:kinsoku w:val="0"/>
              <w:overflowPunct w:val="0"/>
              <w:jc w:val="both"/>
              <w:rPr>
                <w:rFonts w:asciiTheme="minorHAnsi" w:hAnsiTheme="minorHAnsi" w:cstheme="minorHAnsi"/>
                <w:i/>
                <w:iCs/>
                <w:sz w:val="22"/>
                <w:szCs w:val="22"/>
              </w:rPr>
            </w:pPr>
          </w:p>
        </w:tc>
      </w:tr>
      <w:bookmarkEnd w:id="1"/>
      <w:tr w:rsidR="001616F5" w:rsidRPr="00075442" w14:paraId="22A1C6BB" w14:textId="77777777" w:rsidTr="002D2C01">
        <w:tc>
          <w:tcPr>
            <w:tcW w:w="2187" w:type="dxa"/>
            <w:shd w:val="clear" w:color="auto" w:fill="1F3864" w:themeFill="accent1" w:themeFillShade="80"/>
          </w:tcPr>
          <w:p w14:paraId="0914510B" w14:textId="546F7840" w:rsidR="001616F5" w:rsidRPr="00075442" w:rsidRDefault="001616F5" w:rsidP="002D2C01">
            <w:pPr>
              <w:widowControl/>
              <w:autoSpaceDE/>
              <w:autoSpaceDN/>
              <w:adjustRightInd/>
              <w:rPr>
                <w:rFonts w:asciiTheme="minorHAnsi" w:hAnsiTheme="minorHAnsi" w:cstheme="minorBidi"/>
                <w:b/>
                <w:bCs/>
                <w:sz w:val="22"/>
                <w:szCs w:val="22"/>
                <w:lang w:val="en-US"/>
              </w:rPr>
            </w:pPr>
            <w:r w:rsidRPr="00075442">
              <w:rPr>
                <w:rFonts w:asciiTheme="minorHAnsi" w:hAnsiTheme="minorHAnsi" w:cstheme="minorBidi"/>
                <w:b/>
                <w:bCs/>
                <w:sz w:val="22"/>
                <w:szCs w:val="22"/>
                <w:lang w:val="en-US"/>
              </w:rPr>
              <w:t>PROGRAMME #</w:t>
            </w:r>
            <w:r>
              <w:rPr>
                <w:rFonts w:asciiTheme="minorHAnsi" w:hAnsiTheme="minorHAnsi" w:cstheme="minorBidi"/>
                <w:b/>
                <w:bCs/>
                <w:sz w:val="22"/>
                <w:szCs w:val="22"/>
                <w:lang w:val="en-US"/>
              </w:rPr>
              <w:t>3</w:t>
            </w:r>
            <w:r w:rsidRPr="00075442">
              <w:rPr>
                <w:rFonts w:asciiTheme="minorHAnsi" w:hAnsiTheme="minorHAnsi" w:cstheme="minorBidi"/>
                <w:b/>
                <w:bCs/>
                <w:sz w:val="22"/>
                <w:szCs w:val="22"/>
                <w:lang w:val="en-US"/>
              </w:rPr>
              <w:t>:</w:t>
            </w:r>
          </w:p>
        </w:tc>
        <w:tc>
          <w:tcPr>
            <w:tcW w:w="6839" w:type="dxa"/>
            <w:shd w:val="clear" w:color="auto" w:fill="D9E2F3" w:themeFill="accent1" w:themeFillTint="33"/>
          </w:tcPr>
          <w:p w14:paraId="6B75D60E" w14:textId="77777777" w:rsidR="001616F5" w:rsidRPr="00D307E7" w:rsidRDefault="001616F5" w:rsidP="002D2C01">
            <w:pPr>
              <w:widowControl/>
              <w:autoSpaceDE/>
              <w:autoSpaceDN/>
              <w:adjustRightInd/>
              <w:rPr>
                <w:rFonts w:asciiTheme="minorHAnsi" w:hAnsiTheme="minorHAnsi" w:cstheme="minorHAnsi"/>
                <w:b/>
                <w:i/>
                <w:iCs/>
                <w:sz w:val="22"/>
                <w:szCs w:val="22"/>
              </w:rPr>
            </w:pPr>
            <w:r>
              <w:rPr>
                <w:rFonts w:asciiTheme="minorHAnsi" w:hAnsiTheme="minorHAnsi" w:cstheme="minorHAnsi"/>
                <w:b/>
                <w:i/>
                <w:iCs/>
                <w:sz w:val="22"/>
                <w:szCs w:val="22"/>
              </w:rPr>
              <w:t>State Name of Programme</w:t>
            </w:r>
          </w:p>
        </w:tc>
      </w:tr>
      <w:tr w:rsidR="001616F5" w:rsidRPr="00075442" w14:paraId="2DE1D227" w14:textId="77777777" w:rsidTr="002D2C01">
        <w:tc>
          <w:tcPr>
            <w:tcW w:w="2187" w:type="dxa"/>
          </w:tcPr>
          <w:p w14:paraId="3351C049" w14:textId="1778A575" w:rsidR="001616F5" w:rsidRPr="00075442" w:rsidRDefault="001616F5" w:rsidP="002D2C01">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 xml:space="preserve">Sub-programme </w:t>
            </w:r>
            <w:r>
              <w:rPr>
                <w:rFonts w:asciiTheme="minorHAnsi" w:hAnsiTheme="minorHAnsi" w:cstheme="minorBidi"/>
                <w:b/>
                <w:bCs/>
                <w:i/>
                <w:iCs/>
                <w:sz w:val="22"/>
                <w:szCs w:val="22"/>
                <w:lang w:val="en-US"/>
              </w:rPr>
              <w:t>3</w:t>
            </w:r>
            <w:r w:rsidRPr="00075442">
              <w:rPr>
                <w:rFonts w:asciiTheme="minorHAnsi" w:hAnsiTheme="minorHAnsi" w:cstheme="minorBidi"/>
                <w:b/>
                <w:bCs/>
                <w:i/>
                <w:iCs/>
                <w:sz w:val="22"/>
                <w:szCs w:val="22"/>
                <w:lang w:val="en-US"/>
              </w:rPr>
              <w:t>.1</w:t>
            </w:r>
          </w:p>
          <w:p w14:paraId="624A8DE1" w14:textId="77777777" w:rsidR="001616F5" w:rsidRPr="00075442" w:rsidRDefault="001616F5"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6839" w:type="dxa"/>
          </w:tcPr>
          <w:p w14:paraId="6131D704" w14:textId="77777777" w:rsidR="001616F5" w:rsidRPr="001616F5" w:rsidRDefault="001616F5" w:rsidP="002D2C01">
            <w:pPr>
              <w:widowControl/>
              <w:autoSpaceDE/>
              <w:autoSpaceDN/>
              <w:adjustRightInd/>
              <w:rPr>
                <w:rFonts w:asciiTheme="minorHAnsi" w:hAnsiTheme="minorHAnsi" w:cstheme="minorBidi"/>
                <w:i/>
                <w:iCs/>
                <w:sz w:val="22"/>
                <w:szCs w:val="22"/>
                <w:lang w:val="en-US"/>
              </w:rPr>
            </w:pPr>
            <w:r w:rsidRPr="001616F5">
              <w:rPr>
                <w:rFonts w:asciiTheme="minorHAnsi" w:hAnsiTheme="minorHAnsi" w:cstheme="minorBidi"/>
                <w:i/>
                <w:iCs/>
                <w:sz w:val="22"/>
                <w:szCs w:val="22"/>
                <w:lang w:val="en-US"/>
              </w:rPr>
              <w:t>Insert Name of Sub-programme</w:t>
            </w:r>
          </w:p>
          <w:p w14:paraId="50128BF8" w14:textId="77777777" w:rsidR="001616F5" w:rsidRDefault="001616F5" w:rsidP="002D2C01">
            <w:pPr>
              <w:widowControl/>
              <w:autoSpaceDE/>
              <w:autoSpaceDN/>
              <w:adjustRightInd/>
              <w:rPr>
                <w:rFonts w:asciiTheme="minorHAnsi" w:hAnsiTheme="minorHAnsi" w:cstheme="minorBidi"/>
                <w:sz w:val="22"/>
                <w:szCs w:val="22"/>
                <w:lang w:val="en-US"/>
              </w:rPr>
            </w:pPr>
          </w:p>
          <w:p w14:paraId="729088ED" w14:textId="77777777" w:rsidR="001616F5" w:rsidRPr="00075442" w:rsidRDefault="001616F5" w:rsidP="002D2C01">
            <w:pPr>
              <w:widowControl/>
              <w:autoSpaceDE/>
              <w:autoSpaceDN/>
              <w:adjustRightInd/>
              <w:rPr>
                <w:rFonts w:asciiTheme="minorHAnsi" w:hAnsiTheme="minorHAnsi" w:cstheme="minorBidi"/>
                <w:sz w:val="22"/>
                <w:szCs w:val="22"/>
                <w:lang w:val="en-US"/>
              </w:rPr>
            </w:pPr>
          </w:p>
        </w:tc>
      </w:tr>
      <w:tr w:rsidR="001616F5" w:rsidRPr="00075442" w14:paraId="1C653BAD" w14:textId="77777777" w:rsidTr="002D2C01">
        <w:tc>
          <w:tcPr>
            <w:tcW w:w="2187" w:type="dxa"/>
          </w:tcPr>
          <w:p w14:paraId="4B47E4EE" w14:textId="0C88CA36" w:rsidR="001616F5" w:rsidRPr="00075442" w:rsidRDefault="001616F5" w:rsidP="002D2C01">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 xml:space="preserve">Sub-programme </w:t>
            </w:r>
            <w:r>
              <w:rPr>
                <w:rFonts w:asciiTheme="minorHAnsi" w:hAnsiTheme="minorHAnsi" w:cstheme="minorBidi"/>
                <w:b/>
                <w:bCs/>
                <w:i/>
                <w:iCs/>
                <w:sz w:val="22"/>
                <w:szCs w:val="22"/>
                <w:lang w:val="en-US"/>
              </w:rPr>
              <w:t>3</w:t>
            </w:r>
            <w:r w:rsidRPr="00075442">
              <w:rPr>
                <w:rFonts w:asciiTheme="minorHAnsi" w:hAnsiTheme="minorHAnsi" w:cstheme="minorBidi"/>
                <w:b/>
                <w:bCs/>
                <w:i/>
                <w:iCs/>
                <w:sz w:val="22"/>
                <w:szCs w:val="22"/>
                <w:lang w:val="en-US"/>
              </w:rPr>
              <w:t>.2</w:t>
            </w:r>
          </w:p>
          <w:p w14:paraId="2026523C" w14:textId="77777777" w:rsidR="001616F5" w:rsidRPr="00075442" w:rsidRDefault="001616F5"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6839" w:type="dxa"/>
          </w:tcPr>
          <w:p w14:paraId="792D7E1E" w14:textId="77777777" w:rsidR="001616F5" w:rsidRPr="00075442" w:rsidRDefault="001616F5" w:rsidP="002D2C01">
            <w:pPr>
              <w:widowControl/>
              <w:autoSpaceDE/>
              <w:autoSpaceDN/>
              <w:adjustRightInd/>
              <w:jc w:val="both"/>
              <w:rPr>
                <w:rFonts w:asciiTheme="minorHAnsi" w:hAnsiTheme="minorHAnsi" w:cstheme="minorHAnsi"/>
                <w:b/>
                <w:i/>
                <w:iCs/>
                <w:sz w:val="22"/>
                <w:szCs w:val="22"/>
                <w:lang w:val="en-US"/>
              </w:rPr>
            </w:pPr>
            <w:r>
              <w:rPr>
                <w:rFonts w:asciiTheme="minorHAnsi" w:hAnsiTheme="minorHAnsi" w:cstheme="minorHAnsi"/>
                <w:b/>
                <w:i/>
                <w:iCs/>
                <w:sz w:val="22"/>
                <w:szCs w:val="22"/>
                <w:lang w:val="en-US"/>
              </w:rPr>
              <w:t>Insert Name of Sub-programme</w:t>
            </w:r>
          </w:p>
          <w:p w14:paraId="443ABCAE" w14:textId="77777777" w:rsidR="001616F5" w:rsidRPr="00075442" w:rsidRDefault="001616F5" w:rsidP="001616F5">
            <w:pPr>
              <w:widowControl/>
              <w:autoSpaceDE/>
              <w:autoSpaceDN/>
              <w:adjustRightInd/>
              <w:jc w:val="both"/>
              <w:rPr>
                <w:rFonts w:asciiTheme="minorHAnsi" w:hAnsiTheme="minorHAnsi" w:cstheme="minorBidi"/>
                <w:sz w:val="22"/>
                <w:szCs w:val="22"/>
                <w:lang w:val="en-US"/>
              </w:rPr>
            </w:pPr>
          </w:p>
        </w:tc>
      </w:tr>
    </w:tbl>
    <w:p w14:paraId="40FA6661" w14:textId="4991BF55" w:rsidR="00197DAA" w:rsidRDefault="00197DAA" w:rsidP="00CB220E">
      <w:pPr>
        <w:kinsoku w:val="0"/>
        <w:overflowPunct w:val="0"/>
        <w:ind w:right="593"/>
        <w:jc w:val="both"/>
        <w:rPr>
          <w:rFonts w:asciiTheme="minorHAnsi" w:hAnsiTheme="minorHAnsi" w:cs="Calibri"/>
          <w:sz w:val="22"/>
          <w:szCs w:val="22"/>
        </w:rPr>
      </w:pPr>
    </w:p>
    <w:p w14:paraId="45DB41D6" w14:textId="4CBFF4AC" w:rsidR="00CB220E" w:rsidRPr="00CB220E" w:rsidRDefault="00CB220E" w:rsidP="00D60C44">
      <w:pPr>
        <w:pStyle w:val="ListParagraph"/>
        <w:numPr>
          <w:ilvl w:val="0"/>
          <w:numId w:val="12"/>
        </w:numPr>
        <w:kinsoku w:val="0"/>
        <w:overflowPunct w:val="0"/>
        <w:ind w:left="851" w:right="593" w:hanging="851"/>
        <w:jc w:val="both"/>
        <w:rPr>
          <w:rFonts w:asciiTheme="minorHAnsi" w:hAnsiTheme="minorHAnsi" w:cs="Calibri"/>
          <w:b/>
          <w:bCs/>
          <w:sz w:val="22"/>
          <w:szCs w:val="22"/>
        </w:rPr>
      </w:pPr>
      <w:r w:rsidRPr="00CB220E">
        <w:rPr>
          <w:rFonts w:asciiTheme="minorHAnsi" w:hAnsiTheme="minorHAnsi" w:cs="Calibri"/>
          <w:b/>
          <w:bCs/>
          <w:sz w:val="22"/>
          <w:szCs w:val="22"/>
        </w:rPr>
        <w:t>Vision of Success Statement</w:t>
      </w:r>
    </w:p>
    <w:p w14:paraId="729753BE" w14:textId="5A2FDC6D" w:rsidR="00C27190" w:rsidRPr="00243012" w:rsidRDefault="00C27190" w:rsidP="00C27190">
      <w:pPr>
        <w:widowControl/>
        <w:autoSpaceDE/>
        <w:autoSpaceDN/>
        <w:adjustRightInd/>
        <w:spacing w:line="259" w:lineRule="auto"/>
        <w:jc w:val="both"/>
        <w:rPr>
          <w:rFonts w:asciiTheme="minorHAnsi" w:hAnsiTheme="minorHAnsi" w:cstheme="minorHAnsi"/>
          <w:i/>
          <w:iCs/>
          <w:noProof/>
          <w:sz w:val="22"/>
          <w:szCs w:val="22"/>
          <w:lang w:val="en-US" w:eastAsia="en-US"/>
        </w:rPr>
      </w:pPr>
      <w:r w:rsidRPr="00243012">
        <w:rPr>
          <w:rFonts w:asciiTheme="minorHAnsi" w:hAnsiTheme="minorHAnsi" w:cstheme="minorHAnsi"/>
          <w:i/>
          <w:iCs/>
          <w:noProof/>
          <w:sz w:val="22"/>
          <w:szCs w:val="22"/>
          <w:lang w:val="en-US" w:eastAsia="en-US"/>
        </w:rPr>
        <w:t>[In this section the Agency/Department is to describe its overall (or grand) strategy in the form of a narrative. This narrative should ideally be no more than one page in length. This vision of success statement</w:t>
      </w:r>
      <w:r w:rsidR="002907CF" w:rsidRPr="00243012">
        <w:rPr>
          <w:rFonts w:asciiTheme="minorHAnsi" w:hAnsiTheme="minorHAnsi" w:cstheme="minorHAnsi"/>
          <w:i/>
          <w:iCs/>
          <w:noProof/>
          <w:sz w:val="22"/>
          <w:szCs w:val="22"/>
          <w:lang w:val="en-US" w:eastAsia="en-US"/>
        </w:rPr>
        <w:t xml:space="preserve"> </w:t>
      </w:r>
      <w:r w:rsidRPr="00243012">
        <w:rPr>
          <w:rFonts w:asciiTheme="minorHAnsi" w:hAnsiTheme="minorHAnsi" w:cstheme="minorHAnsi"/>
          <w:i/>
          <w:iCs/>
          <w:noProof/>
          <w:sz w:val="22"/>
          <w:szCs w:val="22"/>
          <w:lang w:val="en-US" w:eastAsia="en-US"/>
        </w:rPr>
        <w:t>is a clear and succinct guide to the implementation of the plan, and the creation of significant and lasting public value. The statement is meant to provide a future-orientated theory of what an organization should do and how they should do it to achieve success and help organizational members and key stakeholders understand the core requirements for success. It is typically written after acceptance of the overall strategy and the review and adoption of the plan by key stakeholders. The statement is an integral component of an organization’s overall strategic plan.</w:t>
      </w:r>
    </w:p>
    <w:p w14:paraId="3274A805" w14:textId="77777777" w:rsidR="00C27190" w:rsidRPr="00243012" w:rsidRDefault="00C27190" w:rsidP="002907CF">
      <w:pPr>
        <w:widowControl/>
        <w:autoSpaceDE/>
        <w:autoSpaceDN/>
        <w:adjustRightInd/>
        <w:spacing w:line="259" w:lineRule="auto"/>
        <w:jc w:val="both"/>
        <w:rPr>
          <w:rFonts w:asciiTheme="minorHAnsi" w:hAnsiTheme="minorHAnsi" w:cstheme="minorHAnsi"/>
          <w:i/>
          <w:iCs/>
          <w:noProof/>
          <w:sz w:val="22"/>
          <w:szCs w:val="22"/>
          <w:lang w:val="en-US" w:eastAsia="en-US"/>
        </w:rPr>
      </w:pPr>
    </w:p>
    <w:p w14:paraId="405E955E" w14:textId="4F11BC8A" w:rsidR="00C27190" w:rsidRPr="00243012" w:rsidRDefault="00C27190" w:rsidP="002907CF">
      <w:pPr>
        <w:widowControl/>
        <w:autoSpaceDE/>
        <w:autoSpaceDN/>
        <w:adjustRightInd/>
        <w:spacing w:line="259" w:lineRule="auto"/>
        <w:jc w:val="both"/>
        <w:rPr>
          <w:rFonts w:asciiTheme="minorHAnsi" w:hAnsiTheme="minorHAnsi" w:cstheme="minorHAnsi"/>
          <w:i/>
          <w:iCs/>
          <w:noProof/>
          <w:sz w:val="22"/>
          <w:szCs w:val="22"/>
          <w:lang w:val="en-US" w:eastAsia="en-US"/>
        </w:rPr>
      </w:pPr>
      <w:r w:rsidRPr="00243012">
        <w:rPr>
          <w:rFonts w:asciiTheme="minorHAnsi" w:hAnsiTheme="minorHAnsi" w:cstheme="minorHAnsi"/>
          <w:i/>
          <w:iCs/>
          <w:noProof/>
          <w:sz w:val="22"/>
          <w:szCs w:val="22"/>
          <w:lang w:val="en-US" w:eastAsia="en-US"/>
        </w:rPr>
        <w:t xml:space="preserve">The statement should integrate the </w:t>
      </w:r>
      <w:r w:rsidR="002907CF" w:rsidRPr="00243012">
        <w:rPr>
          <w:rFonts w:asciiTheme="minorHAnsi" w:hAnsiTheme="minorHAnsi" w:cstheme="minorHAnsi"/>
          <w:i/>
          <w:iCs/>
          <w:noProof/>
          <w:sz w:val="22"/>
          <w:szCs w:val="22"/>
          <w:lang w:val="en-US" w:eastAsia="en-US"/>
        </w:rPr>
        <w:t>Agency’s</w:t>
      </w:r>
      <w:r w:rsidRPr="00243012">
        <w:rPr>
          <w:rFonts w:asciiTheme="minorHAnsi" w:hAnsiTheme="minorHAnsi" w:cstheme="minorHAnsi"/>
          <w:i/>
          <w:iCs/>
          <w:noProof/>
          <w:sz w:val="22"/>
          <w:szCs w:val="22"/>
          <w:lang w:val="en-US" w:eastAsia="en-US"/>
        </w:rPr>
        <w:t xml:space="preserve"> </w:t>
      </w:r>
      <w:r w:rsidR="00110DAB">
        <w:rPr>
          <w:rFonts w:asciiTheme="minorHAnsi" w:hAnsiTheme="minorHAnsi" w:cstheme="minorHAnsi"/>
          <w:i/>
          <w:iCs/>
          <w:noProof/>
          <w:sz w:val="22"/>
          <w:szCs w:val="22"/>
          <w:lang w:val="en-US" w:eastAsia="en-US"/>
        </w:rPr>
        <w:t>m</w:t>
      </w:r>
      <w:r w:rsidRPr="00243012">
        <w:rPr>
          <w:rFonts w:asciiTheme="minorHAnsi" w:hAnsiTheme="minorHAnsi" w:cstheme="minorHAnsi"/>
          <w:i/>
          <w:iCs/>
          <w:noProof/>
          <w:sz w:val="22"/>
          <w:szCs w:val="22"/>
          <w:lang w:val="en-US" w:eastAsia="en-US"/>
        </w:rPr>
        <w:t xml:space="preserve">andate, </w:t>
      </w:r>
      <w:r w:rsidR="00110DAB">
        <w:rPr>
          <w:rFonts w:asciiTheme="minorHAnsi" w:hAnsiTheme="minorHAnsi" w:cstheme="minorHAnsi"/>
          <w:i/>
          <w:iCs/>
          <w:noProof/>
          <w:sz w:val="22"/>
          <w:szCs w:val="22"/>
          <w:lang w:val="en-US" w:eastAsia="en-US"/>
        </w:rPr>
        <w:t>v</w:t>
      </w:r>
      <w:r w:rsidRPr="00243012">
        <w:rPr>
          <w:rFonts w:asciiTheme="minorHAnsi" w:hAnsiTheme="minorHAnsi" w:cstheme="minorHAnsi"/>
          <w:i/>
          <w:iCs/>
          <w:noProof/>
          <w:sz w:val="22"/>
          <w:szCs w:val="22"/>
          <w:lang w:val="en-US" w:eastAsia="en-US"/>
        </w:rPr>
        <w:t xml:space="preserve">ision, </w:t>
      </w:r>
      <w:r w:rsidR="00110DAB">
        <w:rPr>
          <w:rFonts w:asciiTheme="minorHAnsi" w:hAnsiTheme="minorHAnsi" w:cstheme="minorHAnsi"/>
          <w:i/>
          <w:iCs/>
          <w:noProof/>
          <w:sz w:val="22"/>
          <w:szCs w:val="22"/>
          <w:lang w:val="en-US" w:eastAsia="en-US"/>
        </w:rPr>
        <w:t>m</w:t>
      </w:r>
      <w:r w:rsidRPr="00243012">
        <w:rPr>
          <w:rFonts w:asciiTheme="minorHAnsi" w:hAnsiTheme="minorHAnsi" w:cstheme="minorHAnsi"/>
          <w:i/>
          <w:iCs/>
          <w:noProof/>
          <w:sz w:val="22"/>
          <w:szCs w:val="22"/>
          <w:lang w:val="en-US" w:eastAsia="en-US"/>
        </w:rPr>
        <w:t xml:space="preserve">ission, </w:t>
      </w:r>
      <w:r w:rsidR="00110DAB">
        <w:rPr>
          <w:rFonts w:asciiTheme="minorHAnsi" w:hAnsiTheme="minorHAnsi" w:cstheme="minorHAnsi"/>
          <w:i/>
          <w:iCs/>
          <w:noProof/>
          <w:sz w:val="22"/>
          <w:szCs w:val="22"/>
          <w:lang w:val="en-US" w:eastAsia="en-US"/>
        </w:rPr>
        <w:t>o</w:t>
      </w:r>
      <w:r w:rsidRPr="00243012">
        <w:rPr>
          <w:rFonts w:asciiTheme="minorHAnsi" w:hAnsiTheme="minorHAnsi" w:cstheme="minorHAnsi"/>
          <w:i/>
          <w:iCs/>
          <w:noProof/>
          <w:sz w:val="22"/>
          <w:szCs w:val="22"/>
          <w:lang w:val="en-US" w:eastAsia="en-US"/>
        </w:rPr>
        <w:t xml:space="preserve">utcomes and </w:t>
      </w:r>
      <w:r w:rsidR="00110DAB">
        <w:rPr>
          <w:rFonts w:asciiTheme="minorHAnsi" w:hAnsiTheme="minorHAnsi" w:cstheme="minorHAnsi"/>
          <w:i/>
          <w:iCs/>
          <w:noProof/>
          <w:sz w:val="22"/>
          <w:szCs w:val="22"/>
          <w:lang w:val="en-US" w:eastAsia="en-US"/>
        </w:rPr>
        <w:t>o</w:t>
      </w:r>
      <w:r w:rsidRPr="00243012">
        <w:rPr>
          <w:rFonts w:asciiTheme="minorHAnsi" w:hAnsiTheme="minorHAnsi" w:cstheme="minorHAnsi"/>
          <w:i/>
          <w:iCs/>
          <w:noProof/>
          <w:sz w:val="22"/>
          <w:szCs w:val="22"/>
          <w:lang w:val="en-US" w:eastAsia="en-US"/>
        </w:rPr>
        <w:t>bjectives into a coherent framework that stakeholders can use to inform major and minor organizational decisions and actions that are needed to implement the plan and deliver public value. The statement is descriptive rather than prescriptive to allow for flexibility and adaptability of the plan where this becomes necessary.]</w:t>
      </w:r>
    </w:p>
    <w:p w14:paraId="026029A3" w14:textId="551A5984" w:rsidR="00197DAA" w:rsidRDefault="00197DAA" w:rsidP="00B744B0">
      <w:pPr>
        <w:kinsoku w:val="0"/>
        <w:overflowPunct w:val="0"/>
        <w:ind w:left="591" w:right="593"/>
        <w:jc w:val="both"/>
        <w:rPr>
          <w:rFonts w:asciiTheme="minorHAnsi" w:hAnsiTheme="minorHAnsi" w:cs="Calibri"/>
          <w:sz w:val="22"/>
          <w:szCs w:val="22"/>
        </w:rPr>
      </w:pPr>
    </w:p>
    <w:p w14:paraId="7B3F30AE" w14:textId="7E72CE01" w:rsidR="00EC2DF0" w:rsidRPr="00EC2DF0" w:rsidRDefault="00EC2DF0" w:rsidP="00EC2DF0">
      <w:pPr>
        <w:widowControl/>
        <w:autoSpaceDE/>
        <w:autoSpaceDN/>
        <w:adjustRightInd/>
        <w:spacing w:line="259" w:lineRule="auto"/>
        <w:jc w:val="both"/>
        <w:rPr>
          <w:rFonts w:asciiTheme="minorHAnsi" w:hAnsiTheme="minorHAnsi" w:cstheme="minorHAnsi"/>
          <w:b/>
          <w:bCs/>
          <w:i/>
          <w:iCs/>
          <w:noProof/>
          <w:color w:val="2F5496" w:themeColor="accent1" w:themeShade="BF"/>
          <w:sz w:val="22"/>
          <w:szCs w:val="22"/>
          <w:lang w:val="en-US" w:eastAsia="en-US"/>
        </w:rPr>
      </w:pPr>
      <w:r w:rsidRPr="00EC2DF0">
        <w:rPr>
          <w:rFonts w:asciiTheme="minorHAnsi" w:hAnsiTheme="minorHAnsi" w:cstheme="minorHAnsi"/>
          <w:b/>
          <w:bCs/>
          <w:i/>
          <w:iCs/>
          <w:noProof/>
          <w:color w:val="2F5496" w:themeColor="accent1" w:themeShade="BF"/>
          <w:sz w:val="22"/>
          <w:szCs w:val="22"/>
          <w:lang w:val="en-US" w:eastAsia="en-US"/>
        </w:rPr>
        <w:t>Sample Vision of Success Statement (Agricultural Sector)</w:t>
      </w:r>
    </w:p>
    <w:p w14:paraId="423B8643" w14:textId="77777777" w:rsidR="00EC2DF0" w:rsidRPr="00DE45AD" w:rsidRDefault="00EC2DF0" w:rsidP="00EC2DF0">
      <w:pPr>
        <w:widowControl/>
        <w:autoSpaceDE/>
        <w:autoSpaceDN/>
        <w:adjustRightInd/>
        <w:spacing w:line="259" w:lineRule="auto"/>
        <w:jc w:val="both"/>
        <w:rPr>
          <w:rFonts w:asciiTheme="minorHAnsi" w:hAnsiTheme="minorHAnsi" w:cstheme="minorHAnsi"/>
          <w:i/>
          <w:iCs/>
          <w:noProof/>
          <w:sz w:val="22"/>
          <w:szCs w:val="22"/>
          <w:lang w:val="en-US" w:eastAsia="en-US"/>
        </w:rPr>
      </w:pPr>
    </w:p>
    <w:p w14:paraId="009A8658" w14:textId="77777777" w:rsidR="00EC2DF0" w:rsidRPr="002D09F2" w:rsidRDefault="00EC2DF0" w:rsidP="00EC2DF0">
      <w:pPr>
        <w:widowControl/>
        <w:autoSpaceDE/>
        <w:autoSpaceDN/>
        <w:adjustRightInd/>
        <w:spacing w:line="259" w:lineRule="auto"/>
        <w:jc w:val="both"/>
        <w:rPr>
          <w:rFonts w:asciiTheme="minorHAnsi" w:hAnsiTheme="minorHAnsi" w:cstheme="minorHAnsi"/>
          <w:i/>
          <w:iCs/>
          <w:noProof/>
          <w:sz w:val="22"/>
          <w:szCs w:val="22"/>
          <w:lang w:val="en-US" w:eastAsia="en-US"/>
        </w:rPr>
      </w:pPr>
      <w:r w:rsidRPr="002D09F2">
        <w:rPr>
          <w:rFonts w:asciiTheme="minorHAnsi" w:hAnsiTheme="minorHAnsi" w:cstheme="minorHAnsi"/>
          <w:i/>
          <w:iCs/>
          <w:noProof/>
          <w:sz w:val="22"/>
          <w:szCs w:val="22"/>
          <w:lang w:val="en-US" w:eastAsia="en-US"/>
        </w:rPr>
        <w:t xml:space="preserve">Agriculture remains at the very heart of Jamaica’s developmental agenda where people, the environment, and the economy must be </w:t>
      </w:r>
      <w:r>
        <w:rPr>
          <w:rFonts w:asciiTheme="minorHAnsi" w:hAnsiTheme="minorHAnsi" w:cstheme="minorHAnsi"/>
          <w:i/>
          <w:iCs/>
          <w:noProof/>
          <w:sz w:val="22"/>
          <w:szCs w:val="22"/>
          <w:lang w:val="en-US" w:eastAsia="en-US"/>
        </w:rPr>
        <w:t>managed</w:t>
      </w:r>
      <w:r w:rsidRPr="002D09F2">
        <w:rPr>
          <w:rFonts w:asciiTheme="minorHAnsi" w:hAnsiTheme="minorHAnsi" w:cstheme="minorHAnsi"/>
          <w:i/>
          <w:iCs/>
          <w:noProof/>
          <w:sz w:val="22"/>
          <w:szCs w:val="22"/>
          <w:lang w:val="en-US" w:eastAsia="en-US"/>
        </w:rPr>
        <w:t xml:space="preserve"> in a sustainable manner. The Ministry of Agriculture </w:t>
      </w:r>
      <w:r>
        <w:rPr>
          <w:rFonts w:asciiTheme="minorHAnsi" w:hAnsiTheme="minorHAnsi" w:cstheme="minorHAnsi"/>
          <w:i/>
          <w:iCs/>
          <w:noProof/>
          <w:sz w:val="22"/>
          <w:szCs w:val="22"/>
          <w:lang w:val="en-US" w:eastAsia="en-US"/>
        </w:rPr>
        <w:t xml:space="preserve">and Fisheries </w:t>
      </w:r>
      <w:r w:rsidRPr="002D09F2">
        <w:rPr>
          <w:rFonts w:asciiTheme="minorHAnsi" w:hAnsiTheme="minorHAnsi" w:cstheme="minorHAnsi"/>
          <w:i/>
          <w:iCs/>
          <w:noProof/>
          <w:sz w:val="22"/>
          <w:szCs w:val="22"/>
          <w:lang w:val="en-US" w:eastAsia="en-US"/>
        </w:rPr>
        <w:t>will provide a strategic framework to ensure that the country achieves food and nutrition security by 2030 and will do so by promoting an agricultural sector that is knowledge-based, innovative, entrepreneurial, environmentally sustainable, resilient to weather and climate change, competitive, and profitable for those who work the land. Agriculture must be positioned as an equitable wealth generator producing food and related commodities to meet local and export demands while provid</w:t>
      </w:r>
      <w:r>
        <w:rPr>
          <w:rFonts w:asciiTheme="minorHAnsi" w:hAnsiTheme="minorHAnsi" w:cstheme="minorHAnsi"/>
          <w:i/>
          <w:iCs/>
          <w:noProof/>
          <w:sz w:val="22"/>
          <w:szCs w:val="22"/>
          <w:lang w:val="en-US" w:eastAsia="en-US"/>
        </w:rPr>
        <w:t>i</w:t>
      </w:r>
      <w:r w:rsidRPr="002D09F2">
        <w:rPr>
          <w:rFonts w:asciiTheme="minorHAnsi" w:hAnsiTheme="minorHAnsi" w:cstheme="minorHAnsi"/>
          <w:i/>
          <w:iCs/>
          <w:noProof/>
          <w:sz w:val="22"/>
          <w:szCs w:val="22"/>
          <w:lang w:val="en-US" w:eastAsia="en-US"/>
        </w:rPr>
        <w:t>ng meaningful employment to a significant portion of the rural population.</w:t>
      </w:r>
    </w:p>
    <w:p w14:paraId="432094D1" w14:textId="77777777" w:rsidR="00EC2DF0" w:rsidRPr="002D09F2" w:rsidRDefault="00EC2DF0" w:rsidP="00EC2DF0">
      <w:pPr>
        <w:widowControl/>
        <w:autoSpaceDE/>
        <w:autoSpaceDN/>
        <w:adjustRightInd/>
        <w:spacing w:line="259" w:lineRule="auto"/>
        <w:jc w:val="both"/>
        <w:rPr>
          <w:rFonts w:asciiTheme="minorHAnsi" w:hAnsiTheme="minorHAnsi" w:cstheme="minorHAnsi"/>
          <w:i/>
          <w:iCs/>
          <w:noProof/>
          <w:sz w:val="22"/>
          <w:szCs w:val="22"/>
          <w:lang w:val="en-US" w:eastAsia="en-US"/>
        </w:rPr>
      </w:pPr>
    </w:p>
    <w:p w14:paraId="53F9EE44" w14:textId="77777777" w:rsidR="00EC2DF0" w:rsidRPr="002D09F2" w:rsidRDefault="00EC2DF0" w:rsidP="00EC2DF0">
      <w:pPr>
        <w:widowControl/>
        <w:autoSpaceDE/>
        <w:autoSpaceDN/>
        <w:adjustRightInd/>
        <w:spacing w:line="259" w:lineRule="auto"/>
        <w:jc w:val="both"/>
        <w:rPr>
          <w:rFonts w:asciiTheme="minorHAnsi" w:hAnsiTheme="minorHAnsi" w:cstheme="minorHAnsi"/>
          <w:i/>
          <w:iCs/>
          <w:noProof/>
          <w:sz w:val="22"/>
          <w:szCs w:val="22"/>
          <w:lang w:val="en-US" w:eastAsia="en-US"/>
        </w:rPr>
      </w:pPr>
      <w:r w:rsidRPr="002D09F2">
        <w:rPr>
          <w:rFonts w:asciiTheme="minorHAnsi" w:hAnsiTheme="minorHAnsi" w:cstheme="minorHAnsi"/>
          <w:i/>
          <w:iCs/>
          <w:noProof/>
          <w:sz w:val="22"/>
          <w:szCs w:val="22"/>
          <w:lang w:val="en-US" w:eastAsia="en-US"/>
        </w:rPr>
        <w:t xml:space="preserve">The creation of a modern, resilient, sustainable, and competitive agricultural sector will require investments in a better trained and technologically savvy workforce, expanded and upgraded extension services, more extensive and climate resilient irrigation systems, improved rural roads, effective systems for pest surveillance and control, and more effective and efficient marketing and distribution channels. This upgraded </w:t>
      </w:r>
      <w:r>
        <w:rPr>
          <w:rFonts w:asciiTheme="minorHAnsi" w:hAnsiTheme="minorHAnsi" w:cstheme="minorHAnsi"/>
          <w:i/>
          <w:iCs/>
          <w:noProof/>
          <w:sz w:val="22"/>
          <w:szCs w:val="22"/>
          <w:lang w:val="en-US" w:eastAsia="en-US"/>
        </w:rPr>
        <w:t>agricultural</w:t>
      </w:r>
      <w:r w:rsidRPr="002D09F2">
        <w:rPr>
          <w:rFonts w:asciiTheme="minorHAnsi" w:hAnsiTheme="minorHAnsi" w:cstheme="minorHAnsi"/>
          <w:i/>
          <w:iCs/>
          <w:noProof/>
          <w:sz w:val="22"/>
          <w:szCs w:val="22"/>
          <w:lang w:val="en-US" w:eastAsia="en-US"/>
        </w:rPr>
        <w:t xml:space="preserve"> sector will include both </w:t>
      </w:r>
      <w:r>
        <w:rPr>
          <w:rFonts w:asciiTheme="minorHAnsi" w:hAnsiTheme="minorHAnsi" w:cstheme="minorHAnsi"/>
          <w:i/>
          <w:iCs/>
          <w:noProof/>
          <w:sz w:val="22"/>
          <w:szCs w:val="22"/>
          <w:lang w:val="en-US" w:eastAsia="en-US"/>
        </w:rPr>
        <w:t>terrestrial</w:t>
      </w:r>
      <w:r w:rsidRPr="002D09F2">
        <w:rPr>
          <w:rFonts w:asciiTheme="minorHAnsi" w:hAnsiTheme="minorHAnsi" w:cstheme="minorHAnsi"/>
          <w:i/>
          <w:iCs/>
          <w:noProof/>
          <w:sz w:val="22"/>
          <w:szCs w:val="22"/>
          <w:lang w:val="en-US" w:eastAsia="en-US"/>
        </w:rPr>
        <w:t xml:space="preserve"> and aquatic areas as a balanced and robust food sector needs to incorporate both the green and blue economies. This upgraded</w:t>
      </w:r>
      <w:r>
        <w:rPr>
          <w:rFonts w:asciiTheme="minorHAnsi" w:hAnsiTheme="minorHAnsi" w:cstheme="minorHAnsi"/>
          <w:i/>
          <w:iCs/>
          <w:noProof/>
          <w:sz w:val="22"/>
          <w:szCs w:val="22"/>
          <w:lang w:val="en-US" w:eastAsia="en-US"/>
        </w:rPr>
        <w:t xml:space="preserve"> agricultural</w:t>
      </w:r>
      <w:r w:rsidRPr="002D09F2">
        <w:rPr>
          <w:rFonts w:asciiTheme="minorHAnsi" w:hAnsiTheme="minorHAnsi" w:cstheme="minorHAnsi"/>
          <w:i/>
          <w:iCs/>
          <w:noProof/>
          <w:sz w:val="22"/>
          <w:szCs w:val="22"/>
          <w:lang w:val="en-US" w:eastAsia="en-US"/>
        </w:rPr>
        <w:t xml:space="preserve"> sector will also be integrated into other sectors of the economy such as tourism, renewable energy, biotechnology, pharmaceuticals, cosmeceuticals, and materials science to create linkages and deepen local value chains to increase local </w:t>
      </w:r>
      <w:r>
        <w:rPr>
          <w:rFonts w:asciiTheme="minorHAnsi" w:hAnsiTheme="minorHAnsi" w:cstheme="minorHAnsi"/>
          <w:i/>
          <w:iCs/>
          <w:noProof/>
          <w:sz w:val="22"/>
          <w:szCs w:val="22"/>
          <w:lang w:val="en-US" w:eastAsia="en-US"/>
        </w:rPr>
        <w:t>production</w:t>
      </w:r>
      <w:r w:rsidRPr="002D09F2">
        <w:rPr>
          <w:rFonts w:asciiTheme="minorHAnsi" w:hAnsiTheme="minorHAnsi" w:cstheme="minorHAnsi"/>
          <w:i/>
          <w:iCs/>
          <w:noProof/>
          <w:sz w:val="22"/>
          <w:szCs w:val="22"/>
          <w:lang w:val="en-US" w:eastAsia="en-US"/>
        </w:rPr>
        <w:t xml:space="preserve">. These improved outcomes will </w:t>
      </w:r>
      <w:r w:rsidRPr="002D09F2">
        <w:rPr>
          <w:rFonts w:asciiTheme="minorHAnsi" w:hAnsiTheme="minorHAnsi" w:cstheme="minorHAnsi"/>
          <w:i/>
          <w:iCs/>
          <w:noProof/>
          <w:sz w:val="22"/>
          <w:szCs w:val="22"/>
          <w:lang w:val="en-US" w:eastAsia="en-US"/>
        </w:rPr>
        <w:lastRenderedPageBreak/>
        <w:t>require new policies and regulations to provide incentives and guidance, and strong partnerships with education,</w:t>
      </w:r>
      <w:r>
        <w:rPr>
          <w:rFonts w:asciiTheme="minorHAnsi" w:hAnsiTheme="minorHAnsi" w:cstheme="minorHAnsi"/>
          <w:i/>
          <w:iCs/>
          <w:noProof/>
          <w:sz w:val="22"/>
          <w:szCs w:val="22"/>
          <w:lang w:val="en-US" w:eastAsia="en-US"/>
        </w:rPr>
        <w:t xml:space="preserve"> research</w:t>
      </w:r>
      <w:r w:rsidRPr="002D09F2">
        <w:rPr>
          <w:rFonts w:asciiTheme="minorHAnsi" w:hAnsiTheme="minorHAnsi" w:cstheme="minorHAnsi"/>
          <w:i/>
          <w:iCs/>
          <w:noProof/>
          <w:sz w:val="22"/>
          <w:szCs w:val="22"/>
          <w:lang w:val="en-US" w:eastAsia="en-US"/>
        </w:rPr>
        <w:t xml:space="preserve"> and the private sectors to attract investments, produce skilled farmers, and provide the latest </w:t>
      </w:r>
      <w:r>
        <w:rPr>
          <w:rFonts w:asciiTheme="minorHAnsi" w:hAnsiTheme="minorHAnsi" w:cstheme="minorHAnsi"/>
          <w:i/>
          <w:iCs/>
          <w:noProof/>
          <w:sz w:val="22"/>
          <w:szCs w:val="22"/>
          <w:lang w:val="en-US" w:eastAsia="en-US"/>
        </w:rPr>
        <w:t>scientific</w:t>
      </w:r>
      <w:r w:rsidRPr="002D09F2">
        <w:rPr>
          <w:rFonts w:asciiTheme="minorHAnsi" w:hAnsiTheme="minorHAnsi" w:cstheme="minorHAnsi"/>
          <w:i/>
          <w:iCs/>
          <w:noProof/>
          <w:sz w:val="22"/>
          <w:szCs w:val="22"/>
          <w:lang w:val="en-US" w:eastAsia="en-US"/>
        </w:rPr>
        <w:t xml:space="preserve"> and management knowledge to upgrade the sector. </w:t>
      </w:r>
    </w:p>
    <w:p w14:paraId="6EE8FD02" w14:textId="77777777" w:rsidR="00EC2DF0" w:rsidRDefault="00EC2DF0" w:rsidP="00B744B0">
      <w:pPr>
        <w:kinsoku w:val="0"/>
        <w:overflowPunct w:val="0"/>
        <w:ind w:left="591" w:right="593"/>
        <w:jc w:val="both"/>
        <w:rPr>
          <w:rFonts w:asciiTheme="minorHAnsi" w:hAnsiTheme="minorHAnsi" w:cs="Calibri"/>
          <w:sz w:val="22"/>
          <w:szCs w:val="22"/>
        </w:rPr>
      </w:pPr>
    </w:p>
    <w:p w14:paraId="031D6F58" w14:textId="77777777" w:rsidR="00EE3A3F" w:rsidRDefault="00EE3A3F" w:rsidP="00B744B0">
      <w:pPr>
        <w:kinsoku w:val="0"/>
        <w:overflowPunct w:val="0"/>
        <w:ind w:left="591" w:right="593"/>
        <w:jc w:val="both"/>
        <w:rPr>
          <w:rFonts w:asciiTheme="minorHAnsi" w:hAnsiTheme="minorHAnsi" w:cs="Calibri"/>
          <w:sz w:val="22"/>
          <w:szCs w:val="22"/>
        </w:rPr>
      </w:pPr>
    </w:p>
    <w:p w14:paraId="14599E46" w14:textId="77777777" w:rsidR="00E85772" w:rsidRPr="00E85772" w:rsidRDefault="00E85772" w:rsidP="00110DAB">
      <w:pPr>
        <w:numPr>
          <w:ilvl w:val="0"/>
          <w:numId w:val="11"/>
        </w:numPr>
        <w:tabs>
          <w:tab w:val="left" w:pos="861"/>
        </w:tabs>
        <w:kinsoku w:val="0"/>
        <w:overflowPunct w:val="0"/>
        <w:ind w:left="426" w:hanging="426"/>
        <w:jc w:val="both"/>
        <w:outlineLvl w:val="0"/>
        <w:rPr>
          <w:rFonts w:asciiTheme="minorHAnsi" w:hAnsiTheme="minorHAnsi" w:cs="Calibri"/>
          <w:b/>
          <w:bCs/>
          <w:sz w:val="22"/>
          <w:szCs w:val="22"/>
        </w:rPr>
      </w:pPr>
      <w:r w:rsidRPr="00E85772">
        <w:rPr>
          <w:rFonts w:asciiTheme="minorHAnsi" w:hAnsiTheme="minorHAnsi" w:cs="Calibri"/>
          <w:b/>
          <w:bCs/>
          <w:spacing w:val="-1"/>
          <w:sz w:val="22"/>
          <w:szCs w:val="22"/>
        </w:rPr>
        <w:t>ENVIRONMENTAL</w:t>
      </w:r>
      <w:r w:rsidRPr="00E85772">
        <w:rPr>
          <w:rFonts w:asciiTheme="minorHAnsi" w:hAnsiTheme="minorHAnsi" w:cs="Calibri"/>
          <w:b/>
          <w:bCs/>
          <w:sz w:val="22"/>
          <w:szCs w:val="22"/>
        </w:rPr>
        <w:t xml:space="preserve"> SCAN</w:t>
      </w:r>
    </w:p>
    <w:p w14:paraId="69BF13F3" w14:textId="77777777" w:rsidR="00E85772" w:rsidRPr="00E85772" w:rsidRDefault="00E85772" w:rsidP="00110DAB">
      <w:pPr>
        <w:kinsoku w:val="0"/>
        <w:overflowPunct w:val="0"/>
        <w:ind w:right="154"/>
        <w:jc w:val="both"/>
        <w:rPr>
          <w:rFonts w:asciiTheme="minorHAnsi" w:hAnsiTheme="minorHAnsi" w:cs="Calibri"/>
          <w:i/>
          <w:spacing w:val="45"/>
          <w:sz w:val="22"/>
          <w:szCs w:val="22"/>
        </w:rPr>
      </w:pPr>
      <w:r w:rsidRPr="00E85772">
        <w:rPr>
          <w:rFonts w:asciiTheme="minorHAnsi" w:hAnsiTheme="minorHAnsi" w:cs="Calibri"/>
          <w:i/>
          <w:sz w:val="22"/>
          <w:szCs w:val="22"/>
        </w:rPr>
        <w:t>An</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be</w:t>
      </w:r>
      <w:r w:rsidRPr="00E85772">
        <w:rPr>
          <w:rFonts w:asciiTheme="minorHAnsi" w:hAnsiTheme="minorHAnsi" w:cs="Calibri"/>
          <w:i/>
          <w:spacing w:val="46"/>
          <w:sz w:val="22"/>
          <w:szCs w:val="22"/>
        </w:rPr>
        <w:t xml:space="preserve"> </w:t>
      </w:r>
      <w:r w:rsidRPr="00E85772">
        <w:rPr>
          <w:rFonts w:asciiTheme="minorHAnsi" w:hAnsiTheme="minorHAnsi" w:cs="Calibri"/>
          <w:i/>
          <w:spacing w:val="-1"/>
          <w:sz w:val="22"/>
          <w:szCs w:val="22"/>
        </w:rPr>
        <w:t>conducted</w:t>
      </w:r>
      <w:r w:rsidRPr="00E85772">
        <w:rPr>
          <w:rFonts w:asciiTheme="minorHAnsi" w:hAnsiTheme="minorHAnsi" w:cs="Calibri"/>
          <w:i/>
          <w:spacing w:val="49"/>
          <w:sz w:val="22"/>
          <w:szCs w:val="22"/>
        </w:rPr>
        <w:t xml:space="preserve"> </w:t>
      </w:r>
      <w:proofErr w:type="gramStart"/>
      <w:r w:rsidRPr="00E85772">
        <w:rPr>
          <w:rFonts w:asciiTheme="minorHAnsi" w:hAnsiTheme="minorHAnsi" w:cs="Calibri"/>
          <w:i/>
          <w:sz w:val="22"/>
          <w:szCs w:val="22"/>
        </w:rPr>
        <w:t>in</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order</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to</w:t>
      </w:r>
      <w:proofErr w:type="gramEnd"/>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understand</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current</w:t>
      </w:r>
      <w:r w:rsidRPr="00E85772">
        <w:rPr>
          <w:rFonts w:asciiTheme="minorHAnsi" w:hAnsiTheme="minorHAnsi" w:cs="Calibri"/>
          <w:i/>
          <w:spacing w:val="49"/>
          <w:sz w:val="22"/>
          <w:szCs w:val="22"/>
        </w:rPr>
        <w:t xml:space="preserve"> </w:t>
      </w:r>
      <w:r w:rsidRPr="00E85772">
        <w:rPr>
          <w:rFonts w:asciiTheme="minorHAnsi" w:hAnsiTheme="minorHAnsi" w:cs="Calibri"/>
          <w:i/>
          <w:spacing w:val="-1"/>
          <w:sz w:val="22"/>
          <w:szCs w:val="22"/>
        </w:rPr>
        <w:t>environment</w:t>
      </w:r>
      <w:r w:rsidRPr="00E85772">
        <w:rPr>
          <w:rFonts w:asciiTheme="minorHAnsi" w:hAnsiTheme="minorHAnsi" w:cs="Calibri"/>
          <w:i/>
          <w:spacing w:val="87"/>
          <w:sz w:val="22"/>
          <w:szCs w:val="22"/>
        </w:rPr>
        <w:t xml:space="preserve"> </w:t>
      </w:r>
      <w:r w:rsidRPr="00E85772">
        <w:rPr>
          <w:rFonts w:asciiTheme="minorHAnsi" w:hAnsiTheme="minorHAnsi" w:cs="Calibri"/>
          <w:i/>
          <w:sz w:val="22"/>
          <w:szCs w:val="22"/>
        </w:rPr>
        <w:t>within</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which</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organization</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operates.</w:t>
      </w:r>
      <w:r w:rsidRPr="00E85772">
        <w:rPr>
          <w:rFonts w:asciiTheme="minorHAnsi" w:hAnsiTheme="minorHAnsi" w:cs="Calibri"/>
          <w:i/>
          <w:spacing w:val="6"/>
          <w:sz w:val="22"/>
          <w:szCs w:val="22"/>
        </w:rPr>
        <w:t xml:space="preserve"> </w:t>
      </w:r>
      <w:r w:rsidRPr="00E85772">
        <w:rPr>
          <w:rFonts w:asciiTheme="minorHAnsi" w:hAnsiTheme="minorHAnsi" w:cs="Calibri"/>
          <w:i/>
          <w:spacing w:val="-3"/>
          <w:sz w:val="22"/>
          <w:szCs w:val="22"/>
        </w:rPr>
        <w:t>It</w:t>
      </w:r>
      <w:r w:rsidRPr="00E85772">
        <w:rPr>
          <w:rFonts w:asciiTheme="minorHAnsi" w:hAnsiTheme="minorHAnsi" w:cs="Calibri"/>
          <w:i/>
          <w:spacing w:val="5"/>
          <w:sz w:val="22"/>
          <w:szCs w:val="22"/>
        </w:rPr>
        <w:t xml:space="preserve"> </w:t>
      </w:r>
      <w:r w:rsidRPr="00E85772">
        <w:rPr>
          <w:rFonts w:asciiTheme="minorHAnsi" w:hAnsiTheme="minorHAnsi" w:cs="Calibri"/>
          <w:i/>
          <w:spacing w:val="-1"/>
          <w:sz w:val="22"/>
          <w:szCs w:val="22"/>
        </w:rPr>
        <w:t>involves</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gathering</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of</w:t>
      </w:r>
      <w:r w:rsidRPr="00E85772">
        <w:rPr>
          <w:rFonts w:asciiTheme="minorHAnsi" w:hAnsiTheme="minorHAnsi" w:cs="Calibri"/>
          <w:i/>
          <w:spacing w:val="6"/>
          <w:sz w:val="22"/>
          <w:szCs w:val="22"/>
        </w:rPr>
        <w:t xml:space="preserve"> </w:t>
      </w:r>
      <w:r w:rsidRPr="00E85772">
        <w:rPr>
          <w:rFonts w:asciiTheme="minorHAnsi" w:hAnsiTheme="minorHAnsi" w:cs="Calibri"/>
          <w:i/>
          <w:spacing w:val="-1"/>
          <w:sz w:val="22"/>
          <w:szCs w:val="22"/>
        </w:rPr>
        <w:t>information</w:t>
      </w:r>
      <w:r w:rsidRPr="00E85772">
        <w:rPr>
          <w:rFonts w:asciiTheme="minorHAnsi" w:hAnsiTheme="minorHAnsi" w:cs="Calibri"/>
          <w:i/>
          <w:sz w:val="22"/>
          <w:szCs w:val="22"/>
        </w:rPr>
        <w:t xml:space="preserve"> </w:t>
      </w:r>
      <w:r w:rsidRPr="00E85772">
        <w:rPr>
          <w:rFonts w:asciiTheme="minorHAnsi" w:hAnsiTheme="minorHAnsi" w:cs="Calibri"/>
          <w:i/>
          <w:spacing w:val="5"/>
          <w:sz w:val="22"/>
          <w:szCs w:val="22"/>
        </w:rPr>
        <w:t>about</w:t>
      </w:r>
      <w:r w:rsidRPr="00E85772">
        <w:rPr>
          <w:rFonts w:asciiTheme="minorHAnsi" w:hAnsiTheme="minorHAnsi" w:cs="Calibri"/>
          <w:i/>
          <w:sz w:val="22"/>
          <w:szCs w:val="22"/>
        </w:rPr>
        <w:t xml:space="preserve"> </w:t>
      </w:r>
      <w:r w:rsidRPr="00E85772">
        <w:rPr>
          <w:rFonts w:asciiTheme="minorHAnsi" w:hAnsiTheme="minorHAnsi" w:cs="Calibri"/>
          <w:i/>
          <w:spacing w:val="5"/>
          <w:sz w:val="22"/>
          <w:szCs w:val="22"/>
        </w:rPr>
        <w:t>the</w:t>
      </w:r>
      <w:r w:rsidRPr="00E85772">
        <w:rPr>
          <w:rFonts w:asciiTheme="minorHAnsi" w:hAnsiTheme="minorHAnsi" w:cs="Calibri"/>
          <w:i/>
          <w:spacing w:val="93"/>
          <w:sz w:val="22"/>
          <w:szCs w:val="22"/>
        </w:rPr>
        <w:t xml:space="preserve"> </w:t>
      </w:r>
      <w:r w:rsidRPr="00E85772">
        <w:rPr>
          <w:rFonts w:asciiTheme="minorHAnsi" w:hAnsiTheme="minorHAnsi" w:cs="Calibri"/>
          <w:i/>
          <w:spacing w:val="-1"/>
          <w:sz w:val="22"/>
          <w:szCs w:val="22"/>
        </w:rPr>
        <w:t>entity’s</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internal</w:t>
      </w:r>
      <w:r w:rsidRPr="00E85772">
        <w:rPr>
          <w:rFonts w:asciiTheme="minorHAnsi" w:hAnsiTheme="minorHAnsi" w:cs="Calibri"/>
          <w:i/>
          <w:spacing w:val="48"/>
          <w:sz w:val="22"/>
          <w:szCs w:val="22"/>
        </w:rPr>
        <w:t xml:space="preserve"> </w:t>
      </w:r>
      <w:r w:rsidRPr="00E85772">
        <w:rPr>
          <w:rFonts w:asciiTheme="minorHAnsi" w:hAnsiTheme="minorHAnsi" w:cs="Calibri"/>
          <w:i/>
          <w:sz w:val="22"/>
          <w:szCs w:val="22"/>
        </w:rPr>
        <w:t>strengths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weaknesses</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determining</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how</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external</w:t>
      </w:r>
      <w:r w:rsidRPr="00E85772">
        <w:rPr>
          <w:rFonts w:asciiTheme="minorHAnsi" w:hAnsiTheme="minorHAnsi" w:cs="Calibri"/>
          <w:i/>
          <w:spacing w:val="50"/>
          <w:sz w:val="22"/>
          <w:szCs w:val="22"/>
        </w:rPr>
        <w:t xml:space="preserve"> </w:t>
      </w:r>
      <w:r w:rsidRPr="00E85772">
        <w:rPr>
          <w:rFonts w:asciiTheme="minorHAnsi" w:hAnsiTheme="minorHAnsi" w:cs="Calibri"/>
          <w:i/>
          <w:spacing w:val="-1"/>
          <w:sz w:val="22"/>
          <w:szCs w:val="22"/>
        </w:rPr>
        <w:t>trends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changes</w:t>
      </w:r>
      <w:r w:rsidRPr="00E85772">
        <w:rPr>
          <w:rFonts w:asciiTheme="minorHAnsi" w:hAnsiTheme="minorHAnsi" w:cs="Calibri"/>
          <w:i/>
          <w:spacing w:val="87"/>
          <w:sz w:val="22"/>
          <w:szCs w:val="22"/>
        </w:rPr>
        <w:t xml:space="preserve"> </w:t>
      </w:r>
      <w:r w:rsidRPr="00E85772">
        <w:rPr>
          <w:rFonts w:asciiTheme="minorHAnsi" w:hAnsiTheme="minorHAnsi" w:cs="Calibri"/>
          <w:i/>
          <w:spacing w:val="-1"/>
          <w:sz w:val="22"/>
          <w:szCs w:val="22"/>
        </w:rPr>
        <w:t>might</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impact</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entity</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and</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its</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mission</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over</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next</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few</w:t>
      </w:r>
      <w:r w:rsidRPr="00E85772">
        <w:rPr>
          <w:rFonts w:asciiTheme="minorHAnsi" w:hAnsiTheme="minorHAnsi" w:cs="Calibri"/>
          <w:i/>
          <w:spacing w:val="11"/>
          <w:sz w:val="22"/>
          <w:szCs w:val="22"/>
        </w:rPr>
        <w:t xml:space="preserve"> </w:t>
      </w:r>
      <w:r w:rsidRPr="00E85772">
        <w:rPr>
          <w:rFonts w:asciiTheme="minorHAnsi" w:hAnsiTheme="minorHAnsi" w:cs="Calibri"/>
          <w:i/>
          <w:spacing w:val="-1"/>
          <w:sz w:val="22"/>
          <w:szCs w:val="22"/>
        </w:rPr>
        <w:t>years.</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This</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strategic</w:t>
      </w:r>
      <w:r w:rsidRPr="00E85772">
        <w:rPr>
          <w:rFonts w:asciiTheme="minorHAnsi" w:hAnsiTheme="minorHAnsi" w:cs="Calibri"/>
          <w:i/>
          <w:spacing w:val="8"/>
          <w:sz w:val="22"/>
          <w:szCs w:val="22"/>
        </w:rPr>
        <w:t xml:space="preserve"> </w:t>
      </w:r>
      <w:r w:rsidRPr="00E85772">
        <w:rPr>
          <w:rFonts w:asciiTheme="minorHAnsi" w:hAnsiTheme="minorHAnsi" w:cs="Calibri"/>
          <w:i/>
          <w:spacing w:val="-1"/>
          <w:sz w:val="22"/>
          <w:szCs w:val="22"/>
        </w:rPr>
        <w:t>information</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helps</w:t>
      </w:r>
      <w:r w:rsidRPr="00E85772">
        <w:rPr>
          <w:rFonts w:asciiTheme="minorHAnsi" w:hAnsiTheme="minorHAnsi" w:cs="Calibri"/>
          <w:i/>
          <w:spacing w:val="75"/>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entity</w:t>
      </w:r>
      <w:r w:rsidRPr="00E85772">
        <w:rPr>
          <w:rFonts w:asciiTheme="minorHAnsi" w:hAnsiTheme="minorHAnsi" w:cs="Calibri"/>
          <w:i/>
          <w:spacing w:val="40"/>
          <w:sz w:val="22"/>
          <w:szCs w:val="22"/>
        </w:rPr>
        <w:t xml:space="preserve"> </w:t>
      </w:r>
      <w:r w:rsidRPr="00E85772">
        <w:rPr>
          <w:rFonts w:asciiTheme="minorHAnsi" w:hAnsiTheme="minorHAnsi" w:cs="Calibri"/>
          <w:i/>
          <w:sz w:val="22"/>
          <w:szCs w:val="22"/>
        </w:rPr>
        <w:t>to</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identify</w:t>
      </w:r>
      <w:r w:rsidRPr="00E85772">
        <w:rPr>
          <w:rFonts w:asciiTheme="minorHAnsi" w:hAnsiTheme="minorHAnsi" w:cs="Calibri"/>
          <w:i/>
          <w:spacing w:val="40"/>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critical</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issues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it</w:t>
      </w:r>
      <w:r w:rsidRPr="00E85772">
        <w:rPr>
          <w:rFonts w:asciiTheme="minorHAnsi" w:hAnsiTheme="minorHAnsi" w:cs="Calibri"/>
          <w:i/>
          <w:spacing w:val="46"/>
          <w:sz w:val="22"/>
          <w:szCs w:val="22"/>
        </w:rPr>
        <w:t xml:space="preserve"> </w:t>
      </w:r>
      <w:r w:rsidRPr="00E85772">
        <w:rPr>
          <w:rFonts w:asciiTheme="minorHAnsi" w:hAnsiTheme="minorHAnsi" w:cs="Calibri"/>
          <w:i/>
          <w:sz w:val="22"/>
          <w:szCs w:val="22"/>
        </w:rPr>
        <w:t>must</w:t>
      </w:r>
      <w:r w:rsidRPr="00E85772">
        <w:rPr>
          <w:rFonts w:asciiTheme="minorHAnsi" w:hAnsiTheme="minorHAnsi" w:cs="Calibri"/>
          <w:i/>
          <w:spacing w:val="46"/>
          <w:sz w:val="22"/>
          <w:szCs w:val="22"/>
        </w:rPr>
        <w:t xml:space="preserve"> </w:t>
      </w:r>
      <w:r w:rsidRPr="00E85772">
        <w:rPr>
          <w:rFonts w:asciiTheme="minorHAnsi" w:hAnsiTheme="minorHAnsi" w:cs="Calibri"/>
          <w:i/>
          <w:spacing w:val="-1"/>
          <w:sz w:val="22"/>
          <w:szCs w:val="22"/>
        </w:rPr>
        <w:t>address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its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planning</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process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52"/>
          <w:sz w:val="22"/>
          <w:szCs w:val="22"/>
        </w:rPr>
        <w:t xml:space="preserve"> </w:t>
      </w:r>
      <w:r w:rsidRPr="00E85772">
        <w:rPr>
          <w:rFonts w:asciiTheme="minorHAnsi" w:hAnsiTheme="minorHAnsi" w:cs="Calibri"/>
          <w:i/>
          <w:spacing w:val="-1"/>
          <w:sz w:val="22"/>
          <w:szCs w:val="22"/>
        </w:rPr>
        <w:t>provides</w:t>
      </w:r>
      <w:r w:rsidRPr="00E85772">
        <w:rPr>
          <w:rFonts w:asciiTheme="minorHAnsi" w:hAnsiTheme="minorHAnsi" w:cs="Calibri"/>
          <w:i/>
          <w:spacing w:val="71"/>
          <w:sz w:val="22"/>
          <w:szCs w:val="22"/>
        </w:rPr>
        <w:t xml:space="preserve"> </w:t>
      </w:r>
      <w:r w:rsidRPr="00E85772">
        <w:rPr>
          <w:rFonts w:asciiTheme="minorHAnsi" w:hAnsiTheme="minorHAnsi" w:cs="Calibri"/>
          <w:i/>
          <w:spacing w:val="-1"/>
          <w:sz w:val="22"/>
          <w:szCs w:val="22"/>
        </w:rPr>
        <w:t>guidance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for</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selection</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of</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strategies</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appropriate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for</w:t>
      </w:r>
      <w:r w:rsidRPr="00E85772">
        <w:rPr>
          <w:rFonts w:asciiTheme="minorHAnsi" w:hAnsiTheme="minorHAnsi" w:cs="Calibri"/>
          <w:i/>
          <w:spacing w:val="43"/>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operating</w:t>
      </w:r>
      <w:r w:rsidRPr="00E85772">
        <w:rPr>
          <w:rFonts w:asciiTheme="minorHAnsi" w:hAnsiTheme="minorHAnsi" w:cs="Calibri"/>
          <w:i/>
          <w:spacing w:val="42"/>
          <w:sz w:val="22"/>
          <w:szCs w:val="22"/>
        </w:rPr>
        <w:t xml:space="preserve"> </w:t>
      </w:r>
      <w:r w:rsidRPr="00E85772">
        <w:rPr>
          <w:rFonts w:asciiTheme="minorHAnsi" w:hAnsiTheme="minorHAnsi" w:cs="Calibri"/>
          <w:i/>
          <w:spacing w:val="-1"/>
          <w:sz w:val="22"/>
          <w:szCs w:val="22"/>
        </w:rPr>
        <w:t>environment.</w:t>
      </w:r>
      <w:r w:rsidRPr="00E85772">
        <w:rPr>
          <w:rFonts w:asciiTheme="minorHAnsi" w:hAnsiTheme="minorHAnsi" w:cs="Calibri"/>
          <w:i/>
          <w:spacing w:val="45"/>
          <w:sz w:val="22"/>
          <w:szCs w:val="22"/>
        </w:rPr>
        <w:t xml:space="preserve"> </w:t>
      </w:r>
    </w:p>
    <w:p w14:paraId="626D5107" w14:textId="77777777" w:rsidR="00E85772" w:rsidRPr="00E85772" w:rsidRDefault="00E85772" w:rsidP="00110DAB">
      <w:pPr>
        <w:kinsoku w:val="0"/>
        <w:overflowPunct w:val="0"/>
        <w:ind w:right="154"/>
        <w:jc w:val="both"/>
        <w:rPr>
          <w:rFonts w:asciiTheme="minorHAnsi" w:hAnsiTheme="minorHAnsi" w:cs="Calibri"/>
          <w:i/>
          <w:spacing w:val="45"/>
          <w:sz w:val="22"/>
          <w:szCs w:val="22"/>
        </w:rPr>
      </w:pPr>
    </w:p>
    <w:p w14:paraId="16CA6E22" w14:textId="0E111F87" w:rsidR="00E85772" w:rsidRPr="00E85772" w:rsidRDefault="00E85772" w:rsidP="00110DAB">
      <w:pPr>
        <w:kinsoku w:val="0"/>
        <w:overflowPunct w:val="0"/>
        <w:ind w:right="154"/>
        <w:jc w:val="both"/>
        <w:rPr>
          <w:rFonts w:asciiTheme="minorHAnsi" w:hAnsiTheme="minorHAnsi" w:cs="Calibri"/>
          <w:spacing w:val="-1"/>
          <w:sz w:val="22"/>
          <w:szCs w:val="22"/>
        </w:rPr>
      </w:pPr>
      <w:r w:rsidRPr="00E85772">
        <w:rPr>
          <w:rFonts w:asciiTheme="minorHAnsi" w:hAnsiTheme="minorHAnsi" w:cs="Calibri"/>
          <w:i/>
          <w:sz w:val="22"/>
          <w:szCs w:val="22"/>
        </w:rPr>
        <w:t>An</w:t>
      </w:r>
      <w:r w:rsidRPr="00E85772">
        <w:rPr>
          <w:rFonts w:asciiTheme="minorHAnsi" w:hAnsiTheme="minorHAnsi" w:cs="Calibri"/>
          <w:i/>
          <w:spacing w:val="89"/>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can</w:t>
      </w:r>
      <w:r w:rsidRPr="00E85772">
        <w:rPr>
          <w:rFonts w:asciiTheme="minorHAnsi" w:hAnsiTheme="minorHAnsi" w:cs="Calibri"/>
          <w:i/>
          <w:spacing w:val="23"/>
          <w:sz w:val="22"/>
          <w:szCs w:val="22"/>
        </w:rPr>
        <w:t xml:space="preserve"> </w:t>
      </w:r>
      <w:r w:rsidRPr="00E85772">
        <w:rPr>
          <w:rFonts w:asciiTheme="minorHAnsi" w:hAnsiTheme="minorHAnsi" w:cs="Calibri"/>
          <w:i/>
          <w:spacing w:val="-1"/>
          <w:sz w:val="22"/>
          <w:szCs w:val="22"/>
        </w:rPr>
        <w:t>help</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to</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match</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organization’s</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goals,</w:t>
      </w:r>
      <w:r w:rsidRPr="00E85772">
        <w:rPr>
          <w:rFonts w:asciiTheme="minorHAnsi" w:hAnsiTheme="minorHAnsi" w:cs="Calibri"/>
          <w:i/>
          <w:spacing w:val="22"/>
          <w:sz w:val="22"/>
          <w:szCs w:val="22"/>
        </w:rPr>
        <w:t xml:space="preserve"> </w:t>
      </w:r>
      <w:proofErr w:type="gramStart"/>
      <w:r w:rsidRPr="00E85772">
        <w:rPr>
          <w:rFonts w:asciiTheme="minorHAnsi" w:hAnsiTheme="minorHAnsi" w:cs="Calibri"/>
          <w:i/>
          <w:spacing w:val="-1"/>
          <w:sz w:val="22"/>
          <w:szCs w:val="22"/>
        </w:rPr>
        <w:t>programmes</w:t>
      </w:r>
      <w:proofErr w:type="gramEnd"/>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26"/>
          <w:sz w:val="22"/>
          <w:szCs w:val="22"/>
        </w:rPr>
        <w:t xml:space="preserve"> </w:t>
      </w:r>
      <w:r w:rsidRPr="00E85772">
        <w:rPr>
          <w:rFonts w:asciiTheme="minorHAnsi" w:hAnsiTheme="minorHAnsi" w:cs="Calibri"/>
          <w:i/>
          <w:spacing w:val="-1"/>
          <w:sz w:val="22"/>
          <w:szCs w:val="22"/>
        </w:rPr>
        <w:t>capabilities</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to the</w:t>
      </w:r>
      <w:r w:rsidRPr="00E85772">
        <w:rPr>
          <w:rFonts w:asciiTheme="minorHAnsi" w:hAnsiTheme="minorHAnsi" w:cs="Calibri"/>
          <w:i/>
          <w:spacing w:val="59"/>
          <w:sz w:val="22"/>
          <w:szCs w:val="22"/>
        </w:rPr>
        <w:t xml:space="preserve"> </w:t>
      </w:r>
      <w:r w:rsidRPr="00E85772">
        <w:rPr>
          <w:rFonts w:asciiTheme="minorHAnsi" w:hAnsiTheme="minorHAnsi" w:cs="Calibri"/>
          <w:i/>
          <w:spacing w:val="-1"/>
          <w:sz w:val="22"/>
          <w:szCs w:val="22"/>
        </w:rPr>
        <w:t>social,</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economic,</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industry,</w:t>
      </w:r>
      <w:r w:rsidRPr="00E85772">
        <w:rPr>
          <w:rFonts w:asciiTheme="minorHAnsi" w:hAnsiTheme="minorHAnsi" w:cs="Calibri"/>
          <w:i/>
          <w:spacing w:val="59"/>
          <w:sz w:val="22"/>
          <w:szCs w:val="22"/>
        </w:rPr>
        <w:t xml:space="preserve"> </w:t>
      </w:r>
      <w:r w:rsidRPr="00E85772">
        <w:rPr>
          <w:rFonts w:asciiTheme="minorHAnsi" w:hAnsiTheme="minorHAnsi" w:cs="Calibri"/>
          <w:i/>
          <w:spacing w:val="-1"/>
          <w:sz w:val="22"/>
          <w:szCs w:val="22"/>
        </w:rPr>
        <w:t>policy,</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technological,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legal</w:t>
      </w:r>
      <w:r w:rsidRPr="00E85772">
        <w:rPr>
          <w:rFonts w:asciiTheme="minorHAnsi" w:hAnsiTheme="minorHAnsi" w:cs="Calibri"/>
          <w:i/>
          <w:spacing w:val="5"/>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conditions</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123"/>
          <w:sz w:val="22"/>
          <w:szCs w:val="22"/>
        </w:rPr>
        <w:t xml:space="preserve"> </w:t>
      </w:r>
      <w:r w:rsidRPr="00E85772">
        <w:rPr>
          <w:rFonts w:asciiTheme="minorHAnsi" w:hAnsiTheme="minorHAnsi" w:cs="Calibri"/>
          <w:i/>
          <w:spacing w:val="-1"/>
          <w:sz w:val="22"/>
          <w:szCs w:val="22"/>
        </w:rPr>
        <w:t>which</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it</w:t>
      </w:r>
      <w:r w:rsidRPr="00E85772">
        <w:rPr>
          <w:rFonts w:asciiTheme="minorHAnsi" w:hAnsiTheme="minorHAnsi" w:cs="Calibri"/>
          <w:i/>
          <w:spacing w:val="22"/>
          <w:sz w:val="22"/>
          <w:szCs w:val="22"/>
        </w:rPr>
        <w:t xml:space="preserve"> </w:t>
      </w:r>
      <w:r w:rsidRPr="00E85772">
        <w:rPr>
          <w:rFonts w:asciiTheme="minorHAnsi" w:hAnsiTheme="minorHAnsi" w:cs="Calibri"/>
          <w:i/>
          <w:spacing w:val="-1"/>
          <w:sz w:val="22"/>
          <w:szCs w:val="22"/>
        </w:rPr>
        <w:t>operates.</w:t>
      </w:r>
      <w:r w:rsidRPr="00E85772">
        <w:rPr>
          <w:rFonts w:asciiTheme="minorHAnsi" w:hAnsiTheme="minorHAnsi" w:cs="Calibri"/>
          <w:i/>
          <w:spacing w:val="25"/>
          <w:sz w:val="22"/>
          <w:szCs w:val="22"/>
        </w:rPr>
        <w:t xml:space="preserve"> </w:t>
      </w:r>
      <w:r w:rsidRPr="00E85772">
        <w:rPr>
          <w:rFonts w:asciiTheme="minorHAnsi" w:hAnsiTheme="minorHAnsi" w:cs="Calibri"/>
          <w:i/>
          <w:spacing w:val="-3"/>
          <w:sz w:val="22"/>
          <w:szCs w:val="22"/>
        </w:rPr>
        <w:t>It</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capture</w:t>
      </w:r>
      <w:r w:rsidRPr="00E85772">
        <w:rPr>
          <w:rFonts w:asciiTheme="minorHAnsi" w:hAnsiTheme="minorHAnsi" w:cs="Calibri"/>
          <w:i/>
          <w:spacing w:val="20"/>
          <w:sz w:val="22"/>
          <w:szCs w:val="22"/>
        </w:rPr>
        <w:t xml:space="preserve"> </w:t>
      </w:r>
      <w:r w:rsidRPr="00E85772">
        <w:rPr>
          <w:rFonts w:asciiTheme="minorHAnsi" w:hAnsiTheme="minorHAnsi" w:cs="Calibri"/>
          <w:i/>
          <w:sz w:val="22"/>
          <w:szCs w:val="22"/>
        </w:rPr>
        <w:t>information</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that</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explains</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gaps</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between</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6"/>
          <w:sz w:val="22"/>
          <w:szCs w:val="22"/>
        </w:rPr>
        <w:t xml:space="preserve"> </w:t>
      </w:r>
      <w:r w:rsidRPr="00E85772">
        <w:rPr>
          <w:rFonts w:asciiTheme="minorHAnsi" w:hAnsiTheme="minorHAnsi" w:cs="Calibri"/>
          <w:i/>
          <w:spacing w:val="-1"/>
          <w:sz w:val="22"/>
          <w:szCs w:val="22"/>
        </w:rPr>
        <w:t>current</w:t>
      </w:r>
      <w:r w:rsidRPr="00E85772">
        <w:rPr>
          <w:rFonts w:asciiTheme="minorHAnsi" w:hAnsiTheme="minorHAnsi" w:cs="Calibri"/>
          <w:i/>
          <w:spacing w:val="24"/>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63"/>
          <w:sz w:val="22"/>
          <w:szCs w:val="22"/>
        </w:rPr>
        <w:t xml:space="preserve"> </w:t>
      </w:r>
      <w:r w:rsidRPr="00E85772">
        <w:rPr>
          <w:rFonts w:asciiTheme="minorHAnsi" w:hAnsiTheme="minorHAnsi" w:cs="Calibri"/>
          <w:i/>
          <w:spacing w:val="-1"/>
          <w:sz w:val="22"/>
          <w:szCs w:val="22"/>
        </w:rPr>
        <w:t>expected</w:t>
      </w:r>
      <w:r w:rsidRPr="00E85772">
        <w:rPr>
          <w:rFonts w:asciiTheme="minorHAnsi" w:hAnsiTheme="minorHAnsi" w:cs="Calibri"/>
          <w:i/>
          <w:spacing w:val="11"/>
          <w:sz w:val="22"/>
          <w:szCs w:val="22"/>
        </w:rPr>
        <w:t xml:space="preserve"> </w:t>
      </w:r>
      <w:r w:rsidRPr="00E85772">
        <w:rPr>
          <w:rFonts w:asciiTheme="minorHAnsi" w:hAnsiTheme="minorHAnsi" w:cs="Calibri"/>
          <w:i/>
          <w:spacing w:val="-1"/>
          <w:sz w:val="22"/>
          <w:szCs w:val="22"/>
        </w:rPr>
        <w:t>performance.</w:t>
      </w:r>
      <w:r w:rsidRPr="00E85772">
        <w:rPr>
          <w:rFonts w:asciiTheme="minorHAnsi" w:hAnsiTheme="minorHAnsi" w:cs="Calibri"/>
          <w:i/>
          <w:spacing w:val="12"/>
          <w:sz w:val="22"/>
          <w:szCs w:val="22"/>
        </w:rPr>
        <w:t xml:space="preserve"> A combination of tools can be used to conduct the situational analysis. Some of the tools are the </w:t>
      </w:r>
      <w:hyperlink r:id="rId9" w:history="1">
        <w:r w:rsidRPr="00E85772">
          <w:rPr>
            <w:rFonts w:asciiTheme="minorHAnsi" w:hAnsiTheme="minorHAnsi" w:cs="Calibri"/>
            <w:i/>
            <w:spacing w:val="12"/>
            <w:sz w:val="22"/>
            <w:szCs w:val="22"/>
          </w:rPr>
          <w:t>SWOT</w:t>
        </w:r>
      </w:hyperlink>
      <w:r w:rsidRPr="00E85772">
        <w:rPr>
          <w:rFonts w:asciiTheme="minorHAnsi" w:hAnsiTheme="minorHAnsi" w:cs="Calibri"/>
          <w:i/>
          <w:spacing w:val="12"/>
          <w:sz w:val="22"/>
          <w:szCs w:val="22"/>
        </w:rPr>
        <w:t xml:space="preserve"> Analysis,  Stakeholder Analysis, </w:t>
      </w:r>
      <w:hyperlink r:id="rId10" w:history="1">
        <w:r w:rsidRPr="00E85772">
          <w:rPr>
            <w:rFonts w:asciiTheme="minorHAnsi" w:hAnsiTheme="minorHAnsi" w:cs="Calibri"/>
            <w:i/>
            <w:spacing w:val="12"/>
            <w:sz w:val="22"/>
            <w:szCs w:val="22"/>
          </w:rPr>
          <w:t>PESTL</w:t>
        </w:r>
        <w:r w:rsidR="00EC2DF0">
          <w:rPr>
            <w:rFonts w:asciiTheme="minorHAnsi" w:hAnsiTheme="minorHAnsi" w:cs="Calibri"/>
            <w:i/>
            <w:spacing w:val="12"/>
            <w:sz w:val="22"/>
            <w:szCs w:val="22"/>
          </w:rPr>
          <w:t>E</w:t>
        </w:r>
        <w:r w:rsidRPr="00E85772">
          <w:rPr>
            <w:rFonts w:asciiTheme="minorHAnsi" w:hAnsiTheme="minorHAnsi" w:cs="Calibri"/>
            <w:i/>
            <w:spacing w:val="12"/>
            <w:sz w:val="22"/>
            <w:szCs w:val="22"/>
          </w:rPr>
          <w:t xml:space="preserve"> Analysis</w:t>
        </w:r>
      </w:hyperlink>
      <w:r w:rsidRPr="00E85772">
        <w:rPr>
          <w:rFonts w:asciiTheme="minorHAnsi" w:hAnsiTheme="minorHAnsi" w:cs="Calibri"/>
          <w:i/>
          <w:spacing w:val="12"/>
          <w:sz w:val="22"/>
          <w:szCs w:val="22"/>
        </w:rPr>
        <w:t xml:space="preserve"> and 5C’s [company, competitors, customers, collaborators and climate] Analysis. </w:t>
      </w:r>
      <w:r w:rsidRPr="00E85772">
        <w:rPr>
          <w:rFonts w:asciiTheme="minorHAnsi" w:hAnsiTheme="minorHAnsi" w:cs="Calibri"/>
          <w:i/>
          <w:sz w:val="22"/>
          <w:szCs w:val="22"/>
        </w:rPr>
        <w:t>The</w:t>
      </w:r>
      <w:r w:rsidRPr="00E85772">
        <w:rPr>
          <w:rFonts w:asciiTheme="minorHAnsi" w:hAnsiTheme="minorHAnsi" w:cs="Calibri"/>
          <w:i/>
          <w:spacing w:val="10"/>
          <w:sz w:val="22"/>
          <w:szCs w:val="22"/>
        </w:rPr>
        <w:t xml:space="preserve"> </w:t>
      </w:r>
      <w:r w:rsidRPr="00E85772">
        <w:rPr>
          <w:rFonts w:asciiTheme="minorHAnsi" w:hAnsiTheme="minorHAnsi" w:cs="Calibri"/>
          <w:i/>
          <w:sz w:val="22"/>
          <w:szCs w:val="22"/>
        </w:rPr>
        <w:t>two</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main</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tools</w:t>
      </w:r>
      <w:r w:rsidRPr="00E85772">
        <w:rPr>
          <w:rFonts w:asciiTheme="minorHAnsi" w:hAnsiTheme="minorHAnsi" w:cs="Calibri"/>
          <w:i/>
          <w:spacing w:val="12"/>
          <w:sz w:val="22"/>
          <w:szCs w:val="22"/>
        </w:rPr>
        <w:t xml:space="preserve"> </w:t>
      </w:r>
      <w:r w:rsidRPr="00E85772">
        <w:rPr>
          <w:rFonts w:asciiTheme="minorHAnsi" w:hAnsiTheme="minorHAnsi" w:cs="Calibri"/>
          <w:i/>
          <w:sz w:val="22"/>
          <w:szCs w:val="22"/>
        </w:rPr>
        <w:t>that</w:t>
      </w:r>
      <w:r w:rsidRPr="00E85772">
        <w:rPr>
          <w:rFonts w:asciiTheme="minorHAnsi" w:hAnsiTheme="minorHAnsi" w:cs="Calibri"/>
          <w:i/>
          <w:spacing w:val="12"/>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13"/>
          <w:sz w:val="22"/>
          <w:szCs w:val="22"/>
        </w:rPr>
        <w:t xml:space="preserve"> </w:t>
      </w:r>
      <w:r w:rsidRPr="00E85772">
        <w:rPr>
          <w:rFonts w:asciiTheme="minorHAnsi" w:hAnsiTheme="minorHAnsi" w:cs="Calibri"/>
          <w:i/>
          <w:sz w:val="22"/>
          <w:szCs w:val="22"/>
        </w:rPr>
        <w:t>be</w:t>
      </w:r>
      <w:r w:rsidRPr="00E85772">
        <w:rPr>
          <w:rFonts w:asciiTheme="minorHAnsi" w:hAnsiTheme="minorHAnsi" w:cs="Calibri"/>
          <w:i/>
          <w:spacing w:val="10"/>
          <w:sz w:val="22"/>
          <w:szCs w:val="22"/>
        </w:rPr>
        <w:t xml:space="preserve"> </w:t>
      </w:r>
      <w:r w:rsidRPr="00E85772">
        <w:rPr>
          <w:rFonts w:asciiTheme="minorHAnsi" w:hAnsiTheme="minorHAnsi" w:cs="Calibri"/>
          <w:i/>
          <w:spacing w:val="-1"/>
          <w:sz w:val="22"/>
          <w:szCs w:val="22"/>
        </w:rPr>
        <w:t>used</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14"/>
          <w:sz w:val="22"/>
          <w:szCs w:val="22"/>
        </w:rPr>
        <w:t xml:space="preserve"> </w:t>
      </w:r>
      <w:r w:rsidRPr="00E85772">
        <w:rPr>
          <w:rFonts w:asciiTheme="minorHAnsi" w:hAnsiTheme="minorHAnsi" w:cs="Calibri"/>
          <w:i/>
          <w:sz w:val="22"/>
          <w:szCs w:val="22"/>
        </w:rPr>
        <w:t>completing</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13"/>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69"/>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z w:val="22"/>
          <w:szCs w:val="22"/>
        </w:rPr>
        <w:t xml:space="preserve"> are</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the SWOT</w:t>
      </w:r>
      <w:r w:rsidRPr="00E85772">
        <w:rPr>
          <w:rFonts w:asciiTheme="minorHAnsi" w:hAnsiTheme="minorHAnsi" w:cs="Calibri"/>
          <w:i/>
          <w:spacing w:val="-1"/>
          <w:sz w:val="22"/>
          <w:szCs w:val="22"/>
        </w:rPr>
        <w:t xml:space="preserve"> Analysis</w:t>
      </w:r>
      <w:r w:rsidRPr="00E85772">
        <w:rPr>
          <w:rFonts w:asciiTheme="minorHAnsi" w:hAnsiTheme="minorHAnsi" w:cs="Calibri"/>
          <w:i/>
          <w:sz w:val="22"/>
          <w:szCs w:val="22"/>
        </w:rPr>
        <w:t xml:space="preserve"> and the</w:t>
      </w:r>
      <w:r w:rsidRPr="00E85772">
        <w:rPr>
          <w:rFonts w:asciiTheme="minorHAnsi" w:hAnsiTheme="minorHAnsi" w:cs="Calibri"/>
          <w:i/>
          <w:spacing w:val="-1"/>
          <w:sz w:val="22"/>
          <w:szCs w:val="22"/>
        </w:rPr>
        <w:t xml:space="preserve"> Stakeholder</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Analysis</w:t>
      </w:r>
      <w:r w:rsidRPr="00E85772">
        <w:rPr>
          <w:rFonts w:asciiTheme="minorHAnsi" w:hAnsiTheme="minorHAnsi" w:cs="Calibri"/>
          <w:spacing w:val="-1"/>
          <w:sz w:val="22"/>
          <w:szCs w:val="22"/>
        </w:rPr>
        <w:t>.</w:t>
      </w:r>
    </w:p>
    <w:p w14:paraId="6EEFDA1A" w14:textId="77777777" w:rsidR="00E85772" w:rsidRPr="00E85772" w:rsidRDefault="00E85772" w:rsidP="00E85772">
      <w:pPr>
        <w:kinsoku w:val="0"/>
        <w:overflowPunct w:val="0"/>
        <w:ind w:left="140" w:right="154"/>
        <w:jc w:val="both"/>
        <w:rPr>
          <w:rFonts w:asciiTheme="minorHAnsi" w:hAnsiTheme="minorHAnsi" w:cs="Calibri"/>
          <w:b/>
          <w:i/>
          <w:sz w:val="22"/>
          <w:szCs w:val="22"/>
        </w:rPr>
      </w:pPr>
    </w:p>
    <w:p w14:paraId="028F09CA" w14:textId="77777777" w:rsidR="00E85772" w:rsidRPr="00E85772" w:rsidRDefault="00E85772" w:rsidP="00E85772">
      <w:pPr>
        <w:kinsoku w:val="0"/>
        <w:overflowPunct w:val="0"/>
        <w:ind w:left="140" w:right="154"/>
        <w:jc w:val="both"/>
        <w:rPr>
          <w:rFonts w:asciiTheme="minorHAnsi" w:hAnsiTheme="minorHAnsi" w:cs="Calibri"/>
          <w:b/>
          <w:i/>
          <w:sz w:val="22"/>
          <w:szCs w:val="22"/>
        </w:rPr>
      </w:pPr>
      <w:r w:rsidRPr="00E85772">
        <w:rPr>
          <w:rFonts w:asciiTheme="minorHAnsi" w:hAnsiTheme="minorHAnsi" w:cs="Calibri"/>
          <w:b/>
          <w:i/>
          <w:sz w:val="22"/>
          <w:szCs w:val="22"/>
        </w:rPr>
        <w:t>Factors to consider when doing an environmental scan/analysis</w:t>
      </w:r>
    </w:p>
    <w:p w14:paraId="4477450D"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2EA0E62F" w14:textId="77777777" w:rsidR="00E85772" w:rsidRPr="00E85772" w:rsidRDefault="00E85772" w:rsidP="00340B37">
      <w:pPr>
        <w:numPr>
          <w:ilvl w:val="0"/>
          <w:numId w:val="13"/>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Product Situation -</w:t>
      </w:r>
      <w:r w:rsidRPr="00E85772">
        <w:rPr>
          <w:rFonts w:asciiTheme="minorHAnsi" w:hAnsiTheme="minorHAnsi" w:cs="Calibri"/>
          <w:i/>
          <w:iCs/>
          <w:sz w:val="22"/>
          <w:szCs w:val="22"/>
        </w:rPr>
        <w:t> </w:t>
      </w:r>
      <w:r w:rsidRPr="00E85772">
        <w:rPr>
          <w:rFonts w:asciiTheme="minorHAnsi" w:hAnsiTheme="minorHAnsi" w:cs="Calibri"/>
          <w:i/>
          <w:sz w:val="22"/>
          <w:szCs w:val="22"/>
        </w:rPr>
        <w:t>Determine your current product. You may want to view this definition in parts such as the core product and any secondary or supporting services or products that you sell. Viewing your products and services separately helps determine how each relates to your core clients' needs.</w:t>
      </w:r>
    </w:p>
    <w:p w14:paraId="6DAB571D" w14:textId="77777777" w:rsidR="00E85772" w:rsidRPr="00E85772" w:rsidRDefault="00E85772" w:rsidP="00E85772">
      <w:pPr>
        <w:kinsoku w:val="0"/>
        <w:overflowPunct w:val="0"/>
        <w:ind w:left="140" w:right="154" w:hanging="360"/>
        <w:rPr>
          <w:rFonts w:asciiTheme="minorHAnsi" w:hAnsiTheme="minorHAnsi" w:cs="Calibri"/>
          <w:i/>
          <w:sz w:val="22"/>
          <w:szCs w:val="22"/>
        </w:rPr>
      </w:pPr>
    </w:p>
    <w:p w14:paraId="6139DCA8" w14:textId="77777777" w:rsidR="00E85772" w:rsidRPr="00E85772" w:rsidRDefault="00E85772" w:rsidP="00340B37">
      <w:pPr>
        <w:numPr>
          <w:ilvl w:val="0"/>
          <w:numId w:val="13"/>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Competitive Situation -</w:t>
      </w:r>
      <w:r w:rsidRPr="00E85772">
        <w:rPr>
          <w:rFonts w:asciiTheme="minorHAnsi" w:hAnsiTheme="minorHAnsi" w:cs="Calibri"/>
          <w:i/>
          <w:iCs/>
          <w:sz w:val="22"/>
          <w:szCs w:val="22"/>
        </w:rPr>
        <w:t> </w:t>
      </w:r>
      <w:r w:rsidRPr="00E85772">
        <w:rPr>
          <w:rFonts w:asciiTheme="minorHAnsi" w:hAnsiTheme="minorHAnsi" w:cs="Calibri"/>
          <w:i/>
          <w:sz w:val="22"/>
          <w:szCs w:val="22"/>
        </w:rPr>
        <w:t>Analyse your main competitors and determine how they compare to your business such as </w:t>
      </w:r>
      <w:hyperlink r:id="rId11" w:history="1">
        <w:r w:rsidRPr="00E85772">
          <w:rPr>
            <w:rFonts w:asciiTheme="minorHAnsi" w:hAnsiTheme="minorHAnsi" w:cs="Calibri"/>
            <w:i/>
            <w:sz w:val="22"/>
            <w:szCs w:val="22"/>
          </w:rPr>
          <w:t>competitive advantages</w:t>
        </w:r>
      </w:hyperlink>
      <w:r w:rsidRPr="00E85772">
        <w:rPr>
          <w:rFonts w:asciiTheme="minorHAnsi" w:hAnsiTheme="minorHAnsi" w:cs="Calibri"/>
          <w:i/>
          <w:sz w:val="22"/>
          <w:szCs w:val="22"/>
        </w:rPr>
        <w:t>, as applicable.</w:t>
      </w:r>
    </w:p>
    <w:p w14:paraId="03D3133E" w14:textId="77777777" w:rsidR="00E85772" w:rsidRPr="00E85772" w:rsidRDefault="00E85772" w:rsidP="00E85772">
      <w:pPr>
        <w:kinsoku w:val="0"/>
        <w:overflowPunct w:val="0"/>
        <w:ind w:left="140" w:right="154" w:hanging="360"/>
        <w:rPr>
          <w:rFonts w:asciiTheme="minorHAnsi" w:hAnsiTheme="minorHAnsi" w:cs="Calibri"/>
          <w:i/>
          <w:sz w:val="22"/>
          <w:szCs w:val="22"/>
        </w:rPr>
      </w:pPr>
    </w:p>
    <w:p w14:paraId="5395EED0" w14:textId="77777777" w:rsidR="00E85772" w:rsidRPr="00E85772" w:rsidRDefault="00E85772" w:rsidP="00340B37">
      <w:pPr>
        <w:numPr>
          <w:ilvl w:val="0"/>
          <w:numId w:val="13"/>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Distribution Situation -</w:t>
      </w:r>
      <w:r w:rsidRPr="00E85772">
        <w:rPr>
          <w:rFonts w:asciiTheme="minorHAnsi" w:hAnsiTheme="minorHAnsi" w:cs="Calibri"/>
          <w:i/>
          <w:iCs/>
          <w:sz w:val="22"/>
          <w:szCs w:val="22"/>
        </w:rPr>
        <w:t> </w:t>
      </w:r>
      <w:r w:rsidRPr="00E85772">
        <w:rPr>
          <w:rFonts w:asciiTheme="minorHAnsi" w:hAnsiTheme="minorHAnsi" w:cs="Calibri"/>
          <w:i/>
          <w:sz w:val="22"/>
          <w:szCs w:val="22"/>
        </w:rPr>
        <w:t>Review your distribution situation in terms of how you get your products to market, such as through distributors or other intermediaries.</w:t>
      </w:r>
    </w:p>
    <w:p w14:paraId="39F791BB"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699E898C" w14:textId="77777777" w:rsidR="00E85772" w:rsidRPr="00E85772" w:rsidRDefault="00E85772" w:rsidP="00340B37">
      <w:pPr>
        <w:numPr>
          <w:ilvl w:val="0"/>
          <w:numId w:val="14"/>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Environmental Factors -</w:t>
      </w:r>
      <w:r w:rsidRPr="00E85772">
        <w:rPr>
          <w:rFonts w:asciiTheme="minorHAnsi" w:hAnsiTheme="minorHAnsi" w:cs="Calibri"/>
          <w:b/>
          <w:bCs/>
          <w:i/>
          <w:sz w:val="22"/>
          <w:szCs w:val="22"/>
        </w:rPr>
        <w:t> </w:t>
      </w:r>
      <w:r w:rsidRPr="00E85772">
        <w:rPr>
          <w:rFonts w:asciiTheme="minorHAnsi" w:hAnsiTheme="minorHAnsi" w:cs="Calibri"/>
          <w:i/>
          <w:sz w:val="22"/>
          <w:szCs w:val="22"/>
        </w:rPr>
        <w:t>Determine the external and internal environmental factors, which can include economic or sociological factors that impact your business's performance.</w:t>
      </w:r>
    </w:p>
    <w:p w14:paraId="020FBF2B"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3125790A" w14:textId="77777777" w:rsidR="00E85772" w:rsidRPr="00D60C44" w:rsidRDefault="00E85772" w:rsidP="00340B37">
      <w:pPr>
        <w:numPr>
          <w:ilvl w:val="0"/>
          <w:numId w:val="14"/>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Opportunity and Issue Analysis -</w:t>
      </w:r>
      <w:r w:rsidRPr="00E85772">
        <w:rPr>
          <w:rFonts w:asciiTheme="minorHAnsi" w:hAnsiTheme="minorHAnsi" w:cs="Calibri"/>
          <w:i/>
          <w:iCs/>
          <w:sz w:val="22"/>
          <w:szCs w:val="22"/>
        </w:rPr>
        <w:t> </w:t>
      </w:r>
      <w:r w:rsidRPr="00E85772">
        <w:rPr>
          <w:rFonts w:asciiTheme="minorHAnsi" w:hAnsiTheme="minorHAnsi" w:cs="Calibri"/>
          <w:i/>
          <w:sz w:val="22"/>
          <w:szCs w:val="22"/>
        </w:rPr>
        <w:t>Conduct a </w:t>
      </w:r>
      <w:hyperlink r:id="rId12" w:history="1">
        <w:r w:rsidRPr="00E85772">
          <w:rPr>
            <w:rFonts w:asciiTheme="minorHAnsi" w:hAnsiTheme="minorHAnsi" w:cs="Calibri"/>
            <w:i/>
            <w:sz w:val="22"/>
            <w:szCs w:val="22"/>
          </w:rPr>
          <w:t>SWOT analysis</w:t>
        </w:r>
      </w:hyperlink>
      <w:r w:rsidRPr="00E85772">
        <w:rPr>
          <w:rFonts w:asciiTheme="minorHAnsi" w:hAnsiTheme="minorHAnsi" w:cs="Calibri"/>
          <w:i/>
          <w:sz w:val="22"/>
          <w:szCs w:val="22"/>
        </w:rPr>
        <w:t xml:space="preserve"> to determine any strengths, weaknesses, opportunities, and threats that may affect your organisation and its </w:t>
      </w:r>
      <w:r w:rsidRPr="00D60C44">
        <w:rPr>
          <w:rFonts w:asciiTheme="minorHAnsi" w:hAnsiTheme="minorHAnsi" w:cs="Calibri"/>
          <w:i/>
          <w:sz w:val="22"/>
          <w:szCs w:val="22"/>
        </w:rPr>
        <w:t>performance.</w:t>
      </w:r>
    </w:p>
    <w:p w14:paraId="05A132C1" w14:textId="22F7EE86" w:rsidR="00E85772" w:rsidRPr="00D60C44" w:rsidRDefault="00E85772" w:rsidP="00E85772">
      <w:pPr>
        <w:kinsoku w:val="0"/>
        <w:overflowPunct w:val="0"/>
        <w:ind w:left="140" w:right="154"/>
        <w:jc w:val="both"/>
        <w:rPr>
          <w:rFonts w:asciiTheme="minorHAnsi" w:hAnsiTheme="minorHAnsi" w:cs="Calibri"/>
          <w:sz w:val="22"/>
          <w:szCs w:val="22"/>
        </w:rPr>
      </w:pPr>
    </w:p>
    <w:p w14:paraId="1B861D5F" w14:textId="6352A483" w:rsidR="006F6D05" w:rsidRPr="002C3535" w:rsidRDefault="006F6D05" w:rsidP="0041791F">
      <w:pPr>
        <w:widowControl/>
        <w:autoSpaceDE/>
        <w:autoSpaceDN/>
        <w:adjustRightInd/>
        <w:spacing w:after="160" w:line="259" w:lineRule="auto"/>
        <w:ind w:left="142"/>
        <w:jc w:val="both"/>
        <w:rPr>
          <w:rFonts w:asciiTheme="minorHAnsi" w:hAnsiTheme="minorHAnsi" w:cstheme="minorHAnsi"/>
          <w:b/>
          <w:bCs/>
          <w:color w:val="2F5496" w:themeColor="accent1" w:themeShade="BF"/>
          <w:sz w:val="22"/>
          <w:szCs w:val="22"/>
        </w:rPr>
      </w:pPr>
      <w:r w:rsidRPr="002C3535">
        <w:rPr>
          <w:rFonts w:asciiTheme="minorHAnsi" w:hAnsiTheme="minorHAnsi" w:cstheme="minorHAnsi"/>
          <w:i/>
          <w:iCs/>
          <w:color w:val="2F5496" w:themeColor="accent1" w:themeShade="BF"/>
          <w:sz w:val="22"/>
          <w:szCs w:val="22"/>
        </w:rPr>
        <w:t>[</w:t>
      </w:r>
      <w:r w:rsidRPr="002C3535">
        <w:rPr>
          <w:rFonts w:asciiTheme="minorHAnsi" w:hAnsiTheme="minorHAnsi" w:cstheme="minorHAnsi"/>
          <w:b/>
          <w:bCs/>
          <w:i/>
          <w:iCs/>
          <w:color w:val="2F5496" w:themeColor="accent1" w:themeShade="BF"/>
          <w:sz w:val="22"/>
          <w:szCs w:val="22"/>
          <w:u w:val="single"/>
        </w:rPr>
        <w:t>Insert a narrative that summarises the situational analysis undertaken by the Agency/Department</w:t>
      </w:r>
      <w:r w:rsidRPr="002C3535">
        <w:rPr>
          <w:rFonts w:asciiTheme="minorHAnsi" w:hAnsiTheme="minorHAnsi" w:cstheme="minorHAnsi"/>
          <w:i/>
          <w:iCs/>
          <w:color w:val="2F5496" w:themeColor="accent1" w:themeShade="BF"/>
          <w:sz w:val="22"/>
          <w:szCs w:val="22"/>
        </w:rPr>
        <w:t xml:space="preserve">. This section should </w:t>
      </w:r>
      <w:proofErr w:type="gramStart"/>
      <w:r w:rsidRPr="002C3535">
        <w:rPr>
          <w:rFonts w:asciiTheme="minorHAnsi" w:hAnsiTheme="minorHAnsi" w:cstheme="minorHAnsi"/>
          <w:i/>
          <w:iCs/>
          <w:color w:val="2F5496" w:themeColor="accent1" w:themeShade="BF"/>
          <w:sz w:val="22"/>
          <w:szCs w:val="22"/>
        </w:rPr>
        <w:t>take into account</w:t>
      </w:r>
      <w:proofErr w:type="gramEnd"/>
      <w:r w:rsidRPr="002C3535">
        <w:rPr>
          <w:rFonts w:asciiTheme="minorHAnsi" w:hAnsiTheme="minorHAnsi" w:cstheme="minorHAnsi"/>
          <w:i/>
          <w:iCs/>
          <w:color w:val="2F5496" w:themeColor="accent1" w:themeShade="BF"/>
          <w:sz w:val="22"/>
          <w:szCs w:val="22"/>
        </w:rPr>
        <w:t xml:space="preserve"> the findings and insights gained from conducting the environmental assessment using the analytical tools below as well as the assessments of past performance and from monitoring and evaluation activities.]</w:t>
      </w:r>
    </w:p>
    <w:p w14:paraId="1DEE16DA" w14:textId="0DAC38FA" w:rsidR="007754DD" w:rsidRPr="00D60C44" w:rsidRDefault="007754DD" w:rsidP="0041791F">
      <w:pPr>
        <w:pStyle w:val="ListParagraph"/>
        <w:numPr>
          <w:ilvl w:val="0"/>
          <w:numId w:val="12"/>
        </w:numPr>
        <w:spacing w:before="57"/>
        <w:ind w:left="142" w:firstLine="0"/>
        <w:outlineLvl w:val="2"/>
        <w:rPr>
          <w:rFonts w:asciiTheme="minorHAnsi" w:hAnsiTheme="minorHAnsi" w:cstheme="minorHAnsi"/>
          <w:b/>
          <w:bCs/>
          <w:sz w:val="22"/>
          <w:szCs w:val="22"/>
        </w:rPr>
      </w:pPr>
      <w:bookmarkStart w:id="2" w:name="_Toc115433152"/>
      <w:r w:rsidRPr="00D60C44">
        <w:rPr>
          <w:rFonts w:asciiTheme="minorHAnsi" w:hAnsiTheme="minorHAnsi" w:cstheme="minorHAnsi"/>
          <w:b/>
          <w:bCs/>
          <w:sz w:val="22"/>
          <w:szCs w:val="22"/>
        </w:rPr>
        <w:t xml:space="preserve">Summary of </w:t>
      </w:r>
      <w:r w:rsidR="00D60C44">
        <w:rPr>
          <w:rFonts w:asciiTheme="minorHAnsi" w:hAnsiTheme="minorHAnsi" w:cstheme="minorHAnsi"/>
          <w:b/>
          <w:bCs/>
          <w:sz w:val="22"/>
          <w:szCs w:val="22"/>
        </w:rPr>
        <w:t>P</w:t>
      </w:r>
      <w:r w:rsidRPr="00D60C44">
        <w:rPr>
          <w:rFonts w:asciiTheme="minorHAnsi" w:hAnsiTheme="minorHAnsi" w:cstheme="minorHAnsi"/>
          <w:b/>
          <w:bCs/>
          <w:sz w:val="22"/>
          <w:szCs w:val="22"/>
        </w:rPr>
        <w:t xml:space="preserve">erformance in the </w:t>
      </w:r>
      <w:r w:rsidR="00EC2DF0">
        <w:rPr>
          <w:rFonts w:asciiTheme="minorHAnsi" w:hAnsiTheme="minorHAnsi" w:cstheme="minorHAnsi"/>
          <w:b/>
          <w:bCs/>
          <w:sz w:val="22"/>
          <w:szCs w:val="22"/>
        </w:rPr>
        <w:t>P</w:t>
      </w:r>
      <w:r w:rsidRPr="00D60C44">
        <w:rPr>
          <w:rFonts w:asciiTheme="minorHAnsi" w:hAnsiTheme="minorHAnsi" w:cstheme="minorHAnsi"/>
          <w:b/>
          <w:bCs/>
          <w:sz w:val="22"/>
          <w:szCs w:val="22"/>
        </w:rPr>
        <w:t xml:space="preserve">revious </w:t>
      </w:r>
      <w:r w:rsidR="00EC2DF0">
        <w:rPr>
          <w:rFonts w:asciiTheme="minorHAnsi" w:hAnsiTheme="minorHAnsi" w:cstheme="minorHAnsi"/>
          <w:b/>
          <w:bCs/>
          <w:sz w:val="22"/>
          <w:szCs w:val="22"/>
        </w:rPr>
        <w:t>M</w:t>
      </w:r>
      <w:r w:rsidRPr="00D60C44">
        <w:rPr>
          <w:rFonts w:asciiTheme="minorHAnsi" w:hAnsiTheme="minorHAnsi" w:cstheme="minorHAnsi"/>
          <w:b/>
          <w:bCs/>
          <w:sz w:val="22"/>
          <w:szCs w:val="22"/>
        </w:rPr>
        <w:t xml:space="preserve">edium-term </w:t>
      </w:r>
      <w:r w:rsidR="00EC2DF0">
        <w:rPr>
          <w:rFonts w:asciiTheme="minorHAnsi" w:hAnsiTheme="minorHAnsi" w:cstheme="minorHAnsi"/>
          <w:b/>
          <w:bCs/>
          <w:sz w:val="22"/>
          <w:szCs w:val="22"/>
        </w:rPr>
        <w:t>P</w:t>
      </w:r>
      <w:r w:rsidRPr="00D60C44">
        <w:rPr>
          <w:rFonts w:asciiTheme="minorHAnsi" w:hAnsiTheme="minorHAnsi" w:cstheme="minorHAnsi"/>
          <w:b/>
          <w:bCs/>
          <w:sz w:val="22"/>
          <w:szCs w:val="22"/>
        </w:rPr>
        <w:t>eriod</w:t>
      </w:r>
      <w:bookmarkEnd w:id="2"/>
      <w:r w:rsidRPr="00D60C44">
        <w:rPr>
          <w:rFonts w:asciiTheme="minorHAnsi" w:hAnsiTheme="minorHAnsi" w:cstheme="minorHAnsi"/>
          <w:b/>
          <w:bCs/>
          <w:sz w:val="22"/>
          <w:szCs w:val="22"/>
        </w:rPr>
        <w:t xml:space="preserve"> </w:t>
      </w:r>
    </w:p>
    <w:p w14:paraId="51EF58B3" w14:textId="4C01FE00" w:rsidR="007754DD" w:rsidRPr="007754DD" w:rsidRDefault="007754DD" w:rsidP="0041791F">
      <w:pPr>
        <w:widowControl/>
        <w:shd w:val="clear" w:color="auto" w:fill="FFFFFF"/>
        <w:autoSpaceDE/>
        <w:autoSpaceDN/>
        <w:adjustRightInd/>
        <w:ind w:left="142" w:right="219"/>
        <w:jc w:val="both"/>
        <w:rPr>
          <w:rFonts w:asciiTheme="minorHAnsi" w:eastAsia="Times New Roman" w:hAnsiTheme="minorHAnsi" w:cstheme="minorHAnsi"/>
          <w:bCs/>
          <w:i/>
          <w:iCs/>
          <w:sz w:val="22"/>
          <w:szCs w:val="22"/>
        </w:rPr>
      </w:pPr>
      <w:r w:rsidRPr="007754DD">
        <w:rPr>
          <w:rFonts w:asciiTheme="minorHAnsi" w:eastAsia="Times New Roman" w:hAnsiTheme="minorHAnsi" w:cstheme="minorHAnsi"/>
          <w:bCs/>
          <w:i/>
          <w:iCs/>
          <w:sz w:val="22"/>
          <w:szCs w:val="22"/>
        </w:rPr>
        <w:t>[It is important to provide a summary of performance during the preceding medium-term period as part of accountability and transparency relating to previous planning efforts, and to provide information to support learning to help guide the current planning cycle.</w:t>
      </w:r>
      <w:r w:rsidRPr="007754DD">
        <w:rPr>
          <w:bCs/>
        </w:rPr>
        <w:t xml:space="preserve"> </w:t>
      </w:r>
      <w:r w:rsidRPr="007754DD">
        <w:rPr>
          <w:rFonts w:asciiTheme="minorHAnsi" w:eastAsia="Times New Roman" w:hAnsiTheme="minorHAnsi" w:cstheme="minorHAnsi"/>
          <w:bCs/>
          <w:i/>
          <w:iCs/>
          <w:sz w:val="22"/>
          <w:szCs w:val="22"/>
        </w:rPr>
        <w:t xml:space="preserve">Performance reports provide useful insights for management that can be used to help develop forecasts, prepare </w:t>
      </w:r>
      <w:r w:rsidRPr="007754DD">
        <w:rPr>
          <w:rFonts w:asciiTheme="minorHAnsi" w:eastAsia="Times New Roman" w:hAnsiTheme="minorHAnsi" w:cstheme="minorHAnsi"/>
          <w:bCs/>
          <w:i/>
          <w:iCs/>
          <w:sz w:val="22"/>
          <w:szCs w:val="22"/>
        </w:rPr>
        <w:lastRenderedPageBreak/>
        <w:t xml:space="preserve">communication plans, guide budget planning, and improve strategic decision-making. Tracking and analysing past performance help to determine success, identify performance gaps, and identify areas for improvement and opportunities to justify scaling up successful programmes and projects or terminating unsuccessful programmes and projects. Information on past performance will make the details of current strategic framework more coherent and understandable. </w:t>
      </w:r>
      <w:r w:rsidR="00D60C44" w:rsidRPr="00D60C44">
        <w:rPr>
          <w:rFonts w:asciiTheme="minorHAnsi" w:eastAsia="Times New Roman" w:hAnsiTheme="minorHAnsi" w:cstheme="minorHAnsi"/>
          <w:bCs/>
          <w:i/>
          <w:iCs/>
          <w:sz w:val="22"/>
          <w:szCs w:val="22"/>
        </w:rPr>
        <w:t>Agencies/Departments</w:t>
      </w:r>
      <w:r w:rsidRPr="007754DD">
        <w:rPr>
          <w:rFonts w:asciiTheme="minorHAnsi" w:eastAsia="Times New Roman" w:hAnsiTheme="minorHAnsi" w:cstheme="minorHAnsi"/>
          <w:bCs/>
          <w:i/>
          <w:iCs/>
          <w:sz w:val="22"/>
          <w:szCs w:val="22"/>
        </w:rPr>
        <w:t xml:space="preserve"> can summarize past performance in a brief narrative but can support this narrative with graphs, charts, tables, and photographs, if these are available.] </w:t>
      </w:r>
    </w:p>
    <w:p w14:paraId="5146931A" w14:textId="780DC2F4" w:rsidR="006F6D05" w:rsidRDefault="006F6D05" w:rsidP="00E85772">
      <w:pPr>
        <w:kinsoku w:val="0"/>
        <w:overflowPunct w:val="0"/>
        <w:ind w:left="140" w:right="154"/>
        <w:jc w:val="both"/>
        <w:rPr>
          <w:rFonts w:asciiTheme="minorHAnsi" w:hAnsiTheme="minorHAnsi" w:cs="Calibri"/>
          <w:sz w:val="22"/>
          <w:szCs w:val="22"/>
        </w:rPr>
      </w:pPr>
    </w:p>
    <w:p w14:paraId="6237CFA5" w14:textId="20BF37DB" w:rsidR="00041BC6" w:rsidRPr="00E162FB" w:rsidRDefault="00041BC6" w:rsidP="00E1284E">
      <w:pPr>
        <w:pStyle w:val="ListParagraph"/>
        <w:numPr>
          <w:ilvl w:val="0"/>
          <w:numId w:val="28"/>
        </w:numPr>
        <w:kinsoku w:val="0"/>
        <w:overflowPunct w:val="0"/>
        <w:ind w:left="709" w:right="154" w:hanging="567"/>
        <w:jc w:val="both"/>
        <w:rPr>
          <w:rFonts w:asciiTheme="minorHAnsi" w:hAnsiTheme="minorHAnsi" w:cs="Calibri"/>
          <w:b/>
          <w:bCs/>
          <w:sz w:val="22"/>
          <w:szCs w:val="22"/>
        </w:rPr>
      </w:pPr>
      <w:r w:rsidRPr="00E162FB">
        <w:rPr>
          <w:rFonts w:asciiTheme="minorHAnsi" w:hAnsiTheme="minorHAnsi" w:cs="Calibri"/>
          <w:b/>
          <w:bCs/>
          <w:sz w:val="22"/>
          <w:szCs w:val="22"/>
        </w:rPr>
        <w:t>PESTLE Analysis</w:t>
      </w:r>
    </w:p>
    <w:p w14:paraId="62CE941D" w14:textId="1544F033" w:rsidR="00041BC6" w:rsidRPr="00E162FB" w:rsidRDefault="00A713B3" w:rsidP="00D60C44">
      <w:pPr>
        <w:kinsoku w:val="0"/>
        <w:overflowPunct w:val="0"/>
        <w:ind w:left="142" w:right="154"/>
        <w:jc w:val="both"/>
        <w:rPr>
          <w:rFonts w:asciiTheme="minorHAnsi" w:hAnsiTheme="minorHAnsi" w:cs="Calibri"/>
          <w:sz w:val="22"/>
          <w:szCs w:val="22"/>
        </w:rPr>
      </w:pPr>
      <w:r w:rsidRPr="00E162FB">
        <w:rPr>
          <w:rFonts w:asciiTheme="minorHAnsi" w:hAnsiTheme="minorHAnsi" w:cstheme="minorHAnsi"/>
          <w:i/>
          <w:iCs/>
          <w:sz w:val="22"/>
          <w:szCs w:val="22"/>
          <w:shd w:val="clear" w:color="auto" w:fill="FFFFFF"/>
          <w:lang w:val="en-US"/>
        </w:rPr>
        <w:t xml:space="preserve">The PESTLE analysis is regarded as a complementary tool to a SWOT Analysis in that it expands on the analysis of the external environment by looking in detail at specific types of issues that frequently have an impact on </w:t>
      </w:r>
      <w:r w:rsidR="00906FF1">
        <w:rPr>
          <w:rFonts w:asciiTheme="minorHAnsi" w:hAnsiTheme="minorHAnsi" w:cstheme="minorHAnsi"/>
          <w:i/>
          <w:iCs/>
          <w:sz w:val="22"/>
          <w:szCs w:val="22"/>
          <w:shd w:val="clear" w:color="auto" w:fill="FFFFFF"/>
          <w:lang w:val="en-US"/>
        </w:rPr>
        <w:t xml:space="preserve">the </w:t>
      </w:r>
      <w:r w:rsidRPr="00E162FB">
        <w:rPr>
          <w:rFonts w:asciiTheme="minorHAnsi" w:hAnsiTheme="minorHAnsi" w:cstheme="minorHAnsi"/>
          <w:i/>
          <w:iCs/>
          <w:sz w:val="22"/>
          <w:szCs w:val="22"/>
          <w:shd w:val="clear" w:color="auto" w:fill="FFFFFF"/>
          <w:lang w:val="en-US"/>
        </w:rPr>
        <w:t xml:space="preserve">implementation of projects/initiatives. </w:t>
      </w:r>
      <w:r w:rsidRPr="00E162FB">
        <w:rPr>
          <w:rFonts w:asciiTheme="minorHAnsi" w:hAnsiTheme="minorHAnsi" w:cstheme="minorHAnsi"/>
          <w:i/>
          <w:iCs/>
          <w:sz w:val="22"/>
          <w:szCs w:val="22"/>
          <w:shd w:val="clear" w:color="auto" w:fill="FFFFFF"/>
        </w:rPr>
        <w:t xml:space="preserve">The PESTLE Analysis is a tool that identifies and analyses the key drivers of change in a strategic or business environment. The abbreviation stands for political, economic, </w:t>
      </w:r>
      <w:r w:rsidR="00EC2DF0">
        <w:rPr>
          <w:rFonts w:asciiTheme="minorHAnsi" w:hAnsiTheme="minorHAnsi" w:cstheme="minorHAnsi"/>
          <w:i/>
          <w:iCs/>
          <w:sz w:val="22"/>
          <w:szCs w:val="22"/>
          <w:shd w:val="clear" w:color="auto" w:fill="FFFFFF"/>
        </w:rPr>
        <w:t>socio</w:t>
      </w:r>
      <w:r w:rsidR="0072746F">
        <w:rPr>
          <w:rFonts w:asciiTheme="minorHAnsi" w:hAnsiTheme="minorHAnsi" w:cstheme="minorHAnsi"/>
          <w:i/>
          <w:iCs/>
          <w:sz w:val="22"/>
          <w:szCs w:val="22"/>
          <w:shd w:val="clear" w:color="auto" w:fill="FFFFFF"/>
        </w:rPr>
        <w:t>-</w:t>
      </w:r>
      <w:r w:rsidR="00EC2DF0">
        <w:rPr>
          <w:rFonts w:asciiTheme="minorHAnsi" w:hAnsiTheme="minorHAnsi" w:cstheme="minorHAnsi"/>
          <w:i/>
          <w:iCs/>
          <w:sz w:val="22"/>
          <w:szCs w:val="22"/>
          <w:shd w:val="clear" w:color="auto" w:fill="FFFFFF"/>
        </w:rPr>
        <w:t>cultural</w:t>
      </w:r>
      <w:r w:rsidRPr="00E162FB">
        <w:rPr>
          <w:rFonts w:asciiTheme="minorHAnsi" w:hAnsiTheme="minorHAnsi" w:cstheme="minorHAnsi"/>
          <w:i/>
          <w:iCs/>
          <w:sz w:val="22"/>
          <w:szCs w:val="22"/>
          <w:shd w:val="clear" w:color="auto" w:fill="FFFFFF"/>
        </w:rPr>
        <w:t>, technological, legal, and environmental factors.</w:t>
      </w:r>
    </w:p>
    <w:p w14:paraId="1424D07C" w14:textId="77777777" w:rsidR="00E85772" w:rsidRPr="00E85772" w:rsidRDefault="00E85772" w:rsidP="00E85772">
      <w:pPr>
        <w:kinsoku w:val="0"/>
        <w:overflowPunct w:val="0"/>
        <w:ind w:left="140" w:right="154"/>
        <w:jc w:val="both"/>
        <w:rPr>
          <w:rFonts w:asciiTheme="minorHAnsi" w:hAnsiTheme="minorHAnsi" w:cs="Calibri"/>
          <w:sz w:val="22"/>
          <w:szCs w:val="22"/>
        </w:rPr>
      </w:pPr>
    </w:p>
    <w:p w14:paraId="635EEBA1" w14:textId="717401D6" w:rsidR="00E85772" w:rsidRPr="00E85772" w:rsidRDefault="00E85772" w:rsidP="00340B37">
      <w:pPr>
        <w:numPr>
          <w:ilvl w:val="1"/>
          <w:numId w:val="11"/>
        </w:numPr>
        <w:tabs>
          <w:tab w:val="left" w:pos="567"/>
        </w:tabs>
        <w:kinsoku w:val="0"/>
        <w:overflowPunct w:val="0"/>
        <w:ind w:hanging="1169"/>
        <w:rPr>
          <w:rFonts w:asciiTheme="minorHAnsi" w:hAnsiTheme="minorHAnsi" w:cs="Calibri"/>
          <w:b/>
          <w:sz w:val="22"/>
          <w:szCs w:val="22"/>
        </w:rPr>
      </w:pPr>
      <w:r w:rsidRPr="00E85772">
        <w:rPr>
          <w:rFonts w:asciiTheme="minorHAnsi" w:hAnsiTheme="minorHAnsi" w:cs="Calibri"/>
          <w:b/>
          <w:i/>
          <w:iCs/>
          <w:spacing w:val="-1"/>
          <w:sz w:val="22"/>
          <w:szCs w:val="22"/>
        </w:rPr>
        <w:t>SWOT Analysis</w:t>
      </w:r>
    </w:p>
    <w:p w14:paraId="4B825D60" w14:textId="77777777" w:rsidR="00E85772" w:rsidRPr="00E85772" w:rsidRDefault="00E85772" w:rsidP="0041791F">
      <w:pPr>
        <w:kinsoku w:val="0"/>
        <w:overflowPunct w:val="0"/>
        <w:ind w:left="142" w:right="154"/>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z w:val="22"/>
          <w:szCs w:val="22"/>
        </w:rPr>
        <w:t>SWOT</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analysis</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assessment</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tool</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which</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used</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key</w:t>
      </w:r>
      <w:r w:rsidRPr="00E85772">
        <w:rPr>
          <w:rFonts w:asciiTheme="minorHAnsi" w:hAnsiTheme="minorHAnsi" w:cs="Calibri"/>
          <w:spacing w:val="16"/>
          <w:sz w:val="22"/>
          <w:szCs w:val="22"/>
        </w:rPr>
        <w:t xml:space="preserve"> </w:t>
      </w:r>
      <w:r w:rsidRPr="00E85772">
        <w:rPr>
          <w:rFonts w:asciiTheme="minorHAnsi" w:hAnsiTheme="minorHAnsi" w:cs="Calibri"/>
          <w:sz w:val="22"/>
          <w:szCs w:val="22"/>
        </w:rPr>
        <w:t>issues</w:t>
      </w:r>
      <w:r w:rsidRPr="00E85772">
        <w:rPr>
          <w:rFonts w:asciiTheme="minorHAnsi" w:hAnsiTheme="minorHAnsi" w:cs="Calibri"/>
          <w:spacing w:val="74"/>
          <w:sz w:val="22"/>
          <w:szCs w:val="22"/>
        </w:rPr>
        <w:t xml:space="preserve"> </w:t>
      </w:r>
      <w:r w:rsidRPr="00E85772">
        <w:rPr>
          <w:rFonts w:asciiTheme="minorHAnsi" w:hAnsiTheme="minorHAnsi" w:cs="Calibri"/>
          <w:spacing w:val="-1"/>
          <w:sz w:val="22"/>
          <w:szCs w:val="22"/>
        </w:rPr>
        <w:t>impacting</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completing</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the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SWOT,</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following</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definitions</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83"/>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
          <w:sz w:val="22"/>
          <w:szCs w:val="22"/>
        </w:rPr>
        <w:t xml:space="preserve"> applied:</w:t>
      </w:r>
    </w:p>
    <w:p w14:paraId="67A609EC" w14:textId="77777777" w:rsidR="00E85772" w:rsidRPr="00E85772" w:rsidRDefault="00E85772" w:rsidP="0041791F">
      <w:pPr>
        <w:tabs>
          <w:tab w:val="left" w:pos="426"/>
        </w:tabs>
        <w:kinsoku w:val="0"/>
        <w:overflowPunct w:val="0"/>
        <w:ind w:left="426"/>
        <w:jc w:val="both"/>
        <w:rPr>
          <w:rFonts w:asciiTheme="minorHAnsi" w:hAnsiTheme="minorHAnsi" w:cs="Calibri"/>
          <w:spacing w:val="-1"/>
          <w:sz w:val="22"/>
          <w:szCs w:val="22"/>
        </w:rPr>
      </w:pPr>
      <w:r w:rsidRPr="00E85772">
        <w:rPr>
          <w:rFonts w:asciiTheme="minorHAnsi" w:hAnsiTheme="minorHAnsi" w:cs="Calibri"/>
          <w:b/>
          <w:bCs/>
          <w:spacing w:val="-1"/>
          <w:sz w:val="22"/>
          <w:szCs w:val="22"/>
        </w:rPr>
        <w:t>Strengths</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internal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z w:val="22"/>
          <w:szCs w:val="22"/>
        </w:rPr>
        <w:t xml:space="preserve"> that</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1"/>
          <w:sz w:val="22"/>
          <w:szCs w:val="22"/>
        </w:rPr>
        <w:t xml:space="preserve"> helpful</w:t>
      </w:r>
      <w:r w:rsidRPr="00E85772">
        <w:rPr>
          <w:rFonts w:asciiTheme="minorHAnsi" w:hAnsiTheme="minorHAnsi" w:cs="Calibri"/>
          <w:sz w:val="22"/>
          <w:szCs w:val="22"/>
        </w:rPr>
        <w:t xml:space="preserve"> to</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organization’s</w:t>
      </w:r>
      <w:r w:rsidRPr="00E85772">
        <w:rPr>
          <w:rFonts w:asciiTheme="minorHAnsi" w:hAnsiTheme="minorHAnsi" w:cs="Calibri"/>
          <w:sz w:val="22"/>
          <w:szCs w:val="22"/>
        </w:rPr>
        <w:t xml:space="preserve"> </w:t>
      </w:r>
      <w:proofErr w:type="gramStart"/>
      <w:r w:rsidRPr="00E85772">
        <w:rPr>
          <w:rFonts w:asciiTheme="minorHAnsi" w:hAnsiTheme="minorHAnsi" w:cs="Calibri"/>
          <w:spacing w:val="-1"/>
          <w:sz w:val="22"/>
          <w:szCs w:val="22"/>
        </w:rPr>
        <w:t>objectives;</w:t>
      </w:r>
      <w:proofErr w:type="gramEnd"/>
    </w:p>
    <w:p w14:paraId="67D78530" w14:textId="77777777" w:rsidR="00E85772" w:rsidRPr="00E85772" w:rsidRDefault="00E85772" w:rsidP="0041791F">
      <w:pPr>
        <w:tabs>
          <w:tab w:val="left" w:pos="426"/>
        </w:tabs>
        <w:kinsoku w:val="0"/>
        <w:overflowPunct w:val="0"/>
        <w:ind w:left="426"/>
        <w:rPr>
          <w:rFonts w:asciiTheme="minorHAnsi" w:hAnsiTheme="minorHAnsi" w:cs="Calibri"/>
          <w:sz w:val="22"/>
          <w:szCs w:val="22"/>
        </w:rPr>
      </w:pPr>
    </w:p>
    <w:p w14:paraId="521D7633" w14:textId="77777777" w:rsidR="00E85772" w:rsidRPr="00E85772" w:rsidRDefault="00E85772" w:rsidP="0041791F">
      <w:pPr>
        <w:tabs>
          <w:tab w:val="left" w:pos="426"/>
        </w:tabs>
        <w:kinsoku w:val="0"/>
        <w:overflowPunct w:val="0"/>
        <w:ind w:left="426"/>
        <w:jc w:val="both"/>
        <w:rPr>
          <w:rFonts w:asciiTheme="minorHAnsi" w:hAnsiTheme="minorHAnsi" w:cs="Calibri"/>
          <w:spacing w:val="-1"/>
          <w:sz w:val="22"/>
          <w:szCs w:val="22"/>
        </w:rPr>
      </w:pPr>
      <w:r w:rsidRPr="00E85772">
        <w:rPr>
          <w:rFonts w:asciiTheme="minorHAnsi" w:hAnsiTheme="minorHAnsi" w:cs="Calibri"/>
          <w:b/>
          <w:bCs/>
          <w:spacing w:val="-1"/>
          <w:sz w:val="22"/>
          <w:szCs w:val="22"/>
        </w:rPr>
        <w:t>Weaknesses</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internal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z w:val="22"/>
          <w:szCs w:val="22"/>
        </w:rPr>
        <w:t xml:space="preserve"> that</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harmful</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to </w:t>
      </w:r>
      <w:r w:rsidRPr="00E85772">
        <w:rPr>
          <w:rFonts w:asciiTheme="minorHAnsi" w:hAnsiTheme="minorHAnsi" w:cs="Calibri"/>
          <w:spacing w:val="-1"/>
          <w:sz w:val="22"/>
          <w:szCs w:val="22"/>
        </w:rPr>
        <w:t>achieve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proofErr w:type="gramStart"/>
      <w:r w:rsidRPr="00E85772">
        <w:rPr>
          <w:rFonts w:asciiTheme="minorHAnsi" w:hAnsiTheme="minorHAnsi" w:cs="Calibri"/>
          <w:spacing w:val="-1"/>
          <w:sz w:val="22"/>
          <w:szCs w:val="22"/>
        </w:rPr>
        <w:t>objectives;</w:t>
      </w:r>
      <w:proofErr w:type="gramEnd"/>
    </w:p>
    <w:p w14:paraId="4F4C74B8" w14:textId="77777777" w:rsidR="00E85772" w:rsidRPr="00E85772" w:rsidRDefault="00E85772" w:rsidP="0041791F">
      <w:pPr>
        <w:tabs>
          <w:tab w:val="left" w:pos="426"/>
        </w:tabs>
        <w:kinsoku w:val="0"/>
        <w:overflowPunct w:val="0"/>
        <w:ind w:left="426"/>
        <w:rPr>
          <w:rFonts w:asciiTheme="minorHAnsi" w:hAnsiTheme="minorHAnsi" w:cs="Calibri"/>
          <w:sz w:val="22"/>
          <w:szCs w:val="22"/>
        </w:rPr>
      </w:pPr>
    </w:p>
    <w:p w14:paraId="432689CA" w14:textId="77777777" w:rsidR="00E85772" w:rsidRPr="00E85772" w:rsidRDefault="00E85772" w:rsidP="0041791F">
      <w:pPr>
        <w:tabs>
          <w:tab w:val="left" w:pos="426"/>
        </w:tabs>
        <w:kinsoku w:val="0"/>
        <w:overflowPunct w:val="0"/>
        <w:ind w:left="426" w:right="159"/>
        <w:jc w:val="both"/>
        <w:rPr>
          <w:rFonts w:asciiTheme="minorHAnsi" w:hAnsiTheme="minorHAnsi" w:cs="Calibri"/>
          <w:sz w:val="22"/>
          <w:szCs w:val="22"/>
        </w:rPr>
      </w:pPr>
      <w:r w:rsidRPr="00E85772">
        <w:rPr>
          <w:rFonts w:asciiTheme="minorHAnsi" w:hAnsiTheme="minorHAnsi" w:cs="Calibri"/>
          <w:b/>
          <w:bCs/>
          <w:spacing w:val="-1"/>
          <w:sz w:val="22"/>
          <w:szCs w:val="22"/>
        </w:rPr>
        <w:t>Opportunities</w:t>
      </w:r>
      <w:r w:rsidRPr="00E85772">
        <w:rPr>
          <w:rFonts w:asciiTheme="minorHAnsi" w:hAnsiTheme="minorHAnsi" w:cs="Calibri"/>
          <w:spacing w:val="-1"/>
          <w:sz w:val="22"/>
          <w:szCs w:val="22"/>
        </w:rPr>
        <w:t>:</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external</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factors</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outside</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control</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helpful</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93"/>
          <w:sz w:val="22"/>
          <w:szCs w:val="22"/>
        </w:rPr>
        <w:t xml:space="preserve"> </w:t>
      </w:r>
      <w:r w:rsidRPr="00E85772">
        <w:rPr>
          <w:rFonts w:asciiTheme="minorHAnsi" w:hAnsiTheme="minorHAnsi" w:cs="Calibri"/>
          <w:sz w:val="22"/>
          <w:szCs w:val="22"/>
        </w:rPr>
        <w:t>achieving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z w:val="22"/>
          <w:szCs w:val="22"/>
        </w:rPr>
        <w:t xml:space="preserve"> and</w:t>
      </w:r>
    </w:p>
    <w:p w14:paraId="3880E725" w14:textId="77777777" w:rsidR="00E85772" w:rsidRPr="00E85772" w:rsidRDefault="00E85772" w:rsidP="0041791F">
      <w:pPr>
        <w:tabs>
          <w:tab w:val="left" w:pos="426"/>
        </w:tabs>
        <w:kinsoku w:val="0"/>
        <w:overflowPunct w:val="0"/>
        <w:ind w:left="426" w:right="158"/>
        <w:jc w:val="both"/>
        <w:rPr>
          <w:rFonts w:asciiTheme="minorHAnsi" w:hAnsiTheme="minorHAnsi" w:cs="Calibri"/>
          <w:b/>
          <w:bCs/>
          <w:spacing w:val="-1"/>
          <w:sz w:val="22"/>
          <w:szCs w:val="22"/>
        </w:rPr>
      </w:pPr>
    </w:p>
    <w:p w14:paraId="44304B56" w14:textId="77777777" w:rsidR="00E85772" w:rsidRPr="00E85772" w:rsidRDefault="00E85772" w:rsidP="0041791F">
      <w:pPr>
        <w:tabs>
          <w:tab w:val="left" w:pos="426"/>
        </w:tabs>
        <w:kinsoku w:val="0"/>
        <w:overflowPunct w:val="0"/>
        <w:ind w:left="426" w:right="158"/>
        <w:jc w:val="both"/>
        <w:rPr>
          <w:rFonts w:asciiTheme="minorHAnsi" w:hAnsiTheme="minorHAnsi" w:cs="Calibri"/>
          <w:spacing w:val="-1"/>
          <w:sz w:val="22"/>
          <w:szCs w:val="22"/>
        </w:rPr>
      </w:pPr>
      <w:r w:rsidRPr="00E85772">
        <w:rPr>
          <w:rFonts w:asciiTheme="minorHAnsi" w:hAnsiTheme="minorHAnsi" w:cs="Calibri"/>
          <w:b/>
          <w:bCs/>
          <w:spacing w:val="-1"/>
          <w:sz w:val="22"/>
          <w:szCs w:val="22"/>
        </w:rPr>
        <w:t>Threats</w:t>
      </w:r>
      <w:r w:rsidRPr="00E85772">
        <w:rPr>
          <w:rFonts w:asciiTheme="minorHAnsi" w:hAnsiTheme="minorHAnsi" w:cs="Calibri"/>
          <w:spacing w:val="-1"/>
          <w:sz w:val="22"/>
          <w:szCs w:val="22"/>
        </w:rPr>
        <w:t>:</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external</w:t>
      </w:r>
      <w:r w:rsidRPr="00E85772">
        <w:rPr>
          <w:rFonts w:asciiTheme="minorHAnsi" w:hAnsiTheme="minorHAnsi" w:cs="Calibri"/>
          <w:spacing w:val="57"/>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pacing w:val="59"/>
          <w:sz w:val="22"/>
          <w:szCs w:val="22"/>
        </w:rPr>
        <w:t xml:space="preserve"> </w:t>
      </w:r>
      <w:r w:rsidRPr="00E85772">
        <w:rPr>
          <w:rFonts w:asciiTheme="minorHAnsi" w:hAnsiTheme="minorHAnsi" w:cs="Calibri"/>
          <w:sz w:val="22"/>
          <w:szCs w:val="22"/>
        </w:rPr>
        <w:t>outside</w:t>
      </w:r>
      <w:r w:rsidRPr="00E85772">
        <w:rPr>
          <w:rFonts w:asciiTheme="minorHAnsi" w:hAnsiTheme="minorHAnsi" w:cs="Calibri"/>
          <w:spacing w:val="5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5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control</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59"/>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harmful</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69"/>
          <w:sz w:val="22"/>
          <w:szCs w:val="22"/>
        </w:rPr>
        <w:t xml:space="preserve"> </w:t>
      </w:r>
      <w:r w:rsidRPr="00E85772">
        <w:rPr>
          <w:rFonts w:asciiTheme="minorHAnsi" w:hAnsiTheme="minorHAnsi" w:cs="Calibri"/>
          <w:sz w:val="22"/>
          <w:szCs w:val="22"/>
        </w:rPr>
        <w:t>achieving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p>
    <w:p w14:paraId="0BC6F45E" w14:textId="77777777" w:rsidR="00E85772" w:rsidRPr="00E85772" w:rsidRDefault="00E85772" w:rsidP="00E85772">
      <w:pPr>
        <w:kinsoku w:val="0"/>
        <w:overflowPunct w:val="0"/>
        <w:rPr>
          <w:rFonts w:asciiTheme="minorHAnsi" w:hAnsiTheme="minorHAnsi" w:cs="Calibri"/>
          <w:sz w:val="22"/>
          <w:szCs w:val="22"/>
        </w:rPr>
      </w:pPr>
    </w:p>
    <w:p w14:paraId="7E03B5AA" w14:textId="45603F4C" w:rsidR="008D1FD1" w:rsidRPr="00243012" w:rsidRDefault="008D1FD1" w:rsidP="00340B37">
      <w:pPr>
        <w:numPr>
          <w:ilvl w:val="0"/>
          <w:numId w:val="10"/>
        </w:numPr>
        <w:tabs>
          <w:tab w:val="left" w:pos="567"/>
        </w:tabs>
        <w:kinsoku w:val="0"/>
        <w:overflowPunct w:val="0"/>
        <w:ind w:hanging="1169"/>
        <w:rPr>
          <w:rFonts w:asciiTheme="minorHAnsi" w:hAnsiTheme="minorHAnsi" w:cs="Calibri"/>
          <w:b/>
          <w:sz w:val="22"/>
          <w:szCs w:val="22"/>
        </w:rPr>
      </w:pPr>
      <w:r w:rsidRPr="00243012">
        <w:rPr>
          <w:rFonts w:asciiTheme="minorHAnsi" w:hAnsiTheme="minorHAnsi" w:cs="Calibri"/>
          <w:b/>
          <w:sz w:val="22"/>
          <w:szCs w:val="22"/>
        </w:rPr>
        <w:t>Risk Analysis</w:t>
      </w:r>
    </w:p>
    <w:p w14:paraId="18692373" w14:textId="0891B706" w:rsidR="008D1FD1" w:rsidRPr="00243012" w:rsidRDefault="008D1FD1" w:rsidP="0041791F">
      <w:pPr>
        <w:tabs>
          <w:tab w:val="left" w:pos="567"/>
        </w:tabs>
        <w:kinsoku w:val="0"/>
        <w:overflowPunct w:val="0"/>
        <w:jc w:val="both"/>
        <w:rPr>
          <w:rFonts w:asciiTheme="minorHAnsi" w:hAnsiTheme="minorHAnsi" w:cstheme="minorHAnsi"/>
          <w:i/>
          <w:sz w:val="22"/>
          <w:szCs w:val="22"/>
        </w:rPr>
      </w:pPr>
      <w:r w:rsidRPr="00243012">
        <w:rPr>
          <w:rFonts w:asciiTheme="minorHAnsi" w:hAnsiTheme="minorHAnsi" w:cs="Calibri"/>
          <w:bCs/>
          <w:sz w:val="22"/>
          <w:szCs w:val="22"/>
        </w:rPr>
        <w:t>The risk analysis is a tool used to analyse the key risks facing the organisation</w:t>
      </w:r>
      <w:r w:rsidR="00667B69" w:rsidRPr="00243012">
        <w:rPr>
          <w:rFonts w:asciiTheme="minorHAnsi" w:hAnsiTheme="minorHAnsi" w:cs="Calibri"/>
          <w:bCs/>
          <w:sz w:val="22"/>
          <w:szCs w:val="22"/>
        </w:rPr>
        <w:t xml:space="preserve">, </w:t>
      </w:r>
      <w:r w:rsidR="00667B69" w:rsidRPr="00243012">
        <w:rPr>
          <w:rFonts w:asciiTheme="minorHAnsi" w:hAnsiTheme="minorHAnsi" w:cstheme="minorHAnsi"/>
          <w:sz w:val="22"/>
          <w:szCs w:val="22"/>
        </w:rPr>
        <w:t xml:space="preserve">ranking them according to their likelihood to occur and impact on the realisation of the </w:t>
      </w:r>
      <w:r w:rsidR="000F41B3" w:rsidRPr="00243012">
        <w:rPr>
          <w:rFonts w:asciiTheme="minorHAnsi" w:hAnsiTheme="minorHAnsi" w:cstheme="minorHAnsi"/>
          <w:sz w:val="22"/>
          <w:szCs w:val="22"/>
        </w:rPr>
        <w:t>Agency’s</w:t>
      </w:r>
      <w:r w:rsidR="006B0783" w:rsidRPr="00243012">
        <w:rPr>
          <w:rFonts w:asciiTheme="minorHAnsi" w:hAnsiTheme="minorHAnsi" w:cstheme="minorHAnsi"/>
          <w:sz w:val="22"/>
          <w:szCs w:val="22"/>
        </w:rPr>
        <w:t xml:space="preserve"> </w:t>
      </w:r>
      <w:r w:rsidR="00667B69" w:rsidRPr="00243012">
        <w:rPr>
          <w:rFonts w:asciiTheme="minorHAnsi" w:hAnsiTheme="minorHAnsi" w:cstheme="minorHAnsi"/>
          <w:sz w:val="22"/>
          <w:szCs w:val="22"/>
        </w:rPr>
        <w:t>outcomes and</w:t>
      </w:r>
      <w:r w:rsidR="00667B69" w:rsidRPr="00243012">
        <w:rPr>
          <w:rFonts w:asciiTheme="minorHAnsi" w:hAnsiTheme="minorHAnsi" w:cstheme="minorHAnsi"/>
          <w:i/>
          <w:sz w:val="22"/>
          <w:szCs w:val="22"/>
        </w:rPr>
        <w:t xml:space="preserve"> objectives.</w:t>
      </w:r>
    </w:p>
    <w:p w14:paraId="246D3F22" w14:textId="0E1BB114" w:rsidR="000F41B3" w:rsidRPr="00243012" w:rsidRDefault="000F41B3" w:rsidP="00667B69">
      <w:pPr>
        <w:tabs>
          <w:tab w:val="left" w:pos="567"/>
        </w:tabs>
        <w:kinsoku w:val="0"/>
        <w:overflowPunct w:val="0"/>
        <w:ind w:left="567"/>
        <w:jc w:val="both"/>
        <w:rPr>
          <w:rFonts w:asciiTheme="minorHAnsi" w:hAnsiTheme="minorHAnsi" w:cstheme="minorHAnsi"/>
          <w:i/>
          <w:sz w:val="22"/>
          <w:szCs w:val="22"/>
        </w:rPr>
      </w:pPr>
    </w:p>
    <w:p w14:paraId="0A549777" w14:textId="77777777" w:rsidR="0015510B" w:rsidRPr="0015510B" w:rsidRDefault="0015510B" w:rsidP="0015510B">
      <w:pPr>
        <w:jc w:val="both"/>
        <w:rPr>
          <w:rFonts w:asciiTheme="minorHAnsi" w:hAnsiTheme="minorHAnsi" w:cstheme="minorHAnsi"/>
          <w:i/>
          <w:iCs/>
          <w:sz w:val="22"/>
          <w:szCs w:val="22"/>
        </w:rPr>
      </w:pPr>
      <w:r w:rsidRPr="0015510B">
        <w:rPr>
          <w:rFonts w:asciiTheme="minorHAnsi" w:hAnsiTheme="minorHAnsi" w:cstheme="minorHAnsi"/>
          <w:i/>
          <w:sz w:val="22"/>
          <w:szCs w:val="22"/>
        </w:rPr>
        <w:t xml:space="preserve">[Using the risk matrix below, outline the key risks facing the organisation, ranking them according to their likelihood to occur and impact on the realisation of the Ministry’s outcomes and objectives.] </w:t>
      </w:r>
    </w:p>
    <w:p w14:paraId="6A437802" w14:textId="77777777" w:rsidR="0015510B" w:rsidRPr="0015510B" w:rsidRDefault="0015510B" w:rsidP="0015510B">
      <w:pPr>
        <w:jc w:val="both"/>
        <w:rPr>
          <w:rFonts w:asciiTheme="minorHAnsi" w:hAnsiTheme="minorHAnsi" w:cstheme="minorHAnsi"/>
          <w:i/>
          <w:iCs/>
          <w:color w:val="2F5496" w:themeColor="accent1" w:themeShade="BF"/>
          <w:sz w:val="22"/>
          <w:szCs w:val="22"/>
        </w:rPr>
      </w:pPr>
    </w:p>
    <w:tbl>
      <w:tblPr>
        <w:tblStyle w:val="TableGrid14"/>
        <w:tblW w:w="0" w:type="auto"/>
        <w:tblInd w:w="1129" w:type="dxa"/>
        <w:tblLook w:val="04A0" w:firstRow="1" w:lastRow="0" w:firstColumn="1" w:lastColumn="0" w:noHBand="0" w:noVBand="1"/>
      </w:tblPr>
      <w:tblGrid>
        <w:gridCol w:w="2653"/>
        <w:gridCol w:w="1803"/>
        <w:gridCol w:w="1778"/>
        <w:gridCol w:w="1653"/>
      </w:tblGrid>
      <w:tr w:rsidR="0015510B" w:rsidRPr="0015510B" w14:paraId="2A54446B" w14:textId="77777777" w:rsidTr="0041791F">
        <w:tc>
          <w:tcPr>
            <w:tcW w:w="2653" w:type="dxa"/>
            <w:vMerge w:val="restart"/>
          </w:tcPr>
          <w:p w14:paraId="2EEF8F5C"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RISK CATEGORY/RATING</w:t>
            </w:r>
          </w:p>
          <w:p w14:paraId="375B7D16" w14:textId="77777777" w:rsidR="0015510B" w:rsidRPr="0015510B" w:rsidRDefault="0015510B" w:rsidP="0015510B">
            <w:pPr>
              <w:jc w:val="center"/>
              <w:rPr>
                <w:rFonts w:asciiTheme="minorHAnsi" w:hAnsiTheme="minorHAnsi" w:cstheme="minorHAnsi"/>
                <w:b/>
                <w:bCs/>
                <w:color w:val="2F5496" w:themeColor="accent1" w:themeShade="BF"/>
                <w:sz w:val="22"/>
                <w:szCs w:val="22"/>
              </w:rPr>
            </w:pPr>
            <w:r w:rsidRPr="0015510B">
              <w:rPr>
                <w:rFonts w:asciiTheme="minorHAnsi" w:hAnsiTheme="minorHAnsi" w:cstheme="minorHAnsi"/>
                <w:b/>
                <w:bCs/>
                <w:sz w:val="22"/>
                <w:szCs w:val="22"/>
              </w:rPr>
              <w:t>(WITH RISK SCORE)</w:t>
            </w:r>
          </w:p>
        </w:tc>
        <w:tc>
          <w:tcPr>
            <w:tcW w:w="1803" w:type="dxa"/>
          </w:tcPr>
          <w:p w14:paraId="4BDA8577" w14:textId="77777777" w:rsidR="0015510B" w:rsidRPr="0015510B" w:rsidRDefault="0015510B" w:rsidP="0015510B">
            <w:pPr>
              <w:jc w:val="center"/>
              <w:rPr>
                <w:rFonts w:asciiTheme="minorHAnsi" w:hAnsiTheme="minorHAnsi" w:cstheme="minorHAnsi"/>
                <w:b/>
                <w:bCs/>
                <w:color w:val="2F5496" w:themeColor="accent1" w:themeShade="BF"/>
                <w:sz w:val="22"/>
                <w:szCs w:val="22"/>
              </w:rPr>
            </w:pPr>
            <w:r w:rsidRPr="0015510B">
              <w:rPr>
                <w:rFonts w:asciiTheme="minorHAnsi" w:hAnsiTheme="minorHAnsi" w:cstheme="minorHAnsi"/>
                <w:b/>
                <w:bCs/>
                <w:color w:val="2F5496" w:themeColor="accent1" w:themeShade="BF"/>
                <w:sz w:val="22"/>
                <w:szCs w:val="22"/>
              </w:rPr>
              <w:t>LOW RISK</w:t>
            </w:r>
          </w:p>
        </w:tc>
        <w:tc>
          <w:tcPr>
            <w:tcW w:w="1778" w:type="dxa"/>
          </w:tcPr>
          <w:p w14:paraId="193F0338" w14:textId="77777777" w:rsidR="0015510B" w:rsidRPr="0015510B" w:rsidRDefault="0015510B" w:rsidP="0015510B">
            <w:pPr>
              <w:jc w:val="center"/>
              <w:rPr>
                <w:rFonts w:asciiTheme="minorHAnsi" w:hAnsiTheme="minorHAnsi" w:cstheme="minorHAnsi"/>
                <w:b/>
                <w:bCs/>
                <w:color w:val="2F5496" w:themeColor="accent1" w:themeShade="BF"/>
                <w:sz w:val="22"/>
                <w:szCs w:val="22"/>
              </w:rPr>
            </w:pPr>
            <w:r w:rsidRPr="0015510B">
              <w:rPr>
                <w:rFonts w:asciiTheme="minorHAnsi" w:hAnsiTheme="minorHAnsi" w:cstheme="minorHAnsi"/>
                <w:b/>
                <w:bCs/>
                <w:color w:val="2F5496" w:themeColor="accent1" w:themeShade="BF"/>
                <w:sz w:val="22"/>
                <w:szCs w:val="22"/>
              </w:rPr>
              <w:t>MEDIUM RISK</w:t>
            </w:r>
          </w:p>
        </w:tc>
        <w:tc>
          <w:tcPr>
            <w:tcW w:w="1653" w:type="dxa"/>
          </w:tcPr>
          <w:p w14:paraId="216B3EC8" w14:textId="6DB7F362" w:rsidR="0015510B" w:rsidRPr="0015510B" w:rsidRDefault="0015510B" w:rsidP="0015510B">
            <w:pPr>
              <w:jc w:val="center"/>
              <w:rPr>
                <w:rFonts w:asciiTheme="minorHAnsi" w:hAnsiTheme="minorHAnsi" w:cstheme="minorHAnsi"/>
                <w:b/>
                <w:bCs/>
                <w:color w:val="2F5496" w:themeColor="accent1" w:themeShade="BF"/>
                <w:sz w:val="22"/>
                <w:szCs w:val="22"/>
              </w:rPr>
            </w:pPr>
            <w:r w:rsidRPr="0015510B">
              <w:rPr>
                <w:rFonts w:asciiTheme="minorHAnsi" w:hAnsiTheme="minorHAnsi" w:cstheme="minorHAnsi"/>
                <w:b/>
                <w:bCs/>
                <w:color w:val="2F5496" w:themeColor="accent1" w:themeShade="BF"/>
                <w:sz w:val="22"/>
                <w:szCs w:val="22"/>
              </w:rPr>
              <w:t>HIGH RISK</w:t>
            </w:r>
          </w:p>
        </w:tc>
      </w:tr>
      <w:tr w:rsidR="0015510B" w:rsidRPr="0015510B" w14:paraId="06F9858C" w14:textId="77777777" w:rsidTr="0041791F">
        <w:tc>
          <w:tcPr>
            <w:tcW w:w="2653" w:type="dxa"/>
            <w:vMerge/>
          </w:tcPr>
          <w:p w14:paraId="7DD17477" w14:textId="77777777" w:rsidR="0015510B" w:rsidRPr="0015510B" w:rsidRDefault="0015510B" w:rsidP="0015510B">
            <w:pPr>
              <w:jc w:val="both"/>
              <w:rPr>
                <w:rFonts w:asciiTheme="minorHAnsi" w:hAnsiTheme="minorHAnsi" w:cstheme="minorHAnsi"/>
                <w:i/>
                <w:iCs/>
                <w:color w:val="2F5496" w:themeColor="accent1" w:themeShade="BF"/>
                <w:sz w:val="22"/>
                <w:szCs w:val="22"/>
              </w:rPr>
            </w:pPr>
          </w:p>
        </w:tc>
        <w:tc>
          <w:tcPr>
            <w:tcW w:w="1803" w:type="dxa"/>
            <w:shd w:val="clear" w:color="auto" w:fill="92D050"/>
          </w:tcPr>
          <w:p w14:paraId="676DF0E4" w14:textId="77777777" w:rsidR="0015510B" w:rsidRPr="0015510B" w:rsidRDefault="0015510B" w:rsidP="0015510B">
            <w:pPr>
              <w:jc w:val="center"/>
              <w:rPr>
                <w:rFonts w:asciiTheme="minorHAnsi" w:hAnsiTheme="minorHAnsi" w:cstheme="minorHAnsi"/>
                <w:b/>
                <w:bCs/>
                <w:i/>
                <w:iCs/>
                <w:color w:val="2F5496" w:themeColor="accent1" w:themeShade="BF"/>
                <w:sz w:val="22"/>
                <w:szCs w:val="22"/>
              </w:rPr>
            </w:pPr>
            <w:r w:rsidRPr="0015510B">
              <w:rPr>
                <w:rFonts w:asciiTheme="minorHAnsi" w:hAnsiTheme="minorHAnsi" w:cstheme="minorHAnsi"/>
                <w:b/>
                <w:bCs/>
                <w:i/>
                <w:iCs/>
                <w:color w:val="2F5496" w:themeColor="accent1" w:themeShade="BF"/>
                <w:sz w:val="22"/>
                <w:szCs w:val="22"/>
              </w:rPr>
              <w:t>0 - 3</w:t>
            </w:r>
          </w:p>
        </w:tc>
        <w:tc>
          <w:tcPr>
            <w:tcW w:w="1778" w:type="dxa"/>
            <w:shd w:val="clear" w:color="auto" w:fill="FFFF00"/>
          </w:tcPr>
          <w:p w14:paraId="7FBF37D0" w14:textId="77777777" w:rsidR="0015510B" w:rsidRPr="0015510B" w:rsidRDefault="0015510B" w:rsidP="0015510B">
            <w:pPr>
              <w:jc w:val="center"/>
              <w:rPr>
                <w:rFonts w:asciiTheme="minorHAnsi" w:hAnsiTheme="minorHAnsi" w:cstheme="minorHAnsi"/>
                <w:b/>
                <w:bCs/>
                <w:i/>
                <w:iCs/>
                <w:color w:val="2F5496" w:themeColor="accent1" w:themeShade="BF"/>
                <w:sz w:val="22"/>
                <w:szCs w:val="22"/>
              </w:rPr>
            </w:pPr>
            <w:r w:rsidRPr="0015510B">
              <w:rPr>
                <w:rFonts w:asciiTheme="minorHAnsi" w:hAnsiTheme="minorHAnsi" w:cstheme="minorHAnsi"/>
                <w:b/>
                <w:bCs/>
                <w:i/>
                <w:iCs/>
                <w:color w:val="2F5496" w:themeColor="accent1" w:themeShade="BF"/>
                <w:sz w:val="22"/>
                <w:szCs w:val="22"/>
              </w:rPr>
              <w:t>4 - 6</w:t>
            </w:r>
          </w:p>
        </w:tc>
        <w:tc>
          <w:tcPr>
            <w:tcW w:w="1653" w:type="dxa"/>
            <w:shd w:val="clear" w:color="auto" w:fill="FF0000"/>
          </w:tcPr>
          <w:p w14:paraId="65CD105C" w14:textId="77777777" w:rsidR="0015510B" w:rsidRPr="0015510B" w:rsidRDefault="0015510B" w:rsidP="0015510B">
            <w:pPr>
              <w:jc w:val="center"/>
              <w:rPr>
                <w:rFonts w:asciiTheme="minorHAnsi" w:hAnsiTheme="minorHAnsi" w:cstheme="minorHAnsi"/>
                <w:b/>
                <w:bCs/>
                <w:i/>
                <w:iCs/>
                <w:color w:val="2F5496" w:themeColor="accent1" w:themeShade="BF"/>
                <w:sz w:val="22"/>
                <w:szCs w:val="22"/>
              </w:rPr>
            </w:pPr>
            <w:r w:rsidRPr="0015510B">
              <w:rPr>
                <w:rFonts w:asciiTheme="minorHAnsi" w:hAnsiTheme="minorHAnsi" w:cstheme="minorHAnsi"/>
                <w:b/>
                <w:bCs/>
                <w:i/>
                <w:iCs/>
                <w:color w:val="FFFFFF" w:themeColor="background1"/>
                <w:sz w:val="22"/>
                <w:szCs w:val="22"/>
              </w:rPr>
              <w:t>9 -12</w:t>
            </w:r>
          </w:p>
        </w:tc>
      </w:tr>
    </w:tbl>
    <w:p w14:paraId="2D850375" w14:textId="77777777" w:rsidR="0015510B" w:rsidRPr="0015510B" w:rsidRDefault="0015510B" w:rsidP="0015510B">
      <w:pPr>
        <w:jc w:val="both"/>
        <w:rPr>
          <w:rFonts w:asciiTheme="minorHAnsi" w:hAnsiTheme="minorHAnsi" w:cstheme="minorHAnsi"/>
          <w:i/>
          <w:iCs/>
          <w:color w:val="2F5496" w:themeColor="accent1" w:themeShade="BF"/>
          <w:sz w:val="22"/>
          <w:szCs w:val="22"/>
        </w:rPr>
      </w:pPr>
    </w:p>
    <w:p w14:paraId="62E270CD" w14:textId="77777777" w:rsidR="0015510B" w:rsidRPr="0015510B" w:rsidRDefault="0015510B" w:rsidP="0015510B">
      <w:pPr>
        <w:jc w:val="both"/>
        <w:rPr>
          <w:rFonts w:asciiTheme="minorHAnsi" w:hAnsiTheme="minorHAnsi" w:cstheme="minorHAnsi"/>
          <w:color w:val="2F5496" w:themeColor="accent1" w:themeShade="BF"/>
          <w:sz w:val="22"/>
          <w:szCs w:val="22"/>
        </w:rPr>
      </w:pPr>
      <w:r w:rsidRPr="0015510B">
        <w:rPr>
          <w:rFonts w:asciiTheme="minorHAnsi" w:hAnsiTheme="minorHAnsi" w:cstheme="minorHAnsi"/>
          <w:i/>
          <w:iCs/>
          <w:noProof/>
          <w:color w:val="2F5496" w:themeColor="accent1" w:themeShade="BF"/>
          <w:sz w:val="22"/>
          <w:szCs w:val="22"/>
          <w:lang w:val="en-US" w:eastAsia="en-US"/>
        </w:rPr>
        <mc:AlternateContent>
          <mc:Choice Requires="wps">
            <w:drawing>
              <wp:anchor distT="0" distB="0" distL="114300" distR="114300" simplePos="0" relativeHeight="251697152" behindDoc="0" locked="0" layoutInCell="1" allowOverlap="1" wp14:anchorId="6C90627F" wp14:editId="7A1F8DCE">
                <wp:simplePos x="0" y="0"/>
                <wp:positionH relativeFrom="column">
                  <wp:posOffset>-669612</wp:posOffset>
                </wp:positionH>
                <wp:positionV relativeFrom="paragraph">
                  <wp:posOffset>1223189</wp:posOffset>
                </wp:positionV>
                <wp:extent cx="2253703" cy="66906"/>
                <wp:effectExtent l="26670" t="11430" r="40005" b="20955"/>
                <wp:wrapNone/>
                <wp:docPr id="1127869700" name="Arrow: Right 1127869700"/>
                <wp:cNvGraphicFramePr/>
                <a:graphic xmlns:a="http://schemas.openxmlformats.org/drawingml/2006/main">
                  <a:graphicData uri="http://schemas.microsoft.com/office/word/2010/wordprocessingShape">
                    <wps:wsp>
                      <wps:cNvSpPr/>
                      <wps:spPr>
                        <a:xfrm rot="16200000">
                          <a:off x="0" y="0"/>
                          <a:ext cx="2253703" cy="6690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796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27869700" o:spid="_x0000_s1026" type="#_x0000_t13" style="position:absolute;margin-left:-52.75pt;margin-top:96.3pt;width:177.45pt;height:5.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" adj="21279" fillcolor="#4472c4" strokecolor="#2f528f" strokeweight="1pt"/>
            </w:pict>
          </mc:Fallback>
        </mc:AlternateContent>
      </w:r>
      <w:r w:rsidRPr="0015510B">
        <w:rPr>
          <w:rFonts w:asciiTheme="minorHAnsi" w:hAnsiTheme="minorHAnsi" w:cstheme="minorHAnsi"/>
          <w:b/>
          <w:iCs/>
          <w:noProof/>
          <w:color w:val="FF0000"/>
          <w:sz w:val="22"/>
          <w:szCs w:val="22"/>
          <w:lang w:val="en-US" w:eastAsia="en-US"/>
        </w:rPr>
        <mc:AlternateContent>
          <mc:Choice Requires="wps">
            <w:drawing>
              <wp:anchor distT="0" distB="0" distL="114300" distR="114300" simplePos="0" relativeHeight="251694080" behindDoc="0" locked="0" layoutInCell="1" allowOverlap="1" wp14:anchorId="279018CA" wp14:editId="5E13C816">
                <wp:simplePos x="0" y="0"/>
                <wp:positionH relativeFrom="margin">
                  <wp:align>left</wp:align>
                </wp:positionH>
                <wp:positionV relativeFrom="paragraph">
                  <wp:posOffset>10307</wp:posOffset>
                </wp:positionV>
                <wp:extent cx="422031" cy="3013961"/>
                <wp:effectExtent l="0" t="0" r="0" b="0"/>
                <wp:wrapNone/>
                <wp:docPr id="112786969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031" cy="3013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9B578" w14:textId="77777777" w:rsidR="0015510B" w:rsidRPr="00F507A6" w:rsidRDefault="0015510B" w:rsidP="0015510B">
                            <w:pPr>
                              <w:jc w:val="center"/>
                              <w:rPr>
                                <w:rFonts w:asciiTheme="minorHAnsi" w:hAnsiTheme="minorHAnsi" w:cstheme="minorHAnsi"/>
                                <w:b/>
                                <w:sz w:val="32"/>
                                <w:szCs w:val="32"/>
                              </w:rPr>
                            </w:pPr>
                            <w:r w:rsidRPr="00F507A6">
                              <w:rPr>
                                <w:rFonts w:asciiTheme="minorHAnsi" w:hAnsiTheme="minorHAnsi" w:cstheme="minorHAnsi"/>
                                <w:b/>
                                <w:sz w:val="32"/>
                                <w:szCs w:val="32"/>
                              </w:rPr>
                              <w:t>LIKELIHHOD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018CA" id="Rectangle 164" o:spid="_x0000_s1030" style="position:absolute;left:0;text-align:left;margin-left:0;margin-top:.8pt;width:33.25pt;height:237.3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" stroked="f">
                <v:textbox style="layout-flow:vertical;mso-layout-flow-alt:bottom-to-top">
                  <w:txbxContent>
                    <w:p w14:paraId="46C9B578" w14:textId="77777777" w:rsidR="0015510B" w:rsidRPr="00F507A6" w:rsidRDefault="0015510B" w:rsidP="0015510B">
                      <w:pPr>
                        <w:jc w:val="center"/>
                        <w:rPr>
                          <w:rFonts w:asciiTheme="minorHAnsi" w:hAnsiTheme="minorHAnsi" w:cstheme="minorHAnsi"/>
                          <w:b/>
                          <w:sz w:val="32"/>
                          <w:szCs w:val="32"/>
                        </w:rPr>
                      </w:pPr>
                      <w:r w:rsidRPr="00F507A6">
                        <w:rPr>
                          <w:rFonts w:asciiTheme="minorHAnsi" w:hAnsiTheme="minorHAnsi" w:cstheme="minorHAnsi"/>
                          <w:b/>
                          <w:sz w:val="32"/>
                          <w:szCs w:val="32"/>
                        </w:rPr>
                        <w:t>LIKELIHHOD</w:t>
                      </w:r>
                    </w:p>
                  </w:txbxContent>
                </v:textbox>
                <w10:wrap anchorx="margin"/>
              </v:rect>
            </w:pict>
          </mc:Fallback>
        </mc:AlternateContent>
      </w:r>
    </w:p>
    <w:tbl>
      <w:tblPr>
        <w:tblStyle w:val="TableGrid14"/>
        <w:tblW w:w="0" w:type="auto"/>
        <w:tblInd w:w="846" w:type="dxa"/>
        <w:tblLook w:val="04A0" w:firstRow="1" w:lastRow="0" w:firstColumn="1" w:lastColumn="0" w:noHBand="0" w:noVBand="1"/>
      </w:tblPr>
      <w:tblGrid>
        <w:gridCol w:w="2085"/>
        <w:gridCol w:w="1721"/>
        <w:gridCol w:w="1498"/>
        <w:gridCol w:w="1241"/>
        <w:gridCol w:w="1625"/>
      </w:tblGrid>
      <w:tr w:rsidR="0015510B" w:rsidRPr="0015510B" w14:paraId="70F12850" w14:textId="77777777" w:rsidTr="0041791F">
        <w:tc>
          <w:tcPr>
            <w:tcW w:w="2085" w:type="dxa"/>
            <w:shd w:val="clear" w:color="auto" w:fill="FFF2CC" w:themeFill="accent4" w:themeFillTint="33"/>
          </w:tcPr>
          <w:p w14:paraId="240E4563"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3</w:t>
            </w:r>
          </w:p>
          <w:p w14:paraId="5288A36E"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 xml:space="preserve">HIGH         </w:t>
            </w:r>
          </w:p>
          <w:p w14:paraId="1D6BDF7A" w14:textId="57523BEA" w:rsidR="0015510B" w:rsidRPr="0015510B" w:rsidRDefault="0015510B" w:rsidP="0041791F">
            <w:pPr>
              <w:jc w:val="center"/>
              <w:rPr>
                <w:rFonts w:asciiTheme="minorHAnsi" w:hAnsiTheme="minorHAnsi" w:cstheme="minorHAnsi"/>
                <w:b/>
                <w:bCs/>
                <w:sz w:val="22"/>
                <w:szCs w:val="22"/>
              </w:rPr>
            </w:pPr>
            <w:r w:rsidRPr="0015510B">
              <w:rPr>
                <w:rFonts w:asciiTheme="minorHAnsi" w:hAnsiTheme="minorHAnsi" w:cstheme="minorHAnsi"/>
                <w:b/>
                <w:bCs/>
                <w:sz w:val="22"/>
                <w:szCs w:val="22"/>
              </w:rPr>
              <w:t>[POSSIBLE]</w:t>
            </w:r>
          </w:p>
        </w:tc>
        <w:tc>
          <w:tcPr>
            <w:tcW w:w="1721" w:type="dxa"/>
            <w:shd w:val="clear" w:color="auto" w:fill="92D050"/>
          </w:tcPr>
          <w:p w14:paraId="4E692023" w14:textId="77777777" w:rsidR="0015510B" w:rsidRPr="0015510B" w:rsidRDefault="0015510B" w:rsidP="0015510B">
            <w:pPr>
              <w:jc w:val="center"/>
              <w:rPr>
                <w:rFonts w:asciiTheme="minorHAnsi" w:hAnsiTheme="minorHAnsi" w:cstheme="minorHAnsi"/>
                <w:b/>
                <w:bCs/>
                <w:sz w:val="26"/>
                <w:szCs w:val="26"/>
              </w:rPr>
            </w:pPr>
          </w:p>
          <w:p w14:paraId="3202D03B"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2</w:t>
            </w:r>
          </w:p>
        </w:tc>
        <w:tc>
          <w:tcPr>
            <w:tcW w:w="1498" w:type="dxa"/>
            <w:shd w:val="clear" w:color="auto" w:fill="FFFF00"/>
          </w:tcPr>
          <w:p w14:paraId="30FB4864" w14:textId="77777777" w:rsidR="0015510B" w:rsidRPr="0015510B" w:rsidRDefault="0015510B" w:rsidP="0015510B">
            <w:pPr>
              <w:jc w:val="center"/>
              <w:rPr>
                <w:rFonts w:asciiTheme="minorHAnsi" w:hAnsiTheme="minorHAnsi" w:cstheme="minorHAnsi"/>
                <w:b/>
                <w:bCs/>
                <w:sz w:val="26"/>
                <w:szCs w:val="26"/>
              </w:rPr>
            </w:pPr>
          </w:p>
          <w:p w14:paraId="3314FFD1" w14:textId="77777777" w:rsidR="0015510B" w:rsidRPr="0015510B" w:rsidRDefault="0015510B" w:rsidP="0015510B">
            <w:pPr>
              <w:jc w:val="center"/>
              <w:rPr>
                <w:rFonts w:asciiTheme="minorHAnsi" w:hAnsiTheme="minorHAnsi" w:cstheme="minorHAnsi"/>
                <w:b/>
                <w:bCs/>
                <w:sz w:val="26"/>
                <w:szCs w:val="26"/>
              </w:rPr>
            </w:pPr>
          </w:p>
        </w:tc>
        <w:tc>
          <w:tcPr>
            <w:tcW w:w="1241" w:type="dxa"/>
            <w:shd w:val="clear" w:color="auto" w:fill="FF0000"/>
          </w:tcPr>
          <w:p w14:paraId="47A6C673" w14:textId="77777777" w:rsidR="0015510B" w:rsidRPr="0015510B" w:rsidRDefault="0015510B" w:rsidP="0015510B">
            <w:pPr>
              <w:jc w:val="center"/>
              <w:rPr>
                <w:rFonts w:asciiTheme="minorHAnsi" w:hAnsiTheme="minorHAnsi" w:cstheme="minorHAnsi"/>
                <w:b/>
                <w:bCs/>
                <w:sz w:val="26"/>
                <w:szCs w:val="26"/>
              </w:rPr>
            </w:pPr>
          </w:p>
          <w:p w14:paraId="6417F53A"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3</w:t>
            </w:r>
          </w:p>
          <w:p w14:paraId="0627AEE8" w14:textId="77777777" w:rsidR="0015510B" w:rsidRPr="0015510B" w:rsidRDefault="0015510B" w:rsidP="0015510B">
            <w:pPr>
              <w:jc w:val="center"/>
              <w:rPr>
                <w:rFonts w:asciiTheme="minorHAnsi" w:hAnsiTheme="minorHAnsi" w:cstheme="minorHAnsi"/>
                <w:b/>
                <w:bCs/>
                <w:sz w:val="26"/>
                <w:szCs w:val="26"/>
              </w:rPr>
            </w:pPr>
          </w:p>
        </w:tc>
        <w:tc>
          <w:tcPr>
            <w:tcW w:w="1625" w:type="dxa"/>
            <w:shd w:val="clear" w:color="auto" w:fill="FF0000"/>
          </w:tcPr>
          <w:p w14:paraId="3B6D9EEC" w14:textId="77777777" w:rsidR="0015510B" w:rsidRPr="0015510B" w:rsidRDefault="0015510B" w:rsidP="0015510B">
            <w:pPr>
              <w:jc w:val="center"/>
              <w:rPr>
                <w:rFonts w:asciiTheme="minorHAnsi" w:hAnsiTheme="minorHAnsi" w:cstheme="minorHAnsi"/>
                <w:b/>
                <w:bCs/>
                <w:sz w:val="26"/>
                <w:szCs w:val="26"/>
              </w:rPr>
            </w:pPr>
          </w:p>
          <w:p w14:paraId="777696C0"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5</w:t>
            </w:r>
          </w:p>
          <w:p w14:paraId="1B824DD8" w14:textId="77777777" w:rsidR="0015510B" w:rsidRPr="0015510B" w:rsidRDefault="0015510B" w:rsidP="0015510B">
            <w:pPr>
              <w:jc w:val="center"/>
              <w:rPr>
                <w:rFonts w:asciiTheme="minorHAnsi" w:hAnsiTheme="minorHAnsi" w:cstheme="minorHAnsi"/>
                <w:b/>
                <w:bCs/>
                <w:sz w:val="26"/>
                <w:szCs w:val="26"/>
              </w:rPr>
            </w:pPr>
          </w:p>
        </w:tc>
      </w:tr>
      <w:tr w:rsidR="0015510B" w:rsidRPr="0015510B" w14:paraId="2A3BA900" w14:textId="77777777" w:rsidTr="0041791F">
        <w:tc>
          <w:tcPr>
            <w:tcW w:w="2085" w:type="dxa"/>
            <w:shd w:val="clear" w:color="auto" w:fill="FFF2CC" w:themeFill="accent4" w:themeFillTint="33"/>
          </w:tcPr>
          <w:p w14:paraId="6EA484E3"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2</w:t>
            </w:r>
          </w:p>
          <w:p w14:paraId="388AF42C"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 xml:space="preserve">MEDIUM       </w:t>
            </w:r>
          </w:p>
          <w:p w14:paraId="5A9F1891" w14:textId="263D0960" w:rsidR="0015510B" w:rsidRPr="0015510B" w:rsidRDefault="0015510B" w:rsidP="0041791F">
            <w:pPr>
              <w:jc w:val="center"/>
              <w:rPr>
                <w:rFonts w:asciiTheme="minorHAnsi" w:hAnsiTheme="minorHAnsi" w:cstheme="minorHAnsi"/>
                <w:b/>
                <w:bCs/>
                <w:sz w:val="22"/>
                <w:szCs w:val="22"/>
              </w:rPr>
            </w:pPr>
            <w:r w:rsidRPr="0015510B">
              <w:rPr>
                <w:rFonts w:asciiTheme="minorHAnsi" w:hAnsiTheme="minorHAnsi" w:cstheme="minorHAnsi"/>
                <w:b/>
                <w:bCs/>
                <w:sz w:val="22"/>
                <w:szCs w:val="22"/>
              </w:rPr>
              <w:t>[LIKELY</w:t>
            </w:r>
          </w:p>
        </w:tc>
        <w:tc>
          <w:tcPr>
            <w:tcW w:w="1721" w:type="dxa"/>
            <w:shd w:val="clear" w:color="auto" w:fill="92D050"/>
          </w:tcPr>
          <w:p w14:paraId="247E4CAB" w14:textId="77777777" w:rsidR="0015510B" w:rsidRPr="0015510B" w:rsidRDefault="0015510B" w:rsidP="0015510B">
            <w:pPr>
              <w:jc w:val="center"/>
              <w:rPr>
                <w:rFonts w:asciiTheme="minorHAnsi" w:hAnsiTheme="minorHAnsi" w:cstheme="minorHAnsi"/>
                <w:b/>
                <w:bCs/>
                <w:sz w:val="26"/>
                <w:szCs w:val="26"/>
              </w:rPr>
            </w:pPr>
          </w:p>
          <w:p w14:paraId="1C4FF55E"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7</w:t>
            </w:r>
          </w:p>
        </w:tc>
        <w:tc>
          <w:tcPr>
            <w:tcW w:w="1498" w:type="dxa"/>
            <w:shd w:val="clear" w:color="auto" w:fill="FFFF00"/>
          </w:tcPr>
          <w:p w14:paraId="4284E84C" w14:textId="77777777" w:rsidR="0015510B" w:rsidRPr="0015510B" w:rsidRDefault="0015510B" w:rsidP="0015510B">
            <w:pPr>
              <w:jc w:val="center"/>
              <w:rPr>
                <w:rFonts w:asciiTheme="minorHAnsi" w:hAnsiTheme="minorHAnsi" w:cstheme="minorHAnsi"/>
                <w:b/>
                <w:bCs/>
                <w:sz w:val="26"/>
                <w:szCs w:val="26"/>
              </w:rPr>
            </w:pPr>
          </w:p>
          <w:p w14:paraId="7FD07A95"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9</w:t>
            </w:r>
          </w:p>
        </w:tc>
        <w:tc>
          <w:tcPr>
            <w:tcW w:w="1241" w:type="dxa"/>
            <w:shd w:val="clear" w:color="auto" w:fill="FFFF00"/>
          </w:tcPr>
          <w:p w14:paraId="7BFB9133" w14:textId="77777777" w:rsidR="0015510B" w:rsidRPr="0015510B" w:rsidRDefault="0015510B" w:rsidP="0015510B">
            <w:pPr>
              <w:jc w:val="center"/>
              <w:rPr>
                <w:rFonts w:asciiTheme="minorHAnsi" w:hAnsiTheme="minorHAnsi" w:cstheme="minorHAnsi"/>
                <w:b/>
                <w:bCs/>
                <w:sz w:val="26"/>
                <w:szCs w:val="26"/>
              </w:rPr>
            </w:pPr>
          </w:p>
          <w:p w14:paraId="7CFE4118"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8</w:t>
            </w:r>
          </w:p>
        </w:tc>
        <w:tc>
          <w:tcPr>
            <w:tcW w:w="1625" w:type="dxa"/>
            <w:shd w:val="clear" w:color="auto" w:fill="FF0000"/>
          </w:tcPr>
          <w:p w14:paraId="41142164" w14:textId="77777777" w:rsidR="0015510B" w:rsidRPr="0015510B" w:rsidRDefault="0015510B" w:rsidP="0015510B">
            <w:pPr>
              <w:jc w:val="center"/>
              <w:rPr>
                <w:rFonts w:asciiTheme="minorHAnsi" w:hAnsiTheme="minorHAnsi" w:cstheme="minorHAnsi"/>
                <w:b/>
                <w:bCs/>
                <w:sz w:val="26"/>
                <w:szCs w:val="26"/>
              </w:rPr>
            </w:pPr>
          </w:p>
          <w:p w14:paraId="3C51D3EB"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4</w:t>
            </w:r>
          </w:p>
        </w:tc>
      </w:tr>
      <w:tr w:rsidR="0015510B" w:rsidRPr="0015510B" w14:paraId="7A7B6121" w14:textId="77777777" w:rsidTr="0041791F">
        <w:tc>
          <w:tcPr>
            <w:tcW w:w="2085" w:type="dxa"/>
            <w:tcBorders>
              <w:bottom w:val="single" w:sz="4" w:space="0" w:color="auto"/>
            </w:tcBorders>
            <w:shd w:val="clear" w:color="auto" w:fill="FFF2CC" w:themeFill="accent4" w:themeFillTint="33"/>
          </w:tcPr>
          <w:p w14:paraId="4DCF3B8B"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1</w:t>
            </w:r>
          </w:p>
          <w:p w14:paraId="222C1578"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 xml:space="preserve">LOW            </w:t>
            </w:r>
          </w:p>
          <w:p w14:paraId="10406B7F"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[REMOTE/RARE]</w:t>
            </w:r>
          </w:p>
          <w:p w14:paraId="1268A4E1" w14:textId="77777777" w:rsidR="0015510B" w:rsidRPr="0015510B" w:rsidRDefault="0015510B" w:rsidP="0015510B">
            <w:pPr>
              <w:jc w:val="center"/>
              <w:rPr>
                <w:rFonts w:asciiTheme="minorHAnsi" w:hAnsiTheme="minorHAnsi" w:cstheme="minorHAnsi"/>
                <w:b/>
                <w:bCs/>
                <w:sz w:val="22"/>
                <w:szCs w:val="22"/>
              </w:rPr>
            </w:pPr>
          </w:p>
        </w:tc>
        <w:tc>
          <w:tcPr>
            <w:tcW w:w="1721" w:type="dxa"/>
            <w:shd w:val="clear" w:color="auto" w:fill="92D050"/>
          </w:tcPr>
          <w:p w14:paraId="538A18FD" w14:textId="77777777" w:rsidR="0015510B" w:rsidRPr="0015510B" w:rsidRDefault="0015510B" w:rsidP="0015510B">
            <w:pPr>
              <w:jc w:val="center"/>
              <w:rPr>
                <w:rFonts w:asciiTheme="minorHAnsi" w:hAnsiTheme="minorHAnsi" w:cstheme="minorHAnsi"/>
                <w:b/>
                <w:bCs/>
                <w:sz w:val="26"/>
                <w:szCs w:val="26"/>
              </w:rPr>
            </w:pPr>
          </w:p>
          <w:p w14:paraId="73ED8629" w14:textId="77777777" w:rsidR="0015510B" w:rsidRPr="0015510B" w:rsidRDefault="0015510B" w:rsidP="0015510B">
            <w:pPr>
              <w:jc w:val="center"/>
              <w:rPr>
                <w:rFonts w:asciiTheme="minorHAnsi" w:hAnsiTheme="minorHAnsi" w:cstheme="minorHAnsi"/>
                <w:b/>
                <w:bCs/>
                <w:sz w:val="26"/>
                <w:szCs w:val="26"/>
              </w:rPr>
            </w:pPr>
          </w:p>
        </w:tc>
        <w:tc>
          <w:tcPr>
            <w:tcW w:w="1498" w:type="dxa"/>
            <w:shd w:val="clear" w:color="auto" w:fill="92D050"/>
          </w:tcPr>
          <w:p w14:paraId="7A40D471" w14:textId="77777777" w:rsidR="0015510B" w:rsidRPr="0015510B" w:rsidRDefault="0015510B" w:rsidP="0015510B">
            <w:pPr>
              <w:jc w:val="center"/>
              <w:rPr>
                <w:rFonts w:asciiTheme="minorHAnsi" w:hAnsiTheme="minorHAnsi" w:cstheme="minorHAnsi"/>
                <w:b/>
                <w:bCs/>
                <w:sz w:val="26"/>
                <w:szCs w:val="26"/>
              </w:rPr>
            </w:pPr>
          </w:p>
          <w:p w14:paraId="2422F581"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10</w:t>
            </w:r>
          </w:p>
        </w:tc>
        <w:tc>
          <w:tcPr>
            <w:tcW w:w="1241" w:type="dxa"/>
            <w:shd w:val="clear" w:color="auto" w:fill="FFFF00"/>
          </w:tcPr>
          <w:p w14:paraId="6C31127A" w14:textId="77777777" w:rsidR="0015510B" w:rsidRPr="0015510B" w:rsidRDefault="0015510B" w:rsidP="0015510B">
            <w:pPr>
              <w:jc w:val="center"/>
              <w:rPr>
                <w:rFonts w:asciiTheme="minorHAnsi" w:hAnsiTheme="minorHAnsi" w:cstheme="minorHAnsi"/>
                <w:b/>
                <w:bCs/>
                <w:sz w:val="26"/>
                <w:szCs w:val="26"/>
              </w:rPr>
            </w:pPr>
          </w:p>
          <w:p w14:paraId="319ED080"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6</w:t>
            </w:r>
          </w:p>
        </w:tc>
        <w:tc>
          <w:tcPr>
            <w:tcW w:w="1625" w:type="dxa"/>
            <w:shd w:val="clear" w:color="auto" w:fill="FFFF00"/>
          </w:tcPr>
          <w:p w14:paraId="34B193D8" w14:textId="77777777" w:rsidR="0015510B" w:rsidRPr="0015510B" w:rsidRDefault="0015510B" w:rsidP="0015510B">
            <w:pPr>
              <w:jc w:val="center"/>
              <w:rPr>
                <w:rFonts w:asciiTheme="minorHAnsi" w:hAnsiTheme="minorHAnsi" w:cstheme="minorHAnsi"/>
                <w:b/>
                <w:bCs/>
                <w:sz w:val="26"/>
                <w:szCs w:val="26"/>
              </w:rPr>
            </w:pPr>
          </w:p>
          <w:p w14:paraId="1B819B0A"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1</w:t>
            </w:r>
          </w:p>
          <w:p w14:paraId="562592BE"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Share</w:t>
            </w:r>
          </w:p>
        </w:tc>
      </w:tr>
      <w:tr w:rsidR="0015510B" w:rsidRPr="0015510B" w14:paraId="5435CFEF" w14:textId="77777777" w:rsidTr="0041791F">
        <w:trPr>
          <w:trHeight w:val="765"/>
        </w:trPr>
        <w:tc>
          <w:tcPr>
            <w:tcW w:w="2085" w:type="dxa"/>
            <w:tcBorders>
              <w:top w:val="single" w:sz="4" w:space="0" w:color="auto"/>
              <w:left w:val="nil"/>
              <w:bottom w:val="nil"/>
              <w:right w:val="single" w:sz="4" w:space="0" w:color="auto"/>
            </w:tcBorders>
          </w:tcPr>
          <w:p w14:paraId="6A4A3495" w14:textId="77777777" w:rsidR="0015510B" w:rsidRPr="0015510B" w:rsidRDefault="0015510B" w:rsidP="0015510B">
            <w:pPr>
              <w:jc w:val="both"/>
              <w:rPr>
                <w:rFonts w:asciiTheme="minorHAnsi" w:hAnsiTheme="minorHAnsi" w:cstheme="minorHAnsi"/>
                <w:sz w:val="22"/>
                <w:szCs w:val="22"/>
              </w:rPr>
            </w:pPr>
          </w:p>
          <w:p w14:paraId="3BD0333D" w14:textId="77777777" w:rsidR="0015510B" w:rsidRPr="0015510B" w:rsidRDefault="0015510B" w:rsidP="0015510B">
            <w:pPr>
              <w:jc w:val="both"/>
              <w:rPr>
                <w:rFonts w:asciiTheme="minorHAnsi" w:hAnsiTheme="minorHAnsi" w:cstheme="minorHAnsi"/>
                <w:sz w:val="22"/>
                <w:szCs w:val="22"/>
              </w:rPr>
            </w:pPr>
          </w:p>
          <w:p w14:paraId="3D4A6F58" w14:textId="77777777" w:rsidR="0015510B" w:rsidRPr="0015510B" w:rsidRDefault="0015510B" w:rsidP="0015510B">
            <w:pPr>
              <w:jc w:val="both"/>
              <w:rPr>
                <w:rFonts w:asciiTheme="minorHAnsi" w:hAnsiTheme="minorHAnsi" w:cstheme="minorHAnsi"/>
                <w:sz w:val="22"/>
                <w:szCs w:val="22"/>
              </w:rPr>
            </w:pPr>
          </w:p>
          <w:p w14:paraId="6B9E680B" w14:textId="77777777" w:rsidR="0015510B" w:rsidRPr="0015510B" w:rsidRDefault="0015510B" w:rsidP="0015510B">
            <w:pPr>
              <w:jc w:val="both"/>
              <w:rPr>
                <w:rFonts w:asciiTheme="minorHAnsi" w:hAnsiTheme="minorHAnsi" w:cstheme="minorHAnsi"/>
                <w:sz w:val="22"/>
                <w:szCs w:val="22"/>
              </w:rPr>
            </w:pPr>
          </w:p>
        </w:tc>
        <w:tc>
          <w:tcPr>
            <w:tcW w:w="1721" w:type="dxa"/>
            <w:tcBorders>
              <w:left w:val="single" w:sz="4" w:space="0" w:color="auto"/>
            </w:tcBorders>
            <w:shd w:val="clear" w:color="auto" w:fill="FFF2CC" w:themeFill="accent4" w:themeFillTint="33"/>
          </w:tcPr>
          <w:p w14:paraId="370A6F79"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1</w:t>
            </w:r>
          </w:p>
          <w:p w14:paraId="26634A01" w14:textId="77777777" w:rsidR="0015510B" w:rsidRPr="0015510B" w:rsidRDefault="0015510B" w:rsidP="0015510B">
            <w:pPr>
              <w:jc w:val="center"/>
              <w:rPr>
                <w:rFonts w:asciiTheme="minorHAnsi" w:hAnsiTheme="minorHAnsi" w:cstheme="minorHAnsi"/>
                <w:color w:val="2F5496" w:themeColor="accent1" w:themeShade="BF"/>
                <w:sz w:val="22"/>
                <w:szCs w:val="22"/>
              </w:rPr>
            </w:pPr>
            <w:r w:rsidRPr="0015510B">
              <w:rPr>
                <w:rFonts w:asciiTheme="minorHAnsi" w:hAnsiTheme="minorHAnsi" w:cstheme="minorHAnsi"/>
                <w:b/>
                <w:bCs/>
                <w:sz w:val="22"/>
                <w:szCs w:val="22"/>
              </w:rPr>
              <w:t>INSIGNIFICANT</w:t>
            </w:r>
          </w:p>
        </w:tc>
        <w:tc>
          <w:tcPr>
            <w:tcW w:w="1498" w:type="dxa"/>
            <w:shd w:val="clear" w:color="auto" w:fill="FFF2CC" w:themeFill="accent4" w:themeFillTint="33"/>
          </w:tcPr>
          <w:p w14:paraId="4A1AC20F"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2</w:t>
            </w:r>
          </w:p>
          <w:p w14:paraId="7F938E0A"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MODERATE</w:t>
            </w:r>
          </w:p>
        </w:tc>
        <w:tc>
          <w:tcPr>
            <w:tcW w:w="1241" w:type="dxa"/>
            <w:shd w:val="clear" w:color="auto" w:fill="FFF2CC" w:themeFill="accent4" w:themeFillTint="33"/>
          </w:tcPr>
          <w:p w14:paraId="5ABD189B"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3</w:t>
            </w:r>
          </w:p>
          <w:p w14:paraId="2365DFA2"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MAJOR</w:t>
            </w:r>
          </w:p>
        </w:tc>
        <w:tc>
          <w:tcPr>
            <w:tcW w:w="1625" w:type="dxa"/>
            <w:shd w:val="clear" w:color="auto" w:fill="FFF2CC" w:themeFill="accent4" w:themeFillTint="33"/>
          </w:tcPr>
          <w:p w14:paraId="1640FDDB"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4</w:t>
            </w:r>
          </w:p>
          <w:p w14:paraId="56577048"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EXTREME/</w:t>
            </w:r>
          </w:p>
          <w:p w14:paraId="5EADFFA9" w14:textId="2816207D" w:rsidR="0041791F" w:rsidRPr="0041791F" w:rsidRDefault="0015510B" w:rsidP="0041791F">
            <w:pPr>
              <w:jc w:val="center"/>
              <w:rPr>
                <w:rFonts w:asciiTheme="minorHAnsi" w:hAnsiTheme="minorHAnsi" w:cstheme="minorHAnsi"/>
                <w:b/>
                <w:bCs/>
                <w:sz w:val="22"/>
                <w:szCs w:val="22"/>
              </w:rPr>
            </w:pPr>
            <w:r w:rsidRPr="0015510B">
              <w:rPr>
                <w:rFonts w:asciiTheme="minorHAnsi" w:hAnsiTheme="minorHAnsi" w:cstheme="minorHAnsi"/>
                <w:b/>
                <w:bCs/>
                <w:sz w:val="22"/>
                <w:szCs w:val="22"/>
              </w:rPr>
              <w:t>CATASTROPHIC</w:t>
            </w:r>
          </w:p>
        </w:tc>
      </w:tr>
    </w:tbl>
    <w:p w14:paraId="2F76DFFD" w14:textId="28BEA5D9" w:rsidR="0015510B" w:rsidRPr="0015510B" w:rsidRDefault="0041791F" w:rsidP="0015510B">
      <w:pPr>
        <w:jc w:val="both"/>
        <w:rPr>
          <w:rFonts w:asciiTheme="minorHAnsi" w:hAnsiTheme="minorHAnsi" w:cstheme="minorHAnsi"/>
          <w:color w:val="2F5496" w:themeColor="accent1" w:themeShade="BF"/>
          <w:sz w:val="22"/>
          <w:szCs w:val="22"/>
        </w:rPr>
      </w:pPr>
      <w:r w:rsidRPr="0015510B">
        <w:rPr>
          <w:rFonts w:asciiTheme="minorHAnsi" w:hAnsiTheme="minorHAnsi" w:cstheme="minorHAnsi"/>
          <w:i/>
          <w:iCs/>
          <w:noProof/>
          <w:color w:val="2F5496" w:themeColor="accent1" w:themeShade="BF"/>
          <w:sz w:val="22"/>
          <w:szCs w:val="22"/>
          <w:lang w:val="en-US" w:eastAsia="en-US"/>
        </w:rPr>
        <mc:AlternateContent>
          <mc:Choice Requires="wps">
            <w:drawing>
              <wp:anchor distT="0" distB="0" distL="114300" distR="114300" simplePos="0" relativeHeight="251710464" behindDoc="0" locked="0" layoutInCell="1" allowOverlap="1" wp14:anchorId="34ED3C31" wp14:editId="40C12F94">
                <wp:simplePos x="0" y="0"/>
                <wp:positionH relativeFrom="margin">
                  <wp:posOffset>975946</wp:posOffset>
                </wp:positionH>
                <wp:positionV relativeFrom="paragraph">
                  <wp:posOffset>175211</wp:posOffset>
                </wp:positionV>
                <wp:extent cx="4541855" cy="263769"/>
                <wp:effectExtent l="0" t="0" r="0" b="3175"/>
                <wp:wrapNone/>
                <wp:docPr id="1127869697" name="Text Box 1127869697"/>
                <wp:cNvGraphicFramePr/>
                <a:graphic xmlns:a="http://schemas.openxmlformats.org/drawingml/2006/main">
                  <a:graphicData uri="http://schemas.microsoft.com/office/word/2010/wordprocessingShape">
                    <wps:wsp>
                      <wps:cNvSpPr txBox="1"/>
                      <wps:spPr>
                        <a:xfrm>
                          <a:off x="0" y="0"/>
                          <a:ext cx="4541855" cy="263769"/>
                        </a:xfrm>
                        <a:prstGeom prst="rect">
                          <a:avLst/>
                        </a:prstGeom>
                        <a:solidFill>
                          <a:sysClr val="window" lastClr="FFFFFF"/>
                        </a:solidFill>
                        <a:ln w="6350">
                          <a:noFill/>
                        </a:ln>
                      </wps:spPr>
                      <wps:txbx>
                        <w:txbxContent>
                          <w:p w14:paraId="4E4ADAF4" w14:textId="77777777" w:rsidR="0041791F" w:rsidRPr="007D69D5" w:rsidRDefault="0041791F" w:rsidP="0041791F">
                            <w:pPr>
                              <w:jc w:val="center"/>
                              <w:rPr>
                                <w:rFonts w:asciiTheme="minorHAnsi" w:hAnsiTheme="minorHAnsi" w:cstheme="minorHAnsi"/>
                                <w:b/>
                                <w:bCs/>
                                <w:sz w:val="28"/>
                                <w:szCs w:val="28"/>
                                <w:lang w:val="en-US"/>
                              </w:rPr>
                            </w:pPr>
                            <w:r w:rsidRPr="007D69D5">
                              <w:rPr>
                                <w:rFonts w:asciiTheme="minorHAnsi" w:hAnsiTheme="minorHAnsi" w:cstheme="minorHAnsi"/>
                                <w:b/>
                                <w:bCs/>
                                <w:sz w:val="28"/>
                                <w:szCs w:val="28"/>
                                <w:lang w:val="en-US"/>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D3C31" id="Text Box 1127869697" o:spid="_x0000_s1031" type="#_x0000_t202" style="position:absolute;left:0;text-align:left;margin-left:76.85pt;margin-top:13.8pt;width:357.65pt;height:20.7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" fillcolor="window" stroked="f" strokeweight=".5pt">
                <v:textbox>
                  <w:txbxContent>
                    <w:p w14:paraId="4E4ADAF4" w14:textId="77777777" w:rsidR="0041791F" w:rsidRPr="007D69D5" w:rsidRDefault="0041791F" w:rsidP="0041791F">
                      <w:pPr>
                        <w:jc w:val="center"/>
                        <w:rPr>
                          <w:rFonts w:asciiTheme="minorHAnsi" w:hAnsiTheme="minorHAnsi" w:cstheme="minorHAnsi"/>
                          <w:b/>
                          <w:bCs/>
                          <w:sz w:val="28"/>
                          <w:szCs w:val="28"/>
                          <w:lang w:val="en-US"/>
                        </w:rPr>
                      </w:pPr>
                      <w:r w:rsidRPr="007D69D5">
                        <w:rPr>
                          <w:rFonts w:asciiTheme="minorHAnsi" w:hAnsiTheme="minorHAnsi" w:cstheme="minorHAnsi"/>
                          <w:b/>
                          <w:bCs/>
                          <w:sz w:val="28"/>
                          <w:szCs w:val="28"/>
                          <w:lang w:val="en-US"/>
                        </w:rPr>
                        <w:t>IMPACT</w:t>
                      </w:r>
                    </w:p>
                  </w:txbxContent>
                </v:textbox>
                <w10:wrap anchorx="margin"/>
              </v:shape>
            </w:pict>
          </mc:Fallback>
        </mc:AlternateContent>
      </w:r>
      <w:r w:rsidR="0015510B" w:rsidRPr="0015510B">
        <w:rPr>
          <w:rFonts w:asciiTheme="minorHAnsi" w:hAnsiTheme="minorHAnsi" w:cstheme="minorHAnsi"/>
          <w:i/>
          <w:iCs/>
          <w:noProof/>
          <w:color w:val="2F5496" w:themeColor="accent1" w:themeShade="BF"/>
          <w:sz w:val="22"/>
          <w:szCs w:val="22"/>
          <w:lang w:val="en-US" w:eastAsia="en-US"/>
        </w:rPr>
        <mc:AlternateContent>
          <mc:Choice Requires="wps">
            <w:drawing>
              <wp:anchor distT="0" distB="0" distL="114300" distR="114300" simplePos="0" relativeHeight="251696128" behindDoc="0" locked="0" layoutInCell="1" allowOverlap="1" wp14:anchorId="37EFD181" wp14:editId="670904EE">
                <wp:simplePos x="0" y="0"/>
                <wp:positionH relativeFrom="margin">
                  <wp:align>right</wp:align>
                </wp:positionH>
                <wp:positionV relativeFrom="paragraph">
                  <wp:posOffset>36830</wp:posOffset>
                </wp:positionV>
                <wp:extent cx="4360050" cy="61336"/>
                <wp:effectExtent l="0" t="19050" r="40640" b="34290"/>
                <wp:wrapNone/>
                <wp:docPr id="1127869699" name="Arrow: Right 1127869699"/>
                <wp:cNvGraphicFramePr/>
                <a:graphic xmlns:a="http://schemas.openxmlformats.org/drawingml/2006/main">
                  <a:graphicData uri="http://schemas.microsoft.com/office/word/2010/wordprocessingShape">
                    <wps:wsp>
                      <wps:cNvSpPr/>
                      <wps:spPr>
                        <a:xfrm>
                          <a:off x="0" y="0"/>
                          <a:ext cx="4360050" cy="6133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EE037" id="Arrow: Right 1127869699" o:spid="_x0000_s1026" type="#_x0000_t13" style="position:absolute;margin-left:292.1pt;margin-top:2.9pt;width:343.3pt;height:4.8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" adj="21448" fillcolor="#4472c4" strokecolor="#2f528f" strokeweight="1pt">
                <w10:wrap anchorx="margin"/>
              </v:shape>
            </w:pict>
          </mc:Fallback>
        </mc:AlternateContent>
      </w:r>
    </w:p>
    <w:p w14:paraId="7B48C0EC" w14:textId="28AF832D" w:rsidR="0015510B" w:rsidRPr="0015510B" w:rsidRDefault="0015510B" w:rsidP="0015510B">
      <w:pPr>
        <w:jc w:val="both"/>
        <w:rPr>
          <w:rFonts w:asciiTheme="minorHAnsi" w:hAnsiTheme="minorHAnsi" w:cstheme="minorHAnsi"/>
          <w:i/>
          <w:iCs/>
          <w:color w:val="2F5496" w:themeColor="accent1" w:themeShade="BF"/>
          <w:sz w:val="22"/>
          <w:szCs w:val="22"/>
        </w:rPr>
      </w:pPr>
    </w:p>
    <w:p w14:paraId="311E1D7D" w14:textId="0CE90A06" w:rsidR="0015510B" w:rsidRPr="0015510B" w:rsidRDefault="0015510B" w:rsidP="0015510B">
      <w:pPr>
        <w:jc w:val="both"/>
        <w:rPr>
          <w:rFonts w:asciiTheme="minorHAnsi" w:hAnsiTheme="minorHAnsi" w:cstheme="minorHAnsi"/>
          <w:i/>
          <w:iCs/>
          <w:color w:val="2F5496" w:themeColor="accent1" w:themeShade="BF"/>
          <w:sz w:val="22"/>
          <w:szCs w:val="22"/>
        </w:rPr>
      </w:pPr>
    </w:p>
    <w:p w14:paraId="6B5E12B5" w14:textId="70481DCD" w:rsidR="0015510B" w:rsidRPr="0015510B" w:rsidRDefault="00906FF1" w:rsidP="0015510B">
      <w:pPr>
        <w:jc w:val="both"/>
        <w:rPr>
          <w:rFonts w:asciiTheme="minorHAnsi" w:hAnsiTheme="minorHAnsi" w:cstheme="minorHAnsi"/>
          <w:i/>
          <w:iCs/>
          <w:color w:val="2F5496" w:themeColor="accent1" w:themeShade="BF"/>
          <w:sz w:val="22"/>
          <w:szCs w:val="22"/>
        </w:rPr>
      </w:pPr>
      <w:r w:rsidRPr="0015510B">
        <w:rPr>
          <w:rFonts w:ascii="Arial" w:hAnsi="Arial" w:cs="Arial"/>
          <w:noProof/>
          <w:sz w:val="20"/>
          <w:szCs w:val="20"/>
          <w:lang w:val="en-US" w:eastAsia="en-US"/>
        </w:rPr>
        <mc:AlternateContent>
          <mc:Choice Requires="wps">
            <w:drawing>
              <wp:anchor distT="0" distB="0" distL="114300" distR="114300" simplePos="0" relativeHeight="251693056" behindDoc="0" locked="0" layoutInCell="1" allowOverlap="1" wp14:anchorId="28D545AD" wp14:editId="4520E22E">
                <wp:simplePos x="0" y="0"/>
                <wp:positionH relativeFrom="margin">
                  <wp:posOffset>79131</wp:posOffset>
                </wp:positionH>
                <wp:positionV relativeFrom="paragraph">
                  <wp:posOffset>25547</wp:posOffset>
                </wp:positionV>
                <wp:extent cx="5953125" cy="1099038"/>
                <wp:effectExtent l="0" t="0" r="9525" b="6350"/>
                <wp:wrapNone/>
                <wp:docPr id="8" name="Text Box 8"/>
                <wp:cNvGraphicFramePr/>
                <a:graphic xmlns:a="http://schemas.openxmlformats.org/drawingml/2006/main">
                  <a:graphicData uri="http://schemas.microsoft.com/office/word/2010/wordprocessingShape">
                    <wps:wsp>
                      <wps:cNvSpPr txBox="1"/>
                      <wps:spPr>
                        <a:xfrm>
                          <a:off x="0" y="0"/>
                          <a:ext cx="5953125" cy="1099038"/>
                        </a:xfrm>
                        <a:prstGeom prst="rect">
                          <a:avLst/>
                        </a:prstGeom>
                        <a:solidFill>
                          <a:srgbClr val="ED7D31">
                            <a:lumMod val="20000"/>
                            <a:lumOff val="80000"/>
                          </a:srgbClr>
                        </a:solidFill>
                        <a:ln w="6350">
                          <a:noFill/>
                        </a:ln>
                      </wps:spPr>
                      <wps:txbx>
                        <w:txbxContent>
                          <w:p w14:paraId="12A9F51A" w14:textId="6C1DF3C6" w:rsidR="0015510B" w:rsidRPr="005E1284" w:rsidRDefault="0015510B" w:rsidP="0041791F">
                            <w:pPr>
                              <w:jc w:val="both"/>
                              <w:rPr>
                                <w:rFonts w:asciiTheme="minorHAnsi" w:hAnsiTheme="minorHAnsi" w:cstheme="minorHAnsi"/>
                                <w:sz w:val="22"/>
                                <w:szCs w:val="22"/>
                                <w:lang w:val="en-US"/>
                              </w:rPr>
                            </w:pPr>
                            <w:r w:rsidRPr="00E34CE4">
                              <w:rPr>
                                <w:rFonts w:asciiTheme="minorHAnsi" w:hAnsiTheme="minorHAnsi" w:cstheme="minorHAnsi"/>
                                <w:b/>
                                <w:bCs/>
                                <w:color w:val="2F5496" w:themeColor="accent1" w:themeShade="BF"/>
                                <w:sz w:val="22"/>
                                <w:szCs w:val="22"/>
                                <w:lang w:val="en-US"/>
                              </w:rPr>
                              <w:t>LIST THE RISKS AND PL</w:t>
                            </w:r>
                            <w:r w:rsidR="005E1284" w:rsidRPr="00E34CE4">
                              <w:rPr>
                                <w:rFonts w:asciiTheme="minorHAnsi" w:hAnsiTheme="minorHAnsi" w:cstheme="minorHAnsi"/>
                                <w:b/>
                                <w:bCs/>
                                <w:color w:val="2F5496" w:themeColor="accent1" w:themeShade="BF"/>
                                <w:sz w:val="22"/>
                                <w:szCs w:val="22"/>
                                <w:lang w:val="en-US"/>
                              </w:rPr>
                              <w:t>A</w:t>
                            </w:r>
                            <w:r w:rsidRPr="00E34CE4">
                              <w:rPr>
                                <w:rFonts w:asciiTheme="minorHAnsi" w:hAnsiTheme="minorHAnsi" w:cstheme="minorHAnsi"/>
                                <w:b/>
                                <w:bCs/>
                                <w:color w:val="2F5496" w:themeColor="accent1" w:themeShade="BF"/>
                                <w:sz w:val="22"/>
                                <w:szCs w:val="22"/>
                                <w:lang w:val="en-US"/>
                              </w:rPr>
                              <w:t xml:space="preserve">CE </w:t>
                            </w:r>
                            <w:r w:rsidR="005E1284" w:rsidRPr="00E34CE4">
                              <w:rPr>
                                <w:rFonts w:asciiTheme="minorHAnsi" w:hAnsiTheme="minorHAnsi" w:cstheme="minorHAnsi"/>
                                <w:b/>
                                <w:bCs/>
                                <w:color w:val="2F5496" w:themeColor="accent1" w:themeShade="BF"/>
                                <w:sz w:val="22"/>
                                <w:szCs w:val="22"/>
                                <w:lang w:val="en-US"/>
                              </w:rPr>
                              <w:t>THEM (BY NUMBER)</w:t>
                            </w:r>
                            <w:r w:rsidRPr="00E34CE4">
                              <w:rPr>
                                <w:rFonts w:asciiTheme="minorHAnsi" w:hAnsiTheme="minorHAnsi" w:cstheme="minorHAnsi"/>
                                <w:b/>
                                <w:bCs/>
                                <w:color w:val="2F5496" w:themeColor="accent1" w:themeShade="BF"/>
                                <w:sz w:val="22"/>
                                <w:szCs w:val="22"/>
                                <w:lang w:val="en-US"/>
                              </w:rPr>
                              <w:t xml:space="preserve"> IN THE </w:t>
                            </w:r>
                            <w:r w:rsidR="006E48C1" w:rsidRPr="00E34CE4">
                              <w:rPr>
                                <w:rFonts w:asciiTheme="minorHAnsi" w:hAnsiTheme="minorHAnsi" w:cstheme="minorHAnsi"/>
                                <w:b/>
                                <w:bCs/>
                                <w:color w:val="2F5496" w:themeColor="accent1" w:themeShade="BF"/>
                                <w:sz w:val="22"/>
                                <w:szCs w:val="22"/>
                                <w:lang w:val="en-US"/>
                              </w:rPr>
                              <w:t>MATRIX</w:t>
                            </w:r>
                            <w:r w:rsidRPr="00E34CE4">
                              <w:rPr>
                                <w:rFonts w:asciiTheme="minorHAnsi" w:hAnsiTheme="minorHAnsi" w:cstheme="minorHAnsi"/>
                                <w:b/>
                                <w:bCs/>
                                <w:color w:val="2F5496" w:themeColor="accent1" w:themeShade="BF"/>
                                <w:sz w:val="22"/>
                                <w:szCs w:val="22"/>
                                <w:lang w:val="en-US"/>
                              </w:rPr>
                              <w:t xml:space="preserve"> ABOVE</w:t>
                            </w:r>
                            <w:r w:rsidR="005E1284">
                              <w:rPr>
                                <w:rFonts w:asciiTheme="minorHAnsi" w:hAnsiTheme="minorHAnsi" w:cstheme="minorHAnsi"/>
                                <w:b/>
                                <w:bCs/>
                                <w:sz w:val="22"/>
                                <w:szCs w:val="22"/>
                                <w:lang w:val="en-US"/>
                              </w:rPr>
                              <w:t xml:space="preserve">. </w:t>
                            </w:r>
                            <w:r w:rsidR="0041791F">
                              <w:rPr>
                                <w:rFonts w:asciiTheme="minorHAnsi" w:hAnsiTheme="minorHAnsi" w:cstheme="minorHAnsi"/>
                                <w:sz w:val="22"/>
                                <w:szCs w:val="22"/>
                                <w:lang w:val="en-US"/>
                              </w:rPr>
                              <w:t xml:space="preserve"> Highlighted below is an</w:t>
                            </w:r>
                            <w:r w:rsidR="005E1284" w:rsidRPr="005E1284">
                              <w:rPr>
                                <w:rFonts w:asciiTheme="minorHAnsi" w:hAnsiTheme="minorHAnsi" w:cstheme="minorHAnsi"/>
                                <w:sz w:val="22"/>
                                <w:szCs w:val="22"/>
                                <w:lang w:val="en-US"/>
                              </w:rPr>
                              <w:t xml:space="preserve"> example </w:t>
                            </w:r>
                            <w:r w:rsidR="0041791F">
                              <w:rPr>
                                <w:rFonts w:asciiTheme="minorHAnsi" w:hAnsiTheme="minorHAnsi" w:cstheme="minorHAnsi"/>
                                <w:sz w:val="22"/>
                                <w:szCs w:val="22"/>
                                <w:lang w:val="en-US"/>
                              </w:rPr>
                              <w:t xml:space="preserve">of key risks </w:t>
                            </w:r>
                            <w:r w:rsidR="005E1284" w:rsidRPr="005E1284">
                              <w:rPr>
                                <w:rFonts w:asciiTheme="minorHAnsi" w:hAnsiTheme="minorHAnsi" w:cstheme="minorHAnsi"/>
                                <w:sz w:val="22"/>
                                <w:szCs w:val="22"/>
                                <w:lang w:val="en-US"/>
                              </w:rPr>
                              <w:t>for the agricultural sector</w:t>
                            </w:r>
                            <w:r w:rsidRPr="005E1284">
                              <w:rPr>
                                <w:rFonts w:asciiTheme="minorHAnsi" w:hAnsiTheme="minorHAnsi" w:cstheme="minorHAnsi"/>
                                <w:sz w:val="22"/>
                                <w:szCs w:val="22"/>
                                <w:lang w:val="en-US"/>
                              </w:rPr>
                              <w:t>:</w:t>
                            </w:r>
                          </w:p>
                          <w:p w14:paraId="1D2CAFA7" w14:textId="77777777" w:rsidR="0015510B" w:rsidRPr="00486D2C" w:rsidRDefault="0015510B" w:rsidP="0015510B">
                            <w:pPr>
                              <w:pStyle w:val="ListParagraph"/>
                              <w:ind w:left="426"/>
                              <w:rPr>
                                <w:rFonts w:asciiTheme="minorHAnsi" w:hAnsiTheme="minorHAnsi" w:cstheme="minorHAnsi"/>
                                <w:sz w:val="22"/>
                                <w:szCs w:val="22"/>
                                <w:lang w:val="en-US"/>
                              </w:rPr>
                            </w:pPr>
                            <w:r>
                              <w:rPr>
                                <w:rFonts w:asciiTheme="minorHAnsi" w:hAnsiTheme="minorHAnsi" w:cstheme="minorHAnsi"/>
                                <w:sz w:val="22"/>
                                <w:szCs w:val="22"/>
                                <w:lang w:val="en-US"/>
                              </w:rPr>
                              <w:t xml:space="preserve">1. </w:t>
                            </w:r>
                            <w:r w:rsidRPr="00486D2C">
                              <w:rPr>
                                <w:rFonts w:asciiTheme="minorHAnsi" w:hAnsiTheme="minorHAnsi" w:cstheme="minorHAnsi"/>
                                <w:sz w:val="22"/>
                                <w:szCs w:val="22"/>
                                <w:lang w:val="en-US"/>
                              </w:rPr>
                              <w:t xml:space="preserve">Earthquake/Tsunami    2.  Increased input costs      3. Praedial Larceny       4.  Pest   &amp; Diseases    5.  Long periods of rainfall/ droughts     6.  Limited access to funding     7.   Loss of skilled workers/Lack of adequately trained and certified experts    </w:t>
                            </w:r>
                            <w:r>
                              <w:rPr>
                                <w:rFonts w:asciiTheme="minorHAnsi" w:hAnsiTheme="minorHAnsi" w:cstheme="minorHAnsi"/>
                                <w:sz w:val="22"/>
                                <w:szCs w:val="22"/>
                                <w:lang w:val="en-US"/>
                              </w:rPr>
                              <w:t>8</w:t>
                            </w:r>
                            <w:r w:rsidRPr="00486D2C">
                              <w:rPr>
                                <w:rFonts w:asciiTheme="minorHAnsi" w:hAnsiTheme="minorHAnsi" w:cstheme="minorHAnsi"/>
                                <w:sz w:val="22"/>
                                <w:szCs w:val="22"/>
                                <w:lang w:val="en-US"/>
                              </w:rPr>
                              <w:t xml:space="preserve">.   Limited market access      </w:t>
                            </w:r>
                            <w:r>
                              <w:rPr>
                                <w:rFonts w:asciiTheme="minorHAnsi" w:hAnsiTheme="minorHAnsi" w:cstheme="minorHAnsi"/>
                                <w:sz w:val="22"/>
                                <w:szCs w:val="22"/>
                                <w:lang w:val="en-US"/>
                              </w:rPr>
                              <w:t>9</w:t>
                            </w:r>
                            <w:r w:rsidRPr="00486D2C">
                              <w:rPr>
                                <w:rFonts w:asciiTheme="minorHAnsi" w:hAnsiTheme="minorHAnsi" w:cstheme="minorHAnsi"/>
                                <w:sz w:val="22"/>
                                <w:szCs w:val="22"/>
                                <w:lang w:val="en-US"/>
                              </w:rPr>
                              <w:t>.   Few women in farming      1</w:t>
                            </w:r>
                            <w:r>
                              <w:rPr>
                                <w:rFonts w:asciiTheme="minorHAnsi" w:hAnsiTheme="minorHAnsi" w:cstheme="minorHAnsi"/>
                                <w:sz w:val="22"/>
                                <w:szCs w:val="22"/>
                                <w:lang w:val="en-US"/>
                              </w:rPr>
                              <w:t>0</w:t>
                            </w:r>
                            <w:r w:rsidRPr="00486D2C">
                              <w:rPr>
                                <w:rFonts w:asciiTheme="minorHAnsi" w:hAnsiTheme="minorHAnsi" w:cstheme="minorHAnsi"/>
                                <w:sz w:val="22"/>
                                <w:szCs w:val="22"/>
                                <w:lang w:val="en-US"/>
                              </w:rPr>
                              <w:t xml:space="preserve">.   Inadequate irrigation services       </w:t>
                            </w:r>
                          </w:p>
                          <w:p w14:paraId="565B5EE7" w14:textId="77777777" w:rsidR="0015510B" w:rsidRPr="009032BB" w:rsidRDefault="0015510B" w:rsidP="0015510B">
                            <w:pPr>
                              <w:rPr>
                                <w:rFonts w:asciiTheme="minorHAnsi" w:hAnsiTheme="minorHAnsi" w:cstheme="minorHAns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545AD" id="Text Box 8" o:spid="_x0000_s1032" type="#_x0000_t202" style="position:absolute;left:0;text-align:left;margin-left:6.25pt;margin-top:2pt;width:468.75pt;height:86.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" fillcolor="#fbe5d6" stroked="f" strokeweight=".5pt">
                <v:textbox>
                  <w:txbxContent>
                    <w:p w14:paraId="12A9F51A" w14:textId="6C1DF3C6" w:rsidR="0015510B" w:rsidRPr="005E1284" w:rsidRDefault="0015510B" w:rsidP="0041791F">
                      <w:pPr>
                        <w:jc w:val="both"/>
                        <w:rPr>
                          <w:rFonts w:asciiTheme="minorHAnsi" w:hAnsiTheme="minorHAnsi" w:cstheme="minorHAnsi"/>
                          <w:sz w:val="22"/>
                          <w:szCs w:val="22"/>
                          <w:lang w:val="en-US"/>
                        </w:rPr>
                      </w:pPr>
                      <w:r w:rsidRPr="00E34CE4">
                        <w:rPr>
                          <w:rFonts w:asciiTheme="minorHAnsi" w:hAnsiTheme="minorHAnsi" w:cstheme="minorHAnsi"/>
                          <w:b/>
                          <w:bCs/>
                          <w:color w:val="2F5496" w:themeColor="accent1" w:themeShade="BF"/>
                          <w:sz w:val="22"/>
                          <w:szCs w:val="22"/>
                          <w:lang w:val="en-US"/>
                        </w:rPr>
                        <w:t>LIST THE RISKS AND PL</w:t>
                      </w:r>
                      <w:r w:rsidR="005E1284" w:rsidRPr="00E34CE4">
                        <w:rPr>
                          <w:rFonts w:asciiTheme="minorHAnsi" w:hAnsiTheme="minorHAnsi" w:cstheme="minorHAnsi"/>
                          <w:b/>
                          <w:bCs/>
                          <w:color w:val="2F5496" w:themeColor="accent1" w:themeShade="BF"/>
                          <w:sz w:val="22"/>
                          <w:szCs w:val="22"/>
                          <w:lang w:val="en-US"/>
                        </w:rPr>
                        <w:t>A</w:t>
                      </w:r>
                      <w:r w:rsidRPr="00E34CE4">
                        <w:rPr>
                          <w:rFonts w:asciiTheme="minorHAnsi" w:hAnsiTheme="minorHAnsi" w:cstheme="minorHAnsi"/>
                          <w:b/>
                          <w:bCs/>
                          <w:color w:val="2F5496" w:themeColor="accent1" w:themeShade="BF"/>
                          <w:sz w:val="22"/>
                          <w:szCs w:val="22"/>
                          <w:lang w:val="en-US"/>
                        </w:rPr>
                        <w:t xml:space="preserve">CE </w:t>
                      </w:r>
                      <w:r w:rsidR="005E1284" w:rsidRPr="00E34CE4">
                        <w:rPr>
                          <w:rFonts w:asciiTheme="minorHAnsi" w:hAnsiTheme="minorHAnsi" w:cstheme="minorHAnsi"/>
                          <w:b/>
                          <w:bCs/>
                          <w:color w:val="2F5496" w:themeColor="accent1" w:themeShade="BF"/>
                          <w:sz w:val="22"/>
                          <w:szCs w:val="22"/>
                          <w:lang w:val="en-US"/>
                        </w:rPr>
                        <w:t>THEM (BY NUMBER)</w:t>
                      </w:r>
                      <w:r w:rsidRPr="00E34CE4">
                        <w:rPr>
                          <w:rFonts w:asciiTheme="minorHAnsi" w:hAnsiTheme="minorHAnsi" w:cstheme="minorHAnsi"/>
                          <w:b/>
                          <w:bCs/>
                          <w:color w:val="2F5496" w:themeColor="accent1" w:themeShade="BF"/>
                          <w:sz w:val="22"/>
                          <w:szCs w:val="22"/>
                          <w:lang w:val="en-US"/>
                        </w:rPr>
                        <w:t xml:space="preserve"> IN THE </w:t>
                      </w:r>
                      <w:r w:rsidR="006E48C1" w:rsidRPr="00E34CE4">
                        <w:rPr>
                          <w:rFonts w:asciiTheme="minorHAnsi" w:hAnsiTheme="minorHAnsi" w:cstheme="minorHAnsi"/>
                          <w:b/>
                          <w:bCs/>
                          <w:color w:val="2F5496" w:themeColor="accent1" w:themeShade="BF"/>
                          <w:sz w:val="22"/>
                          <w:szCs w:val="22"/>
                          <w:lang w:val="en-US"/>
                        </w:rPr>
                        <w:t>MATRIX</w:t>
                      </w:r>
                      <w:r w:rsidRPr="00E34CE4">
                        <w:rPr>
                          <w:rFonts w:asciiTheme="minorHAnsi" w:hAnsiTheme="minorHAnsi" w:cstheme="minorHAnsi"/>
                          <w:b/>
                          <w:bCs/>
                          <w:color w:val="2F5496" w:themeColor="accent1" w:themeShade="BF"/>
                          <w:sz w:val="22"/>
                          <w:szCs w:val="22"/>
                          <w:lang w:val="en-US"/>
                        </w:rPr>
                        <w:t xml:space="preserve"> ABOVE</w:t>
                      </w:r>
                      <w:r w:rsidR="005E1284">
                        <w:rPr>
                          <w:rFonts w:asciiTheme="minorHAnsi" w:hAnsiTheme="minorHAnsi" w:cstheme="minorHAnsi"/>
                          <w:b/>
                          <w:bCs/>
                          <w:sz w:val="22"/>
                          <w:szCs w:val="22"/>
                          <w:lang w:val="en-US"/>
                        </w:rPr>
                        <w:t xml:space="preserve">. </w:t>
                      </w:r>
                      <w:r w:rsidR="0041791F">
                        <w:rPr>
                          <w:rFonts w:asciiTheme="minorHAnsi" w:hAnsiTheme="minorHAnsi" w:cstheme="minorHAnsi"/>
                          <w:sz w:val="22"/>
                          <w:szCs w:val="22"/>
                          <w:lang w:val="en-US"/>
                        </w:rPr>
                        <w:t xml:space="preserve"> Highlighted below is an</w:t>
                      </w:r>
                      <w:r w:rsidR="005E1284" w:rsidRPr="005E1284">
                        <w:rPr>
                          <w:rFonts w:asciiTheme="minorHAnsi" w:hAnsiTheme="minorHAnsi" w:cstheme="minorHAnsi"/>
                          <w:sz w:val="22"/>
                          <w:szCs w:val="22"/>
                          <w:lang w:val="en-US"/>
                        </w:rPr>
                        <w:t xml:space="preserve"> example </w:t>
                      </w:r>
                      <w:r w:rsidR="0041791F">
                        <w:rPr>
                          <w:rFonts w:asciiTheme="minorHAnsi" w:hAnsiTheme="minorHAnsi" w:cstheme="minorHAnsi"/>
                          <w:sz w:val="22"/>
                          <w:szCs w:val="22"/>
                          <w:lang w:val="en-US"/>
                        </w:rPr>
                        <w:t xml:space="preserve">of key risks </w:t>
                      </w:r>
                      <w:r w:rsidR="005E1284" w:rsidRPr="005E1284">
                        <w:rPr>
                          <w:rFonts w:asciiTheme="minorHAnsi" w:hAnsiTheme="minorHAnsi" w:cstheme="minorHAnsi"/>
                          <w:sz w:val="22"/>
                          <w:szCs w:val="22"/>
                          <w:lang w:val="en-US"/>
                        </w:rPr>
                        <w:t>for the agricultural sector</w:t>
                      </w:r>
                      <w:r w:rsidRPr="005E1284">
                        <w:rPr>
                          <w:rFonts w:asciiTheme="minorHAnsi" w:hAnsiTheme="minorHAnsi" w:cstheme="minorHAnsi"/>
                          <w:sz w:val="22"/>
                          <w:szCs w:val="22"/>
                          <w:lang w:val="en-US"/>
                        </w:rPr>
                        <w:t>:</w:t>
                      </w:r>
                    </w:p>
                    <w:p w14:paraId="1D2CAFA7" w14:textId="77777777" w:rsidR="0015510B" w:rsidRPr="00486D2C" w:rsidRDefault="0015510B" w:rsidP="0015510B">
                      <w:pPr>
                        <w:pStyle w:val="ListParagraph"/>
                        <w:ind w:left="426"/>
                        <w:rPr>
                          <w:rFonts w:asciiTheme="minorHAnsi" w:hAnsiTheme="minorHAnsi" w:cstheme="minorHAnsi"/>
                          <w:sz w:val="22"/>
                          <w:szCs w:val="22"/>
                          <w:lang w:val="en-US"/>
                        </w:rPr>
                      </w:pPr>
                      <w:r>
                        <w:rPr>
                          <w:rFonts w:asciiTheme="minorHAnsi" w:hAnsiTheme="minorHAnsi" w:cstheme="minorHAnsi"/>
                          <w:sz w:val="22"/>
                          <w:szCs w:val="22"/>
                          <w:lang w:val="en-US"/>
                        </w:rPr>
                        <w:t xml:space="preserve">1. </w:t>
                      </w:r>
                      <w:r w:rsidRPr="00486D2C">
                        <w:rPr>
                          <w:rFonts w:asciiTheme="minorHAnsi" w:hAnsiTheme="minorHAnsi" w:cstheme="minorHAnsi"/>
                          <w:sz w:val="22"/>
                          <w:szCs w:val="22"/>
                          <w:lang w:val="en-US"/>
                        </w:rPr>
                        <w:t xml:space="preserve">Earthquake/Tsunami    2.  Increased input costs      3. Praedial Larceny       4.  Pest   &amp; Diseases    5.  Long periods of rainfall/ droughts     6.  Limited access to funding     7.   Loss of skilled workers/Lack of adequately trained and certified experts    </w:t>
                      </w:r>
                      <w:r>
                        <w:rPr>
                          <w:rFonts w:asciiTheme="minorHAnsi" w:hAnsiTheme="minorHAnsi" w:cstheme="minorHAnsi"/>
                          <w:sz w:val="22"/>
                          <w:szCs w:val="22"/>
                          <w:lang w:val="en-US"/>
                        </w:rPr>
                        <w:t>8</w:t>
                      </w:r>
                      <w:r w:rsidRPr="00486D2C">
                        <w:rPr>
                          <w:rFonts w:asciiTheme="minorHAnsi" w:hAnsiTheme="minorHAnsi" w:cstheme="minorHAnsi"/>
                          <w:sz w:val="22"/>
                          <w:szCs w:val="22"/>
                          <w:lang w:val="en-US"/>
                        </w:rPr>
                        <w:t xml:space="preserve">.   Limited market access      </w:t>
                      </w:r>
                      <w:r>
                        <w:rPr>
                          <w:rFonts w:asciiTheme="minorHAnsi" w:hAnsiTheme="minorHAnsi" w:cstheme="minorHAnsi"/>
                          <w:sz w:val="22"/>
                          <w:szCs w:val="22"/>
                          <w:lang w:val="en-US"/>
                        </w:rPr>
                        <w:t>9</w:t>
                      </w:r>
                      <w:r w:rsidRPr="00486D2C">
                        <w:rPr>
                          <w:rFonts w:asciiTheme="minorHAnsi" w:hAnsiTheme="minorHAnsi" w:cstheme="minorHAnsi"/>
                          <w:sz w:val="22"/>
                          <w:szCs w:val="22"/>
                          <w:lang w:val="en-US"/>
                        </w:rPr>
                        <w:t>.   Few women in farming      1</w:t>
                      </w:r>
                      <w:r>
                        <w:rPr>
                          <w:rFonts w:asciiTheme="minorHAnsi" w:hAnsiTheme="minorHAnsi" w:cstheme="minorHAnsi"/>
                          <w:sz w:val="22"/>
                          <w:szCs w:val="22"/>
                          <w:lang w:val="en-US"/>
                        </w:rPr>
                        <w:t>0</w:t>
                      </w:r>
                      <w:r w:rsidRPr="00486D2C">
                        <w:rPr>
                          <w:rFonts w:asciiTheme="minorHAnsi" w:hAnsiTheme="minorHAnsi" w:cstheme="minorHAnsi"/>
                          <w:sz w:val="22"/>
                          <w:szCs w:val="22"/>
                          <w:lang w:val="en-US"/>
                        </w:rPr>
                        <w:t xml:space="preserve">.   Inadequate irrigation services       </w:t>
                      </w:r>
                    </w:p>
                    <w:p w14:paraId="565B5EE7" w14:textId="77777777" w:rsidR="0015510B" w:rsidRPr="009032BB" w:rsidRDefault="0015510B" w:rsidP="0015510B">
                      <w:pPr>
                        <w:rPr>
                          <w:rFonts w:asciiTheme="minorHAnsi" w:hAnsiTheme="minorHAnsi" w:cstheme="minorHAnsi"/>
                          <w:sz w:val="22"/>
                          <w:szCs w:val="22"/>
                          <w:lang w:val="en-US"/>
                        </w:rPr>
                      </w:pPr>
                    </w:p>
                  </w:txbxContent>
                </v:textbox>
                <w10:wrap anchorx="margin"/>
              </v:shape>
            </w:pict>
          </mc:Fallback>
        </mc:AlternateContent>
      </w:r>
    </w:p>
    <w:p w14:paraId="1300A2D7" w14:textId="77777777" w:rsidR="0015510B" w:rsidRPr="0015510B" w:rsidRDefault="0015510B" w:rsidP="0015510B">
      <w:pPr>
        <w:jc w:val="both"/>
        <w:rPr>
          <w:rFonts w:asciiTheme="minorHAnsi" w:hAnsiTheme="minorHAnsi" w:cstheme="minorHAnsi"/>
          <w:i/>
          <w:iCs/>
          <w:color w:val="2F5496" w:themeColor="accent1" w:themeShade="BF"/>
          <w:sz w:val="22"/>
          <w:szCs w:val="22"/>
        </w:rPr>
      </w:pPr>
    </w:p>
    <w:p w14:paraId="6A99709E" w14:textId="676FCDC5" w:rsidR="00E85772" w:rsidRPr="00243012" w:rsidRDefault="00E85772" w:rsidP="00340B37">
      <w:pPr>
        <w:numPr>
          <w:ilvl w:val="0"/>
          <w:numId w:val="10"/>
        </w:numPr>
        <w:tabs>
          <w:tab w:val="left" w:pos="567"/>
        </w:tabs>
        <w:kinsoku w:val="0"/>
        <w:overflowPunct w:val="0"/>
        <w:ind w:hanging="1169"/>
        <w:rPr>
          <w:rFonts w:asciiTheme="minorHAnsi" w:hAnsiTheme="minorHAnsi" w:cs="Calibri"/>
          <w:b/>
          <w:sz w:val="22"/>
          <w:szCs w:val="22"/>
        </w:rPr>
      </w:pPr>
      <w:r w:rsidRPr="00243012">
        <w:rPr>
          <w:rFonts w:asciiTheme="minorHAnsi" w:hAnsiTheme="minorHAnsi" w:cs="Calibri"/>
          <w:b/>
          <w:i/>
          <w:iCs/>
          <w:spacing w:val="-1"/>
          <w:sz w:val="22"/>
          <w:szCs w:val="22"/>
        </w:rPr>
        <w:t>Stakeholder</w:t>
      </w:r>
      <w:r w:rsidRPr="00243012">
        <w:rPr>
          <w:rFonts w:asciiTheme="minorHAnsi" w:hAnsiTheme="minorHAnsi" w:cs="Calibri"/>
          <w:b/>
          <w:i/>
          <w:iCs/>
          <w:sz w:val="22"/>
          <w:szCs w:val="22"/>
        </w:rPr>
        <w:t xml:space="preserve"> </w:t>
      </w:r>
      <w:r w:rsidR="00E162FB" w:rsidRPr="00243012">
        <w:rPr>
          <w:rFonts w:asciiTheme="minorHAnsi" w:hAnsiTheme="minorHAnsi" w:cs="Calibri"/>
          <w:b/>
          <w:i/>
          <w:iCs/>
          <w:spacing w:val="-1"/>
          <w:sz w:val="22"/>
          <w:szCs w:val="22"/>
        </w:rPr>
        <w:t>Mapping</w:t>
      </w:r>
    </w:p>
    <w:p w14:paraId="1B825FA0" w14:textId="259E7592" w:rsidR="00E85772" w:rsidRPr="00243012" w:rsidRDefault="00E85772" w:rsidP="00E85772">
      <w:pPr>
        <w:kinsoku w:val="0"/>
        <w:overflowPunct w:val="0"/>
        <w:ind w:left="591" w:right="153"/>
        <w:jc w:val="both"/>
        <w:rPr>
          <w:rFonts w:asciiTheme="minorHAnsi" w:hAnsiTheme="minorHAnsi" w:cs="Calibri"/>
          <w:sz w:val="22"/>
          <w:szCs w:val="22"/>
        </w:rPr>
      </w:pPr>
      <w:r w:rsidRPr="00243012">
        <w:rPr>
          <w:rFonts w:asciiTheme="minorHAnsi" w:hAnsiTheme="minorHAnsi" w:cs="Calibri"/>
          <w:sz w:val="22"/>
          <w:szCs w:val="22"/>
        </w:rPr>
        <w:t>The</w:t>
      </w:r>
      <w:r w:rsidRPr="00243012">
        <w:rPr>
          <w:rFonts w:asciiTheme="minorHAnsi" w:hAnsiTheme="minorHAnsi" w:cs="Calibri"/>
          <w:spacing w:val="12"/>
          <w:sz w:val="22"/>
          <w:szCs w:val="22"/>
        </w:rPr>
        <w:t xml:space="preserve"> </w:t>
      </w:r>
      <w:r w:rsidRPr="00243012">
        <w:rPr>
          <w:rFonts w:asciiTheme="minorHAnsi" w:hAnsiTheme="minorHAnsi" w:cs="Calibri"/>
          <w:spacing w:val="-1"/>
          <w:sz w:val="22"/>
          <w:szCs w:val="22"/>
        </w:rPr>
        <w:t>stakeholder</w:t>
      </w:r>
      <w:r w:rsidR="00386426" w:rsidRPr="00243012">
        <w:rPr>
          <w:rFonts w:asciiTheme="minorHAnsi" w:hAnsiTheme="minorHAnsi" w:cs="Calibri"/>
          <w:spacing w:val="15"/>
          <w:sz w:val="22"/>
          <w:szCs w:val="22"/>
        </w:rPr>
        <w:t xml:space="preserve"> </w:t>
      </w:r>
      <w:r w:rsidRPr="00243012">
        <w:rPr>
          <w:rFonts w:asciiTheme="minorHAnsi" w:hAnsiTheme="minorHAnsi" w:cs="Calibri"/>
          <w:spacing w:val="-1"/>
          <w:sz w:val="22"/>
          <w:szCs w:val="22"/>
        </w:rPr>
        <w:t>analysis</w:t>
      </w:r>
      <w:r w:rsidRPr="00243012">
        <w:rPr>
          <w:rFonts w:asciiTheme="minorHAnsi" w:hAnsiTheme="minorHAnsi" w:cs="Calibri"/>
          <w:spacing w:val="17"/>
          <w:sz w:val="22"/>
          <w:szCs w:val="22"/>
        </w:rPr>
        <w:t xml:space="preserve"> </w:t>
      </w:r>
      <w:r w:rsidRPr="00243012">
        <w:rPr>
          <w:rFonts w:asciiTheme="minorHAnsi" w:hAnsiTheme="minorHAnsi" w:cs="Calibri"/>
          <w:sz w:val="22"/>
          <w:szCs w:val="22"/>
        </w:rPr>
        <w:t>is</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a</w:t>
      </w:r>
      <w:r w:rsidRPr="00243012">
        <w:rPr>
          <w:rFonts w:asciiTheme="minorHAnsi" w:hAnsiTheme="minorHAnsi" w:cs="Calibri"/>
          <w:spacing w:val="13"/>
          <w:sz w:val="22"/>
          <w:szCs w:val="22"/>
        </w:rPr>
        <w:t xml:space="preserve"> </w:t>
      </w:r>
      <w:r w:rsidRPr="00243012">
        <w:rPr>
          <w:rFonts w:asciiTheme="minorHAnsi" w:hAnsiTheme="minorHAnsi" w:cs="Calibri"/>
          <w:spacing w:val="-1"/>
          <w:sz w:val="22"/>
          <w:szCs w:val="22"/>
        </w:rPr>
        <w:t>management</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tool</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that</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should</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be</w:t>
      </w:r>
      <w:r w:rsidRPr="00243012">
        <w:rPr>
          <w:rFonts w:asciiTheme="minorHAnsi" w:hAnsiTheme="minorHAnsi" w:cs="Calibri"/>
          <w:spacing w:val="13"/>
          <w:sz w:val="22"/>
          <w:szCs w:val="22"/>
        </w:rPr>
        <w:t xml:space="preserve"> </w:t>
      </w:r>
      <w:r w:rsidRPr="00243012">
        <w:rPr>
          <w:rFonts w:asciiTheme="minorHAnsi" w:hAnsiTheme="minorHAnsi" w:cs="Calibri"/>
          <w:spacing w:val="-1"/>
          <w:sz w:val="22"/>
          <w:szCs w:val="22"/>
        </w:rPr>
        <w:t>used</w:t>
      </w:r>
      <w:r w:rsidRPr="00243012">
        <w:rPr>
          <w:rFonts w:asciiTheme="minorHAnsi" w:hAnsiTheme="minorHAnsi" w:cs="Calibri"/>
          <w:spacing w:val="18"/>
          <w:sz w:val="22"/>
          <w:szCs w:val="22"/>
        </w:rPr>
        <w:t xml:space="preserve"> </w:t>
      </w:r>
      <w:r w:rsidRPr="00243012">
        <w:rPr>
          <w:rFonts w:asciiTheme="minorHAnsi" w:hAnsiTheme="minorHAnsi" w:cs="Calibri"/>
          <w:sz w:val="22"/>
          <w:szCs w:val="22"/>
        </w:rPr>
        <w:t>to</w:t>
      </w:r>
      <w:r w:rsidRPr="00243012">
        <w:rPr>
          <w:rFonts w:asciiTheme="minorHAnsi" w:hAnsiTheme="minorHAnsi" w:cs="Calibri"/>
          <w:spacing w:val="14"/>
          <w:sz w:val="22"/>
          <w:szCs w:val="22"/>
        </w:rPr>
        <w:t xml:space="preserve"> </w:t>
      </w:r>
      <w:r w:rsidRPr="00243012">
        <w:rPr>
          <w:rFonts w:asciiTheme="minorHAnsi" w:hAnsiTheme="minorHAnsi" w:cs="Calibri"/>
          <w:spacing w:val="-1"/>
          <w:sz w:val="22"/>
          <w:szCs w:val="22"/>
        </w:rPr>
        <w:t>analyze</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the</w:t>
      </w:r>
      <w:r w:rsidRPr="00243012">
        <w:rPr>
          <w:rFonts w:asciiTheme="minorHAnsi" w:hAnsiTheme="minorHAnsi" w:cs="Calibri"/>
          <w:spacing w:val="13"/>
          <w:sz w:val="22"/>
          <w:szCs w:val="22"/>
        </w:rPr>
        <w:t xml:space="preserve"> </w:t>
      </w:r>
      <w:r w:rsidRPr="00243012">
        <w:rPr>
          <w:rFonts w:asciiTheme="minorHAnsi" w:hAnsiTheme="minorHAnsi" w:cs="Calibri"/>
          <w:spacing w:val="-1"/>
          <w:sz w:val="22"/>
          <w:szCs w:val="22"/>
        </w:rPr>
        <w:t>attitudes,</w:t>
      </w:r>
      <w:r w:rsidRPr="00243012">
        <w:rPr>
          <w:rFonts w:asciiTheme="minorHAnsi" w:hAnsiTheme="minorHAnsi" w:cs="Calibri"/>
          <w:spacing w:val="77"/>
          <w:sz w:val="22"/>
          <w:szCs w:val="22"/>
        </w:rPr>
        <w:t xml:space="preserve"> </w:t>
      </w:r>
      <w:proofErr w:type="gramStart"/>
      <w:r w:rsidRPr="00243012">
        <w:rPr>
          <w:rFonts w:asciiTheme="minorHAnsi" w:hAnsiTheme="minorHAnsi" w:cs="Calibri"/>
          <w:spacing w:val="-1"/>
          <w:sz w:val="22"/>
          <w:szCs w:val="22"/>
        </w:rPr>
        <w:t>expectations</w:t>
      </w:r>
      <w:proofErr w:type="gramEnd"/>
      <w:r w:rsidRPr="00243012">
        <w:rPr>
          <w:rFonts w:asciiTheme="minorHAnsi" w:hAnsiTheme="minorHAnsi" w:cs="Calibri"/>
          <w:spacing w:val="33"/>
          <w:sz w:val="22"/>
          <w:szCs w:val="22"/>
        </w:rPr>
        <w:t xml:space="preserve"> </w:t>
      </w:r>
      <w:r w:rsidRPr="00243012">
        <w:rPr>
          <w:rFonts w:asciiTheme="minorHAnsi" w:hAnsiTheme="minorHAnsi" w:cs="Calibri"/>
          <w:spacing w:val="-1"/>
          <w:sz w:val="22"/>
          <w:szCs w:val="22"/>
        </w:rPr>
        <w:t>and</w:t>
      </w:r>
      <w:r w:rsidRPr="00243012">
        <w:rPr>
          <w:rFonts w:asciiTheme="minorHAnsi" w:hAnsiTheme="minorHAnsi" w:cs="Calibri"/>
          <w:spacing w:val="33"/>
          <w:sz w:val="22"/>
          <w:szCs w:val="22"/>
        </w:rPr>
        <w:t xml:space="preserve"> </w:t>
      </w:r>
      <w:r w:rsidRPr="00243012">
        <w:rPr>
          <w:rFonts w:asciiTheme="minorHAnsi" w:hAnsiTheme="minorHAnsi" w:cs="Calibri"/>
          <w:spacing w:val="-1"/>
          <w:sz w:val="22"/>
          <w:szCs w:val="22"/>
        </w:rPr>
        <w:t>interests</w:t>
      </w:r>
      <w:r w:rsidRPr="00243012">
        <w:rPr>
          <w:rFonts w:asciiTheme="minorHAnsi" w:hAnsiTheme="minorHAnsi" w:cs="Calibri"/>
          <w:spacing w:val="36"/>
          <w:sz w:val="22"/>
          <w:szCs w:val="22"/>
        </w:rPr>
        <w:t xml:space="preserve"> </w:t>
      </w:r>
      <w:r w:rsidRPr="00243012">
        <w:rPr>
          <w:rFonts w:asciiTheme="minorHAnsi" w:hAnsiTheme="minorHAnsi" w:cs="Calibri"/>
          <w:sz w:val="22"/>
          <w:szCs w:val="22"/>
        </w:rPr>
        <w:t>of</w:t>
      </w:r>
      <w:r w:rsidRPr="00243012">
        <w:rPr>
          <w:rFonts w:asciiTheme="minorHAnsi" w:hAnsiTheme="minorHAnsi" w:cs="Calibri"/>
          <w:spacing w:val="32"/>
          <w:sz w:val="22"/>
          <w:szCs w:val="22"/>
        </w:rPr>
        <w:t xml:space="preserve"> </w:t>
      </w:r>
      <w:r w:rsidRPr="00243012">
        <w:rPr>
          <w:rFonts w:asciiTheme="minorHAnsi" w:hAnsiTheme="minorHAnsi" w:cs="Calibri"/>
          <w:spacing w:val="-1"/>
          <w:sz w:val="22"/>
          <w:szCs w:val="22"/>
        </w:rPr>
        <w:t>stakeholders</w:t>
      </w:r>
      <w:r w:rsidRPr="00243012">
        <w:rPr>
          <w:rFonts w:asciiTheme="minorHAnsi" w:hAnsiTheme="minorHAnsi" w:cs="Calibri"/>
          <w:spacing w:val="33"/>
          <w:sz w:val="22"/>
          <w:szCs w:val="22"/>
        </w:rPr>
        <w:t xml:space="preserve"> </w:t>
      </w:r>
      <w:r w:rsidRPr="00243012">
        <w:rPr>
          <w:rFonts w:asciiTheme="minorHAnsi" w:hAnsiTheme="minorHAnsi" w:cs="Calibri"/>
          <w:spacing w:val="-1"/>
          <w:sz w:val="22"/>
          <w:szCs w:val="22"/>
        </w:rPr>
        <w:t>towards</w:t>
      </w:r>
      <w:r w:rsidRPr="00243012">
        <w:rPr>
          <w:rFonts w:asciiTheme="minorHAnsi" w:hAnsiTheme="minorHAnsi" w:cs="Calibri"/>
          <w:spacing w:val="34"/>
          <w:sz w:val="22"/>
          <w:szCs w:val="22"/>
        </w:rPr>
        <w:t xml:space="preserve"> </w:t>
      </w:r>
      <w:r w:rsidRPr="00243012">
        <w:rPr>
          <w:rFonts w:asciiTheme="minorHAnsi" w:hAnsiTheme="minorHAnsi" w:cs="Calibri"/>
          <w:sz w:val="22"/>
          <w:szCs w:val="22"/>
        </w:rPr>
        <w:t>the</w:t>
      </w:r>
      <w:r w:rsidRPr="00243012">
        <w:rPr>
          <w:rFonts w:asciiTheme="minorHAnsi" w:hAnsiTheme="minorHAnsi" w:cs="Calibri"/>
          <w:spacing w:val="32"/>
          <w:sz w:val="22"/>
          <w:szCs w:val="22"/>
        </w:rPr>
        <w:t xml:space="preserve"> </w:t>
      </w:r>
      <w:r w:rsidRPr="00243012">
        <w:rPr>
          <w:rFonts w:asciiTheme="minorHAnsi" w:hAnsiTheme="minorHAnsi" w:cs="Calibri"/>
          <w:spacing w:val="-1"/>
          <w:sz w:val="22"/>
          <w:szCs w:val="22"/>
        </w:rPr>
        <w:t>organization</w:t>
      </w:r>
      <w:r w:rsidRPr="00243012">
        <w:rPr>
          <w:rFonts w:asciiTheme="minorHAnsi" w:hAnsiTheme="minorHAnsi" w:cs="Calibri"/>
          <w:spacing w:val="35"/>
          <w:sz w:val="22"/>
          <w:szCs w:val="22"/>
        </w:rPr>
        <w:t xml:space="preserve"> </w:t>
      </w:r>
      <w:r w:rsidRPr="00243012">
        <w:rPr>
          <w:rFonts w:asciiTheme="minorHAnsi" w:hAnsiTheme="minorHAnsi" w:cs="Calibri"/>
          <w:spacing w:val="-1"/>
          <w:sz w:val="22"/>
          <w:szCs w:val="22"/>
        </w:rPr>
        <w:t>and</w:t>
      </w:r>
      <w:r w:rsidRPr="00243012">
        <w:rPr>
          <w:rFonts w:asciiTheme="minorHAnsi" w:hAnsiTheme="minorHAnsi" w:cs="Calibri"/>
          <w:spacing w:val="33"/>
          <w:sz w:val="22"/>
          <w:szCs w:val="22"/>
        </w:rPr>
        <w:t xml:space="preserve"> </w:t>
      </w:r>
      <w:r w:rsidRPr="00243012">
        <w:rPr>
          <w:rFonts w:asciiTheme="minorHAnsi" w:hAnsiTheme="minorHAnsi" w:cs="Calibri"/>
          <w:sz w:val="22"/>
          <w:szCs w:val="22"/>
        </w:rPr>
        <w:t>its</w:t>
      </w:r>
      <w:r w:rsidRPr="00243012">
        <w:rPr>
          <w:rFonts w:asciiTheme="minorHAnsi" w:hAnsiTheme="minorHAnsi" w:cs="Calibri"/>
          <w:spacing w:val="33"/>
          <w:sz w:val="22"/>
          <w:szCs w:val="22"/>
        </w:rPr>
        <w:t xml:space="preserve"> </w:t>
      </w:r>
      <w:r w:rsidRPr="00243012">
        <w:rPr>
          <w:rFonts w:asciiTheme="minorHAnsi" w:hAnsiTheme="minorHAnsi" w:cs="Calibri"/>
          <w:spacing w:val="-1"/>
          <w:sz w:val="22"/>
          <w:szCs w:val="22"/>
        </w:rPr>
        <w:t>policies,</w:t>
      </w:r>
      <w:r w:rsidRPr="00243012">
        <w:rPr>
          <w:rFonts w:asciiTheme="minorHAnsi" w:hAnsiTheme="minorHAnsi" w:cs="Calibri"/>
          <w:spacing w:val="103"/>
          <w:sz w:val="22"/>
          <w:szCs w:val="22"/>
        </w:rPr>
        <w:t xml:space="preserve"> </w:t>
      </w:r>
      <w:r w:rsidRPr="00243012">
        <w:rPr>
          <w:rFonts w:asciiTheme="minorHAnsi" w:hAnsiTheme="minorHAnsi" w:cs="Calibri"/>
          <w:spacing w:val="-1"/>
          <w:sz w:val="22"/>
          <w:szCs w:val="22"/>
        </w:rPr>
        <w:t>programmes</w:t>
      </w:r>
      <w:r w:rsidRPr="00243012">
        <w:rPr>
          <w:rFonts w:asciiTheme="minorHAnsi" w:hAnsiTheme="minorHAnsi" w:cs="Calibri"/>
          <w:sz w:val="22"/>
          <w:szCs w:val="22"/>
        </w:rPr>
        <w:t xml:space="preserve"> </w:t>
      </w:r>
      <w:r w:rsidRPr="00243012">
        <w:rPr>
          <w:rFonts w:asciiTheme="minorHAnsi" w:hAnsiTheme="minorHAnsi" w:cs="Calibri"/>
          <w:spacing w:val="-1"/>
          <w:sz w:val="22"/>
          <w:szCs w:val="22"/>
        </w:rPr>
        <w:t>and</w:t>
      </w:r>
      <w:r w:rsidRPr="00243012">
        <w:rPr>
          <w:rFonts w:asciiTheme="minorHAnsi" w:hAnsiTheme="minorHAnsi" w:cs="Calibri"/>
          <w:sz w:val="22"/>
          <w:szCs w:val="22"/>
        </w:rPr>
        <w:t xml:space="preserve"> projects.</w:t>
      </w:r>
    </w:p>
    <w:p w14:paraId="739B4B1F" w14:textId="4735E2E5" w:rsidR="00E85772" w:rsidRDefault="00E85772" w:rsidP="00E85772">
      <w:pPr>
        <w:kinsoku w:val="0"/>
        <w:overflowPunct w:val="0"/>
        <w:ind w:left="591" w:right="153"/>
        <w:jc w:val="both"/>
        <w:rPr>
          <w:rFonts w:asciiTheme="minorHAnsi" w:hAnsiTheme="minorHAnsi" w:cs="Calibri"/>
          <w:sz w:val="22"/>
          <w:szCs w:val="22"/>
        </w:rPr>
      </w:pPr>
    </w:p>
    <w:p w14:paraId="794E4D58" w14:textId="570C1F86" w:rsidR="00E162FB" w:rsidRDefault="0041791F" w:rsidP="00E85772">
      <w:pPr>
        <w:kinsoku w:val="0"/>
        <w:overflowPunct w:val="0"/>
        <w:ind w:left="591" w:right="153"/>
        <w:jc w:val="both"/>
        <w:rPr>
          <w:rFonts w:asciiTheme="minorHAnsi" w:hAnsiTheme="minorHAnsi" w:cs="Calibri"/>
          <w:sz w:val="22"/>
          <w:szCs w:val="22"/>
        </w:rPr>
      </w:pPr>
      <w:r w:rsidRPr="006B0783">
        <w:rPr>
          <w:rFonts w:asciiTheme="minorHAnsi" w:hAnsiTheme="minorHAnsi" w:cstheme="minorHAnsi"/>
          <w:b/>
          <w:bCs/>
          <w:iCs/>
          <w:noProof/>
          <w:sz w:val="22"/>
          <w:szCs w:val="22"/>
          <w:lang w:val="en-US" w:eastAsia="en-US"/>
        </w:rPr>
        <mc:AlternateContent>
          <mc:Choice Requires="wps">
            <w:drawing>
              <wp:anchor distT="0" distB="0" distL="114300" distR="114300" simplePos="0" relativeHeight="251700224" behindDoc="0" locked="0" layoutInCell="1" allowOverlap="1" wp14:anchorId="37CD0356" wp14:editId="6A11DEB0">
                <wp:simplePos x="0" y="0"/>
                <wp:positionH relativeFrom="margin">
                  <wp:posOffset>1465</wp:posOffset>
                </wp:positionH>
                <wp:positionV relativeFrom="paragraph">
                  <wp:posOffset>169105</wp:posOffset>
                </wp:positionV>
                <wp:extent cx="55685" cy="2957146"/>
                <wp:effectExtent l="57150" t="38100" r="59055" b="15240"/>
                <wp:wrapNone/>
                <wp:docPr id="5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685" cy="2957146"/>
                        </a:xfrm>
                        <a:prstGeom prst="straightConnector1">
                          <a:avLst/>
                        </a:prstGeom>
                        <a:noFill/>
                        <a:ln w="31750">
                          <a:solidFill>
                            <a:srgbClr val="4472C4">
                              <a:lumMod val="75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875450" id="_x0000_t32" coordsize="21600,21600" o:spt="32" o:oned="t" path="m,l21600,21600e" filled="f">
                <v:path arrowok="t" fillok="f" o:connecttype="none"/>
                <o:lock v:ext="edit" shapetype="t"/>
              </v:shapetype>
              <v:shape id="AutoShape 193" o:spid="_x0000_s1026" type="#_x0000_t32" style="position:absolute;margin-left:.1pt;margin-top:13.3pt;width:4.4pt;height:232.85pt;flip:x 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" strokecolor="#2f5597" strokeweight="2.5pt">
                <v:stroke endarrow="block"/>
                <w10:wrap anchorx="margin"/>
              </v:shape>
            </w:pict>
          </mc:Fallback>
        </mc:AlternateContent>
      </w:r>
    </w:p>
    <w:tbl>
      <w:tblPr>
        <w:tblStyle w:val="TableGrid25"/>
        <w:tblW w:w="9497" w:type="dxa"/>
        <w:tblInd w:w="279" w:type="dxa"/>
        <w:tblLook w:val="04A0" w:firstRow="1" w:lastRow="0" w:firstColumn="1" w:lastColumn="0" w:noHBand="0" w:noVBand="1"/>
      </w:tblPr>
      <w:tblGrid>
        <w:gridCol w:w="1682"/>
        <w:gridCol w:w="3078"/>
        <w:gridCol w:w="1335"/>
        <w:gridCol w:w="3402"/>
      </w:tblGrid>
      <w:tr w:rsidR="006B0783" w:rsidRPr="006B0783" w14:paraId="6408E027" w14:textId="77777777" w:rsidTr="002D2C01">
        <w:tc>
          <w:tcPr>
            <w:tcW w:w="1682" w:type="dxa"/>
            <w:vMerge w:val="restart"/>
            <w:shd w:val="clear" w:color="auto" w:fill="1F3864" w:themeFill="accent1" w:themeFillShade="80"/>
          </w:tcPr>
          <w:p w14:paraId="01DF665F" w14:textId="52787B2A"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7266EF73"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3FC56A73"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139185DD" w14:textId="7319E960" w:rsidR="006B0783" w:rsidRPr="006B0783" w:rsidRDefault="0041791F"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r w:rsidRPr="006B0783">
              <w:rPr>
                <w:rFonts w:asciiTheme="minorHAnsi" w:hAnsiTheme="minorHAnsi" w:cstheme="minorHAnsi"/>
                <w:b/>
                <w:iCs/>
                <w:noProof/>
                <w:color w:val="FF0000"/>
                <w:sz w:val="22"/>
                <w:szCs w:val="22"/>
                <w:lang w:val="en-US" w:eastAsia="en-US"/>
              </w:rPr>
              <mc:AlternateContent>
                <mc:Choice Requires="wps">
                  <w:drawing>
                    <wp:anchor distT="0" distB="0" distL="114300" distR="114300" simplePos="0" relativeHeight="251702272" behindDoc="0" locked="0" layoutInCell="1" allowOverlap="1" wp14:anchorId="2B688511" wp14:editId="58054E12">
                      <wp:simplePos x="0" y="0"/>
                      <wp:positionH relativeFrom="column">
                        <wp:posOffset>-591819</wp:posOffset>
                      </wp:positionH>
                      <wp:positionV relativeFrom="paragraph">
                        <wp:posOffset>110246</wp:posOffset>
                      </wp:positionV>
                      <wp:extent cx="334108" cy="1924050"/>
                      <wp:effectExtent l="0" t="0" r="8890" b="0"/>
                      <wp:wrapNone/>
                      <wp:docPr id="5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108"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1F8E2" w14:textId="77777777" w:rsidR="006B0783" w:rsidRPr="00A873F4" w:rsidRDefault="006B0783" w:rsidP="006B0783">
                                  <w:pPr>
                                    <w:jc w:val="center"/>
                                    <w:rPr>
                                      <w:rFonts w:asciiTheme="minorHAnsi" w:hAnsiTheme="minorHAnsi" w:cstheme="minorHAnsi"/>
                                      <w:b/>
                                      <w:sz w:val="28"/>
                                      <w:szCs w:val="28"/>
                                      <w:lang w:val="en-US"/>
                                    </w:rPr>
                                  </w:pPr>
                                  <w:r w:rsidRPr="00A873F4">
                                    <w:rPr>
                                      <w:rFonts w:asciiTheme="minorHAnsi" w:hAnsiTheme="minorHAnsi" w:cstheme="minorHAnsi"/>
                                      <w:b/>
                                      <w:sz w:val="28"/>
                                      <w:szCs w:val="28"/>
                                      <w:lang w:val="en-US"/>
                                    </w:rPr>
                                    <w:t>POWER/ INFLUENCE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88511" id="Rectangle 195" o:spid="_x0000_s1033" style="position:absolute;left:0;text-align:left;margin-left:-46.6pt;margin-top:8.7pt;width:26.3pt;height:1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" stroked="f">
                      <v:textbox style="layout-flow:vertical;mso-layout-flow-alt:bottom-to-top">
                        <w:txbxContent>
                          <w:p w14:paraId="1ED1F8E2" w14:textId="77777777" w:rsidR="006B0783" w:rsidRPr="00A873F4" w:rsidRDefault="006B0783" w:rsidP="006B0783">
                            <w:pPr>
                              <w:jc w:val="center"/>
                              <w:rPr>
                                <w:rFonts w:asciiTheme="minorHAnsi" w:hAnsiTheme="minorHAnsi" w:cstheme="minorHAnsi"/>
                                <w:b/>
                                <w:sz w:val="28"/>
                                <w:szCs w:val="28"/>
                                <w:lang w:val="en-US"/>
                              </w:rPr>
                            </w:pPr>
                            <w:r w:rsidRPr="00A873F4">
                              <w:rPr>
                                <w:rFonts w:asciiTheme="minorHAnsi" w:hAnsiTheme="minorHAnsi" w:cstheme="minorHAnsi"/>
                                <w:b/>
                                <w:sz w:val="28"/>
                                <w:szCs w:val="28"/>
                                <w:lang w:val="en-US"/>
                              </w:rPr>
                              <w:t>POWER/ INFLUENCE</w:t>
                            </w:r>
                          </w:p>
                        </w:txbxContent>
                      </v:textbox>
                    </v:rect>
                  </w:pict>
                </mc:Fallback>
              </mc:AlternateContent>
            </w:r>
            <w:r w:rsidR="006B0783" w:rsidRPr="006B0783">
              <w:rPr>
                <w:rFonts w:asciiTheme="minorHAnsi" w:eastAsiaTheme="minorHAnsi" w:hAnsiTheme="minorHAnsi" w:cstheme="minorBidi"/>
                <w:b/>
                <w:bCs/>
                <w:sz w:val="22"/>
                <w:szCs w:val="22"/>
                <w:lang w:val="en-US" w:eastAsia="en-US"/>
              </w:rPr>
              <w:t>KEEP SATISFIED</w:t>
            </w:r>
          </w:p>
        </w:tc>
        <w:tc>
          <w:tcPr>
            <w:tcW w:w="3078" w:type="dxa"/>
            <w:shd w:val="clear" w:color="auto" w:fill="D9E2F3" w:themeFill="accent1" w:themeFillTint="33"/>
          </w:tcPr>
          <w:p w14:paraId="4DC635D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1335" w:type="dxa"/>
            <w:vMerge w:val="restart"/>
            <w:shd w:val="clear" w:color="auto" w:fill="8EAADB" w:themeFill="accent1" w:themeFillTint="99"/>
          </w:tcPr>
          <w:p w14:paraId="480C61A1"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1E0A463E"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02284898"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r w:rsidRPr="006B0783">
              <w:rPr>
                <w:rFonts w:asciiTheme="minorHAnsi" w:eastAsiaTheme="minorHAnsi" w:hAnsiTheme="minorHAnsi" w:cstheme="minorBidi"/>
                <w:b/>
                <w:bCs/>
                <w:sz w:val="22"/>
                <w:szCs w:val="22"/>
                <w:lang w:val="en-US" w:eastAsia="en-US"/>
              </w:rPr>
              <w:t>MANAGE CLOSELY</w:t>
            </w:r>
          </w:p>
        </w:tc>
        <w:tc>
          <w:tcPr>
            <w:tcW w:w="3402" w:type="dxa"/>
          </w:tcPr>
          <w:p w14:paraId="5E75B0B4" w14:textId="722ED727" w:rsidR="006B0783" w:rsidRPr="006B0783" w:rsidRDefault="006B0783" w:rsidP="00E1284E">
            <w:pPr>
              <w:widowControl/>
              <w:numPr>
                <w:ilvl w:val="0"/>
                <w:numId w:val="31"/>
              </w:numPr>
              <w:tabs>
                <w:tab w:val="left" w:pos="1772"/>
              </w:tabs>
              <w:autoSpaceDE/>
              <w:autoSpaceDN/>
              <w:adjustRightInd/>
              <w:ind w:left="317" w:hanging="284"/>
              <w:contextualSpacing/>
              <w:jc w:val="both"/>
              <w:rPr>
                <w:rFonts w:asciiTheme="minorHAnsi" w:eastAsiaTheme="minorHAnsi" w:hAnsiTheme="minorHAnsi" w:cstheme="minorBidi"/>
                <w:sz w:val="22"/>
                <w:szCs w:val="22"/>
                <w:lang w:val="en-US" w:eastAsia="en-US"/>
              </w:rPr>
            </w:pPr>
          </w:p>
        </w:tc>
      </w:tr>
      <w:tr w:rsidR="006B0783" w:rsidRPr="006B0783" w14:paraId="33080EAA" w14:textId="77777777" w:rsidTr="002D2C01">
        <w:tc>
          <w:tcPr>
            <w:tcW w:w="1682" w:type="dxa"/>
            <w:vMerge/>
            <w:shd w:val="clear" w:color="auto" w:fill="1F3864" w:themeFill="accent1" w:themeFillShade="80"/>
          </w:tcPr>
          <w:p w14:paraId="438C2530"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D9E2F3" w:themeFill="accent1" w:themeFillTint="33"/>
          </w:tcPr>
          <w:p w14:paraId="727B874A" w14:textId="1CCF9048" w:rsidR="006B0783" w:rsidRPr="006B0783" w:rsidRDefault="006B0783" w:rsidP="00E1284E">
            <w:pPr>
              <w:widowControl/>
              <w:numPr>
                <w:ilvl w:val="0"/>
                <w:numId w:val="30"/>
              </w:numPr>
              <w:tabs>
                <w:tab w:val="left" w:pos="1772"/>
              </w:tabs>
              <w:autoSpaceDE/>
              <w:autoSpaceDN/>
              <w:adjustRightInd/>
              <w:ind w:left="321" w:hanging="321"/>
              <w:contextualSpacing/>
              <w:jc w:val="both"/>
              <w:rPr>
                <w:rFonts w:asciiTheme="minorHAnsi" w:eastAsiaTheme="minorHAnsi" w:hAnsiTheme="minorHAnsi" w:cstheme="minorBidi"/>
                <w:sz w:val="22"/>
                <w:szCs w:val="22"/>
                <w:lang w:val="en-US" w:eastAsia="en-US"/>
              </w:rPr>
            </w:pPr>
          </w:p>
        </w:tc>
        <w:tc>
          <w:tcPr>
            <w:tcW w:w="1335" w:type="dxa"/>
            <w:vMerge/>
            <w:shd w:val="clear" w:color="auto" w:fill="8EAADB" w:themeFill="accent1" w:themeFillTint="99"/>
          </w:tcPr>
          <w:p w14:paraId="08020E75"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tcPr>
          <w:p w14:paraId="51F1599F" w14:textId="0A00F5FF" w:rsidR="006B0783" w:rsidRPr="006B0783" w:rsidRDefault="006B0783" w:rsidP="00E1284E">
            <w:pPr>
              <w:widowControl/>
              <w:numPr>
                <w:ilvl w:val="0"/>
                <w:numId w:val="31"/>
              </w:numPr>
              <w:tabs>
                <w:tab w:val="left" w:pos="1772"/>
              </w:tabs>
              <w:autoSpaceDE/>
              <w:autoSpaceDN/>
              <w:adjustRightInd/>
              <w:ind w:left="317" w:hanging="284"/>
              <w:contextualSpacing/>
              <w:jc w:val="both"/>
              <w:rPr>
                <w:rFonts w:asciiTheme="minorHAnsi" w:eastAsiaTheme="minorHAnsi" w:hAnsiTheme="minorHAnsi" w:cstheme="minorBidi"/>
                <w:sz w:val="22"/>
                <w:szCs w:val="22"/>
                <w:lang w:val="en-US" w:eastAsia="en-US"/>
              </w:rPr>
            </w:pPr>
          </w:p>
        </w:tc>
      </w:tr>
      <w:tr w:rsidR="006B0783" w:rsidRPr="006B0783" w14:paraId="64AB8983" w14:textId="77777777" w:rsidTr="002D2C01">
        <w:tc>
          <w:tcPr>
            <w:tcW w:w="1682" w:type="dxa"/>
            <w:vMerge/>
            <w:shd w:val="clear" w:color="auto" w:fill="1F3864" w:themeFill="accent1" w:themeFillShade="80"/>
          </w:tcPr>
          <w:p w14:paraId="57276ACB"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D9E2F3" w:themeFill="accent1" w:themeFillTint="33"/>
          </w:tcPr>
          <w:p w14:paraId="1E38E230" w14:textId="61DEEDED" w:rsidR="006B0783" w:rsidRPr="006B0783" w:rsidRDefault="006B0783" w:rsidP="00E1284E">
            <w:pPr>
              <w:widowControl/>
              <w:numPr>
                <w:ilvl w:val="0"/>
                <w:numId w:val="31"/>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shd w:val="clear" w:color="auto" w:fill="8EAADB" w:themeFill="accent1" w:themeFillTint="99"/>
          </w:tcPr>
          <w:p w14:paraId="074A0942"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tcPr>
          <w:p w14:paraId="3E51D6D5" w14:textId="61E9F0CE" w:rsidR="006B0783" w:rsidRPr="006B0783" w:rsidRDefault="006B0783" w:rsidP="00E1284E">
            <w:pPr>
              <w:widowControl/>
              <w:numPr>
                <w:ilvl w:val="0"/>
                <w:numId w:val="30"/>
              </w:numPr>
              <w:tabs>
                <w:tab w:val="left" w:pos="1772"/>
              </w:tabs>
              <w:autoSpaceDE/>
              <w:autoSpaceDN/>
              <w:adjustRightInd/>
              <w:ind w:left="317" w:hanging="284"/>
              <w:contextualSpacing/>
              <w:jc w:val="both"/>
              <w:rPr>
                <w:rFonts w:asciiTheme="minorHAnsi" w:eastAsiaTheme="minorHAnsi" w:hAnsiTheme="minorHAnsi" w:cstheme="minorBidi"/>
                <w:sz w:val="22"/>
                <w:szCs w:val="22"/>
                <w:lang w:val="en-US" w:eastAsia="en-US"/>
              </w:rPr>
            </w:pPr>
          </w:p>
        </w:tc>
      </w:tr>
      <w:tr w:rsidR="006B0783" w:rsidRPr="006B0783" w14:paraId="2E1F83FE" w14:textId="77777777" w:rsidTr="002D2C01">
        <w:tc>
          <w:tcPr>
            <w:tcW w:w="1682" w:type="dxa"/>
            <w:vMerge/>
            <w:shd w:val="clear" w:color="auto" w:fill="1F3864" w:themeFill="accent1" w:themeFillShade="80"/>
          </w:tcPr>
          <w:p w14:paraId="23C7422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D9E2F3" w:themeFill="accent1" w:themeFillTint="33"/>
          </w:tcPr>
          <w:p w14:paraId="2E41AAA9" w14:textId="405A79C9" w:rsidR="006B0783" w:rsidRPr="006B0783" w:rsidRDefault="006B0783" w:rsidP="00E1284E">
            <w:pPr>
              <w:widowControl/>
              <w:numPr>
                <w:ilvl w:val="0"/>
                <w:numId w:val="30"/>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tcPr>
          <w:p w14:paraId="283CDCBA"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tcPr>
          <w:p w14:paraId="41ECA26A" w14:textId="66C7FF60" w:rsidR="006B0783" w:rsidRPr="006B0783" w:rsidRDefault="006B0783" w:rsidP="00E1284E">
            <w:pPr>
              <w:widowControl/>
              <w:numPr>
                <w:ilvl w:val="0"/>
                <w:numId w:val="31"/>
              </w:numPr>
              <w:tabs>
                <w:tab w:val="left" w:pos="1772"/>
              </w:tabs>
              <w:autoSpaceDE/>
              <w:autoSpaceDN/>
              <w:adjustRightInd/>
              <w:ind w:left="317" w:hanging="284"/>
              <w:contextualSpacing/>
              <w:jc w:val="both"/>
              <w:rPr>
                <w:rFonts w:asciiTheme="minorHAnsi" w:eastAsiaTheme="minorHAnsi" w:hAnsiTheme="minorHAnsi" w:cstheme="minorBidi"/>
                <w:sz w:val="22"/>
                <w:szCs w:val="22"/>
                <w:lang w:val="en-US" w:eastAsia="en-US"/>
              </w:rPr>
            </w:pPr>
          </w:p>
        </w:tc>
      </w:tr>
      <w:tr w:rsidR="006B0783" w:rsidRPr="006B0783" w14:paraId="42A37952" w14:textId="77777777" w:rsidTr="002D2C01">
        <w:tc>
          <w:tcPr>
            <w:tcW w:w="1682" w:type="dxa"/>
            <w:vMerge/>
            <w:shd w:val="clear" w:color="auto" w:fill="1F3864" w:themeFill="accent1" w:themeFillShade="80"/>
          </w:tcPr>
          <w:p w14:paraId="0A1765B1"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D9E2F3" w:themeFill="accent1" w:themeFillTint="33"/>
          </w:tcPr>
          <w:p w14:paraId="3EA4F68A" w14:textId="69FEE1F1" w:rsidR="006B0783" w:rsidRPr="006B0783" w:rsidRDefault="006B0783" w:rsidP="00E1284E">
            <w:pPr>
              <w:widowControl/>
              <w:numPr>
                <w:ilvl w:val="0"/>
                <w:numId w:val="31"/>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tcPr>
          <w:p w14:paraId="5992F1A9"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tcPr>
          <w:p w14:paraId="5C2F6B0A" w14:textId="77777777" w:rsidR="006B0783" w:rsidRDefault="006B0783" w:rsidP="006B0783">
            <w:pPr>
              <w:widowControl/>
              <w:tabs>
                <w:tab w:val="left" w:pos="1772"/>
              </w:tabs>
              <w:autoSpaceDE/>
              <w:autoSpaceDN/>
              <w:adjustRightInd/>
              <w:ind w:left="317"/>
              <w:contextualSpacing/>
              <w:jc w:val="both"/>
              <w:rPr>
                <w:rFonts w:asciiTheme="minorHAnsi" w:eastAsiaTheme="minorHAnsi" w:hAnsiTheme="minorHAnsi" w:cstheme="minorBidi"/>
                <w:sz w:val="22"/>
                <w:szCs w:val="22"/>
                <w:lang w:val="en-US" w:eastAsia="en-US"/>
              </w:rPr>
            </w:pPr>
          </w:p>
          <w:p w14:paraId="754DBEF3" w14:textId="5C91B090" w:rsidR="006B0783" w:rsidRPr="006B0783" w:rsidRDefault="006B0783" w:rsidP="006B0783">
            <w:pPr>
              <w:widowControl/>
              <w:tabs>
                <w:tab w:val="left" w:pos="1772"/>
              </w:tabs>
              <w:autoSpaceDE/>
              <w:autoSpaceDN/>
              <w:adjustRightInd/>
              <w:ind w:left="317"/>
              <w:contextualSpacing/>
              <w:jc w:val="both"/>
              <w:rPr>
                <w:rFonts w:asciiTheme="minorHAnsi" w:eastAsiaTheme="minorHAnsi" w:hAnsiTheme="minorHAnsi" w:cstheme="minorBidi"/>
                <w:sz w:val="22"/>
                <w:szCs w:val="22"/>
                <w:lang w:val="en-US" w:eastAsia="en-US"/>
              </w:rPr>
            </w:pPr>
          </w:p>
        </w:tc>
      </w:tr>
      <w:tr w:rsidR="006B0783" w:rsidRPr="006B0783" w14:paraId="29A5F914" w14:textId="77777777" w:rsidTr="002D2C01">
        <w:tc>
          <w:tcPr>
            <w:tcW w:w="1682" w:type="dxa"/>
            <w:shd w:val="clear" w:color="auto" w:fill="000000" w:themeFill="text1"/>
          </w:tcPr>
          <w:p w14:paraId="1472212C"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000000" w:themeFill="text1"/>
          </w:tcPr>
          <w:p w14:paraId="796F5B6A"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1335" w:type="dxa"/>
            <w:shd w:val="clear" w:color="auto" w:fill="000000" w:themeFill="text1"/>
          </w:tcPr>
          <w:p w14:paraId="4012E7D2"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shd w:val="clear" w:color="auto" w:fill="000000" w:themeFill="text1"/>
          </w:tcPr>
          <w:p w14:paraId="305435F0" w14:textId="77777777" w:rsidR="006B0783" w:rsidRPr="006B0783" w:rsidRDefault="006B0783" w:rsidP="006B0783">
            <w:pPr>
              <w:widowControl/>
              <w:tabs>
                <w:tab w:val="left" w:pos="1772"/>
              </w:tabs>
              <w:autoSpaceDE/>
              <w:autoSpaceDN/>
              <w:adjustRightInd/>
              <w:jc w:val="both"/>
              <w:rPr>
                <w:rFonts w:asciiTheme="minorHAnsi" w:eastAsiaTheme="minorHAnsi" w:hAnsiTheme="minorHAnsi" w:cstheme="minorBidi"/>
                <w:sz w:val="22"/>
                <w:szCs w:val="22"/>
                <w:lang w:val="en-US" w:eastAsia="en-US"/>
              </w:rPr>
            </w:pPr>
          </w:p>
        </w:tc>
      </w:tr>
      <w:tr w:rsidR="006B0783" w:rsidRPr="006B0783" w14:paraId="59EE700E" w14:textId="77777777" w:rsidTr="002D2C01">
        <w:tc>
          <w:tcPr>
            <w:tcW w:w="1682" w:type="dxa"/>
            <w:vMerge w:val="restart"/>
            <w:shd w:val="clear" w:color="auto" w:fill="8EAADB" w:themeFill="accent1" w:themeFillTint="99"/>
          </w:tcPr>
          <w:p w14:paraId="5F51334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492921C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4A01BA37"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p>
          <w:p w14:paraId="03558780"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r w:rsidRPr="006B0783">
              <w:rPr>
                <w:rFonts w:asciiTheme="minorHAnsi" w:eastAsiaTheme="minorHAnsi" w:hAnsiTheme="minorHAnsi" w:cstheme="minorBidi"/>
                <w:b/>
                <w:bCs/>
                <w:sz w:val="22"/>
                <w:szCs w:val="22"/>
                <w:lang w:val="en-US" w:eastAsia="en-US"/>
              </w:rPr>
              <w:t>MONITOR</w:t>
            </w:r>
          </w:p>
          <w:p w14:paraId="033BE19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2B4A182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tcPr>
          <w:p w14:paraId="548D4FC9" w14:textId="0DD5C005" w:rsidR="006B0783" w:rsidRPr="006B0783" w:rsidRDefault="006B0783" w:rsidP="00E1284E">
            <w:pPr>
              <w:widowControl/>
              <w:numPr>
                <w:ilvl w:val="0"/>
                <w:numId w:val="33"/>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val="restart"/>
            <w:shd w:val="clear" w:color="auto" w:fill="1F3864" w:themeFill="accent1" w:themeFillShade="80"/>
          </w:tcPr>
          <w:p w14:paraId="4C3AA4AA"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00CBF503"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2B83331B"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p>
          <w:p w14:paraId="634C636E"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p>
          <w:p w14:paraId="048F6964"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r w:rsidRPr="006B0783">
              <w:rPr>
                <w:rFonts w:asciiTheme="minorHAnsi" w:eastAsiaTheme="minorHAnsi" w:hAnsiTheme="minorHAnsi" w:cstheme="minorBidi"/>
                <w:b/>
                <w:bCs/>
                <w:sz w:val="22"/>
                <w:szCs w:val="22"/>
                <w:lang w:val="en-US" w:eastAsia="en-US"/>
              </w:rPr>
              <w:t>KEEP INFORMED</w:t>
            </w:r>
          </w:p>
        </w:tc>
        <w:tc>
          <w:tcPr>
            <w:tcW w:w="3402" w:type="dxa"/>
            <w:shd w:val="clear" w:color="auto" w:fill="D9E2F3" w:themeFill="accent1" w:themeFillTint="33"/>
          </w:tcPr>
          <w:p w14:paraId="0CCAC4D9" w14:textId="219CFF56"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r w:rsidR="006B0783" w:rsidRPr="006B0783" w14:paraId="074B4F8B" w14:textId="77777777" w:rsidTr="002D2C01">
        <w:tc>
          <w:tcPr>
            <w:tcW w:w="1682" w:type="dxa"/>
            <w:vMerge/>
            <w:shd w:val="clear" w:color="auto" w:fill="8EAADB" w:themeFill="accent1" w:themeFillTint="99"/>
          </w:tcPr>
          <w:p w14:paraId="2B4D9DE8"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078" w:type="dxa"/>
          </w:tcPr>
          <w:p w14:paraId="5BAF986F" w14:textId="5C34322B" w:rsidR="006B0783" w:rsidRPr="006B0783" w:rsidRDefault="006B0783" w:rsidP="00E1284E">
            <w:pPr>
              <w:widowControl/>
              <w:numPr>
                <w:ilvl w:val="0"/>
                <w:numId w:val="33"/>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shd w:val="clear" w:color="auto" w:fill="1F3864" w:themeFill="accent1" w:themeFillShade="80"/>
          </w:tcPr>
          <w:p w14:paraId="7A77BB4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402" w:type="dxa"/>
            <w:shd w:val="clear" w:color="auto" w:fill="D9E2F3" w:themeFill="accent1" w:themeFillTint="33"/>
          </w:tcPr>
          <w:p w14:paraId="5E5894A4" w14:textId="1EFC4A94"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r w:rsidR="006B0783" w:rsidRPr="006B0783" w14:paraId="36D8C358" w14:textId="77777777" w:rsidTr="002D2C01">
        <w:trPr>
          <w:trHeight w:val="605"/>
        </w:trPr>
        <w:tc>
          <w:tcPr>
            <w:tcW w:w="1682" w:type="dxa"/>
            <w:vMerge/>
            <w:shd w:val="clear" w:color="auto" w:fill="8EAADB" w:themeFill="accent1" w:themeFillTint="99"/>
          </w:tcPr>
          <w:p w14:paraId="6F37338D"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078" w:type="dxa"/>
          </w:tcPr>
          <w:p w14:paraId="33C1A0EF" w14:textId="597577DB" w:rsidR="006B0783" w:rsidRPr="006B0783" w:rsidRDefault="006B0783" w:rsidP="00E1284E">
            <w:pPr>
              <w:widowControl/>
              <w:numPr>
                <w:ilvl w:val="0"/>
                <w:numId w:val="33"/>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shd w:val="clear" w:color="auto" w:fill="1F3864" w:themeFill="accent1" w:themeFillShade="80"/>
          </w:tcPr>
          <w:p w14:paraId="2647BC4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402" w:type="dxa"/>
            <w:shd w:val="clear" w:color="auto" w:fill="D9E2F3" w:themeFill="accent1" w:themeFillTint="33"/>
          </w:tcPr>
          <w:p w14:paraId="290EC643" w14:textId="4FC5DC6B"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r w:rsidR="006B0783" w:rsidRPr="006B0783" w14:paraId="689C921D" w14:textId="77777777" w:rsidTr="002D2C01">
        <w:trPr>
          <w:trHeight w:val="605"/>
        </w:trPr>
        <w:tc>
          <w:tcPr>
            <w:tcW w:w="1682" w:type="dxa"/>
            <w:vMerge/>
            <w:shd w:val="clear" w:color="auto" w:fill="8EAADB" w:themeFill="accent1" w:themeFillTint="99"/>
          </w:tcPr>
          <w:p w14:paraId="34CAD9FE"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078" w:type="dxa"/>
          </w:tcPr>
          <w:p w14:paraId="6519A2A3" w14:textId="0A83FD67" w:rsidR="006B0783" w:rsidRPr="006B0783" w:rsidRDefault="006B0783" w:rsidP="00E1284E">
            <w:pPr>
              <w:widowControl/>
              <w:numPr>
                <w:ilvl w:val="0"/>
                <w:numId w:val="33"/>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shd w:val="clear" w:color="auto" w:fill="1F3864" w:themeFill="accent1" w:themeFillShade="80"/>
          </w:tcPr>
          <w:p w14:paraId="23813E5A"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402" w:type="dxa"/>
            <w:shd w:val="clear" w:color="auto" w:fill="D9E2F3" w:themeFill="accent1" w:themeFillTint="33"/>
          </w:tcPr>
          <w:p w14:paraId="3041D531" w14:textId="74A5C7BD"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r w:rsidR="006B0783" w:rsidRPr="006B0783" w14:paraId="06AC527E" w14:textId="77777777" w:rsidTr="002D2C01">
        <w:trPr>
          <w:trHeight w:val="605"/>
        </w:trPr>
        <w:tc>
          <w:tcPr>
            <w:tcW w:w="1682" w:type="dxa"/>
            <w:vMerge/>
            <w:shd w:val="clear" w:color="auto" w:fill="8EAADB" w:themeFill="accent1" w:themeFillTint="99"/>
          </w:tcPr>
          <w:p w14:paraId="599E502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078" w:type="dxa"/>
          </w:tcPr>
          <w:p w14:paraId="2975DE68"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1335" w:type="dxa"/>
            <w:vMerge/>
            <w:shd w:val="clear" w:color="auto" w:fill="1F3864" w:themeFill="accent1" w:themeFillShade="80"/>
          </w:tcPr>
          <w:p w14:paraId="29E20763"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402" w:type="dxa"/>
            <w:shd w:val="clear" w:color="auto" w:fill="D9E2F3" w:themeFill="accent1" w:themeFillTint="33"/>
          </w:tcPr>
          <w:p w14:paraId="5F421F01" w14:textId="16EC99D2"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bl>
    <w:p w14:paraId="1BE5592F" w14:textId="18EB7FEC" w:rsidR="006B0783" w:rsidRPr="006B0783" w:rsidRDefault="006B0783" w:rsidP="006B0783">
      <w:pPr>
        <w:widowControl/>
        <w:autoSpaceDE/>
        <w:autoSpaceDN/>
        <w:adjustRightInd/>
        <w:spacing w:line="259" w:lineRule="auto"/>
        <w:rPr>
          <w:rFonts w:asciiTheme="minorHAnsi" w:hAnsiTheme="minorHAnsi" w:cstheme="minorHAnsi"/>
          <w:b/>
          <w:iCs/>
          <w:color w:val="FF0000"/>
          <w:sz w:val="22"/>
          <w:szCs w:val="22"/>
        </w:rPr>
      </w:pPr>
      <w:r w:rsidRPr="006B0783">
        <w:rPr>
          <w:rFonts w:asciiTheme="minorHAnsi" w:hAnsiTheme="minorHAnsi" w:cstheme="minorHAnsi"/>
          <w:b/>
          <w:bCs/>
          <w:iCs/>
          <w:noProof/>
          <w:sz w:val="22"/>
          <w:szCs w:val="22"/>
          <w:lang w:val="en-US" w:eastAsia="en-US"/>
        </w:rPr>
        <mc:AlternateContent>
          <mc:Choice Requires="wps">
            <w:drawing>
              <wp:anchor distT="0" distB="0" distL="114300" distR="114300" simplePos="0" relativeHeight="251699200" behindDoc="0" locked="0" layoutInCell="1" allowOverlap="1" wp14:anchorId="2F2E129D" wp14:editId="52E73392">
                <wp:simplePos x="0" y="0"/>
                <wp:positionH relativeFrom="margin">
                  <wp:posOffset>59641</wp:posOffset>
                </wp:positionH>
                <wp:positionV relativeFrom="paragraph">
                  <wp:posOffset>105458</wp:posOffset>
                </wp:positionV>
                <wp:extent cx="6190224" cy="54219"/>
                <wp:effectExtent l="19050" t="95250" r="0" b="60325"/>
                <wp:wrapNone/>
                <wp:docPr id="4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0224" cy="54219"/>
                        </a:xfrm>
                        <a:prstGeom prst="straightConnector1">
                          <a:avLst/>
                        </a:prstGeom>
                        <a:noFill/>
                        <a:ln w="31750">
                          <a:solidFill>
                            <a:srgbClr val="4472C4">
                              <a:lumMod val="75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E536B" id="AutoShape 192" o:spid="_x0000_s1026" type="#_x0000_t32" style="position:absolute;margin-left:4.7pt;margin-top:8.3pt;width:487.4pt;height:4.25pt;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" strokecolor="#2f5597" strokeweight="2.5pt">
                <v:stroke endarrow="block"/>
                <w10:wrap anchorx="margin"/>
              </v:shape>
            </w:pict>
          </mc:Fallback>
        </mc:AlternateContent>
      </w:r>
    </w:p>
    <w:p w14:paraId="489B1666" w14:textId="3F3615B4" w:rsidR="006B0783" w:rsidRPr="006B0783" w:rsidRDefault="006B0783" w:rsidP="006B0783">
      <w:pPr>
        <w:widowControl/>
        <w:autoSpaceDE/>
        <w:autoSpaceDN/>
        <w:adjustRightInd/>
        <w:spacing w:line="259" w:lineRule="auto"/>
        <w:rPr>
          <w:rFonts w:asciiTheme="minorHAnsi" w:hAnsiTheme="minorHAnsi" w:cstheme="minorHAnsi"/>
          <w:b/>
          <w:iCs/>
          <w:color w:val="FF0000"/>
          <w:sz w:val="22"/>
          <w:szCs w:val="22"/>
        </w:rPr>
      </w:pPr>
    </w:p>
    <w:p w14:paraId="00B714FC" w14:textId="7AE52686" w:rsidR="006B0783" w:rsidRPr="006B0783" w:rsidRDefault="006B0783" w:rsidP="006B0783">
      <w:pPr>
        <w:widowControl/>
        <w:autoSpaceDE/>
        <w:autoSpaceDN/>
        <w:adjustRightInd/>
        <w:spacing w:line="259" w:lineRule="auto"/>
        <w:rPr>
          <w:rFonts w:asciiTheme="minorHAnsi" w:hAnsiTheme="minorHAnsi" w:cstheme="minorHAnsi"/>
          <w:b/>
          <w:iCs/>
          <w:sz w:val="22"/>
          <w:szCs w:val="22"/>
        </w:rPr>
      </w:pPr>
      <w:r w:rsidRPr="006B0783">
        <w:rPr>
          <w:rFonts w:asciiTheme="minorHAnsi" w:hAnsiTheme="minorHAnsi" w:cstheme="minorHAnsi"/>
          <w:b/>
          <w:bCs/>
          <w:iCs/>
          <w:noProof/>
          <w:sz w:val="22"/>
          <w:szCs w:val="22"/>
          <w:lang w:val="en-US" w:eastAsia="en-US"/>
        </w:rPr>
        <mc:AlternateContent>
          <mc:Choice Requires="wps">
            <w:drawing>
              <wp:anchor distT="0" distB="0" distL="114300" distR="114300" simplePos="0" relativeHeight="251701248" behindDoc="0" locked="0" layoutInCell="1" allowOverlap="1" wp14:anchorId="59C528ED" wp14:editId="7BBFEE07">
                <wp:simplePos x="0" y="0"/>
                <wp:positionH relativeFrom="margin">
                  <wp:posOffset>2541905</wp:posOffset>
                </wp:positionH>
                <wp:positionV relativeFrom="paragraph">
                  <wp:posOffset>12700</wp:posOffset>
                </wp:positionV>
                <wp:extent cx="1028700" cy="323850"/>
                <wp:effectExtent l="0" t="0" r="0" b="0"/>
                <wp:wrapNone/>
                <wp:docPr id="4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5A7C7" w14:textId="77777777" w:rsidR="006B0783" w:rsidRPr="00A873F4" w:rsidRDefault="006B0783" w:rsidP="006B0783">
                            <w:pPr>
                              <w:rPr>
                                <w:rFonts w:asciiTheme="minorHAnsi" w:hAnsiTheme="minorHAnsi" w:cstheme="minorHAnsi"/>
                                <w:b/>
                                <w:bCs/>
                                <w:sz w:val="28"/>
                                <w:szCs w:val="28"/>
                                <w:lang w:val="en-US"/>
                              </w:rPr>
                            </w:pPr>
                            <w:r w:rsidRPr="00A873F4">
                              <w:rPr>
                                <w:rFonts w:asciiTheme="minorHAnsi" w:hAnsiTheme="minorHAnsi" w:cstheme="minorHAnsi"/>
                                <w:b/>
                                <w:bCs/>
                                <w:sz w:val="28"/>
                                <w:szCs w:val="28"/>
                                <w:lang w:val="en-US"/>
                              </w:rPr>
                              <w:t>I</w:t>
                            </w:r>
                            <w:r>
                              <w:rPr>
                                <w:rFonts w:asciiTheme="minorHAnsi" w:hAnsiTheme="minorHAnsi" w:cstheme="minorHAnsi"/>
                                <w:b/>
                                <w:bCs/>
                                <w:sz w:val="28"/>
                                <w:szCs w:val="28"/>
                                <w:lang w:val="en-US"/>
                              </w:rPr>
                              <w:t>NTEREST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528ED" id="Rectangle 194" o:spid="_x0000_s1034" style="position:absolute;margin-left:200.15pt;margin-top:1pt;width:81pt;height:2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" stroked="f">
                <v:textbox>
                  <w:txbxContent>
                    <w:p w14:paraId="7845A7C7" w14:textId="77777777" w:rsidR="006B0783" w:rsidRPr="00A873F4" w:rsidRDefault="006B0783" w:rsidP="006B0783">
                      <w:pPr>
                        <w:rPr>
                          <w:rFonts w:asciiTheme="minorHAnsi" w:hAnsiTheme="minorHAnsi" w:cstheme="minorHAnsi"/>
                          <w:b/>
                          <w:bCs/>
                          <w:sz w:val="28"/>
                          <w:szCs w:val="28"/>
                          <w:lang w:val="en-US"/>
                        </w:rPr>
                      </w:pPr>
                      <w:r w:rsidRPr="00A873F4">
                        <w:rPr>
                          <w:rFonts w:asciiTheme="minorHAnsi" w:hAnsiTheme="minorHAnsi" w:cstheme="minorHAnsi"/>
                          <w:b/>
                          <w:bCs/>
                          <w:sz w:val="28"/>
                          <w:szCs w:val="28"/>
                          <w:lang w:val="en-US"/>
                        </w:rPr>
                        <w:t>I</w:t>
                      </w:r>
                      <w:r>
                        <w:rPr>
                          <w:rFonts w:asciiTheme="minorHAnsi" w:hAnsiTheme="minorHAnsi" w:cstheme="minorHAnsi"/>
                          <w:b/>
                          <w:bCs/>
                          <w:sz w:val="28"/>
                          <w:szCs w:val="28"/>
                          <w:lang w:val="en-US"/>
                        </w:rPr>
                        <w:t>NTEREST</w:t>
                      </w:r>
                    </w:p>
                  </w:txbxContent>
                </v:textbox>
                <w10:wrap anchorx="margin"/>
              </v:rect>
            </w:pict>
          </mc:Fallback>
        </mc:AlternateContent>
      </w:r>
      <w:r w:rsidRPr="006B0783">
        <w:rPr>
          <w:rFonts w:asciiTheme="minorHAnsi" w:hAnsiTheme="minorHAnsi" w:cstheme="minorHAnsi"/>
          <w:b/>
          <w:iCs/>
          <w:sz w:val="22"/>
          <w:szCs w:val="22"/>
        </w:rPr>
        <w:t>Low</w:t>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Pr>
          <w:rFonts w:asciiTheme="minorHAnsi" w:hAnsiTheme="minorHAnsi" w:cstheme="minorHAnsi"/>
          <w:b/>
          <w:iCs/>
          <w:sz w:val="22"/>
          <w:szCs w:val="22"/>
        </w:rPr>
        <w:tab/>
      </w:r>
      <w:r>
        <w:rPr>
          <w:rFonts w:asciiTheme="minorHAnsi" w:hAnsiTheme="minorHAnsi" w:cstheme="minorHAnsi"/>
          <w:b/>
          <w:iCs/>
          <w:sz w:val="22"/>
          <w:szCs w:val="22"/>
        </w:rPr>
        <w:tab/>
      </w:r>
      <w:r>
        <w:rPr>
          <w:rFonts w:asciiTheme="minorHAnsi" w:hAnsiTheme="minorHAnsi" w:cstheme="minorHAnsi"/>
          <w:b/>
          <w:iCs/>
          <w:sz w:val="22"/>
          <w:szCs w:val="22"/>
        </w:rPr>
        <w:tab/>
      </w:r>
      <w:r>
        <w:rPr>
          <w:rFonts w:asciiTheme="minorHAnsi" w:hAnsiTheme="minorHAnsi" w:cstheme="minorHAnsi"/>
          <w:b/>
          <w:iCs/>
          <w:sz w:val="22"/>
          <w:szCs w:val="22"/>
        </w:rPr>
        <w:tab/>
      </w:r>
      <w:r w:rsidRPr="006B0783">
        <w:rPr>
          <w:rFonts w:asciiTheme="minorHAnsi" w:hAnsiTheme="minorHAnsi" w:cstheme="minorHAnsi"/>
          <w:b/>
          <w:iCs/>
          <w:sz w:val="22"/>
          <w:szCs w:val="22"/>
        </w:rPr>
        <w:t>High</w:t>
      </w:r>
    </w:p>
    <w:p w14:paraId="0AACB76E" w14:textId="77777777" w:rsidR="006B0783" w:rsidRPr="006B0783" w:rsidRDefault="006B0783" w:rsidP="006B0783">
      <w:pPr>
        <w:rPr>
          <w:rFonts w:asciiTheme="minorHAnsi" w:hAnsiTheme="minorHAnsi" w:cstheme="minorHAnsi"/>
          <w:b/>
          <w:iCs/>
          <w:color w:val="FF0000"/>
          <w:sz w:val="22"/>
          <w:szCs w:val="22"/>
        </w:rPr>
      </w:pPr>
    </w:p>
    <w:p w14:paraId="59E12F09" w14:textId="02097F88" w:rsidR="008962C9" w:rsidRPr="00243012" w:rsidRDefault="008962C9" w:rsidP="00340B37">
      <w:pPr>
        <w:numPr>
          <w:ilvl w:val="0"/>
          <w:numId w:val="10"/>
        </w:numPr>
        <w:tabs>
          <w:tab w:val="left" w:pos="567"/>
        </w:tabs>
        <w:kinsoku w:val="0"/>
        <w:overflowPunct w:val="0"/>
        <w:ind w:left="709" w:hanging="567"/>
        <w:rPr>
          <w:rFonts w:asciiTheme="minorHAnsi" w:hAnsiTheme="minorHAnsi" w:cs="Calibri"/>
          <w:b/>
          <w:sz w:val="22"/>
          <w:szCs w:val="22"/>
        </w:rPr>
      </w:pPr>
      <w:r w:rsidRPr="00243012">
        <w:rPr>
          <w:rFonts w:asciiTheme="minorHAnsi" w:hAnsiTheme="minorHAnsi" w:cs="Calibri"/>
          <w:b/>
          <w:sz w:val="22"/>
          <w:szCs w:val="22"/>
        </w:rPr>
        <w:t>Strategic Issues</w:t>
      </w:r>
    </w:p>
    <w:p w14:paraId="1FD5BA85" w14:textId="1780AEAB" w:rsidR="00243012" w:rsidRPr="00E85E68" w:rsidRDefault="00243012" w:rsidP="00243012">
      <w:pPr>
        <w:pStyle w:val="BodyText"/>
        <w:ind w:firstLine="2"/>
        <w:jc w:val="both"/>
        <w:rPr>
          <w:rFonts w:asciiTheme="minorHAnsi" w:hAnsiTheme="minorHAnsi" w:cstheme="minorHAnsi"/>
          <w:sz w:val="22"/>
          <w:szCs w:val="22"/>
        </w:rPr>
      </w:pPr>
      <w:r w:rsidRPr="00E85E68">
        <w:rPr>
          <w:rFonts w:asciiTheme="minorHAnsi" w:hAnsiTheme="minorHAnsi" w:cstheme="minorHAnsi"/>
          <w:sz w:val="22"/>
          <w:szCs w:val="22"/>
        </w:rPr>
        <w:t xml:space="preserve">Using the analyses conducted by the organisation, including the review of prior years’ performance and the environmental assessment, outline the key strategic issues that have emerged from the analysis. Strategic Issues are the key areas of concern that are driving the development and implementation of the plan. These issues can be problems, opportunities, market shifts or anything else </w:t>
      </w:r>
      <w:r w:rsidR="00244804" w:rsidRPr="00E85E68">
        <w:rPr>
          <w:rFonts w:asciiTheme="minorHAnsi" w:hAnsiTheme="minorHAnsi" w:cstheme="minorHAnsi"/>
          <w:sz w:val="22"/>
          <w:szCs w:val="22"/>
        </w:rPr>
        <w:t xml:space="preserve">that </w:t>
      </w:r>
      <w:r w:rsidRPr="00E85E68">
        <w:rPr>
          <w:rFonts w:asciiTheme="minorHAnsi" w:hAnsiTheme="minorHAnsi" w:cstheme="minorHAnsi"/>
          <w:sz w:val="22"/>
          <w:szCs w:val="22"/>
        </w:rPr>
        <w:t xml:space="preserve">requires a solution or decision </w:t>
      </w:r>
      <w:proofErr w:type="gramStart"/>
      <w:r w:rsidRPr="00E85E68">
        <w:rPr>
          <w:rFonts w:asciiTheme="minorHAnsi" w:hAnsiTheme="minorHAnsi" w:cstheme="minorHAnsi"/>
          <w:sz w:val="22"/>
          <w:szCs w:val="22"/>
        </w:rPr>
        <w:t>in order to</w:t>
      </w:r>
      <w:proofErr w:type="gramEnd"/>
      <w:r w:rsidRPr="00E85E68">
        <w:rPr>
          <w:rFonts w:asciiTheme="minorHAnsi" w:hAnsiTheme="minorHAnsi" w:cstheme="minorHAnsi"/>
          <w:sz w:val="22"/>
          <w:szCs w:val="22"/>
        </w:rPr>
        <w:t xml:space="preserve"> improve the state of being of the organisation.</w:t>
      </w:r>
    </w:p>
    <w:p w14:paraId="416E48E4" w14:textId="77777777" w:rsidR="008962C9" w:rsidRPr="00E85E68" w:rsidRDefault="008962C9" w:rsidP="008962C9">
      <w:pPr>
        <w:tabs>
          <w:tab w:val="left" w:pos="567"/>
        </w:tabs>
        <w:kinsoku w:val="0"/>
        <w:overflowPunct w:val="0"/>
        <w:ind w:left="709"/>
        <w:rPr>
          <w:rFonts w:asciiTheme="minorHAnsi" w:hAnsiTheme="minorHAnsi" w:cs="Calibri"/>
          <w:b/>
          <w:sz w:val="22"/>
          <w:szCs w:val="22"/>
        </w:rPr>
      </w:pPr>
    </w:p>
    <w:p w14:paraId="279DE7D6" w14:textId="3AA279F4" w:rsidR="00E85772" w:rsidRPr="00E85E68" w:rsidRDefault="00E85E68" w:rsidP="00340B37">
      <w:pPr>
        <w:numPr>
          <w:ilvl w:val="0"/>
          <w:numId w:val="10"/>
        </w:numPr>
        <w:tabs>
          <w:tab w:val="left" w:pos="567"/>
        </w:tabs>
        <w:kinsoku w:val="0"/>
        <w:overflowPunct w:val="0"/>
        <w:ind w:left="709" w:hanging="567"/>
        <w:rPr>
          <w:rFonts w:asciiTheme="minorHAnsi" w:hAnsiTheme="minorHAnsi" w:cs="Calibri"/>
          <w:b/>
          <w:sz w:val="22"/>
          <w:szCs w:val="22"/>
        </w:rPr>
      </w:pPr>
      <w:r w:rsidRPr="00E85E68">
        <w:rPr>
          <w:rFonts w:asciiTheme="minorHAnsi" w:hAnsiTheme="minorHAnsi" w:cs="Calibri"/>
          <w:b/>
          <w:spacing w:val="-1"/>
          <w:sz w:val="22"/>
          <w:szCs w:val="22"/>
        </w:rPr>
        <w:t>Strategic Response</w:t>
      </w:r>
    </w:p>
    <w:p w14:paraId="7347F18C" w14:textId="3EB981F4" w:rsidR="003203E8" w:rsidRPr="00E85E68" w:rsidRDefault="003203E8" w:rsidP="00E85E68">
      <w:pPr>
        <w:kinsoku w:val="0"/>
        <w:overflowPunct w:val="0"/>
        <w:ind w:left="142" w:right="158"/>
        <w:jc w:val="both"/>
        <w:rPr>
          <w:rFonts w:asciiTheme="minorHAnsi" w:hAnsiTheme="minorHAnsi" w:cs="Calibri"/>
          <w:sz w:val="22"/>
          <w:szCs w:val="22"/>
        </w:rPr>
      </w:pPr>
      <w:r w:rsidRPr="00E85E68">
        <w:rPr>
          <w:rFonts w:asciiTheme="minorHAnsi" w:hAnsiTheme="minorHAnsi" w:cstheme="minorHAnsi"/>
          <w:spacing w:val="-1"/>
          <w:sz w:val="22"/>
          <w:szCs w:val="22"/>
        </w:rPr>
        <w:t xml:space="preserve">Outline the strategic response to the key strategic issues facing the organisation. This provides the conclusion from the situational analysis. This section should lead the reader to identify specific strategies that will be communicated through the programmes of the Ministry. </w:t>
      </w:r>
    </w:p>
    <w:p w14:paraId="72FB85C2" w14:textId="77777777" w:rsidR="00EE025F" w:rsidRDefault="00EE025F" w:rsidP="00EE025F">
      <w:pPr>
        <w:spacing w:before="57"/>
        <w:outlineLvl w:val="2"/>
        <w:rPr>
          <w:rFonts w:ascii="Calibri" w:hAnsi="Calibri" w:cs="Calibri"/>
          <w:b/>
          <w:bCs/>
          <w:spacing w:val="-1"/>
          <w:sz w:val="22"/>
          <w:szCs w:val="22"/>
        </w:rPr>
      </w:pPr>
    </w:p>
    <w:p w14:paraId="47346663" w14:textId="73D9214C" w:rsidR="00E85772" w:rsidRPr="00EE025F" w:rsidRDefault="00E85772" w:rsidP="00EE025F">
      <w:pPr>
        <w:pStyle w:val="ListParagraph"/>
        <w:numPr>
          <w:ilvl w:val="0"/>
          <w:numId w:val="11"/>
        </w:numPr>
        <w:tabs>
          <w:tab w:val="left" w:pos="861"/>
        </w:tabs>
        <w:kinsoku w:val="0"/>
        <w:overflowPunct w:val="0"/>
        <w:ind w:hanging="502"/>
        <w:jc w:val="both"/>
        <w:outlineLvl w:val="0"/>
        <w:rPr>
          <w:rFonts w:ascii="Calibri" w:hAnsi="Calibri" w:cs="Calibri"/>
          <w:b/>
          <w:bCs/>
          <w:spacing w:val="-1"/>
          <w:sz w:val="22"/>
          <w:szCs w:val="22"/>
        </w:rPr>
      </w:pPr>
      <w:r w:rsidRPr="00EE025F">
        <w:rPr>
          <w:rFonts w:ascii="Calibri" w:hAnsi="Calibri" w:cs="Calibri"/>
          <w:b/>
          <w:bCs/>
          <w:spacing w:val="-1"/>
          <w:sz w:val="22"/>
          <w:szCs w:val="22"/>
        </w:rPr>
        <w:t>PRODUCTS</w:t>
      </w:r>
      <w:r w:rsidRPr="00EE025F">
        <w:rPr>
          <w:rFonts w:ascii="Calibri" w:hAnsi="Calibri" w:cs="Calibri"/>
          <w:b/>
          <w:bCs/>
          <w:sz w:val="22"/>
          <w:szCs w:val="22"/>
        </w:rPr>
        <w:t xml:space="preserve"> AND</w:t>
      </w:r>
      <w:r w:rsidRPr="00EE025F">
        <w:rPr>
          <w:rFonts w:ascii="Calibri" w:hAnsi="Calibri" w:cs="Calibri"/>
          <w:b/>
          <w:bCs/>
          <w:spacing w:val="1"/>
          <w:sz w:val="22"/>
          <w:szCs w:val="22"/>
        </w:rPr>
        <w:t xml:space="preserve"> </w:t>
      </w:r>
      <w:r w:rsidRPr="00EE025F">
        <w:rPr>
          <w:rFonts w:ascii="Calibri" w:hAnsi="Calibri" w:cs="Calibri"/>
          <w:b/>
          <w:bCs/>
          <w:spacing w:val="-1"/>
          <w:sz w:val="22"/>
          <w:szCs w:val="22"/>
        </w:rPr>
        <w:t>SERVICES</w:t>
      </w:r>
    </w:p>
    <w:p w14:paraId="4048C23A" w14:textId="77777777" w:rsidR="00E85772" w:rsidRPr="00E85772" w:rsidRDefault="00E85772" w:rsidP="00E85772">
      <w:pPr>
        <w:kinsoku w:val="0"/>
        <w:overflowPunct w:val="0"/>
        <w:ind w:left="140" w:right="157"/>
        <w:jc w:val="both"/>
        <w:rPr>
          <w:rFonts w:ascii="Calibri" w:hAnsi="Calibri" w:cs="Calibri"/>
          <w:spacing w:val="-1"/>
          <w:sz w:val="22"/>
          <w:szCs w:val="22"/>
        </w:rPr>
      </w:pPr>
      <w:r w:rsidRPr="00E85772">
        <w:rPr>
          <w:rFonts w:ascii="Calibri" w:hAnsi="Calibri" w:cs="Calibri"/>
          <w:spacing w:val="-1"/>
          <w:sz w:val="22"/>
          <w:szCs w:val="22"/>
        </w:rPr>
        <w:t>Indicate</w:t>
      </w:r>
      <w:r w:rsidRPr="00E85772">
        <w:rPr>
          <w:rFonts w:ascii="Calibri" w:hAnsi="Calibri" w:cs="Calibri"/>
          <w:spacing w:val="11"/>
          <w:sz w:val="22"/>
          <w:szCs w:val="22"/>
        </w:rPr>
        <w:t xml:space="preserve"> </w:t>
      </w:r>
      <w:r w:rsidRPr="00E85772">
        <w:rPr>
          <w:rFonts w:ascii="Calibri" w:hAnsi="Calibri" w:cs="Calibri"/>
          <w:sz w:val="22"/>
          <w:szCs w:val="22"/>
        </w:rPr>
        <w:t>the</w:t>
      </w:r>
      <w:r w:rsidRPr="00E85772">
        <w:rPr>
          <w:rFonts w:ascii="Calibri" w:hAnsi="Calibri" w:cs="Calibri"/>
          <w:spacing w:val="14"/>
          <w:sz w:val="22"/>
          <w:szCs w:val="22"/>
        </w:rPr>
        <w:t xml:space="preserve"> </w:t>
      </w:r>
      <w:r w:rsidRPr="00E85772">
        <w:rPr>
          <w:rFonts w:ascii="Calibri" w:hAnsi="Calibri" w:cs="Calibri"/>
          <w:spacing w:val="-1"/>
          <w:sz w:val="22"/>
          <w:szCs w:val="22"/>
        </w:rPr>
        <w:t>products</w:t>
      </w:r>
      <w:r w:rsidRPr="00E85772">
        <w:rPr>
          <w:rFonts w:ascii="Calibri" w:hAnsi="Calibri" w:cs="Calibri"/>
          <w:spacing w:val="14"/>
          <w:sz w:val="22"/>
          <w:szCs w:val="22"/>
        </w:rPr>
        <w:t xml:space="preserve"> </w:t>
      </w:r>
      <w:r w:rsidRPr="00E85772">
        <w:rPr>
          <w:rFonts w:ascii="Calibri" w:hAnsi="Calibri" w:cs="Calibri"/>
          <w:sz w:val="22"/>
          <w:szCs w:val="22"/>
        </w:rPr>
        <w:t>and</w:t>
      </w:r>
      <w:r w:rsidRPr="00E85772">
        <w:rPr>
          <w:rFonts w:ascii="Calibri" w:hAnsi="Calibri" w:cs="Calibri"/>
          <w:spacing w:val="13"/>
          <w:sz w:val="22"/>
          <w:szCs w:val="22"/>
        </w:rPr>
        <w:t xml:space="preserve"> </w:t>
      </w:r>
      <w:r w:rsidRPr="00E85772">
        <w:rPr>
          <w:rFonts w:ascii="Calibri" w:hAnsi="Calibri" w:cs="Calibri"/>
          <w:spacing w:val="-1"/>
          <w:sz w:val="22"/>
          <w:szCs w:val="22"/>
        </w:rPr>
        <w:t>services</w:t>
      </w:r>
      <w:r w:rsidRPr="00E85772">
        <w:rPr>
          <w:rFonts w:ascii="Calibri" w:hAnsi="Calibri" w:cs="Calibri"/>
          <w:spacing w:val="14"/>
          <w:sz w:val="22"/>
          <w:szCs w:val="22"/>
        </w:rPr>
        <w:t xml:space="preserve"> </w:t>
      </w:r>
      <w:r w:rsidRPr="00E85772">
        <w:rPr>
          <w:rFonts w:ascii="Calibri" w:hAnsi="Calibri" w:cs="Calibri"/>
          <w:sz w:val="22"/>
          <w:szCs w:val="22"/>
        </w:rPr>
        <w:t>that</w:t>
      </w:r>
      <w:r w:rsidRPr="00E85772">
        <w:rPr>
          <w:rFonts w:ascii="Calibri" w:hAnsi="Calibri" w:cs="Calibri"/>
          <w:spacing w:val="12"/>
          <w:sz w:val="22"/>
          <w:szCs w:val="22"/>
        </w:rPr>
        <w:t xml:space="preserve"> </w:t>
      </w:r>
      <w:r w:rsidRPr="00E85772">
        <w:rPr>
          <w:rFonts w:ascii="Calibri" w:hAnsi="Calibri" w:cs="Calibri"/>
          <w:sz w:val="22"/>
          <w:szCs w:val="22"/>
        </w:rPr>
        <w:t>are</w:t>
      </w:r>
      <w:r w:rsidRPr="00E85772">
        <w:rPr>
          <w:rFonts w:ascii="Calibri" w:hAnsi="Calibri" w:cs="Calibri"/>
          <w:spacing w:val="12"/>
          <w:sz w:val="22"/>
          <w:szCs w:val="22"/>
        </w:rPr>
        <w:t xml:space="preserve"> </w:t>
      </w:r>
      <w:r w:rsidRPr="00E85772">
        <w:rPr>
          <w:rFonts w:ascii="Calibri" w:hAnsi="Calibri" w:cs="Calibri"/>
          <w:spacing w:val="-1"/>
          <w:sz w:val="22"/>
          <w:szCs w:val="22"/>
        </w:rPr>
        <w:t>covered</w:t>
      </w:r>
      <w:r w:rsidRPr="00E85772">
        <w:rPr>
          <w:rFonts w:ascii="Calibri" w:hAnsi="Calibri" w:cs="Calibri"/>
          <w:spacing w:val="11"/>
          <w:sz w:val="22"/>
          <w:szCs w:val="22"/>
        </w:rPr>
        <w:t xml:space="preserve"> </w:t>
      </w:r>
      <w:r w:rsidRPr="00E85772">
        <w:rPr>
          <w:rFonts w:ascii="Calibri" w:hAnsi="Calibri" w:cs="Calibri"/>
          <w:spacing w:val="2"/>
          <w:sz w:val="22"/>
          <w:szCs w:val="22"/>
        </w:rPr>
        <w:t>by</w:t>
      </w:r>
      <w:r w:rsidRPr="00E85772">
        <w:rPr>
          <w:rFonts w:ascii="Calibri" w:hAnsi="Calibri" w:cs="Calibri"/>
          <w:spacing w:val="6"/>
          <w:sz w:val="22"/>
          <w:szCs w:val="22"/>
        </w:rPr>
        <w:t xml:space="preserve"> </w:t>
      </w:r>
      <w:r w:rsidRPr="00E85772">
        <w:rPr>
          <w:rFonts w:ascii="Calibri" w:hAnsi="Calibri" w:cs="Calibri"/>
          <w:sz w:val="22"/>
          <w:szCs w:val="22"/>
        </w:rPr>
        <w:t>the</w:t>
      </w:r>
      <w:r w:rsidRPr="00E85772">
        <w:rPr>
          <w:rFonts w:ascii="Calibri" w:hAnsi="Calibri" w:cs="Calibri"/>
          <w:spacing w:val="11"/>
          <w:sz w:val="22"/>
          <w:szCs w:val="22"/>
        </w:rPr>
        <w:t xml:space="preserve"> </w:t>
      </w:r>
      <w:r w:rsidRPr="00E85772">
        <w:rPr>
          <w:rFonts w:ascii="Calibri" w:hAnsi="Calibri" w:cs="Calibri"/>
          <w:spacing w:val="-1"/>
          <w:sz w:val="22"/>
          <w:szCs w:val="22"/>
        </w:rPr>
        <w:t>organization</w:t>
      </w:r>
      <w:r w:rsidRPr="00E85772">
        <w:rPr>
          <w:rFonts w:ascii="Calibri" w:hAnsi="Calibri" w:cs="Calibri"/>
          <w:spacing w:val="11"/>
          <w:sz w:val="22"/>
          <w:szCs w:val="22"/>
        </w:rPr>
        <w:t xml:space="preserve"> </w:t>
      </w:r>
      <w:r w:rsidRPr="00E85772">
        <w:rPr>
          <w:rFonts w:ascii="Calibri" w:hAnsi="Calibri" w:cs="Calibri"/>
          <w:sz w:val="22"/>
          <w:szCs w:val="22"/>
        </w:rPr>
        <w:t>and</w:t>
      </w:r>
      <w:r w:rsidRPr="00E85772">
        <w:rPr>
          <w:rFonts w:ascii="Calibri" w:hAnsi="Calibri" w:cs="Calibri"/>
          <w:spacing w:val="11"/>
          <w:sz w:val="22"/>
          <w:szCs w:val="22"/>
        </w:rPr>
        <w:t xml:space="preserve"> </w:t>
      </w:r>
      <w:r w:rsidRPr="00E85772">
        <w:rPr>
          <w:rFonts w:ascii="Calibri" w:hAnsi="Calibri" w:cs="Calibri"/>
          <w:spacing w:val="-1"/>
          <w:sz w:val="22"/>
          <w:szCs w:val="22"/>
        </w:rPr>
        <w:t>indicate</w:t>
      </w:r>
      <w:r w:rsidRPr="00E85772">
        <w:rPr>
          <w:rFonts w:ascii="Calibri" w:hAnsi="Calibri" w:cs="Calibri"/>
          <w:spacing w:val="11"/>
          <w:sz w:val="22"/>
          <w:szCs w:val="22"/>
        </w:rPr>
        <w:t xml:space="preserve"> </w:t>
      </w:r>
      <w:r w:rsidRPr="00E85772">
        <w:rPr>
          <w:rFonts w:ascii="Calibri" w:hAnsi="Calibri" w:cs="Calibri"/>
          <w:sz w:val="22"/>
          <w:szCs w:val="22"/>
        </w:rPr>
        <w:t>what</w:t>
      </w:r>
      <w:r w:rsidRPr="00E85772">
        <w:rPr>
          <w:rFonts w:ascii="Calibri" w:hAnsi="Calibri" w:cs="Calibri"/>
          <w:spacing w:val="12"/>
          <w:sz w:val="22"/>
          <w:szCs w:val="22"/>
        </w:rPr>
        <w:t xml:space="preserve"> </w:t>
      </w:r>
      <w:r w:rsidRPr="00E85772">
        <w:rPr>
          <w:rFonts w:ascii="Calibri" w:hAnsi="Calibri" w:cs="Calibri"/>
          <w:spacing w:val="-1"/>
          <w:sz w:val="22"/>
          <w:szCs w:val="22"/>
        </w:rPr>
        <w:t>makes</w:t>
      </w:r>
      <w:r w:rsidRPr="00E85772">
        <w:rPr>
          <w:rFonts w:ascii="Calibri" w:hAnsi="Calibri" w:cs="Calibri"/>
          <w:spacing w:val="85"/>
          <w:sz w:val="22"/>
          <w:szCs w:val="22"/>
        </w:rPr>
        <w:t xml:space="preserve"> </w:t>
      </w:r>
      <w:r w:rsidRPr="00E85772">
        <w:rPr>
          <w:rFonts w:ascii="Calibri" w:hAnsi="Calibri" w:cs="Calibri"/>
          <w:sz w:val="22"/>
          <w:szCs w:val="22"/>
        </w:rPr>
        <w:t>them</w:t>
      </w:r>
      <w:r w:rsidRPr="00E85772">
        <w:rPr>
          <w:rFonts w:ascii="Calibri" w:hAnsi="Calibri" w:cs="Calibri"/>
          <w:spacing w:val="19"/>
          <w:sz w:val="22"/>
          <w:szCs w:val="22"/>
        </w:rPr>
        <w:t xml:space="preserve"> </w:t>
      </w:r>
      <w:r w:rsidRPr="00E85772">
        <w:rPr>
          <w:rFonts w:ascii="Calibri" w:hAnsi="Calibri" w:cs="Calibri"/>
          <w:sz w:val="22"/>
          <w:szCs w:val="22"/>
        </w:rPr>
        <w:t>unique.</w:t>
      </w:r>
      <w:r w:rsidRPr="00E85772">
        <w:rPr>
          <w:rFonts w:ascii="Calibri" w:hAnsi="Calibri" w:cs="Calibri"/>
          <w:spacing w:val="40"/>
          <w:sz w:val="22"/>
          <w:szCs w:val="22"/>
        </w:rPr>
        <w:t xml:space="preserve"> </w:t>
      </w:r>
      <w:r w:rsidRPr="00E85772">
        <w:rPr>
          <w:rFonts w:ascii="Calibri" w:hAnsi="Calibri" w:cs="Calibri"/>
          <w:spacing w:val="-1"/>
          <w:sz w:val="22"/>
          <w:szCs w:val="22"/>
        </w:rPr>
        <w:t>Develop</w:t>
      </w:r>
      <w:r w:rsidRPr="00E85772">
        <w:rPr>
          <w:rFonts w:ascii="Calibri" w:hAnsi="Calibri" w:cs="Calibri"/>
          <w:spacing w:val="19"/>
          <w:sz w:val="22"/>
          <w:szCs w:val="22"/>
        </w:rPr>
        <w:t xml:space="preserve"> </w:t>
      </w:r>
      <w:r w:rsidRPr="00E85772">
        <w:rPr>
          <w:rFonts w:ascii="Calibri" w:hAnsi="Calibri" w:cs="Calibri"/>
          <w:spacing w:val="-1"/>
          <w:sz w:val="22"/>
          <w:szCs w:val="22"/>
        </w:rPr>
        <w:t>strategies</w:t>
      </w:r>
      <w:r w:rsidRPr="00E85772">
        <w:rPr>
          <w:rFonts w:ascii="Calibri" w:hAnsi="Calibri" w:cs="Calibri"/>
          <w:spacing w:val="18"/>
          <w:sz w:val="22"/>
          <w:szCs w:val="22"/>
        </w:rPr>
        <w:t xml:space="preserve"> </w:t>
      </w:r>
      <w:r w:rsidRPr="00E85772">
        <w:rPr>
          <w:rFonts w:ascii="Calibri" w:hAnsi="Calibri" w:cs="Calibri"/>
          <w:sz w:val="22"/>
          <w:szCs w:val="22"/>
        </w:rPr>
        <w:t>to</w:t>
      </w:r>
      <w:r w:rsidRPr="00E85772">
        <w:rPr>
          <w:rFonts w:ascii="Calibri" w:hAnsi="Calibri" w:cs="Calibri"/>
          <w:spacing w:val="21"/>
          <w:sz w:val="22"/>
          <w:szCs w:val="22"/>
        </w:rPr>
        <w:t xml:space="preserve"> </w:t>
      </w:r>
      <w:r w:rsidRPr="00E85772">
        <w:rPr>
          <w:rFonts w:ascii="Calibri" w:hAnsi="Calibri" w:cs="Calibri"/>
          <w:spacing w:val="-1"/>
          <w:sz w:val="22"/>
          <w:szCs w:val="22"/>
        </w:rPr>
        <w:t>ensure</w:t>
      </w:r>
      <w:r w:rsidRPr="00E85772">
        <w:rPr>
          <w:rFonts w:ascii="Calibri" w:hAnsi="Calibri" w:cs="Calibri"/>
          <w:spacing w:val="19"/>
          <w:sz w:val="22"/>
          <w:szCs w:val="22"/>
        </w:rPr>
        <w:t xml:space="preserve"> </w:t>
      </w:r>
      <w:r w:rsidRPr="00E85772">
        <w:rPr>
          <w:rFonts w:ascii="Calibri" w:hAnsi="Calibri" w:cs="Calibri"/>
          <w:spacing w:val="-1"/>
          <w:sz w:val="22"/>
          <w:szCs w:val="22"/>
        </w:rPr>
        <w:t>effective</w:t>
      </w:r>
      <w:r w:rsidRPr="00E85772">
        <w:rPr>
          <w:rFonts w:ascii="Calibri" w:hAnsi="Calibri" w:cs="Calibri"/>
          <w:spacing w:val="18"/>
          <w:sz w:val="22"/>
          <w:szCs w:val="22"/>
        </w:rPr>
        <w:t xml:space="preserve"> </w:t>
      </w:r>
      <w:r w:rsidRPr="00E85772">
        <w:rPr>
          <w:rFonts w:ascii="Calibri" w:hAnsi="Calibri" w:cs="Calibri"/>
          <w:spacing w:val="-1"/>
          <w:sz w:val="22"/>
          <w:szCs w:val="22"/>
        </w:rPr>
        <w:t>and</w:t>
      </w:r>
      <w:r w:rsidRPr="00E85772">
        <w:rPr>
          <w:rFonts w:ascii="Calibri" w:hAnsi="Calibri" w:cs="Calibri"/>
          <w:spacing w:val="21"/>
          <w:sz w:val="22"/>
          <w:szCs w:val="22"/>
        </w:rPr>
        <w:t xml:space="preserve"> </w:t>
      </w:r>
      <w:r w:rsidRPr="00E85772">
        <w:rPr>
          <w:rFonts w:ascii="Calibri" w:hAnsi="Calibri" w:cs="Calibri"/>
          <w:spacing w:val="-1"/>
          <w:sz w:val="22"/>
          <w:szCs w:val="22"/>
        </w:rPr>
        <w:t>efficient</w:t>
      </w:r>
      <w:r w:rsidRPr="00E85772">
        <w:rPr>
          <w:rFonts w:ascii="Calibri" w:hAnsi="Calibri" w:cs="Calibri"/>
          <w:spacing w:val="18"/>
          <w:sz w:val="22"/>
          <w:szCs w:val="22"/>
        </w:rPr>
        <w:t xml:space="preserve"> </w:t>
      </w:r>
      <w:r w:rsidRPr="00E85772">
        <w:rPr>
          <w:rFonts w:ascii="Calibri" w:hAnsi="Calibri" w:cs="Calibri"/>
          <w:sz w:val="22"/>
          <w:szCs w:val="22"/>
        </w:rPr>
        <w:t>product</w:t>
      </w:r>
      <w:r w:rsidRPr="00E85772">
        <w:rPr>
          <w:rFonts w:ascii="Calibri" w:hAnsi="Calibri" w:cs="Calibri"/>
          <w:spacing w:val="21"/>
          <w:sz w:val="22"/>
          <w:szCs w:val="22"/>
        </w:rPr>
        <w:t xml:space="preserve"> </w:t>
      </w:r>
      <w:r w:rsidRPr="00E85772">
        <w:rPr>
          <w:rFonts w:ascii="Calibri" w:hAnsi="Calibri" w:cs="Calibri"/>
          <w:spacing w:val="-1"/>
          <w:sz w:val="22"/>
          <w:szCs w:val="22"/>
        </w:rPr>
        <w:t>and</w:t>
      </w:r>
      <w:r w:rsidRPr="00E85772">
        <w:rPr>
          <w:rFonts w:ascii="Calibri" w:hAnsi="Calibri" w:cs="Calibri"/>
          <w:spacing w:val="18"/>
          <w:sz w:val="22"/>
          <w:szCs w:val="22"/>
        </w:rPr>
        <w:t xml:space="preserve"> </w:t>
      </w:r>
      <w:r w:rsidRPr="00E85772">
        <w:rPr>
          <w:rFonts w:ascii="Calibri" w:hAnsi="Calibri" w:cs="Calibri"/>
          <w:spacing w:val="-1"/>
          <w:sz w:val="22"/>
          <w:szCs w:val="22"/>
        </w:rPr>
        <w:t>service</w:t>
      </w:r>
      <w:r w:rsidRPr="00E85772">
        <w:rPr>
          <w:rFonts w:ascii="Calibri" w:hAnsi="Calibri" w:cs="Calibri"/>
          <w:spacing w:val="20"/>
          <w:sz w:val="22"/>
          <w:szCs w:val="22"/>
        </w:rPr>
        <w:t xml:space="preserve"> </w:t>
      </w:r>
      <w:r w:rsidRPr="00E85772">
        <w:rPr>
          <w:rFonts w:ascii="Calibri" w:hAnsi="Calibri" w:cs="Calibri"/>
          <w:sz w:val="22"/>
          <w:szCs w:val="22"/>
        </w:rPr>
        <w:t>delivery.</w:t>
      </w:r>
      <w:r w:rsidRPr="00E85772">
        <w:rPr>
          <w:rFonts w:ascii="Calibri" w:hAnsi="Calibri" w:cs="Calibri"/>
          <w:spacing w:val="99"/>
          <w:sz w:val="22"/>
          <w:szCs w:val="22"/>
        </w:rPr>
        <w:t xml:space="preserve"> </w:t>
      </w:r>
      <w:r w:rsidRPr="00E85772">
        <w:rPr>
          <w:rFonts w:ascii="Calibri" w:hAnsi="Calibri" w:cs="Calibri"/>
          <w:sz w:val="22"/>
          <w:szCs w:val="22"/>
        </w:rPr>
        <w:t>Some of</w:t>
      </w:r>
      <w:r w:rsidRPr="00E85772">
        <w:rPr>
          <w:rFonts w:ascii="Calibri" w:hAnsi="Calibri" w:cs="Calibri"/>
          <w:spacing w:val="-2"/>
          <w:sz w:val="22"/>
          <w:szCs w:val="22"/>
        </w:rPr>
        <w:t xml:space="preserve"> </w:t>
      </w:r>
      <w:r w:rsidRPr="00E85772">
        <w:rPr>
          <w:rFonts w:ascii="Calibri" w:hAnsi="Calibri" w:cs="Calibri"/>
          <w:sz w:val="22"/>
          <w:szCs w:val="22"/>
        </w:rPr>
        <w:t>the issues</w:t>
      </w:r>
      <w:r w:rsidRPr="00E85772">
        <w:rPr>
          <w:rFonts w:ascii="Calibri" w:hAnsi="Calibri" w:cs="Calibri"/>
          <w:spacing w:val="-1"/>
          <w:sz w:val="22"/>
          <w:szCs w:val="22"/>
        </w:rPr>
        <w:t xml:space="preserve"> </w:t>
      </w:r>
      <w:r w:rsidRPr="00E85772">
        <w:rPr>
          <w:rFonts w:ascii="Calibri" w:hAnsi="Calibri" w:cs="Calibri"/>
          <w:sz w:val="22"/>
          <w:szCs w:val="22"/>
        </w:rPr>
        <w:t xml:space="preserve">to </w:t>
      </w:r>
      <w:r w:rsidRPr="00E85772">
        <w:rPr>
          <w:rFonts w:ascii="Calibri" w:hAnsi="Calibri" w:cs="Calibri"/>
          <w:spacing w:val="-1"/>
          <w:sz w:val="22"/>
          <w:szCs w:val="22"/>
        </w:rPr>
        <w:t>consider</w:t>
      </w:r>
      <w:r w:rsidRPr="00E85772">
        <w:rPr>
          <w:rFonts w:ascii="Calibri" w:hAnsi="Calibri" w:cs="Calibri"/>
          <w:sz w:val="22"/>
          <w:szCs w:val="22"/>
        </w:rPr>
        <w:t xml:space="preserve"> </w:t>
      </w:r>
      <w:r w:rsidRPr="00E85772">
        <w:rPr>
          <w:rFonts w:ascii="Calibri" w:hAnsi="Calibri" w:cs="Calibri"/>
          <w:spacing w:val="-1"/>
          <w:sz w:val="22"/>
          <w:szCs w:val="22"/>
        </w:rPr>
        <w:t>when</w:t>
      </w:r>
      <w:r w:rsidRPr="00E85772">
        <w:rPr>
          <w:rFonts w:ascii="Calibri" w:hAnsi="Calibri" w:cs="Calibri"/>
          <w:sz w:val="22"/>
          <w:szCs w:val="22"/>
        </w:rPr>
        <w:t xml:space="preserve"> creating</w:t>
      </w:r>
      <w:r w:rsidRPr="00E85772">
        <w:rPr>
          <w:rFonts w:ascii="Calibri" w:hAnsi="Calibri" w:cs="Calibri"/>
          <w:spacing w:val="-3"/>
          <w:sz w:val="22"/>
          <w:szCs w:val="22"/>
        </w:rPr>
        <w:t xml:space="preserve"> </w:t>
      </w:r>
      <w:r w:rsidRPr="00E85772">
        <w:rPr>
          <w:rFonts w:ascii="Calibri" w:hAnsi="Calibri" w:cs="Calibri"/>
          <w:sz w:val="22"/>
          <w:szCs w:val="22"/>
        </w:rPr>
        <w:t xml:space="preserve">this </w:t>
      </w:r>
      <w:r w:rsidRPr="00E85772">
        <w:rPr>
          <w:rFonts w:ascii="Calibri" w:hAnsi="Calibri" w:cs="Calibri"/>
          <w:spacing w:val="-1"/>
          <w:sz w:val="22"/>
          <w:szCs w:val="22"/>
        </w:rPr>
        <w:t>area are:</w:t>
      </w:r>
    </w:p>
    <w:p w14:paraId="424FF1E1" w14:textId="77777777" w:rsidR="00E85772" w:rsidRPr="00E85772" w:rsidRDefault="00E85772" w:rsidP="00340B37">
      <w:pPr>
        <w:numPr>
          <w:ilvl w:val="0"/>
          <w:numId w:val="9"/>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 xml:space="preserve">are </w:t>
      </w:r>
      <w:r w:rsidRPr="00E85772">
        <w:rPr>
          <w:rFonts w:ascii="Calibri" w:hAnsi="Calibri" w:cs="Calibri"/>
          <w:sz w:val="22"/>
          <w:szCs w:val="22"/>
        </w:rPr>
        <w:t xml:space="preserve">the </w:t>
      </w:r>
      <w:r w:rsidRPr="00E85772">
        <w:rPr>
          <w:rFonts w:ascii="Calibri" w:hAnsi="Calibri" w:cs="Calibri"/>
          <w:spacing w:val="-1"/>
          <w:sz w:val="22"/>
          <w:szCs w:val="22"/>
        </w:rPr>
        <w:t>benefits</w:t>
      </w:r>
      <w:r w:rsidRPr="00E85772">
        <w:rPr>
          <w:rFonts w:ascii="Calibri" w:hAnsi="Calibri" w:cs="Calibri"/>
          <w:sz w:val="22"/>
          <w:szCs w:val="22"/>
        </w:rPr>
        <w:t xml:space="preserve"> and</w:t>
      </w:r>
      <w:r w:rsidRPr="00E85772">
        <w:rPr>
          <w:rFonts w:ascii="Calibri" w:hAnsi="Calibri" w:cs="Calibri"/>
          <w:spacing w:val="1"/>
          <w:sz w:val="22"/>
          <w:szCs w:val="22"/>
        </w:rPr>
        <w:t xml:space="preserve"> </w:t>
      </w:r>
      <w:r w:rsidRPr="00E85772">
        <w:rPr>
          <w:rFonts w:ascii="Calibri" w:hAnsi="Calibri" w:cs="Calibri"/>
          <w:spacing w:val="-1"/>
          <w:sz w:val="22"/>
          <w:szCs w:val="22"/>
        </w:rPr>
        <w:t>value</w:t>
      </w:r>
      <w:r w:rsidRPr="00E85772">
        <w:rPr>
          <w:rFonts w:ascii="Calibri" w:hAnsi="Calibri" w:cs="Calibri"/>
          <w:sz w:val="22"/>
          <w:szCs w:val="22"/>
        </w:rPr>
        <w:t xml:space="preserve"> </w:t>
      </w:r>
      <w:r w:rsidRPr="00E85772">
        <w:rPr>
          <w:rFonts w:ascii="Calibri" w:hAnsi="Calibri" w:cs="Calibri"/>
          <w:spacing w:val="-1"/>
          <w:sz w:val="22"/>
          <w:szCs w:val="22"/>
        </w:rPr>
        <w:t>provided</w:t>
      </w:r>
      <w:r w:rsidRPr="00E85772">
        <w:rPr>
          <w:rFonts w:ascii="Calibri" w:hAnsi="Calibri" w:cs="Calibri"/>
          <w:sz w:val="22"/>
          <w:szCs w:val="22"/>
        </w:rPr>
        <w:t xml:space="preserve"> to </w:t>
      </w:r>
      <w:r w:rsidRPr="00E85772">
        <w:rPr>
          <w:rFonts w:ascii="Calibri" w:hAnsi="Calibri" w:cs="Calibri"/>
          <w:spacing w:val="-1"/>
          <w:sz w:val="22"/>
          <w:szCs w:val="22"/>
        </w:rPr>
        <w:t>customer?</w:t>
      </w:r>
    </w:p>
    <w:p w14:paraId="0FFF112B" w14:textId="77777777" w:rsidR="00E85772" w:rsidRPr="00E85772" w:rsidRDefault="00E85772" w:rsidP="00340B37">
      <w:pPr>
        <w:numPr>
          <w:ilvl w:val="0"/>
          <w:numId w:val="9"/>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lastRenderedPageBreak/>
        <w:t xml:space="preserve">What </w:t>
      </w:r>
      <w:r w:rsidRPr="00E85772">
        <w:rPr>
          <w:rFonts w:ascii="Calibri" w:hAnsi="Calibri" w:cs="Calibri"/>
          <w:spacing w:val="-1"/>
          <w:sz w:val="22"/>
          <w:szCs w:val="22"/>
        </w:rPr>
        <w:t xml:space="preserve">are </w:t>
      </w:r>
      <w:r w:rsidRPr="00E85772">
        <w:rPr>
          <w:rFonts w:ascii="Calibri" w:hAnsi="Calibri" w:cs="Calibri"/>
          <w:sz w:val="22"/>
          <w:szCs w:val="22"/>
        </w:rPr>
        <w:t xml:space="preserve">the environmental </w:t>
      </w:r>
      <w:r w:rsidRPr="00E85772">
        <w:rPr>
          <w:rFonts w:ascii="Calibri" w:hAnsi="Calibri" w:cs="Calibri"/>
          <w:spacing w:val="-1"/>
          <w:sz w:val="22"/>
          <w:szCs w:val="22"/>
        </w:rPr>
        <w:t>and</w:t>
      </w:r>
      <w:r w:rsidRPr="00E85772">
        <w:rPr>
          <w:rFonts w:ascii="Calibri" w:hAnsi="Calibri" w:cs="Calibri"/>
          <w:sz w:val="22"/>
          <w:szCs w:val="22"/>
        </w:rPr>
        <w:t xml:space="preserve"> </w:t>
      </w:r>
      <w:r w:rsidRPr="00E85772">
        <w:rPr>
          <w:rFonts w:ascii="Calibri" w:hAnsi="Calibri" w:cs="Calibri"/>
          <w:spacing w:val="-1"/>
          <w:sz w:val="22"/>
          <w:szCs w:val="22"/>
        </w:rPr>
        <w:t>social</w:t>
      </w:r>
      <w:r w:rsidRPr="00E85772">
        <w:rPr>
          <w:rFonts w:ascii="Calibri" w:hAnsi="Calibri" w:cs="Calibri"/>
          <w:sz w:val="22"/>
          <w:szCs w:val="22"/>
        </w:rPr>
        <w:t xml:space="preserve"> </w:t>
      </w:r>
      <w:r w:rsidRPr="00E85772">
        <w:rPr>
          <w:rFonts w:ascii="Calibri" w:hAnsi="Calibri" w:cs="Calibri"/>
          <w:spacing w:val="-1"/>
          <w:sz w:val="22"/>
          <w:szCs w:val="22"/>
        </w:rPr>
        <w:t>impacts</w:t>
      </w:r>
      <w:r w:rsidRPr="00E85772">
        <w:rPr>
          <w:rFonts w:ascii="Calibri" w:hAnsi="Calibri" w:cs="Calibri"/>
          <w:sz w:val="22"/>
          <w:szCs w:val="22"/>
        </w:rPr>
        <w:t xml:space="preserve"> and </w:t>
      </w:r>
      <w:r w:rsidRPr="00E85772">
        <w:rPr>
          <w:rFonts w:ascii="Calibri" w:hAnsi="Calibri" w:cs="Calibri"/>
          <w:spacing w:val="-1"/>
          <w:sz w:val="22"/>
          <w:szCs w:val="22"/>
        </w:rPr>
        <w:t>implications?</w:t>
      </w:r>
    </w:p>
    <w:p w14:paraId="47425C96" w14:textId="77777777" w:rsidR="00E85772" w:rsidRPr="00E85772" w:rsidRDefault="00E85772" w:rsidP="00340B37">
      <w:pPr>
        <w:numPr>
          <w:ilvl w:val="0"/>
          <w:numId w:val="9"/>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regulations,</w:t>
      </w:r>
      <w:r w:rsidRPr="00E85772">
        <w:rPr>
          <w:rFonts w:ascii="Calibri" w:hAnsi="Calibri" w:cs="Calibri"/>
          <w:sz w:val="22"/>
          <w:szCs w:val="22"/>
        </w:rPr>
        <w:t xml:space="preserve"> standards </w:t>
      </w:r>
      <w:r w:rsidRPr="00E85772">
        <w:rPr>
          <w:rFonts w:ascii="Calibri" w:hAnsi="Calibri" w:cs="Calibri"/>
          <w:spacing w:val="-1"/>
          <w:sz w:val="22"/>
          <w:szCs w:val="22"/>
        </w:rPr>
        <w:t>and</w:t>
      </w:r>
      <w:r w:rsidRPr="00E85772">
        <w:rPr>
          <w:rFonts w:ascii="Calibri" w:hAnsi="Calibri" w:cs="Calibri"/>
          <w:sz w:val="22"/>
          <w:szCs w:val="22"/>
        </w:rPr>
        <w:t xml:space="preserve"> </w:t>
      </w:r>
      <w:r w:rsidRPr="00E85772">
        <w:rPr>
          <w:rFonts w:ascii="Calibri" w:hAnsi="Calibri" w:cs="Calibri"/>
          <w:spacing w:val="-1"/>
          <w:sz w:val="22"/>
          <w:szCs w:val="22"/>
        </w:rPr>
        <w:t>codes</w:t>
      </w:r>
      <w:r w:rsidRPr="00E85772">
        <w:rPr>
          <w:rFonts w:ascii="Calibri" w:hAnsi="Calibri" w:cs="Calibri"/>
          <w:sz w:val="22"/>
          <w:szCs w:val="22"/>
        </w:rPr>
        <w:t xml:space="preserve"> must be</w:t>
      </w:r>
      <w:r w:rsidRPr="00E85772">
        <w:rPr>
          <w:rFonts w:ascii="Calibri" w:hAnsi="Calibri" w:cs="Calibri"/>
          <w:spacing w:val="1"/>
          <w:sz w:val="22"/>
          <w:szCs w:val="22"/>
        </w:rPr>
        <w:t xml:space="preserve"> </w:t>
      </w:r>
      <w:r w:rsidRPr="00E85772">
        <w:rPr>
          <w:rFonts w:ascii="Calibri" w:hAnsi="Calibri" w:cs="Calibri"/>
          <w:sz w:val="22"/>
          <w:szCs w:val="22"/>
        </w:rPr>
        <w:t xml:space="preserve">complied </w:t>
      </w:r>
      <w:r w:rsidRPr="00E85772">
        <w:rPr>
          <w:rFonts w:ascii="Calibri" w:hAnsi="Calibri" w:cs="Calibri"/>
          <w:spacing w:val="-1"/>
          <w:sz w:val="22"/>
          <w:szCs w:val="22"/>
        </w:rPr>
        <w:t>with?</w:t>
      </w:r>
    </w:p>
    <w:p w14:paraId="57E6C8A6" w14:textId="7AE547F2" w:rsidR="00E85772" w:rsidRDefault="00E85772" w:rsidP="00E85772">
      <w:pPr>
        <w:tabs>
          <w:tab w:val="left" w:pos="861"/>
        </w:tabs>
        <w:kinsoku w:val="0"/>
        <w:overflowPunct w:val="0"/>
        <w:ind w:left="644"/>
        <w:outlineLvl w:val="0"/>
        <w:rPr>
          <w:rFonts w:asciiTheme="minorHAnsi" w:hAnsiTheme="minorHAnsi" w:cs="Calibri"/>
          <w:sz w:val="22"/>
          <w:szCs w:val="22"/>
        </w:rPr>
      </w:pPr>
    </w:p>
    <w:p w14:paraId="490613FD" w14:textId="77777777" w:rsidR="00A5064B" w:rsidRPr="00E85772" w:rsidRDefault="00A5064B" w:rsidP="00E85772">
      <w:pPr>
        <w:tabs>
          <w:tab w:val="left" w:pos="861"/>
        </w:tabs>
        <w:kinsoku w:val="0"/>
        <w:overflowPunct w:val="0"/>
        <w:ind w:left="644"/>
        <w:outlineLvl w:val="0"/>
        <w:rPr>
          <w:rFonts w:asciiTheme="minorHAnsi" w:hAnsiTheme="minorHAnsi" w:cs="Calibri"/>
          <w:sz w:val="22"/>
          <w:szCs w:val="22"/>
        </w:rPr>
      </w:pPr>
    </w:p>
    <w:p w14:paraId="2EF33A7A" w14:textId="524D4F3A" w:rsidR="00E85772" w:rsidRPr="00EE025F" w:rsidRDefault="00E85772" w:rsidP="00A5064B">
      <w:pPr>
        <w:pStyle w:val="ListParagraph"/>
        <w:numPr>
          <w:ilvl w:val="0"/>
          <w:numId w:val="11"/>
        </w:numPr>
        <w:tabs>
          <w:tab w:val="left" w:pos="861"/>
        </w:tabs>
        <w:kinsoku w:val="0"/>
        <w:overflowPunct w:val="0"/>
        <w:ind w:hanging="644"/>
        <w:outlineLvl w:val="0"/>
        <w:rPr>
          <w:rFonts w:asciiTheme="minorHAnsi" w:hAnsiTheme="minorHAnsi" w:cs="Calibri"/>
          <w:sz w:val="22"/>
          <w:szCs w:val="22"/>
        </w:rPr>
      </w:pPr>
      <w:r w:rsidRPr="00EE025F">
        <w:rPr>
          <w:rFonts w:asciiTheme="minorHAnsi" w:hAnsiTheme="minorHAnsi" w:cs="Calibri"/>
          <w:b/>
          <w:bCs/>
          <w:spacing w:val="-1"/>
          <w:sz w:val="22"/>
          <w:szCs w:val="22"/>
        </w:rPr>
        <w:t>MARKETING</w:t>
      </w:r>
      <w:r w:rsidR="00A5064B">
        <w:rPr>
          <w:rFonts w:asciiTheme="minorHAnsi" w:hAnsiTheme="minorHAnsi" w:cs="Calibri"/>
          <w:b/>
          <w:bCs/>
          <w:spacing w:val="-1"/>
          <w:sz w:val="22"/>
          <w:szCs w:val="22"/>
        </w:rPr>
        <w:t>/COMMUNICATION</w:t>
      </w:r>
      <w:r w:rsidRPr="00EE025F">
        <w:rPr>
          <w:rFonts w:asciiTheme="minorHAnsi" w:hAnsiTheme="minorHAnsi" w:cs="Calibri"/>
          <w:b/>
          <w:bCs/>
          <w:sz w:val="22"/>
          <w:szCs w:val="22"/>
        </w:rPr>
        <w:t xml:space="preserve"> </w:t>
      </w:r>
      <w:r w:rsidRPr="00EE025F">
        <w:rPr>
          <w:rFonts w:asciiTheme="minorHAnsi" w:hAnsiTheme="minorHAnsi" w:cs="Calibri"/>
          <w:b/>
          <w:bCs/>
          <w:spacing w:val="-1"/>
          <w:sz w:val="22"/>
          <w:szCs w:val="22"/>
        </w:rPr>
        <w:t>STRATEGY</w:t>
      </w:r>
      <w:r w:rsidRPr="00EE025F">
        <w:rPr>
          <w:rFonts w:asciiTheme="minorHAnsi" w:hAnsiTheme="minorHAnsi" w:cs="Calibri"/>
          <w:b/>
          <w:bCs/>
          <w:sz w:val="22"/>
          <w:szCs w:val="22"/>
        </w:rPr>
        <w:t xml:space="preserve"> (IF </w:t>
      </w:r>
      <w:r w:rsidRPr="00EE025F">
        <w:rPr>
          <w:rFonts w:asciiTheme="minorHAnsi" w:hAnsiTheme="minorHAnsi" w:cs="Calibri"/>
          <w:b/>
          <w:bCs/>
          <w:spacing w:val="-1"/>
          <w:sz w:val="22"/>
          <w:szCs w:val="22"/>
        </w:rPr>
        <w:t>APPLICABLE)</w:t>
      </w:r>
    </w:p>
    <w:p w14:paraId="44172BC4" w14:textId="63D31C3F" w:rsidR="00E85772" w:rsidRDefault="00E85772" w:rsidP="00E85E68">
      <w:pPr>
        <w:kinsoku w:val="0"/>
        <w:overflowPunct w:val="0"/>
        <w:spacing w:before="33"/>
        <w:ind w:right="155"/>
        <w:jc w:val="both"/>
        <w:rPr>
          <w:rFonts w:asciiTheme="minorHAnsi" w:hAnsiTheme="minorHAnsi" w:cs="Calibri"/>
          <w:sz w:val="22"/>
          <w:szCs w:val="22"/>
        </w:rPr>
      </w:pP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marketing</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strategy</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outline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intends</w:t>
      </w:r>
      <w:r w:rsidRPr="00E85772">
        <w:rPr>
          <w:rFonts w:asciiTheme="minorHAnsi" w:hAnsiTheme="minorHAnsi" w:cs="Calibri"/>
          <w:spacing w:val="15"/>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make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public</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aware</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of</w:t>
      </w:r>
      <w:r w:rsidRPr="00E85772">
        <w:rPr>
          <w:rFonts w:asciiTheme="minorHAnsi" w:hAnsiTheme="minorHAnsi" w:cs="Calibri"/>
          <w:spacing w:val="64"/>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services</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3"/>
          <w:sz w:val="22"/>
          <w:szCs w:val="22"/>
        </w:rPr>
        <w:t xml:space="preserve"> </w:t>
      </w:r>
      <w:r w:rsidRPr="00E85772">
        <w:rPr>
          <w:rFonts w:asciiTheme="minorHAnsi" w:hAnsiTheme="minorHAnsi" w:cs="Calibri"/>
          <w:spacing w:val="-1"/>
          <w:sz w:val="22"/>
          <w:szCs w:val="22"/>
        </w:rPr>
        <w:t>offered.</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6"/>
          <w:sz w:val="22"/>
          <w:szCs w:val="22"/>
        </w:rPr>
        <w:t xml:space="preserve"> </w:t>
      </w:r>
      <w:r w:rsidRPr="00E85772">
        <w:rPr>
          <w:rFonts w:asciiTheme="minorHAnsi" w:hAnsiTheme="minorHAnsi" w:cs="Calibri"/>
          <w:spacing w:val="-1"/>
          <w:sz w:val="22"/>
          <w:szCs w:val="22"/>
        </w:rPr>
        <w:t>creating</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marketing</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strategy,</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8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assess</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it</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intends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deliver</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these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services</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it</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anticipates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67"/>
          <w:sz w:val="22"/>
          <w:szCs w:val="22"/>
        </w:rPr>
        <w:t xml:space="preserve"> </w:t>
      </w:r>
      <w:r w:rsidRPr="00E85772">
        <w:rPr>
          <w:rFonts w:asciiTheme="minorHAnsi" w:hAnsiTheme="minorHAnsi" w:cs="Calibri"/>
          <w:spacing w:val="-1"/>
          <w:sz w:val="22"/>
          <w:szCs w:val="22"/>
        </w:rPr>
        <w:t>clients</w:t>
      </w:r>
      <w:r w:rsidRPr="00E85772">
        <w:rPr>
          <w:rFonts w:asciiTheme="minorHAnsi" w:hAnsiTheme="minorHAnsi" w:cs="Calibri"/>
          <w:sz w:val="22"/>
          <w:szCs w:val="22"/>
        </w:rPr>
        <w:t xml:space="preserve"> will </w:t>
      </w:r>
      <w:r w:rsidRPr="00E85772">
        <w:rPr>
          <w:rFonts w:asciiTheme="minorHAnsi" w:hAnsiTheme="minorHAnsi" w:cs="Calibri"/>
          <w:spacing w:val="-1"/>
          <w:sz w:val="22"/>
          <w:szCs w:val="22"/>
        </w:rPr>
        <w:t>respond</w:t>
      </w:r>
      <w:r w:rsidRPr="00E85772">
        <w:rPr>
          <w:rFonts w:asciiTheme="minorHAnsi" w:hAnsiTheme="minorHAnsi" w:cs="Calibri"/>
          <w:sz w:val="22"/>
          <w:szCs w:val="22"/>
        </w:rPr>
        <w:t xml:space="preserve"> to these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z w:val="22"/>
          <w:szCs w:val="22"/>
        </w:rPr>
        <w:t xml:space="preserve"> and services.</w:t>
      </w:r>
    </w:p>
    <w:p w14:paraId="57C3B28C" w14:textId="77777777" w:rsidR="00E85772" w:rsidRPr="00E85772" w:rsidRDefault="00E85772" w:rsidP="00E85772">
      <w:pPr>
        <w:rPr>
          <w:rFonts w:asciiTheme="minorHAnsi" w:hAnsiTheme="minorHAnsi" w:cs="Calibri"/>
          <w:sz w:val="22"/>
          <w:szCs w:val="22"/>
        </w:rPr>
      </w:pPr>
    </w:p>
    <w:p w14:paraId="06A57B5F" w14:textId="554BF7E0" w:rsidR="00A713B3" w:rsidRPr="001C70C4" w:rsidRDefault="001C70C4" w:rsidP="001C70C4">
      <w:pPr>
        <w:pStyle w:val="ListParagraph"/>
        <w:numPr>
          <w:ilvl w:val="0"/>
          <w:numId w:val="11"/>
        </w:numPr>
        <w:kinsoku w:val="0"/>
        <w:overflowPunct w:val="0"/>
        <w:ind w:right="377" w:hanging="644"/>
        <w:jc w:val="both"/>
        <w:rPr>
          <w:rFonts w:asciiTheme="minorHAnsi" w:hAnsiTheme="minorHAnsi" w:cs="Calibri"/>
          <w:b/>
          <w:bCs/>
          <w:sz w:val="22"/>
          <w:szCs w:val="22"/>
        </w:rPr>
      </w:pPr>
      <w:r>
        <w:rPr>
          <w:rFonts w:asciiTheme="minorHAnsi" w:hAnsiTheme="minorHAnsi" w:cs="Calibri"/>
          <w:b/>
          <w:bCs/>
          <w:sz w:val="22"/>
          <w:szCs w:val="22"/>
        </w:rPr>
        <w:t xml:space="preserve"> </w:t>
      </w:r>
      <w:r w:rsidR="00A8672E">
        <w:rPr>
          <w:rFonts w:asciiTheme="minorHAnsi" w:hAnsiTheme="minorHAnsi" w:cs="Calibri"/>
          <w:b/>
          <w:bCs/>
          <w:sz w:val="22"/>
          <w:szCs w:val="22"/>
        </w:rPr>
        <w:t>PROGRAMME</w:t>
      </w:r>
      <w:r w:rsidR="00A713B3" w:rsidRPr="001C70C4">
        <w:rPr>
          <w:rFonts w:asciiTheme="minorHAnsi" w:hAnsiTheme="minorHAnsi" w:cs="Calibri"/>
          <w:b/>
          <w:bCs/>
          <w:sz w:val="22"/>
          <w:szCs w:val="22"/>
        </w:rPr>
        <w:t xml:space="preserve"> IMPLEMENTATION</w:t>
      </w:r>
    </w:p>
    <w:p w14:paraId="678B97D3" w14:textId="574083EA" w:rsidR="00E85772" w:rsidRPr="00E85772" w:rsidRDefault="00E85772" w:rsidP="004A19E6">
      <w:pPr>
        <w:kinsoku w:val="0"/>
        <w:overflowPunct w:val="0"/>
        <w:ind w:right="377"/>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realisation</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0"/>
          <w:sz w:val="22"/>
          <w:szCs w:val="22"/>
        </w:rPr>
        <w:t xml:space="preserve"> </w:t>
      </w:r>
      <w:r w:rsidR="00E85E68">
        <w:rPr>
          <w:rFonts w:asciiTheme="minorHAnsi" w:hAnsiTheme="minorHAnsi" w:cs="Calibri"/>
          <w:spacing w:val="20"/>
          <w:sz w:val="22"/>
          <w:szCs w:val="22"/>
        </w:rPr>
        <w:t xml:space="preserve">the </w:t>
      </w:r>
      <w:r w:rsidRPr="00E85772">
        <w:rPr>
          <w:rFonts w:asciiTheme="minorHAnsi" w:hAnsiTheme="minorHAnsi" w:cs="Calibri"/>
          <w:sz w:val="22"/>
          <w:szCs w:val="22"/>
        </w:rPr>
        <w:t>Government’s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priorities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0"/>
          <w:sz w:val="22"/>
          <w:szCs w:val="22"/>
        </w:rPr>
        <w:t xml:space="preserve"> </w:t>
      </w:r>
      <w:r w:rsidRPr="00E85772">
        <w:rPr>
          <w:rFonts w:asciiTheme="minorHAnsi" w:hAnsiTheme="minorHAnsi" w:cs="Calibri"/>
          <w:sz w:val="22"/>
          <w:szCs w:val="22"/>
        </w:rPr>
        <w:t>outcomes</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5"/>
          <w:sz w:val="22"/>
          <w:szCs w:val="22"/>
        </w:rPr>
        <w:t xml:space="preserve"> </w:t>
      </w:r>
      <w:r w:rsidRPr="00E85772">
        <w:rPr>
          <w:rFonts w:asciiTheme="minorHAnsi" w:hAnsiTheme="minorHAnsi" w:cs="Calibri"/>
          <w:sz w:val="22"/>
          <w:szCs w:val="22"/>
        </w:rPr>
        <w:t>policy</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initiatives</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require</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6"/>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shift</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level</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5"/>
          <w:sz w:val="22"/>
          <w:szCs w:val="22"/>
        </w:rPr>
        <w:t xml:space="preserve"> </w:t>
      </w:r>
      <w:r w:rsidRPr="00E85772">
        <w:rPr>
          <w:rFonts w:asciiTheme="minorHAnsi" w:hAnsiTheme="minorHAnsi" w:cs="Calibri"/>
          <w:spacing w:val="-1"/>
          <w:sz w:val="22"/>
          <w:szCs w:val="22"/>
        </w:rPr>
        <w:t>planned</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7"/>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set</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out</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order</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priority,</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all</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79"/>
          <w:sz w:val="22"/>
          <w:szCs w:val="22"/>
        </w:rPr>
        <w:t xml:space="preserve"> </w:t>
      </w:r>
      <w:r w:rsidRPr="00E85772">
        <w:rPr>
          <w:rFonts w:asciiTheme="minorHAnsi" w:hAnsiTheme="minorHAnsi" w:cs="Calibri"/>
          <w:spacing w:val="-1"/>
          <w:sz w:val="22"/>
          <w:szCs w:val="22"/>
        </w:rPr>
        <w:t>planned</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high-level</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policy</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initiatives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13"/>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53"/>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55"/>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50"/>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prioritise,</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consideration</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must</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given</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following</w:t>
      </w:r>
      <w:r w:rsidRPr="00E85772">
        <w:rPr>
          <w:rFonts w:asciiTheme="minorHAnsi" w:hAnsiTheme="minorHAnsi" w:cs="Calibri"/>
          <w:spacing w:val="77"/>
          <w:sz w:val="22"/>
          <w:szCs w:val="22"/>
        </w:rPr>
        <w:t xml:space="preserve"> </w:t>
      </w:r>
      <w:r w:rsidRPr="00E85772">
        <w:rPr>
          <w:rFonts w:asciiTheme="minorHAnsi" w:hAnsiTheme="minorHAnsi" w:cs="Calibri"/>
          <w:spacing w:val="-1"/>
          <w:sz w:val="22"/>
          <w:szCs w:val="22"/>
        </w:rPr>
        <w:t>conditions,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applicable:</w:t>
      </w:r>
    </w:p>
    <w:p w14:paraId="714C78A7" w14:textId="77777777" w:rsidR="00E85772" w:rsidRPr="00E85772" w:rsidRDefault="00E85772" w:rsidP="00E85772">
      <w:pPr>
        <w:kinsoku w:val="0"/>
        <w:overflowPunct w:val="0"/>
        <w:rPr>
          <w:rFonts w:asciiTheme="minorHAnsi" w:hAnsiTheme="minorHAnsi" w:cs="Calibri"/>
          <w:sz w:val="22"/>
          <w:szCs w:val="22"/>
        </w:rPr>
      </w:pPr>
    </w:p>
    <w:p w14:paraId="1DBD9A4D" w14:textId="77777777" w:rsidR="00E85772" w:rsidRPr="00E85772" w:rsidRDefault="00E85772" w:rsidP="0078196B">
      <w:pPr>
        <w:numPr>
          <w:ilvl w:val="0"/>
          <w:numId w:val="15"/>
        </w:numPr>
        <w:tabs>
          <w:tab w:val="left" w:pos="921"/>
        </w:tabs>
        <w:kinsoku w:val="0"/>
        <w:overflowPunct w:val="0"/>
        <w:ind w:right="381"/>
        <w:rPr>
          <w:rFonts w:asciiTheme="minorHAnsi" w:hAnsiTheme="minorHAnsi" w:cs="Calibri"/>
          <w:spacing w:val="-1"/>
          <w:sz w:val="22"/>
          <w:szCs w:val="22"/>
        </w:rPr>
      </w:pPr>
      <w:r w:rsidRPr="00E85772">
        <w:rPr>
          <w:rFonts w:asciiTheme="minorHAnsi" w:hAnsiTheme="minorHAnsi" w:cs="Calibri"/>
          <w:spacing w:val="-1"/>
          <w:sz w:val="22"/>
          <w:szCs w:val="22"/>
        </w:rPr>
        <w:t>relation</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priority</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national</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timelines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these</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outcomes</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be</w:t>
      </w:r>
      <w:r w:rsidRPr="00E85772">
        <w:rPr>
          <w:rFonts w:asciiTheme="minorHAnsi" w:hAnsiTheme="minorHAnsi" w:cs="Calibri"/>
          <w:spacing w:val="44"/>
          <w:sz w:val="22"/>
          <w:szCs w:val="22"/>
        </w:rPr>
        <w:t xml:space="preserve"> </w:t>
      </w:r>
      <w:proofErr w:type="gramStart"/>
      <w:r w:rsidRPr="00E85772">
        <w:rPr>
          <w:rFonts w:asciiTheme="minorHAnsi" w:hAnsiTheme="minorHAnsi" w:cs="Calibri"/>
          <w:spacing w:val="-1"/>
          <w:sz w:val="22"/>
          <w:szCs w:val="22"/>
        </w:rPr>
        <w:t>achieved;</w:t>
      </w:r>
      <w:proofErr w:type="gramEnd"/>
    </w:p>
    <w:p w14:paraId="0DD54ABA" w14:textId="77777777" w:rsidR="00E85772" w:rsidRPr="00E85772" w:rsidRDefault="00E85772" w:rsidP="0078196B">
      <w:pPr>
        <w:numPr>
          <w:ilvl w:val="0"/>
          <w:numId w:val="15"/>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z w:val="22"/>
          <w:szCs w:val="22"/>
        </w:rPr>
        <w:t>availability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
          <w:sz w:val="22"/>
          <w:szCs w:val="22"/>
        </w:rPr>
        <w:t xml:space="preserve"> </w:t>
      </w:r>
      <w:proofErr w:type="gramStart"/>
      <w:r w:rsidRPr="00E85772">
        <w:rPr>
          <w:rFonts w:asciiTheme="minorHAnsi" w:hAnsiTheme="minorHAnsi" w:cs="Calibri"/>
          <w:spacing w:val="-1"/>
          <w:sz w:val="22"/>
          <w:szCs w:val="22"/>
        </w:rPr>
        <w:t>funding;</w:t>
      </w:r>
      <w:proofErr w:type="gramEnd"/>
    </w:p>
    <w:p w14:paraId="4AA07160" w14:textId="77777777" w:rsidR="00E85772" w:rsidRPr="00E85772" w:rsidRDefault="00E85772" w:rsidP="0078196B">
      <w:pPr>
        <w:numPr>
          <w:ilvl w:val="0"/>
          <w:numId w:val="15"/>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pacing w:val="-1"/>
          <w:sz w:val="22"/>
          <w:szCs w:val="22"/>
        </w:rPr>
        <w:t>satisfaction</w:t>
      </w:r>
      <w:r w:rsidRPr="00E85772">
        <w:rPr>
          <w:rFonts w:asciiTheme="minorHAnsi" w:hAnsiTheme="minorHAnsi" w:cs="Calibri"/>
          <w:sz w:val="22"/>
          <w:szCs w:val="22"/>
        </w:rPr>
        <w:t xml:space="preserve"> of</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the requirements of the</w:t>
      </w:r>
      <w:r w:rsidRPr="00E85772">
        <w:rPr>
          <w:rFonts w:asciiTheme="minorHAnsi" w:hAnsiTheme="minorHAnsi" w:cs="Calibri"/>
          <w:spacing w:val="-2"/>
          <w:sz w:val="22"/>
          <w:szCs w:val="22"/>
        </w:rPr>
        <w:t xml:space="preserve"> Public Sector Investment Programme (PSIP)</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and</w:t>
      </w:r>
    </w:p>
    <w:p w14:paraId="082A455F" w14:textId="77777777" w:rsidR="00E85772" w:rsidRPr="00E85772" w:rsidRDefault="00E85772" w:rsidP="0078196B">
      <w:pPr>
        <w:numPr>
          <w:ilvl w:val="0"/>
          <w:numId w:val="15"/>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pacing w:val="-1"/>
          <w:sz w:val="22"/>
          <w:szCs w:val="22"/>
        </w:rPr>
        <w:t>stated</w:t>
      </w:r>
      <w:r w:rsidRPr="00E85772">
        <w:rPr>
          <w:rFonts w:asciiTheme="minorHAnsi" w:hAnsiTheme="minorHAnsi" w:cs="Calibri"/>
          <w:sz w:val="22"/>
          <w:szCs w:val="22"/>
        </w:rPr>
        <w:t xml:space="preserve"> priority</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 xml:space="preserve">policies/programmes/major activities </w:t>
      </w:r>
      <w:r w:rsidRPr="00E85772">
        <w:rPr>
          <w:rFonts w:asciiTheme="minorHAnsi" w:hAnsiTheme="minorHAnsi" w:cs="Calibri"/>
          <w:sz w:val="22"/>
          <w:szCs w:val="22"/>
        </w:rPr>
        <w:t>of the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parent</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Ministry.</w:t>
      </w:r>
    </w:p>
    <w:p w14:paraId="58B40AA7" w14:textId="77777777" w:rsidR="00E85772" w:rsidRPr="00E85772" w:rsidRDefault="00E85772" w:rsidP="00E85772">
      <w:pPr>
        <w:tabs>
          <w:tab w:val="left" w:pos="921"/>
        </w:tabs>
        <w:kinsoku w:val="0"/>
        <w:overflowPunct w:val="0"/>
        <w:ind w:left="140" w:hanging="140"/>
        <w:rPr>
          <w:rFonts w:asciiTheme="minorHAnsi" w:hAnsiTheme="minorHAnsi" w:cs="Calibri"/>
          <w:spacing w:val="-1"/>
          <w:sz w:val="22"/>
          <w:szCs w:val="22"/>
        </w:rPr>
      </w:pPr>
    </w:p>
    <w:p w14:paraId="0E098AE7" w14:textId="77777777" w:rsidR="00E85772" w:rsidRPr="00E85772" w:rsidRDefault="00E85772" w:rsidP="00E85772">
      <w:pPr>
        <w:kinsoku w:val="0"/>
        <w:overflowPunct w:val="0"/>
        <w:ind w:left="140" w:right="159"/>
        <w:jc w:val="both"/>
        <w:rPr>
          <w:rFonts w:asciiTheme="minorHAnsi" w:hAnsiTheme="minorHAnsi" w:cs="Calibri"/>
          <w:spacing w:val="-1"/>
          <w:sz w:val="22"/>
          <w:szCs w:val="22"/>
        </w:rPr>
      </w:pPr>
      <w:r w:rsidRPr="00E85772">
        <w:rPr>
          <w:rFonts w:asciiTheme="minorHAnsi" w:hAnsiTheme="minorHAnsi" w:cs="Calibri"/>
          <w:sz w:val="22"/>
          <w:szCs w:val="22"/>
        </w:rPr>
        <w:t>Note</w:t>
      </w:r>
      <w:r w:rsidRPr="00E85772">
        <w:rPr>
          <w:rFonts w:asciiTheme="minorHAnsi" w:hAnsiTheme="minorHAnsi" w:cs="Calibri"/>
          <w:spacing w:val="32"/>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all</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new</w:t>
      </w:r>
      <w:r w:rsidRPr="00E85772">
        <w:rPr>
          <w:rFonts w:asciiTheme="minorHAnsi" w:hAnsiTheme="minorHAnsi" w:cs="Calibri"/>
          <w:spacing w:val="32"/>
          <w:sz w:val="22"/>
          <w:szCs w:val="22"/>
        </w:rPr>
        <w:t xml:space="preserve"> </w:t>
      </w:r>
      <w:r w:rsidRPr="00E85772">
        <w:rPr>
          <w:rFonts w:asciiTheme="minorHAnsi" w:hAnsiTheme="minorHAnsi" w:cs="Calibri"/>
          <w:sz w:val="22"/>
          <w:szCs w:val="22"/>
        </w:rPr>
        <w:t>priority</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planned</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policies/programmes/major activities (projects and initiatives)</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which</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gone</w:t>
      </w:r>
      <w:r w:rsidRPr="00E85772">
        <w:rPr>
          <w:rFonts w:asciiTheme="minorHAnsi" w:hAnsiTheme="minorHAnsi" w:cs="Calibri"/>
          <w:spacing w:val="32"/>
          <w:sz w:val="22"/>
          <w:szCs w:val="22"/>
        </w:rPr>
        <w:t xml:space="preserve"> </w:t>
      </w:r>
      <w:r w:rsidRPr="00E85772">
        <w:rPr>
          <w:rFonts w:asciiTheme="minorHAnsi" w:hAnsiTheme="minorHAnsi" w:cs="Calibri"/>
          <w:spacing w:val="-1"/>
          <w:sz w:val="22"/>
          <w:szCs w:val="22"/>
        </w:rPr>
        <w:t>through</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79"/>
          <w:sz w:val="22"/>
          <w:szCs w:val="22"/>
        </w:rPr>
        <w:t xml:space="preserve"> </w:t>
      </w:r>
      <w:r w:rsidRPr="00E85772">
        <w:rPr>
          <w:rFonts w:asciiTheme="minorHAnsi" w:hAnsiTheme="minorHAnsi" w:cs="Calibri"/>
          <w:spacing w:val="-1"/>
          <w:sz w:val="22"/>
          <w:szCs w:val="22"/>
        </w:rPr>
        <w:t>Government’s</w:t>
      </w:r>
      <w:r w:rsidRPr="00E85772">
        <w:rPr>
          <w:rFonts w:asciiTheme="minorHAnsi" w:hAnsiTheme="minorHAnsi" w:cs="Calibri"/>
          <w:spacing w:val="40"/>
          <w:sz w:val="22"/>
          <w:szCs w:val="22"/>
        </w:rPr>
        <w:t xml:space="preserve"> </w:t>
      </w:r>
      <w:r w:rsidRPr="00E85772">
        <w:rPr>
          <w:rFonts w:asciiTheme="minorHAnsi" w:hAnsiTheme="minorHAnsi" w:cs="Calibri"/>
          <w:sz w:val="22"/>
          <w:szCs w:val="22"/>
        </w:rPr>
        <w:t>prioritization</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process</w:t>
      </w:r>
      <w:r w:rsidRPr="00E85772">
        <w:rPr>
          <w:rFonts w:asciiTheme="minorHAnsi" w:hAnsiTheme="minorHAnsi" w:cs="Calibri"/>
          <w:spacing w:val="43"/>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40"/>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been</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approved</w:t>
      </w:r>
      <w:r w:rsidRPr="00E85772">
        <w:rPr>
          <w:rFonts w:asciiTheme="minorHAnsi" w:hAnsiTheme="minorHAnsi" w:cs="Calibri"/>
          <w:spacing w:val="40"/>
          <w:sz w:val="22"/>
          <w:szCs w:val="22"/>
        </w:rPr>
        <w:t xml:space="preserve"> </w:t>
      </w:r>
      <w:r w:rsidRPr="00E85772">
        <w:rPr>
          <w:rFonts w:asciiTheme="minorHAnsi" w:hAnsiTheme="minorHAnsi" w:cs="Calibri"/>
          <w:spacing w:val="2"/>
          <w:sz w:val="22"/>
          <w:szCs w:val="22"/>
        </w:rPr>
        <w:t>by</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Cabinet</w:t>
      </w:r>
      <w:r w:rsidRPr="00E85772">
        <w:rPr>
          <w:rFonts w:asciiTheme="minorHAnsi" w:hAnsiTheme="minorHAnsi" w:cs="Calibri"/>
          <w:spacing w:val="41"/>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2"/>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45"/>
          <w:sz w:val="22"/>
          <w:szCs w:val="22"/>
        </w:rPr>
        <w:t xml:space="preserve"> </w:t>
      </w:r>
      <w:r w:rsidRPr="00E85772">
        <w:rPr>
          <w:rFonts w:asciiTheme="minorHAnsi" w:hAnsiTheme="minorHAnsi" w:cs="Calibri"/>
          <w:spacing w:val="-2"/>
          <w:sz w:val="22"/>
          <w:szCs w:val="22"/>
        </w:rPr>
        <w:t>year</w:t>
      </w:r>
      <w:r w:rsidRPr="00E85772">
        <w:rPr>
          <w:rFonts w:asciiTheme="minorHAnsi" w:hAnsiTheme="minorHAnsi" w:cs="Calibri"/>
          <w:spacing w:val="67"/>
          <w:sz w:val="22"/>
          <w:szCs w:val="22"/>
        </w:rPr>
        <w:t xml:space="preserve"> </w:t>
      </w:r>
      <w:r w:rsidRPr="00E85772">
        <w:rPr>
          <w:rFonts w:asciiTheme="minorHAnsi" w:hAnsiTheme="minorHAnsi" w:cs="Calibri"/>
          <w:sz w:val="22"/>
          <w:szCs w:val="22"/>
        </w:rPr>
        <w:t xml:space="preserve">must be so </w:t>
      </w:r>
      <w:r w:rsidRPr="00E85772">
        <w:rPr>
          <w:rFonts w:asciiTheme="minorHAnsi" w:hAnsiTheme="minorHAnsi" w:cs="Calibri"/>
          <w:spacing w:val="-1"/>
          <w:sz w:val="22"/>
          <w:szCs w:val="22"/>
        </w:rPr>
        <w:t>indicated</w:t>
      </w:r>
      <w:r w:rsidRPr="00E85772">
        <w:rPr>
          <w:rFonts w:asciiTheme="minorHAnsi" w:hAnsiTheme="minorHAnsi" w:cs="Calibri"/>
          <w:sz w:val="22"/>
          <w:szCs w:val="22"/>
        </w:rPr>
        <w:t xml:space="preserve"> by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word</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‘New’.</w:t>
      </w:r>
    </w:p>
    <w:p w14:paraId="1F22786B" w14:textId="77777777" w:rsidR="00E85772" w:rsidRPr="00E85772" w:rsidRDefault="00E85772" w:rsidP="00E85772">
      <w:pPr>
        <w:kinsoku w:val="0"/>
        <w:overflowPunct w:val="0"/>
        <w:ind w:left="140" w:right="159"/>
        <w:jc w:val="both"/>
        <w:rPr>
          <w:rFonts w:asciiTheme="minorHAnsi" w:hAnsiTheme="minorHAnsi" w:cs="Calibri"/>
          <w:spacing w:val="-1"/>
          <w:sz w:val="22"/>
          <w:szCs w:val="22"/>
        </w:rPr>
      </w:pPr>
    </w:p>
    <w:p w14:paraId="087252B4" w14:textId="6B70BCEA" w:rsidR="00E85772" w:rsidRPr="00E85772" w:rsidRDefault="00E85772" w:rsidP="00E85772">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58"/>
          <w:sz w:val="22"/>
          <w:szCs w:val="22"/>
        </w:rPr>
        <w:t xml:space="preserve"> </w:t>
      </w:r>
      <w:r w:rsidRPr="00E85772">
        <w:rPr>
          <w:rFonts w:asciiTheme="minorHAnsi" w:hAnsiTheme="minorHAnsi" w:cs="Calibri"/>
          <w:spacing w:val="1"/>
          <w:sz w:val="22"/>
          <w:szCs w:val="22"/>
        </w:rPr>
        <w:t xml:space="preserve">Results Matrix </w:t>
      </w:r>
      <w:r w:rsidRPr="00E85772">
        <w:rPr>
          <w:rFonts w:asciiTheme="minorHAnsi" w:hAnsiTheme="minorHAnsi" w:cs="Calibri"/>
          <w:sz w:val="22"/>
          <w:szCs w:val="22"/>
        </w:rPr>
        <w:t>should</w:t>
      </w:r>
      <w:r w:rsidRPr="00E85772">
        <w:rPr>
          <w:rFonts w:asciiTheme="minorHAnsi" w:hAnsiTheme="minorHAnsi" w:cs="Calibri"/>
          <w:spacing w:val="59"/>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
          <w:sz w:val="22"/>
          <w:szCs w:val="22"/>
        </w:rPr>
        <w:t xml:space="preserve"> </w:t>
      </w:r>
      <w:r w:rsidR="00E85E68">
        <w:rPr>
          <w:rFonts w:asciiTheme="minorHAnsi" w:hAnsiTheme="minorHAnsi" w:cs="Calibri"/>
          <w:spacing w:val="3"/>
          <w:sz w:val="22"/>
          <w:szCs w:val="22"/>
        </w:rPr>
        <w:t xml:space="preserve">outcomes, </w:t>
      </w:r>
      <w:r w:rsidRPr="00E85772">
        <w:rPr>
          <w:rFonts w:asciiTheme="minorHAnsi" w:hAnsiTheme="minorHAnsi" w:cs="Calibri"/>
          <w:spacing w:val="-1"/>
          <w:sz w:val="22"/>
          <w:szCs w:val="22"/>
        </w:rPr>
        <w:t>objectives</w:t>
      </w:r>
      <w:r w:rsidR="00E85E68">
        <w:rPr>
          <w:rFonts w:asciiTheme="minorHAnsi" w:hAnsiTheme="minorHAnsi" w:cs="Calibri"/>
          <w:spacing w:val="-1"/>
          <w:sz w:val="22"/>
          <w:szCs w:val="22"/>
        </w:rPr>
        <w:t xml:space="preserve">, strategies, </w:t>
      </w:r>
      <w:r w:rsidRPr="00E85772">
        <w:rPr>
          <w:rFonts w:asciiTheme="minorHAnsi" w:hAnsiTheme="minorHAnsi" w:cs="Calibri"/>
          <w:spacing w:val="-1"/>
          <w:sz w:val="22"/>
          <w:szCs w:val="22"/>
        </w:rPr>
        <w:t>performance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indicators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implementation</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programmes and sub-programmes</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identified</w:t>
      </w:r>
      <w:r w:rsidRPr="00E85772">
        <w:rPr>
          <w:rFonts w:asciiTheme="minorHAnsi" w:hAnsiTheme="minorHAnsi" w:cs="Calibri"/>
          <w:spacing w:val="69"/>
          <w:sz w:val="22"/>
          <w:szCs w:val="22"/>
        </w:rPr>
        <w:t xml:space="preserve"> </w:t>
      </w:r>
      <w:r w:rsidRPr="00E85772">
        <w:rPr>
          <w:rFonts w:asciiTheme="minorHAnsi" w:hAnsiTheme="minorHAnsi" w:cs="Calibri"/>
          <w:sz w:val="22"/>
          <w:szCs w:val="22"/>
        </w:rPr>
        <w:t xml:space="preserve">in this </w:t>
      </w:r>
      <w:r w:rsidRPr="00E85772">
        <w:rPr>
          <w:rFonts w:asciiTheme="minorHAnsi" w:hAnsiTheme="minorHAnsi" w:cs="Calibri"/>
          <w:spacing w:val="-1"/>
          <w:sz w:val="22"/>
          <w:szCs w:val="22"/>
        </w:rPr>
        <w:t>section.</w:t>
      </w:r>
    </w:p>
    <w:p w14:paraId="24DB6EDA"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p>
    <w:p w14:paraId="59D9A775" w14:textId="77777777" w:rsidR="00E85772" w:rsidRPr="00E85772" w:rsidRDefault="00E85772" w:rsidP="001C70C4">
      <w:pPr>
        <w:numPr>
          <w:ilvl w:val="1"/>
          <w:numId w:val="8"/>
        </w:numPr>
        <w:tabs>
          <w:tab w:val="left" w:pos="851"/>
        </w:tabs>
        <w:kinsoku w:val="0"/>
        <w:overflowPunct w:val="0"/>
        <w:ind w:hanging="1258"/>
        <w:rPr>
          <w:rFonts w:ascii="Calibri" w:hAnsi="Calibri" w:cs="Calibri"/>
          <w:b/>
          <w:sz w:val="22"/>
          <w:szCs w:val="22"/>
        </w:rPr>
      </w:pPr>
      <w:r w:rsidRPr="00E85772">
        <w:rPr>
          <w:rFonts w:ascii="Calibri" w:hAnsi="Calibri" w:cs="Calibri"/>
          <w:b/>
          <w:i/>
          <w:iCs/>
          <w:spacing w:val="-1"/>
          <w:sz w:val="22"/>
          <w:szCs w:val="22"/>
        </w:rPr>
        <w:t>Baseline</w:t>
      </w:r>
    </w:p>
    <w:p w14:paraId="0DFA118B" w14:textId="34890D8A" w:rsidR="00E85772" w:rsidRPr="00E85E68" w:rsidRDefault="00442519" w:rsidP="00E85E68">
      <w:pPr>
        <w:tabs>
          <w:tab w:val="left" w:pos="851"/>
        </w:tabs>
        <w:kinsoku w:val="0"/>
        <w:overflowPunct w:val="0"/>
        <w:ind w:left="142" w:hanging="142"/>
        <w:jc w:val="both"/>
        <w:rPr>
          <w:rFonts w:ascii="Calibri" w:hAnsi="Calibri" w:cs="Calibri"/>
          <w:iCs/>
          <w:sz w:val="22"/>
          <w:szCs w:val="22"/>
        </w:rPr>
      </w:pPr>
      <w:r>
        <w:rPr>
          <w:rFonts w:ascii="Calibri" w:hAnsi="Calibri" w:cs="Calibri"/>
          <w:i/>
          <w:sz w:val="22"/>
          <w:szCs w:val="22"/>
        </w:rPr>
        <w:tab/>
      </w:r>
      <w:r w:rsidR="00E85772" w:rsidRPr="00E85E68">
        <w:rPr>
          <w:rFonts w:ascii="Calibri" w:hAnsi="Calibri" w:cs="Calibri"/>
          <w:iCs/>
          <w:sz w:val="22"/>
          <w:szCs w:val="22"/>
        </w:rPr>
        <w:t xml:space="preserve">A baseline measurement is needed to determine the exact starting point for each project. These are usually referred to as the "Before" measurement. It serves as the starting point of any process/metric, from which the improvement or impact of any change measure is calculated. It is used to gauge how effective an improvement or change initiative. It provides an indication of the “situation” prior to assessing the change made </w:t>
      </w:r>
      <w:proofErr w:type="gramStart"/>
      <w:r w:rsidR="00E85772" w:rsidRPr="00E85E68">
        <w:rPr>
          <w:rFonts w:ascii="Calibri" w:hAnsi="Calibri" w:cs="Calibri"/>
          <w:iCs/>
          <w:sz w:val="22"/>
          <w:szCs w:val="22"/>
        </w:rPr>
        <w:t>as a result of</w:t>
      </w:r>
      <w:proofErr w:type="gramEnd"/>
      <w:r w:rsidR="00E85772" w:rsidRPr="00E85E68">
        <w:rPr>
          <w:rFonts w:ascii="Calibri" w:hAnsi="Calibri" w:cs="Calibri"/>
          <w:iCs/>
          <w:sz w:val="22"/>
          <w:szCs w:val="22"/>
        </w:rPr>
        <w:t xml:space="preserve"> an intervention. </w:t>
      </w:r>
    </w:p>
    <w:p w14:paraId="4D7FB366" w14:textId="77777777" w:rsidR="00E85772" w:rsidRPr="00E85772" w:rsidRDefault="00E85772" w:rsidP="001C70C4">
      <w:pPr>
        <w:tabs>
          <w:tab w:val="left" w:pos="851"/>
        </w:tabs>
        <w:kinsoku w:val="0"/>
        <w:overflowPunct w:val="0"/>
        <w:ind w:left="567" w:hanging="1258"/>
        <w:rPr>
          <w:rFonts w:ascii="Calibri" w:hAnsi="Calibri" w:cs="Calibri"/>
          <w:b/>
          <w:sz w:val="22"/>
          <w:szCs w:val="22"/>
        </w:rPr>
      </w:pPr>
    </w:p>
    <w:p w14:paraId="371228D8" w14:textId="77777777" w:rsidR="00E85772" w:rsidRPr="00E85772" w:rsidRDefault="00E85772" w:rsidP="001C70C4">
      <w:pPr>
        <w:numPr>
          <w:ilvl w:val="1"/>
          <w:numId w:val="8"/>
        </w:numPr>
        <w:tabs>
          <w:tab w:val="left" w:pos="851"/>
        </w:tabs>
        <w:kinsoku w:val="0"/>
        <w:overflowPunct w:val="0"/>
        <w:ind w:hanging="1258"/>
        <w:rPr>
          <w:rFonts w:asciiTheme="minorHAnsi" w:hAnsiTheme="minorHAnsi" w:cs="Calibri"/>
          <w:b/>
          <w:sz w:val="22"/>
          <w:szCs w:val="22"/>
        </w:rPr>
      </w:pPr>
      <w:r w:rsidRPr="00E85772">
        <w:rPr>
          <w:rFonts w:asciiTheme="minorHAnsi" w:hAnsiTheme="minorHAnsi" w:cs="Calibri"/>
          <w:b/>
          <w:i/>
          <w:iCs/>
          <w:spacing w:val="-1"/>
          <w:sz w:val="22"/>
          <w:szCs w:val="22"/>
        </w:rPr>
        <w:t xml:space="preserve">Performance </w:t>
      </w:r>
      <w:r w:rsidRPr="00E85772">
        <w:rPr>
          <w:rFonts w:asciiTheme="minorHAnsi" w:hAnsiTheme="minorHAnsi" w:cs="Calibri"/>
          <w:b/>
          <w:i/>
          <w:iCs/>
          <w:sz w:val="22"/>
          <w:szCs w:val="22"/>
        </w:rPr>
        <w:t>Indicators</w:t>
      </w:r>
    </w:p>
    <w:p w14:paraId="4EB5C9AC" w14:textId="6E958EFE" w:rsidR="00E85772" w:rsidRPr="00E85772" w:rsidRDefault="001C70C4" w:rsidP="00E85E68">
      <w:pPr>
        <w:tabs>
          <w:tab w:val="left" w:pos="851"/>
        </w:tabs>
        <w:kinsoku w:val="0"/>
        <w:overflowPunct w:val="0"/>
        <w:ind w:left="142" w:right="155" w:hanging="809"/>
        <w:jc w:val="both"/>
        <w:rPr>
          <w:rFonts w:asciiTheme="minorHAnsi" w:hAnsiTheme="minorHAnsi" w:cs="Calibri"/>
          <w:spacing w:val="-1"/>
          <w:sz w:val="22"/>
          <w:szCs w:val="22"/>
        </w:rPr>
      </w:pPr>
      <w:r>
        <w:rPr>
          <w:rFonts w:asciiTheme="minorHAnsi" w:hAnsiTheme="minorHAnsi" w:cs="Calibri"/>
          <w:sz w:val="22"/>
          <w:szCs w:val="22"/>
        </w:rPr>
        <w:tab/>
      </w:r>
      <w:r w:rsidR="00E85772" w:rsidRPr="00E85772">
        <w:rPr>
          <w:rFonts w:asciiTheme="minorHAnsi" w:hAnsiTheme="minorHAnsi" w:cs="Calibri"/>
          <w:sz w:val="22"/>
          <w:szCs w:val="22"/>
        </w:rPr>
        <w:t>A</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pacing w:val="-1"/>
          <w:sz w:val="22"/>
          <w:szCs w:val="22"/>
        </w:rPr>
        <w:t>performance</w:t>
      </w:r>
      <w:r w:rsidR="00E85772" w:rsidRPr="00E85772">
        <w:rPr>
          <w:rFonts w:asciiTheme="minorHAnsi" w:hAnsiTheme="minorHAnsi" w:cs="Calibri"/>
          <w:spacing w:val="46"/>
          <w:sz w:val="22"/>
          <w:szCs w:val="22"/>
        </w:rPr>
        <w:t xml:space="preserve"> </w:t>
      </w:r>
      <w:r w:rsidR="00E85772" w:rsidRPr="00E85772">
        <w:rPr>
          <w:rFonts w:asciiTheme="minorHAnsi" w:hAnsiTheme="minorHAnsi" w:cs="Calibri"/>
          <w:spacing w:val="-1"/>
          <w:sz w:val="22"/>
          <w:szCs w:val="22"/>
        </w:rPr>
        <w:t>indicator</w:t>
      </w:r>
      <w:r w:rsidR="00E85772" w:rsidRPr="00E85772">
        <w:rPr>
          <w:rFonts w:asciiTheme="minorHAnsi" w:hAnsiTheme="minorHAnsi" w:cs="Calibri"/>
          <w:spacing w:val="49"/>
          <w:sz w:val="22"/>
          <w:szCs w:val="22"/>
        </w:rPr>
        <w:t xml:space="preserve"> </w:t>
      </w:r>
      <w:r w:rsidR="00E85772" w:rsidRPr="00E85772">
        <w:rPr>
          <w:rFonts w:asciiTheme="minorHAnsi" w:hAnsiTheme="minorHAnsi" w:cs="Calibri"/>
          <w:sz w:val="22"/>
          <w:szCs w:val="22"/>
        </w:rPr>
        <w:t>is</w:t>
      </w:r>
      <w:r w:rsidR="00E85772" w:rsidRPr="00E85772">
        <w:rPr>
          <w:rFonts w:asciiTheme="minorHAnsi" w:hAnsiTheme="minorHAnsi" w:cs="Calibri"/>
          <w:spacing w:val="48"/>
          <w:sz w:val="22"/>
          <w:szCs w:val="22"/>
        </w:rPr>
        <w:t xml:space="preserve"> </w:t>
      </w:r>
      <w:r w:rsidR="00E85772" w:rsidRPr="00E85772">
        <w:rPr>
          <w:rFonts w:asciiTheme="minorHAnsi" w:hAnsiTheme="minorHAnsi" w:cs="Calibri"/>
          <w:sz w:val="22"/>
          <w:szCs w:val="22"/>
        </w:rPr>
        <w:t>a</w:t>
      </w:r>
      <w:r w:rsidR="00E85772" w:rsidRPr="00E85772">
        <w:rPr>
          <w:rFonts w:asciiTheme="minorHAnsi" w:hAnsiTheme="minorHAnsi" w:cs="Calibri"/>
          <w:spacing w:val="46"/>
          <w:sz w:val="22"/>
          <w:szCs w:val="22"/>
        </w:rPr>
        <w:t xml:space="preserve"> </w:t>
      </w:r>
      <w:r w:rsidR="00E85772" w:rsidRPr="00E85772">
        <w:rPr>
          <w:rFonts w:asciiTheme="minorHAnsi" w:hAnsiTheme="minorHAnsi" w:cs="Calibri"/>
          <w:spacing w:val="-1"/>
          <w:sz w:val="22"/>
          <w:szCs w:val="22"/>
        </w:rPr>
        <w:t>variable</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z w:val="22"/>
          <w:szCs w:val="22"/>
        </w:rPr>
        <w:t>that</w:t>
      </w:r>
      <w:r w:rsidR="00E85772" w:rsidRPr="00E85772">
        <w:rPr>
          <w:rFonts w:asciiTheme="minorHAnsi" w:hAnsiTheme="minorHAnsi" w:cs="Calibri"/>
          <w:spacing w:val="50"/>
          <w:sz w:val="22"/>
          <w:szCs w:val="22"/>
        </w:rPr>
        <w:t xml:space="preserve"> </w:t>
      </w:r>
      <w:r w:rsidR="00E85772" w:rsidRPr="00E85772">
        <w:rPr>
          <w:rFonts w:asciiTheme="minorHAnsi" w:hAnsiTheme="minorHAnsi" w:cs="Calibri"/>
          <w:spacing w:val="-1"/>
          <w:sz w:val="22"/>
          <w:szCs w:val="22"/>
        </w:rPr>
        <w:t>allows</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z w:val="22"/>
          <w:szCs w:val="22"/>
        </w:rPr>
        <w:t>for</w:t>
      </w:r>
      <w:r w:rsidR="00E85772" w:rsidRPr="00E85772">
        <w:rPr>
          <w:rFonts w:asciiTheme="minorHAnsi" w:hAnsiTheme="minorHAnsi" w:cs="Calibri"/>
          <w:spacing w:val="46"/>
          <w:sz w:val="22"/>
          <w:szCs w:val="22"/>
        </w:rPr>
        <w:t xml:space="preserve"> </w:t>
      </w:r>
      <w:r w:rsidR="00E85772" w:rsidRPr="00E85772">
        <w:rPr>
          <w:rFonts w:asciiTheme="minorHAnsi" w:hAnsiTheme="minorHAnsi" w:cs="Calibri"/>
          <w:sz w:val="22"/>
          <w:szCs w:val="22"/>
        </w:rPr>
        <w:t>the</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pacing w:val="-1"/>
          <w:sz w:val="22"/>
          <w:szCs w:val="22"/>
        </w:rPr>
        <w:t>verification</w:t>
      </w:r>
      <w:r w:rsidR="00E85772" w:rsidRPr="00E85772">
        <w:rPr>
          <w:rFonts w:asciiTheme="minorHAnsi" w:hAnsiTheme="minorHAnsi" w:cs="Calibri"/>
          <w:spacing w:val="50"/>
          <w:sz w:val="22"/>
          <w:szCs w:val="22"/>
        </w:rPr>
        <w:t xml:space="preserve"> </w:t>
      </w:r>
      <w:r w:rsidR="00E85772" w:rsidRPr="00E85772">
        <w:rPr>
          <w:rFonts w:asciiTheme="minorHAnsi" w:hAnsiTheme="minorHAnsi" w:cs="Calibri"/>
          <w:sz w:val="22"/>
          <w:szCs w:val="22"/>
        </w:rPr>
        <w:t>of</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pacing w:val="-1"/>
          <w:sz w:val="22"/>
          <w:szCs w:val="22"/>
        </w:rPr>
        <w:t>changes</w:t>
      </w:r>
      <w:r w:rsidR="00E85772" w:rsidRPr="00E85772">
        <w:rPr>
          <w:rFonts w:asciiTheme="minorHAnsi" w:hAnsiTheme="minorHAnsi" w:cs="Calibri"/>
          <w:spacing w:val="48"/>
          <w:sz w:val="22"/>
          <w:szCs w:val="22"/>
        </w:rPr>
        <w:t xml:space="preserve"> </w:t>
      </w:r>
      <w:r w:rsidR="00E85772" w:rsidRPr="00E85772">
        <w:rPr>
          <w:rFonts w:asciiTheme="minorHAnsi" w:hAnsiTheme="minorHAnsi" w:cs="Calibri"/>
          <w:sz w:val="22"/>
          <w:szCs w:val="22"/>
        </w:rPr>
        <w:t>in</w:t>
      </w:r>
      <w:r w:rsidR="00E85772" w:rsidRPr="00E85772">
        <w:rPr>
          <w:rFonts w:asciiTheme="minorHAnsi" w:hAnsiTheme="minorHAnsi" w:cs="Calibri"/>
          <w:spacing w:val="48"/>
          <w:sz w:val="22"/>
          <w:szCs w:val="22"/>
        </w:rPr>
        <w:t xml:space="preserve"> </w:t>
      </w:r>
      <w:r w:rsidR="00E85772" w:rsidRPr="00E85772">
        <w:rPr>
          <w:rFonts w:asciiTheme="minorHAnsi" w:hAnsiTheme="minorHAnsi" w:cs="Calibri"/>
          <w:sz w:val="22"/>
          <w:szCs w:val="22"/>
        </w:rPr>
        <w:t>the</w:t>
      </w:r>
      <w:r w:rsidR="00E85772" w:rsidRPr="00E85772">
        <w:rPr>
          <w:rFonts w:asciiTheme="minorHAnsi" w:hAnsiTheme="minorHAnsi" w:cs="Calibri"/>
          <w:spacing w:val="89"/>
          <w:sz w:val="22"/>
          <w:szCs w:val="22"/>
        </w:rPr>
        <w:t xml:space="preserve"> </w:t>
      </w:r>
      <w:r w:rsidR="00E85772" w:rsidRPr="00E85772">
        <w:rPr>
          <w:rFonts w:asciiTheme="minorHAnsi" w:hAnsiTheme="minorHAnsi" w:cs="Calibri"/>
          <w:spacing w:val="-1"/>
          <w:sz w:val="22"/>
          <w:szCs w:val="22"/>
        </w:rPr>
        <w:t>development</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pacing w:val="-1"/>
          <w:sz w:val="22"/>
          <w:szCs w:val="22"/>
        </w:rPr>
        <w:t>intervention</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z w:val="22"/>
          <w:szCs w:val="22"/>
        </w:rPr>
        <w:t>or</w:t>
      </w:r>
      <w:r w:rsidR="00E85772" w:rsidRPr="00E85772">
        <w:rPr>
          <w:rFonts w:asciiTheme="minorHAnsi" w:hAnsiTheme="minorHAnsi" w:cs="Calibri"/>
          <w:spacing w:val="44"/>
          <w:sz w:val="22"/>
          <w:szCs w:val="22"/>
        </w:rPr>
        <w:t xml:space="preserve"> </w:t>
      </w:r>
      <w:r w:rsidR="00E85772" w:rsidRPr="00E85772">
        <w:rPr>
          <w:rFonts w:asciiTheme="minorHAnsi" w:hAnsiTheme="minorHAnsi" w:cs="Calibri"/>
          <w:sz w:val="22"/>
          <w:szCs w:val="22"/>
        </w:rPr>
        <w:t>shows</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pacing w:val="-1"/>
          <w:sz w:val="22"/>
          <w:szCs w:val="22"/>
        </w:rPr>
        <w:t>results</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z w:val="22"/>
          <w:szCs w:val="22"/>
        </w:rPr>
        <w:t>relative</w:t>
      </w:r>
      <w:r w:rsidR="00E85772" w:rsidRPr="00E85772">
        <w:rPr>
          <w:rFonts w:asciiTheme="minorHAnsi" w:hAnsiTheme="minorHAnsi" w:cs="Calibri"/>
          <w:spacing w:val="44"/>
          <w:sz w:val="22"/>
          <w:szCs w:val="22"/>
        </w:rPr>
        <w:t xml:space="preserve"> </w:t>
      </w:r>
      <w:r w:rsidR="00E85772" w:rsidRPr="00E85772">
        <w:rPr>
          <w:rFonts w:asciiTheme="minorHAnsi" w:hAnsiTheme="minorHAnsi" w:cs="Calibri"/>
          <w:sz w:val="22"/>
          <w:szCs w:val="22"/>
        </w:rPr>
        <w:t>to</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pacing w:val="-1"/>
          <w:sz w:val="22"/>
          <w:szCs w:val="22"/>
        </w:rPr>
        <w:t>what</w:t>
      </w:r>
      <w:r w:rsidR="00E85772" w:rsidRPr="00E85772">
        <w:rPr>
          <w:rFonts w:asciiTheme="minorHAnsi" w:hAnsiTheme="minorHAnsi" w:cs="Calibri"/>
          <w:spacing w:val="48"/>
          <w:sz w:val="22"/>
          <w:szCs w:val="22"/>
        </w:rPr>
        <w:t xml:space="preserve"> </w:t>
      </w:r>
      <w:r w:rsidR="00E85772" w:rsidRPr="00E85772">
        <w:rPr>
          <w:rFonts w:asciiTheme="minorHAnsi" w:hAnsiTheme="minorHAnsi" w:cs="Calibri"/>
          <w:spacing w:val="-1"/>
          <w:sz w:val="22"/>
          <w:szCs w:val="22"/>
        </w:rPr>
        <w:t>was</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z w:val="22"/>
          <w:szCs w:val="22"/>
        </w:rPr>
        <w:t>planned.</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z w:val="22"/>
          <w:szCs w:val="22"/>
        </w:rPr>
        <w:t>When</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z w:val="22"/>
          <w:szCs w:val="22"/>
        </w:rPr>
        <w:t>creating</w:t>
      </w:r>
      <w:r w:rsidR="00E85772" w:rsidRPr="00E85772">
        <w:rPr>
          <w:rFonts w:asciiTheme="minorHAnsi" w:hAnsiTheme="minorHAnsi" w:cs="Calibri"/>
          <w:spacing w:val="69"/>
          <w:sz w:val="22"/>
          <w:szCs w:val="22"/>
        </w:rPr>
        <w:t xml:space="preserve"> </w:t>
      </w:r>
      <w:r w:rsidR="00E85772" w:rsidRPr="00E85772">
        <w:rPr>
          <w:rFonts w:asciiTheme="minorHAnsi" w:hAnsiTheme="minorHAnsi" w:cs="Calibri"/>
          <w:spacing w:val="-1"/>
          <w:sz w:val="22"/>
          <w:szCs w:val="22"/>
        </w:rPr>
        <w:t>indicators</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z w:val="22"/>
          <w:szCs w:val="22"/>
        </w:rPr>
        <w:t>for</w:t>
      </w:r>
      <w:r w:rsidR="00E85772" w:rsidRPr="00E85772">
        <w:rPr>
          <w:rFonts w:asciiTheme="minorHAnsi" w:hAnsiTheme="minorHAnsi" w:cs="Calibri"/>
          <w:spacing w:val="41"/>
          <w:sz w:val="22"/>
          <w:szCs w:val="22"/>
        </w:rPr>
        <w:t xml:space="preserve"> </w:t>
      </w:r>
      <w:r w:rsidR="00E85772" w:rsidRPr="00E85772">
        <w:rPr>
          <w:rFonts w:asciiTheme="minorHAnsi" w:hAnsiTheme="minorHAnsi" w:cs="Calibri"/>
          <w:spacing w:val="-1"/>
          <w:sz w:val="22"/>
          <w:szCs w:val="22"/>
        </w:rPr>
        <w:t>projects</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and</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pacing w:val="-1"/>
          <w:sz w:val="22"/>
          <w:szCs w:val="22"/>
        </w:rPr>
        <w:t>programmes</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it</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pacing w:val="-1"/>
          <w:sz w:val="22"/>
          <w:szCs w:val="22"/>
        </w:rPr>
        <w:t>should</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z w:val="22"/>
          <w:szCs w:val="22"/>
        </w:rPr>
        <w:t>be</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pacing w:val="-1"/>
          <w:sz w:val="22"/>
          <w:szCs w:val="22"/>
        </w:rPr>
        <w:t>written</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pacing w:val="-1"/>
          <w:sz w:val="22"/>
          <w:szCs w:val="22"/>
        </w:rPr>
        <w:t>dependent</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on</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pacing w:val="-1"/>
          <w:sz w:val="22"/>
          <w:szCs w:val="22"/>
        </w:rPr>
        <w:t>what</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is</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to</w:t>
      </w:r>
      <w:r w:rsidR="00E85772" w:rsidRPr="00E85772">
        <w:rPr>
          <w:rFonts w:asciiTheme="minorHAnsi" w:hAnsiTheme="minorHAnsi" w:cs="Calibri"/>
          <w:spacing w:val="41"/>
          <w:sz w:val="22"/>
          <w:szCs w:val="22"/>
        </w:rPr>
        <w:t xml:space="preserve"> </w:t>
      </w:r>
      <w:r w:rsidR="00E85772" w:rsidRPr="00E85772">
        <w:rPr>
          <w:rFonts w:asciiTheme="minorHAnsi" w:hAnsiTheme="minorHAnsi" w:cs="Calibri"/>
          <w:sz w:val="22"/>
          <w:szCs w:val="22"/>
        </w:rPr>
        <w:t>be</w:t>
      </w:r>
      <w:r w:rsidR="00E85772" w:rsidRPr="00E85772">
        <w:rPr>
          <w:rFonts w:asciiTheme="minorHAnsi" w:hAnsiTheme="minorHAnsi" w:cs="Calibri"/>
          <w:spacing w:val="73"/>
          <w:sz w:val="22"/>
          <w:szCs w:val="22"/>
        </w:rPr>
        <w:t xml:space="preserve"> </w:t>
      </w:r>
      <w:r w:rsidR="00E85772" w:rsidRPr="00E85772">
        <w:rPr>
          <w:rFonts w:asciiTheme="minorHAnsi" w:hAnsiTheme="minorHAnsi" w:cs="Calibri"/>
          <w:spacing w:val="-1"/>
          <w:sz w:val="22"/>
          <w:szCs w:val="22"/>
        </w:rPr>
        <w:t>measured.</w:t>
      </w:r>
      <w:r w:rsidR="00E85772" w:rsidRPr="00E85772">
        <w:rPr>
          <w:rFonts w:asciiTheme="minorHAnsi" w:hAnsiTheme="minorHAnsi" w:cs="Calibri"/>
          <w:spacing w:val="28"/>
          <w:sz w:val="22"/>
          <w:szCs w:val="22"/>
        </w:rPr>
        <w:t xml:space="preserve"> </w:t>
      </w:r>
      <w:r w:rsidR="00E85772" w:rsidRPr="00E85772">
        <w:rPr>
          <w:rFonts w:asciiTheme="minorHAnsi" w:hAnsiTheme="minorHAnsi" w:cs="Calibri"/>
          <w:sz w:val="22"/>
          <w:szCs w:val="22"/>
        </w:rPr>
        <w:t>A</w:t>
      </w:r>
      <w:r w:rsidR="00E85772" w:rsidRPr="00E85772">
        <w:rPr>
          <w:rFonts w:asciiTheme="minorHAnsi" w:hAnsiTheme="minorHAnsi" w:cs="Calibri"/>
          <w:spacing w:val="13"/>
          <w:sz w:val="22"/>
          <w:szCs w:val="22"/>
        </w:rPr>
        <w:t xml:space="preserve"> </w:t>
      </w:r>
      <w:r w:rsidR="00E85772" w:rsidRPr="00E85772">
        <w:rPr>
          <w:rFonts w:asciiTheme="minorHAnsi" w:hAnsiTheme="minorHAnsi" w:cs="Calibri"/>
          <w:spacing w:val="-1"/>
          <w:sz w:val="22"/>
          <w:szCs w:val="22"/>
        </w:rPr>
        <w:t>performance</w:t>
      </w:r>
      <w:r w:rsidR="00E85772" w:rsidRPr="00E85772">
        <w:rPr>
          <w:rFonts w:asciiTheme="minorHAnsi" w:hAnsiTheme="minorHAnsi" w:cs="Calibri"/>
          <w:spacing w:val="13"/>
          <w:sz w:val="22"/>
          <w:szCs w:val="22"/>
        </w:rPr>
        <w:t xml:space="preserve"> </w:t>
      </w:r>
      <w:r w:rsidR="00E85772" w:rsidRPr="00E85772">
        <w:rPr>
          <w:rFonts w:asciiTheme="minorHAnsi" w:hAnsiTheme="minorHAnsi" w:cs="Calibri"/>
          <w:spacing w:val="-1"/>
          <w:sz w:val="22"/>
          <w:szCs w:val="22"/>
        </w:rPr>
        <w:t>indicator</w:t>
      </w:r>
      <w:r w:rsidR="00E85772" w:rsidRPr="00E85772">
        <w:rPr>
          <w:rFonts w:asciiTheme="minorHAnsi" w:hAnsiTheme="minorHAnsi" w:cs="Calibri"/>
          <w:spacing w:val="16"/>
          <w:sz w:val="22"/>
          <w:szCs w:val="22"/>
        </w:rPr>
        <w:t xml:space="preserve"> </w:t>
      </w:r>
      <w:r w:rsidR="00E85772" w:rsidRPr="00E85772">
        <w:rPr>
          <w:rFonts w:asciiTheme="minorHAnsi" w:hAnsiTheme="minorHAnsi" w:cs="Calibri"/>
          <w:sz w:val="22"/>
          <w:szCs w:val="22"/>
        </w:rPr>
        <w:t>tells</w:t>
      </w:r>
      <w:r w:rsidR="00E85772" w:rsidRPr="00E85772">
        <w:rPr>
          <w:rFonts w:asciiTheme="minorHAnsi" w:hAnsiTheme="minorHAnsi" w:cs="Calibri"/>
          <w:spacing w:val="17"/>
          <w:sz w:val="22"/>
          <w:szCs w:val="22"/>
        </w:rPr>
        <w:t xml:space="preserve"> </w:t>
      </w:r>
      <w:r w:rsidR="00E85772" w:rsidRPr="00E85772">
        <w:rPr>
          <w:rFonts w:asciiTheme="minorHAnsi" w:hAnsiTheme="minorHAnsi" w:cs="Calibri"/>
          <w:spacing w:val="-2"/>
          <w:sz w:val="22"/>
          <w:szCs w:val="22"/>
        </w:rPr>
        <w:t>you</w:t>
      </w:r>
      <w:r w:rsidR="00E85772" w:rsidRPr="00E85772">
        <w:rPr>
          <w:rFonts w:asciiTheme="minorHAnsi" w:hAnsiTheme="minorHAnsi" w:cs="Calibri"/>
          <w:spacing w:val="14"/>
          <w:sz w:val="22"/>
          <w:szCs w:val="22"/>
        </w:rPr>
        <w:t xml:space="preserve"> </w:t>
      </w:r>
      <w:r w:rsidR="00E85772" w:rsidRPr="00E85772">
        <w:rPr>
          <w:rFonts w:asciiTheme="minorHAnsi" w:hAnsiTheme="minorHAnsi" w:cs="Calibri"/>
          <w:spacing w:val="-1"/>
          <w:sz w:val="22"/>
          <w:szCs w:val="22"/>
        </w:rPr>
        <w:t>what</w:t>
      </w:r>
      <w:r w:rsidR="00E85772" w:rsidRPr="00E85772">
        <w:rPr>
          <w:rFonts w:asciiTheme="minorHAnsi" w:hAnsiTheme="minorHAnsi" w:cs="Calibri"/>
          <w:spacing w:val="14"/>
          <w:sz w:val="22"/>
          <w:szCs w:val="22"/>
        </w:rPr>
        <w:t xml:space="preserve"> </w:t>
      </w:r>
      <w:r w:rsidR="00E85772" w:rsidRPr="00E85772">
        <w:rPr>
          <w:rFonts w:asciiTheme="minorHAnsi" w:hAnsiTheme="minorHAnsi" w:cs="Calibri"/>
          <w:sz w:val="22"/>
          <w:szCs w:val="22"/>
        </w:rPr>
        <w:t>to</w:t>
      </w:r>
      <w:r w:rsidR="00E85772" w:rsidRPr="00E85772">
        <w:rPr>
          <w:rFonts w:asciiTheme="minorHAnsi" w:hAnsiTheme="minorHAnsi" w:cs="Calibri"/>
          <w:spacing w:val="14"/>
          <w:sz w:val="22"/>
          <w:szCs w:val="22"/>
        </w:rPr>
        <w:t xml:space="preserve"> </w:t>
      </w:r>
      <w:r w:rsidR="00E85772" w:rsidRPr="00E85772">
        <w:rPr>
          <w:rFonts w:asciiTheme="minorHAnsi" w:hAnsiTheme="minorHAnsi" w:cs="Calibri"/>
          <w:sz w:val="22"/>
          <w:szCs w:val="22"/>
        </w:rPr>
        <w:t>do.</w:t>
      </w:r>
      <w:r w:rsidR="00E85772" w:rsidRPr="00E85772">
        <w:rPr>
          <w:rFonts w:asciiTheme="minorHAnsi" w:hAnsiTheme="minorHAnsi" w:cs="Calibri"/>
          <w:spacing w:val="11"/>
          <w:sz w:val="22"/>
          <w:szCs w:val="22"/>
        </w:rPr>
        <w:t xml:space="preserve"> </w:t>
      </w:r>
      <w:r w:rsidR="00E85772" w:rsidRPr="00E85772">
        <w:rPr>
          <w:rFonts w:asciiTheme="minorHAnsi" w:hAnsiTheme="minorHAnsi" w:cs="Calibri"/>
          <w:sz w:val="22"/>
          <w:szCs w:val="22"/>
        </w:rPr>
        <w:t>When</w:t>
      </w:r>
      <w:r w:rsidR="00E85772" w:rsidRPr="00E85772">
        <w:rPr>
          <w:rFonts w:asciiTheme="minorHAnsi" w:hAnsiTheme="minorHAnsi" w:cs="Calibri"/>
          <w:spacing w:val="14"/>
          <w:sz w:val="22"/>
          <w:szCs w:val="22"/>
        </w:rPr>
        <w:t xml:space="preserve"> </w:t>
      </w:r>
      <w:r w:rsidR="00E85772" w:rsidRPr="00E85772">
        <w:rPr>
          <w:rFonts w:asciiTheme="minorHAnsi" w:hAnsiTheme="minorHAnsi" w:cs="Calibri"/>
          <w:spacing w:val="-1"/>
          <w:sz w:val="22"/>
          <w:szCs w:val="22"/>
        </w:rPr>
        <w:t>developing</w:t>
      </w:r>
      <w:r w:rsidR="00E85772" w:rsidRPr="00E85772">
        <w:rPr>
          <w:rFonts w:asciiTheme="minorHAnsi" w:hAnsiTheme="minorHAnsi" w:cs="Calibri"/>
          <w:spacing w:val="16"/>
          <w:sz w:val="22"/>
          <w:szCs w:val="22"/>
        </w:rPr>
        <w:t xml:space="preserve"> </w:t>
      </w:r>
      <w:r w:rsidR="00E85772" w:rsidRPr="00E85772">
        <w:rPr>
          <w:rFonts w:asciiTheme="minorHAnsi" w:hAnsiTheme="minorHAnsi" w:cs="Calibri"/>
          <w:spacing w:val="-2"/>
          <w:sz w:val="22"/>
          <w:szCs w:val="22"/>
        </w:rPr>
        <w:t>your</w:t>
      </w:r>
      <w:r w:rsidR="00E85772" w:rsidRPr="00E85772">
        <w:rPr>
          <w:rFonts w:asciiTheme="minorHAnsi" w:hAnsiTheme="minorHAnsi" w:cs="Calibri"/>
          <w:spacing w:val="13"/>
          <w:sz w:val="22"/>
          <w:szCs w:val="22"/>
        </w:rPr>
        <w:t xml:space="preserve"> </w:t>
      </w:r>
      <w:r w:rsidR="00E85772" w:rsidRPr="00E85772">
        <w:rPr>
          <w:rFonts w:asciiTheme="minorHAnsi" w:hAnsiTheme="minorHAnsi" w:cs="Calibri"/>
          <w:spacing w:val="-1"/>
          <w:sz w:val="22"/>
          <w:szCs w:val="22"/>
        </w:rPr>
        <w:t>indicators,</w:t>
      </w:r>
      <w:r w:rsidR="00E85772" w:rsidRPr="00E85772">
        <w:rPr>
          <w:rFonts w:asciiTheme="minorHAnsi" w:hAnsiTheme="minorHAnsi" w:cs="Calibri"/>
          <w:spacing w:val="83"/>
          <w:sz w:val="22"/>
          <w:szCs w:val="22"/>
        </w:rPr>
        <w:t xml:space="preserve"> </w:t>
      </w:r>
      <w:r w:rsidR="00E85772" w:rsidRPr="00E85772">
        <w:rPr>
          <w:rFonts w:asciiTheme="minorHAnsi" w:hAnsiTheme="minorHAnsi" w:cs="Calibri"/>
          <w:sz w:val="22"/>
          <w:szCs w:val="22"/>
        </w:rPr>
        <w:t>they</w:t>
      </w:r>
      <w:r w:rsidR="00E85772" w:rsidRPr="00E85772">
        <w:rPr>
          <w:rFonts w:asciiTheme="minorHAnsi" w:hAnsiTheme="minorHAnsi" w:cs="Calibri"/>
          <w:spacing w:val="-5"/>
          <w:sz w:val="22"/>
          <w:szCs w:val="22"/>
        </w:rPr>
        <w:t xml:space="preserve"> </w:t>
      </w:r>
      <w:r w:rsidR="00E85772" w:rsidRPr="00E85772">
        <w:rPr>
          <w:rFonts w:asciiTheme="minorHAnsi" w:hAnsiTheme="minorHAnsi" w:cs="Calibri"/>
          <w:sz w:val="22"/>
          <w:szCs w:val="22"/>
        </w:rPr>
        <w:t xml:space="preserve">should </w:t>
      </w:r>
      <w:r w:rsidR="00E85772" w:rsidRPr="00E85772">
        <w:rPr>
          <w:rFonts w:asciiTheme="minorHAnsi" w:hAnsiTheme="minorHAnsi" w:cs="Calibri"/>
          <w:spacing w:val="-1"/>
          <w:sz w:val="22"/>
          <w:szCs w:val="22"/>
        </w:rPr>
        <w:t>meet</w:t>
      </w:r>
      <w:r w:rsidR="00E85772" w:rsidRPr="00E85772">
        <w:rPr>
          <w:rFonts w:asciiTheme="minorHAnsi" w:hAnsiTheme="minorHAnsi" w:cs="Calibri"/>
          <w:sz w:val="22"/>
          <w:szCs w:val="22"/>
        </w:rPr>
        <w:t xml:space="preserve"> the </w:t>
      </w:r>
      <w:r w:rsidR="00E85772" w:rsidRPr="00E85772">
        <w:rPr>
          <w:rFonts w:asciiTheme="minorHAnsi" w:hAnsiTheme="minorHAnsi" w:cs="Calibri"/>
          <w:b/>
          <w:bCs/>
          <w:sz w:val="22"/>
          <w:szCs w:val="22"/>
        </w:rPr>
        <w:t>SMART</w:t>
      </w:r>
      <w:r w:rsidR="00E85772" w:rsidRPr="00E85772">
        <w:rPr>
          <w:rFonts w:asciiTheme="minorHAnsi" w:hAnsiTheme="minorHAnsi" w:cs="Calibri"/>
          <w:b/>
          <w:bCs/>
          <w:spacing w:val="1"/>
          <w:sz w:val="22"/>
          <w:szCs w:val="22"/>
        </w:rPr>
        <w:t xml:space="preserve"> </w:t>
      </w:r>
      <w:r w:rsidR="00E85772" w:rsidRPr="00E85772">
        <w:rPr>
          <w:rFonts w:asciiTheme="minorHAnsi" w:hAnsiTheme="minorHAnsi" w:cs="Calibri"/>
          <w:spacing w:val="-1"/>
          <w:sz w:val="22"/>
          <w:szCs w:val="22"/>
        </w:rPr>
        <w:t>criteria:</w:t>
      </w:r>
    </w:p>
    <w:p w14:paraId="2F06B835" w14:textId="77777777" w:rsidR="00E85772" w:rsidRPr="00E85772" w:rsidRDefault="00E85772" w:rsidP="00E85772">
      <w:pPr>
        <w:kinsoku w:val="0"/>
        <w:overflowPunct w:val="0"/>
        <w:ind w:left="591"/>
        <w:jc w:val="both"/>
        <w:rPr>
          <w:rFonts w:asciiTheme="minorHAnsi" w:hAnsiTheme="minorHAnsi" w:cs="Calibri"/>
          <w:b/>
          <w:bCs/>
          <w:i/>
          <w:iCs/>
          <w:spacing w:val="-1"/>
          <w:sz w:val="22"/>
          <w:szCs w:val="22"/>
        </w:rPr>
      </w:pPr>
    </w:p>
    <w:p w14:paraId="2FD5923C" w14:textId="77777777" w:rsidR="00E85772" w:rsidRPr="00E85772" w:rsidRDefault="00E85772" w:rsidP="0078196B">
      <w:pPr>
        <w:numPr>
          <w:ilvl w:val="0"/>
          <w:numId w:val="19"/>
        </w:numPr>
        <w:kinsoku w:val="0"/>
        <w:overflowPunct w:val="0"/>
        <w:ind w:left="1276"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S</w:t>
      </w:r>
      <w:r w:rsidRPr="00E85772">
        <w:rPr>
          <w:rFonts w:asciiTheme="minorHAnsi" w:hAnsiTheme="minorHAnsi" w:cs="Calibri"/>
          <w:i/>
          <w:iCs/>
          <w:spacing w:val="-1"/>
          <w:sz w:val="22"/>
          <w:szCs w:val="22"/>
        </w:rPr>
        <w:t xml:space="preserve">pecific: </w:t>
      </w:r>
      <w:r w:rsidRPr="00E85772">
        <w:rPr>
          <w:rFonts w:asciiTheme="minorHAnsi" w:hAnsiTheme="minorHAnsi" w:cs="Calibri"/>
          <w:sz w:val="22"/>
          <w:szCs w:val="22"/>
        </w:rPr>
        <w:t>They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clear</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and </w:t>
      </w:r>
      <w:r w:rsidRPr="00E85772">
        <w:rPr>
          <w:rFonts w:asciiTheme="minorHAnsi" w:hAnsiTheme="minorHAnsi" w:cs="Calibri"/>
          <w:spacing w:val="-1"/>
          <w:sz w:val="22"/>
          <w:szCs w:val="22"/>
        </w:rPr>
        <w:t>exact.</w:t>
      </w:r>
    </w:p>
    <w:p w14:paraId="58FF4151" w14:textId="77777777" w:rsidR="00E85772" w:rsidRPr="00E85772" w:rsidRDefault="00E85772" w:rsidP="0078196B">
      <w:pPr>
        <w:numPr>
          <w:ilvl w:val="0"/>
          <w:numId w:val="19"/>
        </w:numPr>
        <w:kinsoku w:val="0"/>
        <w:overflowPunct w:val="0"/>
        <w:ind w:left="1276"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M</w:t>
      </w:r>
      <w:r w:rsidRPr="00E85772">
        <w:rPr>
          <w:rFonts w:asciiTheme="minorHAnsi" w:hAnsiTheme="minorHAnsi" w:cs="Calibri"/>
          <w:i/>
          <w:iCs/>
          <w:spacing w:val="-1"/>
          <w:sz w:val="22"/>
          <w:szCs w:val="22"/>
        </w:rPr>
        <w:t>easurable:</w:t>
      </w:r>
      <w:r w:rsidRPr="00E85772">
        <w:rPr>
          <w:rFonts w:asciiTheme="minorHAnsi" w:hAnsiTheme="minorHAnsi" w:cs="Calibri"/>
          <w:i/>
          <w:iCs/>
          <w:spacing w:val="59"/>
          <w:sz w:val="22"/>
          <w:szCs w:val="22"/>
        </w:rPr>
        <w:t xml:space="preserve"> </w:t>
      </w:r>
      <w:r w:rsidRPr="00E85772">
        <w:rPr>
          <w:rFonts w:asciiTheme="minorHAnsi" w:hAnsiTheme="minorHAnsi" w:cs="Calibri"/>
          <w:sz w:val="22"/>
          <w:szCs w:val="22"/>
        </w:rPr>
        <w:t xml:space="preserve">You </w:t>
      </w:r>
      <w:r w:rsidRPr="00E85772">
        <w:rPr>
          <w:rFonts w:asciiTheme="minorHAnsi" w:hAnsiTheme="minorHAnsi" w:cs="Calibri"/>
          <w:spacing w:val="-1"/>
          <w:sz w:val="22"/>
          <w:szCs w:val="22"/>
        </w:rPr>
        <w:t>can</w:t>
      </w:r>
      <w:r w:rsidRPr="00E85772">
        <w:rPr>
          <w:rFonts w:asciiTheme="minorHAnsi" w:hAnsiTheme="minorHAnsi" w:cs="Calibri"/>
          <w:sz w:val="22"/>
          <w:szCs w:val="22"/>
        </w:rPr>
        <w:t xml:space="preserve"> tell if they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1"/>
          <w:sz w:val="22"/>
          <w:szCs w:val="22"/>
        </w:rPr>
        <w:t xml:space="preserve"> been</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achieved.</w:t>
      </w:r>
    </w:p>
    <w:p w14:paraId="7DFFD344" w14:textId="77777777" w:rsidR="004F05F6" w:rsidRDefault="00E85772" w:rsidP="0078196B">
      <w:pPr>
        <w:numPr>
          <w:ilvl w:val="0"/>
          <w:numId w:val="19"/>
        </w:numPr>
        <w:kinsoku w:val="0"/>
        <w:overflowPunct w:val="0"/>
        <w:ind w:left="1276" w:right="161"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A</w:t>
      </w:r>
      <w:r w:rsidRPr="00E85772">
        <w:rPr>
          <w:rFonts w:asciiTheme="minorHAnsi" w:hAnsiTheme="minorHAnsi" w:cs="Calibri"/>
          <w:i/>
          <w:iCs/>
          <w:spacing w:val="-1"/>
          <w:sz w:val="22"/>
          <w:szCs w:val="22"/>
        </w:rPr>
        <w:t>chievable</w:t>
      </w:r>
      <w:r w:rsidRPr="00E85772">
        <w:rPr>
          <w:rFonts w:asciiTheme="minorHAnsi" w:hAnsiTheme="minorHAnsi" w:cs="Calibri"/>
          <w:b/>
          <w:bCs/>
          <w:spacing w:val="-1"/>
          <w:sz w:val="22"/>
          <w:szCs w:val="22"/>
        </w:rPr>
        <w:t>:</w:t>
      </w:r>
      <w:r w:rsidRPr="00E85772">
        <w:rPr>
          <w:rFonts w:asciiTheme="minorHAnsi" w:hAnsiTheme="minorHAnsi" w:cs="Calibri"/>
          <w:b/>
          <w:bCs/>
          <w:spacing w:val="28"/>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not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3"/>
          <w:sz w:val="22"/>
          <w:szCs w:val="22"/>
        </w:rPr>
        <w:t xml:space="preserve"> </w:t>
      </w:r>
      <w:r w:rsidRPr="00E85772">
        <w:rPr>
          <w:rFonts w:asciiTheme="minorHAnsi" w:hAnsiTheme="minorHAnsi" w:cs="Calibri"/>
          <w:sz w:val="22"/>
          <w:szCs w:val="22"/>
        </w:rPr>
        <w:t>too</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difficult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impossible,</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but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equally</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not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60"/>
          <w:sz w:val="22"/>
          <w:szCs w:val="22"/>
        </w:rPr>
        <w:t xml:space="preserve"> </w:t>
      </w:r>
      <w:r w:rsidRPr="00E85772">
        <w:rPr>
          <w:rFonts w:asciiTheme="minorHAnsi" w:hAnsiTheme="minorHAnsi" w:cs="Calibri"/>
          <w:sz w:val="22"/>
          <w:szCs w:val="22"/>
        </w:rPr>
        <w:t xml:space="preserve">too </w:t>
      </w:r>
      <w:r w:rsidRPr="00E85772">
        <w:rPr>
          <w:rFonts w:asciiTheme="minorHAnsi" w:hAnsiTheme="minorHAnsi" w:cs="Calibri"/>
          <w:spacing w:val="-1"/>
          <w:sz w:val="22"/>
          <w:szCs w:val="22"/>
        </w:rPr>
        <w:t>easy.</w:t>
      </w:r>
    </w:p>
    <w:p w14:paraId="1A6E92EA" w14:textId="77777777" w:rsidR="004F05F6" w:rsidRDefault="00E85772" w:rsidP="0078196B">
      <w:pPr>
        <w:numPr>
          <w:ilvl w:val="0"/>
          <w:numId w:val="19"/>
        </w:numPr>
        <w:kinsoku w:val="0"/>
        <w:overflowPunct w:val="0"/>
        <w:ind w:left="1276" w:right="161" w:hanging="425"/>
        <w:jc w:val="both"/>
        <w:rPr>
          <w:rFonts w:asciiTheme="minorHAnsi" w:hAnsiTheme="minorHAnsi" w:cs="Calibri"/>
          <w:spacing w:val="-1"/>
          <w:sz w:val="22"/>
          <w:szCs w:val="22"/>
        </w:rPr>
      </w:pPr>
      <w:r w:rsidRPr="004F05F6">
        <w:rPr>
          <w:rFonts w:asciiTheme="minorHAnsi" w:hAnsiTheme="minorHAnsi" w:cs="Calibri"/>
          <w:b/>
          <w:bCs/>
          <w:i/>
          <w:iCs/>
          <w:spacing w:val="-1"/>
          <w:sz w:val="22"/>
          <w:szCs w:val="22"/>
        </w:rPr>
        <w:t>R</w:t>
      </w:r>
      <w:r w:rsidRPr="004F05F6">
        <w:rPr>
          <w:rFonts w:asciiTheme="minorHAnsi" w:hAnsiTheme="minorHAnsi" w:cs="Calibri"/>
          <w:i/>
          <w:iCs/>
          <w:spacing w:val="-1"/>
          <w:sz w:val="22"/>
          <w:szCs w:val="22"/>
        </w:rPr>
        <w:t xml:space="preserve">elevant: </w:t>
      </w:r>
      <w:r w:rsidRPr="004F05F6">
        <w:rPr>
          <w:rFonts w:asciiTheme="minorHAnsi" w:hAnsiTheme="minorHAnsi" w:cs="Calibri"/>
          <w:sz w:val="22"/>
          <w:szCs w:val="22"/>
        </w:rPr>
        <w:t>They</w:t>
      </w:r>
      <w:r w:rsidRPr="004F05F6">
        <w:rPr>
          <w:rFonts w:asciiTheme="minorHAnsi" w:hAnsiTheme="minorHAnsi" w:cs="Calibri"/>
          <w:spacing w:val="-5"/>
          <w:sz w:val="22"/>
          <w:szCs w:val="22"/>
        </w:rPr>
        <w:t xml:space="preserve"> </w:t>
      </w:r>
      <w:r w:rsidRPr="004F05F6">
        <w:rPr>
          <w:rFonts w:asciiTheme="minorHAnsi" w:hAnsiTheme="minorHAnsi" w:cs="Calibri"/>
          <w:sz w:val="22"/>
          <w:szCs w:val="22"/>
        </w:rPr>
        <w:t xml:space="preserve">must relate to the </w:t>
      </w:r>
      <w:r w:rsidRPr="004F05F6">
        <w:rPr>
          <w:rFonts w:asciiTheme="minorHAnsi" w:hAnsiTheme="minorHAnsi" w:cs="Calibri"/>
          <w:spacing w:val="-1"/>
          <w:sz w:val="22"/>
          <w:szCs w:val="22"/>
        </w:rPr>
        <w:t>nature</w:t>
      </w:r>
      <w:r w:rsidRPr="004F05F6">
        <w:rPr>
          <w:rFonts w:asciiTheme="minorHAnsi" w:hAnsiTheme="minorHAnsi" w:cs="Calibri"/>
          <w:spacing w:val="-2"/>
          <w:sz w:val="22"/>
          <w:szCs w:val="22"/>
        </w:rPr>
        <w:t xml:space="preserve"> </w:t>
      </w:r>
      <w:r w:rsidRPr="004F05F6">
        <w:rPr>
          <w:rFonts w:asciiTheme="minorHAnsi" w:hAnsiTheme="minorHAnsi" w:cs="Calibri"/>
          <w:sz w:val="22"/>
          <w:szCs w:val="22"/>
        </w:rPr>
        <w:t>of the</w:t>
      </w:r>
      <w:r w:rsidRPr="004F05F6">
        <w:rPr>
          <w:rFonts w:asciiTheme="minorHAnsi" w:hAnsiTheme="minorHAnsi" w:cs="Calibri"/>
          <w:spacing w:val="-1"/>
          <w:sz w:val="22"/>
          <w:szCs w:val="22"/>
        </w:rPr>
        <w:t xml:space="preserve"> contract.</w:t>
      </w:r>
    </w:p>
    <w:p w14:paraId="64FB07E5" w14:textId="77777777" w:rsidR="00E85772" w:rsidRPr="004F05F6" w:rsidRDefault="00E85772" w:rsidP="0078196B">
      <w:pPr>
        <w:numPr>
          <w:ilvl w:val="0"/>
          <w:numId w:val="19"/>
        </w:numPr>
        <w:kinsoku w:val="0"/>
        <w:overflowPunct w:val="0"/>
        <w:ind w:left="1276" w:right="161" w:hanging="425"/>
        <w:jc w:val="both"/>
        <w:rPr>
          <w:rFonts w:asciiTheme="minorHAnsi" w:hAnsiTheme="minorHAnsi" w:cs="Calibri"/>
          <w:spacing w:val="-1"/>
          <w:sz w:val="22"/>
          <w:szCs w:val="22"/>
        </w:rPr>
      </w:pPr>
      <w:r w:rsidRPr="004F05F6">
        <w:rPr>
          <w:rFonts w:asciiTheme="minorHAnsi" w:hAnsiTheme="minorHAnsi" w:cs="Calibri"/>
          <w:b/>
          <w:bCs/>
          <w:i/>
          <w:iCs/>
          <w:spacing w:val="-1"/>
          <w:sz w:val="22"/>
          <w:szCs w:val="22"/>
        </w:rPr>
        <w:t>T</w:t>
      </w:r>
      <w:r w:rsidRPr="004F05F6">
        <w:rPr>
          <w:rFonts w:asciiTheme="minorHAnsi" w:hAnsiTheme="minorHAnsi" w:cs="Calibri"/>
          <w:i/>
          <w:iCs/>
          <w:spacing w:val="-1"/>
          <w:sz w:val="22"/>
          <w:szCs w:val="22"/>
        </w:rPr>
        <w:t xml:space="preserve">ime </w:t>
      </w:r>
      <w:r w:rsidRPr="004F05F6">
        <w:rPr>
          <w:rFonts w:asciiTheme="minorHAnsi" w:hAnsiTheme="minorHAnsi" w:cs="Calibri"/>
          <w:i/>
          <w:iCs/>
          <w:sz w:val="22"/>
          <w:szCs w:val="22"/>
        </w:rPr>
        <w:t>Bound:</w:t>
      </w:r>
      <w:r w:rsidRPr="004F05F6">
        <w:rPr>
          <w:rFonts w:asciiTheme="minorHAnsi" w:hAnsiTheme="minorHAnsi" w:cs="Calibri"/>
          <w:i/>
          <w:iCs/>
          <w:spacing w:val="-1"/>
          <w:sz w:val="22"/>
          <w:szCs w:val="22"/>
        </w:rPr>
        <w:t xml:space="preserve"> </w:t>
      </w:r>
      <w:r w:rsidRPr="004F05F6">
        <w:rPr>
          <w:rFonts w:asciiTheme="minorHAnsi" w:hAnsiTheme="minorHAnsi" w:cs="Calibri"/>
          <w:sz w:val="22"/>
          <w:szCs w:val="22"/>
        </w:rPr>
        <w:t xml:space="preserve">You </w:t>
      </w:r>
      <w:r w:rsidRPr="004F05F6">
        <w:rPr>
          <w:rFonts w:asciiTheme="minorHAnsi" w:hAnsiTheme="minorHAnsi" w:cs="Calibri"/>
          <w:spacing w:val="-1"/>
          <w:sz w:val="22"/>
          <w:szCs w:val="22"/>
        </w:rPr>
        <w:t>need</w:t>
      </w:r>
      <w:r w:rsidRPr="004F05F6">
        <w:rPr>
          <w:rFonts w:asciiTheme="minorHAnsi" w:hAnsiTheme="minorHAnsi" w:cs="Calibri"/>
          <w:sz w:val="22"/>
          <w:szCs w:val="22"/>
        </w:rPr>
        <w:t xml:space="preserve"> </w:t>
      </w:r>
      <w:r w:rsidRPr="004F05F6">
        <w:rPr>
          <w:rFonts w:asciiTheme="minorHAnsi" w:hAnsiTheme="minorHAnsi" w:cs="Calibri"/>
          <w:spacing w:val="1"/>
          <w:sz w:val="22"/>
          <w:szCs w:val="22"/>
        </w:rPr>
        <w:t>to</w:t>
      </w:r>
      <w:r w:rsidRPr="004F05F6">
        <w:rPr>
          <w:rFonts w:asciiTheme="minorHAnsi" w:hAnsiTheme="minorHAnsi" w:cs="Calibri"/>
          <w:sz w:val="22"/>
          <w:szCs w:val="22"/>
        </w:rPr>
        <w:t xml:space="preserve"> be</w:t>
      </w:r>
      <w:r w:rsidRPr="004F05F6">
        <w:rPr>
          <w:rFonts w:asciiTheme="minorHAnsi" w:hAnsiTheme="minorHAnsi" w:cs="Calibri"/>
          <w:spacing w:val="-1"/>
          <w:sz w:val="22"/>
          <w:szCs w:val="22"/>
        </w:rPr>
        <w:t xml:space="preserve"> able</w:t>
      </w:r>
      <w:r w:rsidRPr="004F05F6">
        <w:rPr>
          <w:rFonts w:asciiTheme="minorHAnsi" w:hAnsiTheme="minorHAnsi" w:cs="Calibri"/>
          <w:sz w:val="22"/>
          <w:szCs w:val="22"/>
        </w:rPr>
        <w:t xml:space="preserve"> to know </w:t>
      </w:r>
      <w:proofErr w:type="gramStart"/>
      <w:r w:rsidRPr="004F05F6">
        <w:rPr>
          <w:rFonts w:asciiTheme="minorHAnsi" w:hAnsiTheme="minorHAnsi" w:cs="Calibri"/>
          <w:sz w:val="22"/>
          <w:szCs w:val="22"/>
        </w:rPr>
        <w:t>if</w:t>
      </w:r>
      <w:r w:rsidRPr="004F05F6">
        <w:rPr>
          <w:rFonts w:asciiTheme="minorHAnsi" w:hAnsiTheme="minorHAnsi" w:cs="Calibri"/>
          <w:spacing w:val="-1"/>
          <w:sz w:val="22"/>
          <w:szCs w:val="22"/>
        </w:rPr>
        <w:t xml:space="preserve"> and</w:t>
      </w:r>
      <w:r w:rsidRPr="004F05F6">
        <w:rPr>
          <w:rFonts w:asciiTheme="minorHAnsi" w:hAnsiTheme="minorHAnsi" w:cs="Calibri"/>
          <w:spacing w:val="2"/>
          <w:sz w:val="22"/>
          <w:szCs w:val="22"/>
        </w:rPr>
        <w:t xml:space="preserve"> </w:t>
      </w:r>
      <w:r w:rsidRPr="004F05F6">
        <w:rPr>
          <w:rFonts w:asciiTheme="minorHAnsi" w:hAnsiTheme="minorHAnsi" w:cs="Calibri"/>
          <w:spacing w:val="-1"/>
          <w:sz w:val="22"/>
          <w:szCs w:val="22"/>
        </w:rPr>
        <w:t>when</w:t>
      </w:r>
      <w:proofErr w:type="gramEnd"/>
      <w:r w:rsidRPr="004F05F6">
        <w:rPr>
          <w:rFonts w:asciiTheme="minorHAnsi" w:hAnsiTheme="minorHAnsi" w:cs="Calibri"/>
          <w:sz w:val="22"/>
          <w:szCs w:val="22"/>
        </w:rPr>
        <w:t xml:space="preserve"> a</w:t>
      </w:r>
      <w:r w:rsidRPr="004F05F6">
        <w:rPr>
          <w:rFonts w:asciiTheme="minorHAnsi" w:hAnsiTheme="minorHAnsi" w:cs="Calibri"/>
          <w:spacing w:val="-1"/>
          <w:sz w:val="22"/>
          <w:szCs w:val="22"/>
        </w:rPr>
        <w:t xml:space="preserve"> target</w:t>
      </w:r>
      <w:r w:rsidRPr="004F05F6">
        <w:rPr>
          <w:rFonts w:asciiTheme="minorHAnsi" w:hAnsiTheme="minorHAnsi" w:cs="Calibri"/>
          <w:sz w:val="22"/>
          <w:szCs w:val="22"/>
        </w:rPr>
        <w:t xml:space="preserve"> has </w:t>
      </w:r>
      <w:r w:rsidRPr="004F05F6">
        <w:rPr>
          <w:rFonts w:asciiTheme="minorHAnsi" w:hAnsiTheme="minorHAnsi" w:cs="Calibri"/>
          <w:spacing w:val="-1"/>
          <w:sz w:val="22"/>
          <w:szCs w:val="22"/>
        </w:rPr>
        <w:t>been</w:t>
      </w:r>
      <w:r w:rsidRPr="004F05F6">
        <w:rPr>
          <w:rFonts w:asciiTheme="minorHAnsi" w:hAnsiTheme="minorHAnsi" w:cs="Calibri"/>
          <w:sz w:val="22"/>
          <w:szCs w:val="22"/>
        </w:rPr>
        <w:t xml:space="preserve"> met.</w:t>
      </w:r>
    </w:p>
    <w:p w14:paraId="0D6AD0A2" w14:textId="77777777" w:rsidR="00E85772" w:rsidRPr="00E85772" w:rsidRDefault="00E85772" w:rsidP="00E85772">
      <w:pPr>
        <w:kinsoku w:val="0"/>
        <w:overflowPunct w:val="0"/>
        <w:jc w:val="both"/>
        <w:rPr>
          <w:rFonts w:asciiTheme="minorHAnsi" w:hAnsiTheme="minorHAnsi" w:cs="Calibri"/>
          <w:sz w:val="22"/>
          <w:szCs w:val="22"/>
        </w:rPr>
      </w:pPr>
    </w:p>
    <w:p w14:paraId="55D294AB" w14:textId="77777777" w:rsidR="00E85772" w:rsidRPr="00E85772" w:rsidRDefault="00E85772" w:rsidP="00E85772">
      <w:pPr>
        <w:kinsoku w:val="0"/>
        <w:overflowPunct w:val="0"/>
        <w:jc w:val="both"/>
        <w:rPr>
          <w:rFonts w:asciiTheme="minorHAnsi" w:hAnsiTheme="minorHAnsi" w:cs="Calibri"/>
          <w:sz w:val="22"/>
          <w:szCs w:val="22"/>
        </w:rPr>
      </w:pPr>
    </w:p>
    <w:tbl>
      <w:tblPr>
        <w:tblW w:w="9036" w:type="dxa"/>
        <w:tblInd w:w="675" w:type="dxa"/>
        <w:tblLook w:val="04A0" w:firstRow="1" w:lastRow="0" w:firstColumn="1" w:lastColumn="0" w:noHBand="0" w:noVBand="1"/>
      </w:tblPr>
      <w:tblGrid>
        <w:gridCol w:w="1418"/>
        <w:gridCol w:w="3436"/>
        <w:gridCol w:w="4182"/>
      </w:tblGrid>
      <w:tr w:rsidR="00E85772" w:rsidRPr="00E85772" w14:paraId="4F19859A" w14:textId="77777777" w:rsidTr="004F05F6">
        <w:trPr>
          <w:trHeight w:val="295"/>
        </w:trPr>
        <w:tc>
          <w:tcPr>
            <w:tcW w:w="1418" w:type="dxa"/>
            <w:shd w:val="clear" w:color="auto" w:fill="D9D9D9" w:themeFill="background1" w:themeFillShade="D9"/>
          </w:tcPr>
          <w:p w14:paraId="0A9E3858" w14:textId="77777777" w:rsidR="00E85772" w:rsidRP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t>Type</w:t>
            </w:r>
          </w:p>
        </w:tc>
        <w:tc>
          <w:tcPr>
            <w:tcW w:w="3436" w:type="dxa"/>
            <w:shd w:val="clear" w:color="auto" w:fill="D9D9D9" w:themeFill="background1" w:themeFillShade="D9"/>
          </w:tcPr>
          <w:p w14:paraId="72E441BC" w14:textId="77777777" w:rsidR="00E85772" w:rsidRP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t xml:space="preserve">Definition </w:t>
            </w:r>
          </w:p>
        </w:tc>
        <w:tc>
          <w:tcPr>
            <w:tcW w:w="4182" w:type="dxa"/>
            <w:shd w:val="clear" w:color="auto" w:fill="D9D9D9" w:themeFill="background1" w:themeFillShade="D9"/>
          </w:tcPr>
          <w:p w14:paraId="39BACB39" w14:textId="77777777" w:rsid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t>Example</w:t>
            </w:r>
          </w:p>
          <w:p w14:paraId="4E132259" w14:textId="77777777" w:rsidR="004F05F6" w:rsidRPr="00E85772" w:rsidRDefault="004F05F6" w:rsidP="00E85772">
            <w:pPr>
              <w:kinsoku w:val="0"/>
              <w:overflowPunct w:val="0"/>
              <w:jc w:val="center"/>
              <w:rPr>
                <w:rFonts w:asciiTheme="minorHAnsi" w:hAnsiTheme="minorHAnsi" w:cs="Calibri"/>
                <w:b/>
                <w:sz w:val="22"/>
                <w:szCs w:val="22"/>
              </w:rPr>
            </w:pPr>
          </w:p>
        </w:tc>
      </w:tr>
      <w:tr w:rsidR="00E85772" w:rsidRPr="00E85772" w14:paraId="773EAE9B" w14:textId="77777777" w:rsidTr="004F05F6">
        <w:trPr>
          <w:trHeight w:val="295"/>
        </w:trPr>
        <w:tc>
          <w:tcPr>
            <w:tcW w:w="1418" w:type="dxa"/>
          </w:tcPr>
          <w:p w14:paraId="2127338C"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Outcome</w:t>
            </w:r>
          </w:p>
        </w:tc>
        <w:tc>
          <w:tcPr>
            <w:tcW w:w="3436" w:type="dxa"/>
          </w:tcPr>
          <w:p w14:paraId="77F14A16" w14:textId="09CF97EB"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Outcome indicators are the 2</w:t>
            </w:r>
            <w:r w:rsidRPr="00E85772">
              <w:rPr>
                <w:rFonts w:asciiTheme="minorHAnsi" w:hAnsiTheme="minorHAnsi" w:cs="Calibri"/>
                <w:i/>
                <w:sz w:val="22"/>
                <w:szCs w:val="22"/>
                <w:vertAlign w:val="superscript"/>
              </w:rPr>
              <w:t>nd</w:t>
            </w:r>
            <w:r w:rsidRPr="00E85772">
              <w:rPr>
                <w:rFonts w:asciiTheme="minorHAnsi" w:hAnsiTheme="minorHAnsi" w:cs="Calibri"/>
                <w:i/>
                <w:sz w:val="22"/>
                <w:szCs w:val="22"/>
              </w:rPr>
              <w:t xml:space="preserve"> level of results associate</w:t>
            </w:r>
            <w:r w:rsidR="00E63899">
              <w:rPr>
                <w:rFonts w:asciiTheme="minorHAnsi" w:hAnsiTheme="minorHAnsi" w:cs="Calibri"/>
                <w:i/>
                <w:sz w:val="22"/>
                <w:szCs w:val="22"/>
              </w:rPr>
              <w:t>d</w:t>
            </w:r>
            <w:r w:rsidRPr="00E85772">
              <w:rPr>
                <w:rFonts w:asciiTheme="minorHAnsi" w:hAnsiTheme="minorHAnsi" w:cs="Calibri"/>
                <w:i/>
                <w:sz w:val="22"/>
                <w:szCs w:val="22"/>
              </w:rPr>
              <w:t xml:space="preserve"> with an initiative. </w:t>
            </w:r>
            <w:r w:rsidRPr="00E85772">
              <w:rPr>
                <w:rFonts w:ascii="Calibri" w:hAnsi="Calibri" w:cs="Calibri"/>
                <w:i/>
                <w:sz w:val="22"/>
                <w:szCs w:val="22"/>
              </w:rPr>
              <w:t xml:space="preserve">They </w:t>
            </w:r>
            <w:r w:rsidRPr="00E85772">
              <w:rPr>
                <w:rFonts w:asciiTheme="minorHAnsi" w:hAnsiTheme="minorHAnsi" w:cs="Calibri"/>
                <w:i/>
                <w:sz w:val="22"/>
                <w:szCs w:val="22"/>
              </w:rPr>
              <w:t>measure whether an initiative is achieving the expected effects/changes in the short, intermediate, and long term. </w:t>
            </w:r>
          </w:p>
          <w:p w14:paraId="7EB43216" w14:textId="77777777" w:rsidR="00E85772" w:rsidRPr="00E85772" w:rsidRDefault="00E85772" w:rsidP="00E85772">
            <w:pPr>
              <w:kinsoku w:val="0"/>
              <w:overflowPunct w:val="0"/>
              <w:jc w:val="both"/>
              <w:rPr>
                <w:rFonts w:asciiTheme="minorHAnsi" w:hAnsiTheme="minorHAnsi" w:cs="Calibri"/>
                <w:i/>
                <w:sz w:val="22"/>
                <w:szCs w:val="22"/>
              </w:rPr>
            </w:pPr>
          </w:p>
        </w:tc>
        <w:tc>
          <w:tcPr>
            <w:tcW w:w="4182" w:type="dxa"/>
          </w:tcPr>
          <w:p w14:paraId="61F27F2F"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knowledge</w:t>
            </w:r>
          </w:p>
          <w:p w14:paraId="2F061E65"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Changed opinions/value</w:t>
            </w:r>
          </w:p>
          <w:p w14:paraId="18C8C6E2"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Increased capacity</w:t>
            </w:r>
          </w:p>
          <w:p w14:paraId="69829CCC"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Increased skills</w:t>
            </w:r>
          </w:p>
          <w:p w14:paraId="52C63000"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Changed attitudes</w:t>
            </w:r>
          </w:p>
          <w:p w14:paraId="182C4D70"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 xml:space="preserve">Improved processes and procedures  </w:t>
            </w:r>
          </w:p>
          <w:p w14:paraId="76A38891"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Enhanced systems</w:t>
            </w:r>
          </w:p>
          <w:p w14:paraId="7ABB1C6E" w14:textId="77777777" w:rsidR="00E85772" w:rsidRPr="00E85772" w:rsidRDefault="00E85772" w:rsidP="00E85772">
            <w:pPr>
              <w:kinsoku w:val="0"/>
              <w:overflowPunct w:val="0"/>
              <w:ind w:left="312"/>
              <w:rPr>
                <w:rFonts w:asciiTheme="minorHAnsi" w:hAnsiTheme="minorHAnsi" w:cs="Calibri"/>
                <w:i/>
                <w:sz w:val="22"/>
                <w:szCs w:val="22"/>
                <w:lang w:val="en-US"/>
              </w:rPr>
            </w:pPr>
          </w:p>
        </w:tc>
      </w:tr>
      <w:tr w:rsidR="00E85772" w:rsidRPr="00E85772" w14:paraId="1E339631" w14:textId="77777777" w:rsidTr="004F05F6">
        <w:trPr>
          <w:trHeight w:val="295"/>
        </w:trPr>
        <w:tc>
          <w:tcPr>
            <w:tcW w:w="1418" w:type="dxa"/>
          </w:tcPr>
          <w:p w14:paraId="3ABD59E2"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Output</w:t>
            </w:r>
          </w:p>
        </w:tc>
        <w:tc>
          <w:tcPr>
            <w:tcW w:w="3436" w:type="dxa"/>
          </w:tcPr>
          <w:p w14:paraId="0D2E0A65"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color w:val="333333"/>
                <w:sz w:val="22"/>
                <w:szCs w:val="22"/>
                <w:shd w:val="clear" w:color="auto" w:fill="FFFFFF"/>
              </w:rPr>
              <w:t>These are the first level of results associated with an initiative; that is, t</w:t>
            </w:r>
            <w:r w:rsidRPr="00E85772">
              <w:rPr>
                <w:rFonts w:asciiTheme="minorHAnsi" w:hAnsiTheme="minorHAnsi" w:cs="Calibri"/>
                <w:i/>
                <w:sz w:val="22"/>
                <w:szCs w:val="22"/>
              </w:rPr>
              <w:t xml:space="preserve">he direct products and services produced from the activities. </w:t>
            </w:r>
          </w:p>
        </w:tc>
        <w:tc>
          <w:tcPr>
            <w:tcW w:w="4182" w:type="dxa"/>
          </w:tcPr>
          <w:p w14:paraId="3A518F9F"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products and services</w:t>
            </w:r>
          </w:p>
          <w:p w14:paraId="65FF92D0"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of clients served</w:t>
            </w:r>
          </w:p>
          <w:p w14:paraId="18B01D6A"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 xml:space="preserve">Number of life skills </w:t>
            </w:r>
          </w:p>
          <w:p w14:paraId="37653BE8"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Duration and frequency of attendance</w:t>
            </w:r>
          </w:p>
          <w:p w14:paraId="41B8094D"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Number of meals</w:t>
            </w:r>
          </w:p>
          <w:p w14:paraId="4C499687"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Work done</w:t>
            </w:r>
          </w:p>
          <w:p w14:paraId="3E20A4CA"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Programme activities completed</w:t>
            </w:r>
          </w:p>
          <w:p w14:paraId="055EBADE" w14:textId="77777777" w:rsidR="00E85772" w:rsidRPr="00E85772" w:rsidRDefault="00E85772" w:rsidP="00E85772">
            <w:pPr>
              <w:kinsoku w:val="0"/>
              <w:overflowPunct w:val="0"/>
              <w:ind w:left="312"/>
              <w:rPr>
                <w:rFonts w:asciiTheme="minorHAnsi" w:hAnsiTheme="minorHAnsi" w:cs="Calibri"/>
                <w:i/>
                <w:sz w:val="22"/>
                <w:szCs w:val="22"/>
                <w:lang w:val="en-US"/>
              </w:rPr>
            </w:pPr>
          </w:p>
        </w:tc>
      </w:tr>
      <w:tr w:rsidR="00E85772" w:rsidRPr="00E85772" w14:paraId="362E4BF4" w14:textId="77777777" w:rsidTr="004F05F6">
        <w:trPr>
          <w:trHeight w:val="295"/>
        </w:trPr>
        <w:tc>
          <w:tcPr>
            <w:tcW w:w="1418" w:type="dxa"/>
          </w:tcPr>
          <w:p w14:paraId="3C158A7A"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Effectiveness</w:t>
            </w:r>
          </w:p>
        </w:tc>
        <w:tc>
          <w:tcPr>
            <w:tcW w:w="3436" w:type="dxa"/>
          </w:tcPr>
          <w:p w14:paraId="216E3866"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 xml:space="preserve">The extent to which an organisation </w:t>
            </w:r>
            <w:proofErr w:type="gramStart"/>
            <w:r w:rsidRPr="00E85772">
              <w:rPr>
                <w:rFonts w:asciiTheme="minorHAnsi" w:hAnsiTheme="minorHAnsi" w:cs="Calibri"/>
                <w:i/>
                <w:sz w:val="22"/>
                <w:szCs w:val="22"/>
              </w:rPr>
              <w:t>is able to</w:t>
            </w:r>
            <w:proofErr w:type="gramEnd"/>
            <w:r w:rsidRPr="00E85772">
              <w:rPr>
                <w:rFonts w:asciiTheme="minorHAnsi" w:hAnsiTheme="minorHAnsi" w:cs="Calibri"/>
                <w:i/>
                <w:sz w:val="22"/>
                <w:szCs w:val="22"/>
              </w:rPr>
              <w:t xml:space="preserve"> fulfil its goals. Effectiveness responds to the basic question: “How effective is the organisation in working towards its mission/goals/objectives”.</w:t>
            </w:r>
          </w:p>
        </w:tc>
        <w:tc>
          <w:tcPr>
            <w:tcW w:w="4182" w:type="dxa"/>
          </w:tcPr>
          <w:p w14:paraId="1C765EDF"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Achievement of goals (quantitative and qualitative)</w:t>
            </w:r>
          </w:p>
          <w:p w14:paraId="0422653C"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Number (or percentage) of clients served</w:t>
            </w:r>
          </w:p>
          <w:p w14:paraId="36926891"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 xml:space="preserve">Quality of services and products provided (through users’ perception) </w:t>
            </w:r>
          </w:p>
          <w:p w14:paraId="29C25E3D"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Service access and usage</w:t>
            </w:r>
          </w:p>
          <w:p w14:paraId="20A622A7"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Knowledge generation and utilisation</w:t>
            </w:r>
          </w:p>
          <w:p w14:paraId="208C2800"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Demand for services and products</w:t>
            </w:r>
          </w:p>
          <w:p w14:paraId="3BE75ED8" w14:textId="77777777" w:rsidR="00E85772" w:rsidRPr="00E85772" w:rsidRDefault="00E85772" w:rsidP="00E85772">
            <w:pPr>
              <w:kinsoku w:val="0"/>
              <w:overflowPunct w:val="0"/>
              <w:ind w:left="-9"/>
              <w:jc w:val="both"/>
              <w:rPr>
                <w:rFonts w:asciiTheme="minorHAnsi" w:hAnsiTheme="minorHAnsi" w:cs="Calibri"/>
                <w:i/>
                <w:sz w:val="22"/>
                <w:szCs w:val="22"/>
              </w:rPr>
            </w:pPr>
          </w:p>
        </w:tc>
      </w:tr>
      <w:tr w:rsidR="00E85772" w:rsidRPr="00E85772" w14:paraId="554CE974" w14:textId="77777777" w:rsidTr="004F05F6">
        <w:trPr>
          <w:trHeight w:val="295"/>
        </w:trPr>
        <w:tc>
          <w:tcPr>
            <w:tcW w:w="1418" w:type="dxa"/>
          </w:tcPr>
          <w:p w14:paraId="29248E0F"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Efficiency</w:t>
            </w:r>
          </w:p>
        </w:tc>
        <w:tc>
          <w:tcPr>
            <w:tcW w:w="3436" w:type="dxa"/>
          </w:tcPr>
          <w:p w14:paraId="7A6A94AF"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The ratio between the outputs accomplished by an organisation and the costs incurred to accomplish those outputs. Efficiency responds to the basic question: “How efficiently does the organisation use its human, financial, and physical resources”.</w:t>
            </w:r>
          </w:p>
          <w:p w14:paraId="65D70977" w14:textId="77777777" w:rsidR="00E85772" w:rsidRPr="00E85772" w:rsidRDefault="00E85772" w:rsidP="00E85772">
            <w:pPr>
              <w:kinsoku w:val="0"/>
              <w:overflowPunct w:val="0"/>
              <w:jc w:val="both"/>
              <w:rPr>
                <w:rFonts w:asciiTheme="minorHAnsi" w:hAnsiTheme="minorHAnsi" w:cs="Calibri"/>
                <w:i/>
                <w:sz w:val="22"/>
                <w:szCs w:val="22"/>
              </w:rPr>
            </w:pPr>
          </w:p>
        </w:tc>
        <w:tc>
          <w:tcPr>
            <w:tcW w:w="4182" w:type="dxa"/>
          </w:tcPr>
          <w:p w14:paraId="0592F8DE"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Cost per service or programme provided (and change in cost over time)</w:t>
            </w:r>
          </w:p>
          <w:p w14:paraId="72621FEE"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Total service or programme cost</w:t>
            </w:r>
          </w:p>
          <w:p w14:paraId="396FF203"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Output per staff</w:t>
            </w:r>
          </w:p>
          <w:p w14:paraId="16A41D02"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Cost per client serviced</w:t>
            </w:r>
          </w:p>
          <w:p w14:paraId="30F986E1"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Timeliness of service delivery</w:t>
            </w:r>
          </w:p>
          <w:p w14:paraId="6FB84592"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Programme completion rate</w:t>
            </w:r>
          </w:p>
          <w:p w14:paraId="0B51D818"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Turnover rate</w:t>
            </w:r>
          </w:p>
          <w:p w14:paraId="5DDBD37A" w14:textId="77777777" w:rsidR="00E85772" w:rsidRPr="00E85772" w:rsidRDefault="00E85772" w:rsidP="00E85772">
            <w:pPr>
              <w:kinsoku w:val="0"/>
              <w:overflowPunct w:val="0"/>
              <w:ind w:left="176"/>
              <w:jc w:val="both"/>
              <w:rPr>
                <w:rFonts w:asciiTheme="minorHAnsi" w:hAnsiTheme="minorHAnsi" w:cs="Calibri"/>
                <w:i/>
                <w:sz w:val="22"/>
                <w:szCs w:val="22"/>
              </w:rPr>
            </w:pPr>
          </w:p>
        </w:tc>
      </w:tr>
    </w:tbl>
    <w:p w14:paraId="02A4E3D5" w14:textId="77777777" w:rsidR="00E85772" w:rsidRPr="00E85772" w:rsidRDefault="00E85772" w:rsidP="00E85772">
      <w:pPr>
        <w:kinsoku w:val="0"/>
        <w:overflowPunct w:val="0"/>
        <w:jc w:val="both"/>
        <w:rPr>
          <w:rFonts w:asciiTheme="minorHAnsi" w:hAnsiTheme="minorHAnsi" w:cs="Calibri"/>
          <w:sz w:val="22"/>
          <w:szCs w:val="22"/>
        </w:rPr>
      </w:pPr>
      <w:r w:rsidRPr="00E85772">
        <w:rPr>
          <w:rFonts w:asciiTheme="minorHAnsi" w:hAnsiTheme="minorHAnsi" w:cs="Calibri"/>
          <w:sz w:val="22"/>
          <w:szCs w:val="22"/>
        </w:rPr>
        <w:tab/>
      </w:r>
      <w:r w:rsidRPr="00E85772">
        <w:rPr>
          <w:rFonts w:asciiTheme="minorHAnsi" w:hAnsiTheme="minorHAnsi" w:cs="Calibri"/>
          <w:sz w:val="22"/>
          <w:szCs w:val="22"/>
        </w:rPr>
        <w:tab/>
      </w:r>
    </w:p>
    <w:p w14:paraId="441B38CC" w14:textId="7C03BF40" w:rsidR="00E85772" w:rsidRPr="00E85772" w:rsidRDefault="00E85772" w:rsidP="00E41626">
      <w:pPr>
        <w:kinsoku w:val="0"/>
        <w:overflowPunct w:val="0"/>
        <w:jc w:val="both"/>
        <w:rPr>
          <w:rFonts w:asciiTheme="minorHAnsi" w:hAnsiTheme="minorHAnsi" w:cs="Calibri"/>
          <w:sz w:val="22"/>
          <w:szCs w:val="22"/>
        </w:rPr>
      </w:pPr>
      <w:r w:rsidRPr="00E85772">
        <w:rPr>
          <w:rFonts w:asciiTheme="minorHAnsi" w:hAnsiTheme="minorHAnsi" w:cs="Calibri"/>
          <w:sz w:val="22"/>
          <w:szCs w:val="22"/>
        </w:rPr>
        <w:tab/>
        <w:t>o</w:t>
      </w:r>
      <w:r w:rsidRPr="00E85772">
        <w:rPr>
          <w:rFonts w:asciiTheme="minorHAnsi" w:hAnsiTheme="minorHAnsi" w:cs="Calibri"/>
          <w:spacing w:val="71"/>
          <w:sz w:val="22"/>
          <w:szCs w:val="22"/>
        </w:rPr>
        <w:t xml:space="preserve">      </w:t>
      </w:r>
      <w:r w:rsidRPr="00E85772">
        <w:rPr>
          <w:rFonts w:asciiTheme="minorHAnsi" w:hAnsiTheme="minorHAnsi" w:cs="Calibri"/>
          <w:b/>
          <w:i/>
          <w:iCs/>
          <w:spacing w:val="-1"/>
          <w:sz w:val="22"/>
          <w:szCs w:val="22"/>
        </w:rPr>
        <w:t>Targets</w:t>
      </w:r>
      <w:r w:rsidRPr="00E85772">
        <w:rPr>
          <w:rFonts w:asciiTheme="minorHAnsi" w:hAnsiTheme="minorHAnsi" w:cs="Calibri"/>
          <w:b/>
          <w:i/>
          <w:iCs/>
          <w:sz w:val="22"/>
          <w:szCs w:val="22"/>
        </w:rPr>
        <w:t xml:space="preserve"> and Costs</w:t>
      </w:r>
    </w:p>
    <w:p w14:paraId="635EB733" w14:textId="4A2C982D" w:rsidR="00E85772" w:rsidRPr="00E85772" w:rsidRDefault="00E85772" w:rsidP="00E85E68">
      <w:pPr>
        <w:kinsoku w:val="0"/>
        <w:overflowPunct w:val="0"/>
        <w:ind w:right="95"/>
        <w:jc w:val="both"/>
        <w:rPr>
          <w:rFonts w:asciiTheme="minorHAnsi" w:hAnsiTheme="minorHAnsi" w:cs="Calibri"/>
          <w:sz w:val="22"/>
          <w:szCs w:val="22"/>
        </w:rPr>
      </w:pPr>
      <w:r w:rsidRPr="00E85772">
        <w:rPr>
          <w:rFonts w:asciiTheme="minorHAnsi" w:hAnsiTheme="minorHAnsi" w:cs="Calibri"/>
          <w:spacing w:val="-1"/>
          <w:sz w:val="22"/>
          <w:szCs w:val="22"/>
        </w:rPr>
        <w:t>Targets</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allow</w:t>
      </w:r>
      <w:r w:rsidRPr="00E85772">
        <w:rPr>
          <w:rFonts w:asciiTheme="minorHAnsi" w:hAnsiTheme="minorHAnsi" w:cs="Calibri"/>
          <w:spacing w:val="30"/>
          <w:sz w:val="22"/>
          <w:szCs w:val="22"/>
        </w:rPr>
        <w:t xml:space="preserve"> </w:t>
      </w:r>
      <w:r w:rsidRPr="00E85772">
        <w:rPr>
          <w:rFonts w:asciiTheme="minorHAnsi" w:hAnsiTheme="minorHAnsi" w:cs="Calibri"/>
          <w:spacing w:val="-2"/>
          <w:sz w:val="22"/>
          <w:szCs w:val="22"/>
        </w:rPr>
        <w:t>you</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consider</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30"/>
          <w:sz w:val="22"/>
          <w:szCs w:val="22"/>
        </w:rPr>
        <w:t xml:space="preserve"> </w:t>
      </w:r>
      <w:r w:rsidRPr="00E85772">
        <w:rPr>
          <w:rFonts w:asciiTheme="minorHAnsi" w:hAnsiTheme="minorHAnsi" w:cs="Calibri"/>
          <w:spacing w:val="-2"/>
          <w:sz w:val="22"/>
          <w:szCs w:val="22"/>
        </w:rPr>
        <w:t>you</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will</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monitor</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assess</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outcome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7"/>
          <w:sz w:val="22"/>
          <w:szCs w:val="22"/>
        </w:rPr>
        <w:t xml:space="preserve"> </w:t>
      </w:r>
      <w:r w:rsidRPr="00E85772">
        <w:rPr>
          <w:rFonts w:asciiTheme="minorHAnsi" w:hAnsiTheme="minorHAnsi" w:cs="Calibri"/>
          <w:spacing w:val="-1"/>
          <w:sz w:val="22"/>
          <w:szCs w:val="22"/>
        </w:rPr>
        <w:t>strategies</w:t>
      </w:r>
      <w:r w:rsidRPr="00E85772">
        <w:rPr>
          <w:rFonts w:asciiTheme="minorHAnsi" w:hAnsiTheme="minorHAnsi" w:cs="Calibri"/>
          <w:spacing w:val="4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implemented.</w:t>
      </w:r>
      <w:r w:rsidRPr="00E85772">
        <w:rPr>
          <w:rFonts w:asciiTheme="minorHAnsi" w:hAnsiTheme="minorHAnsi" w:cs="Calibri"/>
          <w:spacing w:val="15"/>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represent</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measurable</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success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level</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an</w:t>
      </w:r>
      <w:r w:rsidRPr="00E85772">
        <w:rPr>
          <w:rFonts w:asciiTheme="minorHAnsi" w:hAnsiTheme="minorHAnsi" w:cs="Calibri"/>
          <w:spacing w:val="75"/>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programme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3"/>
          <w:sz w:val="22"/>
          <w:szCs w:val="22"/>
        </w:rPr>
        <w:t xml:space="preserve"> </w:t>
      </w:r>
      <w:r w:rsidRPr="00E85772">
        <w:rPr>
          <w:rFonts w:asciiTheme="minorHAnsi" w:hAnsiTheme="minorHAnsi" w:cs="Calibri"/>
          <w:spacing w:val="-1"/>
          <w:sz w:val="22"/>
          <w:szCs w:val="22"/>
        </w:rPr>
        <w:t>initiative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plans</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within</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specified</w:t>
      </w:r>
      <w:r w:rsidRPr="00E85772">
        <w:rPr>
          <w:rFonts w:asciiTheme="minorHAnsi" w:hAnsiTheme="minorHAnsi" w:cs="Calibri"/>
          <w:spacing w:val="4"/>
          <w:sz w:val="22"/>
          <w:szCs w:val="22"/>
        </w:rPr>
        <w:t xml:space="preserve"> </w:t>
      </w:r>
      <w:proofErr w:type="gramStart"/>
      <w:r w:rsidRPr="00E85772">
        <w:rPr>
          <w:rFonts w:asciiTheme="minorHAnsi" w:hAnsiTheme="minorHAnsi" w:cs="Calibri"/>
          <w:sz w:val="22"/>
          <w:szCs w:val="22"/>
        </w:rPr>
        <w:t>time</w:t>
      </w:r>
      <w:r w:rsidRPr="00E85772">
        <w:rPr>
          <w:rFonts w:asciiTheme="minorHAnsi" w:hAnsiTheme="minorHAnsi" w:cs="Calibri"/>
          <w:spacing w:val="4"/>
          <w:sz w:val="22"/>
          <w:szCs w:val="22"/>
        </w:rPr>
        <w:t xml:space="preserve"> </w:t>
      </w:r>
      <w:r w:rsidRPr="00E85772">
        <w:rPr>
          <w:rFonts w:asciiTheme="minorHAnsi" w:hAnsiTheme="minorHAnsi" w:cs="Calibri"/>
          <w:spacing w:val="-1"/>
          <w:sz w:val="22"/>
          <w:szCs w:val="22"/>
        </w:rPr>
        <w:t>period</w:t>
      </w:r>
      <w:proofErr w:type="gramEnd"/>
      <w:r w:rsidRPr="00E85772">
        <w:rPr>
          <w:rFonts w:asciiTheme="minorHAnsi" w:hAnsiTheme="minorHAnsi" w:cs="Calibri"/>
          <w:spacing w:val="-1"/>
          <w:sz w:val="22"/>
          <w:szCs w:val="22"/>
        </w:rPr>
        <w:t>.</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can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either</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quantitative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qualitative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appropriate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57"/>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reflect</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cost</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producing</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in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each</w:t>
      </w:r>
      <w:r w:rsidRPr="00E85772">
        <w:rPr>
          <w:rFonts w:asciiTheme="minorHAnsi" w:hAnsiTheme="minorHAnsi" w:cs="Calibri"/>
          <w:spacing w:val="28"/>
          <w:sz w:val="22"/>
          <w:szCs w:val="22"/>
        </w:rPr>
        <w:t xml:space="preserve"> </w:t>
      </w:r>
      <w:r w:rsidRPr="00E85772">
        <w:rPr>
          <w:rFonts w:asciiTheme="minorHAnsi" w:hAnsiTheme="minorHAnsi" w:cs="Calibri"/>
          <w:spacing w:val="-2"/>
          <w:sz w:val="22"/>
          <w:szCs w:val="22"/>
        </w:rPr>
        <w:t>year</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7"/>
          <w:sz w:val="22"/>
          <w:szCs w:val="22"/>
        </w:rPr>
        <w:t xml:space="preserve"> </w:t>
      </w:r>
      <w:r w:rsidR="00E85E68">
        <w:rPr>
          <w:rFonts w:asciiTheme="minorHAnsi" w:hAnsiTheme="minorHAnsi" w:cs="Calibri"/>
          <w:spacing w:val="57"/>
          <w:sz w:val="22"/>
          <w:szCs w:val="22"/>
        </w:rPr>
        <w:t>plan</w:t>
      </w:r>
      <w:r w:rsidRPr="00E85772">
        <w:rPr>
          <w:rFonts w:asciiTheme="minorHAnsi" w:hAnsiTheme="minorHAnsi" w:cs="Calibri"/>
          <w:sz w:val="22"/>
          <w:szCs w:val="22"/>
        </w:rPr>
        <w:t>.</w:t>
      </w:r>
    </w:p>
    <w:p w14:paraId="449DE248" w14:textId="47AFB6A0" w:rsidR="004A2477" w:rsidRDefault="004A2477">
      <w:pPr>
        <w:widowControl/>
        <w:autoSpaceDE/>
        <w:autoSpaceDN/>
        <w:adjustRightInd/>
        <w:spacing w:after="160" w:line="259" w:lineRule="auto"/>
        <w:rPr>
          <w:rFonts w:asciiTheme="minorHAnsi" w:hAnsiTheme="minorHAnsi" w:cstheme="minorHAnsi"/>
          <w:b/>
          <w:sz w:val="22"/>
          <w:szCs w:val="22"/>
        </w:rPr>
      </w:pPr>
    </w:p>
    <w:p w14:paraId="3AFDEFF1" w14:textId="41FB333A" w:rsidR="004A2477" w:rsidRPr="00D7261B" w:rsidRDefault="004A2477">
      <w:pPr>
        <w:widowControl/>
        <w:autoSpaceDE/>
        <w:autoSpaceDN/>
        <w:adjustRightInd/>
        <w:spacing w:after="160" w:line="259" w:lineRule="auto"/>
        <w:rPr>
          <w:rFonts w:asciiTheme="minorHAnsi" w:hAnsiTheme="minorHAnsi" w:cstheme="minorHAnsi"/>
          <w:b/>
          <w:i/>
          <w:iCs/>
          <w:sz w:val="22"/>
          <w:szCs w:val="22"/>
        </w:rPr>
      </w:pPr>
      <w:r w:rsidRPr="004A2477">
        <w:rPr>
          <w:rFonts w:asciiTheme="minorHAnsi" w:hAnsiTheme="minorHAnsi" w:cstheme="minorHAnsi"/>
          <w:b/>
          <w:i/>
          <w:iCs/>
          <w:sz w:val="22"/>
          <w:szCs w:val="22"/>
        </w:rPr>
        <w:t xml:space="preserve">Note: </w:t>
      </w:r>
    </w:p>
    <w:p w14:paraId="2EE73A8E" w14:textId="7CF9627B" w:rsidR="004A2477" w:rsidRPr="004A2477" w:rsidRDefault="004A2477" w:rsidP="00E1284E">
      <w:pPr>
        <w:numPr>
          <w:ilvl w:val="0"/>
          <w:numId w:val="34"/>
        </w:numPr>
        <w:kinsoku w:val="0"/>
        <w:overflowPunct w:val="0"/>
        <w:ind w:left="567" w:hanging="425"/>
        <w:jc w:val="both"/>
        <w:rPr>
          <w:rFonts w:asciiTheme="minorHAnsi" w:hAnsiTheme="minorHAnsi" w:cstheme="minorHAnsi"/>
          <w:i/>
          <w:iCs/>
          <w:sz w:val="22"/>
          <w:szCs w:val="22"/>
        </w:rPr>
      </w:pPr>
      <w:r w:rsidRPr="004A2477">
        <w:rPr>
          <w:rFonts w:asciiTheme="minorHAnsi" w:hAnsiTheme="minorHAnsi" w:cstheme="minorHAnsi"/>
          <w:i/>
          <w:iCs/>
          <w:sz w:val="22"/>
          <w:szCs w:val="22"/>
        </w:rPr>
        <w:t>The outcomes</w:t>
      </w:r>
      <w:r w:rsidRPr="00D7261B">
        <w:rPr>
          <w:rFonts w:asciiTheme="minorHAnsi" w:hAnsiTheme="minorHAnsi" w:cstheme="minorHAnsi"/>
          <w:i/>
          <w:iCs/>
          <w:sz w:val="22"/>
          <w:szCs w:val="22"/>
        </w:rPr>
        <w:t xml:space="preserve">, </w:t>
      </w:r>
      <w:r w:rsidRPr="004A2477">
        <w:rPr>
          <w:rFonts w:asciiTheme="minorHAnsi" w:hAnsiTheme="minorHAnsi" w:cstheme="minorHAnsi"/>
          <w:i/>
          <w:iCs/>
          <w:sz w:val="22"/>
          <w:szCs w:val="22"/>
        </w:rPr>
        <w:t xml:space="preserve">strategic objectives </w:t>
      </w:r>
      <w:r w:rsidRPr="00D7261B">
        <w:rPr>
          <w:rFonts w:asciiTheme="minorHAnsi" w:hAnsiTheme="minorHAnsi" w:cstheme="minorHAnsi"/>
          <w:i/>
          <w:iCs/>
          <w:sz w:val="22"/>
          <w:szCs w:val="22"/>
        </w:rPr>
        <w:t xml:space="preserve">and strategies developed earlier in the plan should be translated to the implementation </w:t>
      </w:r>
      <w:r w:rsidR="009550C4" w:rsidRPr="00D7261B">
        <w:rPr>
          <w:rFonts w:asciiTheme="minorHAnsi" w:hAnsiTheme="minorHAnsi" w:cstheme="minorHAnsi"/>
          <w:i/>
          <w:iCs/>
          <w:sz w:val="22"/>
          <w:szCs w:val="22"/>
        </w:rPr>
        <w:t xml:space="preserve">(results) </w:t>
      </w:r>
      <w:r w:rsidRPr="00D7261B">
        <w:rPr>
          <w:rFonts w:asciiTheme="minorHAnsi" w:hAnsiTheme="minorHAnsi" w:cstheme="minorHAnsi"/>
          <w:i/>
          <w:iCs/>
          <w:sz w:val="22"/>
          <w:szCs w:val="22"/>
        </w:rPr>
        <w:t>matrix.</w:t>
      </w:r>
    </w:p>
    <w:p w14:paraId="77BE191F" w14:textId="635E2550" w:rsidR="004A2477" w:rsidRPr="004A2477" w:rsidRDefault="00E85E68" w:rsidP="00E1284E">
      <w:pPr>
        <w:numPr>
          <w:ilvl w:val="0"/>
          <w:numId w:val="34"/>
        </w:numPr>
        <w:kinsoku w:val="0"/>
        <w:overflowPunct w:val="0"/>
        <w:ind w:left="567" w:hanging="425"/>
        <w:jc w:val="both"/>
        <w:rPr>
          <w:rFonts w:asciiTheme="minorHAnsi" w:hAnsiTheme="minorHAnsi" w:cstheme="minorHAnsi"/>
          <w:i/>
          <w:iCs/>
          <w:sz w:val="22"/>
          <w:szCs w:val="22"/>
        </w:rPr>
      </w:pPr>
      <w:r>
        <w:rPr>
          <w:rFonts w:asciiTheme="minorHAnsi" w:hAnsiTheme="minorHAnsi" w:cstheme="minorHAnsi"/>
          <w:i/>
          <w:iCs/>
          <w:sz w:val="22"/>
          <w:szCs w:val="22"/>
        </w:rPr>
        <w:t>Key</w:t>
      </w:r>
      <w:r w:rsidR="004A2477" w:rsidRPr="004A2477">
        <w:rPr>
          <w:rFonts w:asciiTheme="minorHAnsi" w:hAnsiTheme="minorHAnsi" w:cstheme="minorHAnsi"/>
          <w:i/>
          <w:iCs/>
          <w:sz w:val="22"/>
          <w:szCs w:val="22"/>
        </w:rPr>
        <w:t xml:space="preserve"> Outputs are the first level results that the </w:t>
      </w:r>
      <w:r w:rsidR="009550C4" w:rsidRPr="00D7261B">
        <w:rPr>
          <w:rFonts w:asciiTheme="minorHAnsi" w:hAnsiTheme="minorHAnsi" w:cstheme="minorHAnsi"/>
          <w:i/>
          <w:iCs/>
          <w:sz w:val="22"/>
          <w:szCs w:val="22"/>
        </w:rPr>
        <w:t>Agency</w:t>
      </w:r>
      <w:r w:rsidR="004A2477" w:rsidRPr="004A2477">
        <w:rPr>
          <w:rFonts w:asciiTheme="minorHAnsi" w:hAnsiTheme="minorHAnsi" w:cstheme="minorHAnsi"/>
          <w:i/>
          <w:iCs/>
          <w:sz w:val="22"/>
          <w:szCs w:val="22"/>
        </w:rPr>
        <w:t xml:space="preserve"> seek</w:t>
      </w:r>
      <w:r w:rsidR="00E63899">
        <w:rPr>
          <w:rFonts w:asciiTheme="minorHAnsi" w:hAnsiTheme="minorHAnsi" w:cstheme="minorHAnsi"/>
          <w:i/>
          <w:iCs/>
          <w:sz w:val="22"/>
          <w:szCs w:val="22"/>
        </w:rPr>
        <w:t>s</w:t>
      </w:r>
      <w:r w:rsidR="004A2477" w:rsidRPr="004A2477">
        <w:rPr>
          <w:rFonts w:asciiTheme="minorHAnsi" w:hAnsiTheme="minorHAnsi" w:cstheme="minorHAnsi"/>
          <w:i/>
          <w:iCs/>
          <w:sz w:val="22"/>
          <w:szCs w:val="22"/>
        </w:rPr>
        <w:t xml:space="preserve"> to achieve through the implementation of the various initiatives associated with the respective sub-programmes. </w:t>
      </w:r>
      <w:r w:rsidR="004A2477" w:rsidRPr="004A2477">
        <w:rPr>
          <w:rFonts w:asciiTheme="minorHAnsi" w:hAnsiTheme="minorHAnsi" w:cstheme="minorHAnsi"/>
          <w:i/>
          <w:iCs/>
          <w:sz w:val="22"/>
          <w:szCs w:val="22"/>
        </w:rPr>
        <w:lastRenderedPageBreak/>
        <w:t xml:space="preserve">Outputs are the products and services produced from interventions (projects, </w:t>
      </w:r>
      <w:proofErr w:type="gramStart"/>
      <w:r w:rsidR="004A2477" w:rsidRPr="004A2477">
        <w:rPr>
          <w:rFonts w:asciiTheme="minorHAnsi" w:hAnsiTheme="minorHAnsi" w:cstheme="minorHAnsi"/>
          <w:i/>
          <w:iCs/>
          <w:sz w:val="22"/>
          <w:szCs w:val="22"/>
        </w:rPr>
        <w:t>programmes</w:t>
      </w:r>
      <w:proofErr w:type="gramEnd"/>
      <w:r w:rsidR="004A2477" w:rsidRPr="004A2477">
        <w:rPr>
          <w:rFonts w:asciiTheme="minorHAnsi" w:hAnsiTheme="minorHAnsi" w:cstheme="minorHAnsi"/>
          <w:i/>
          <w:iCs/>
          <w:sz w:val="22"/>
          <w:szCs w:val="22"/>
        </w:rPr>
        <w:t xml:space="preserve"> and policies etc.).  </w:t>
      </w:r>
    </w:p>
    <w:p w14:paraId="43A70CEC" w14:textId="03611725" w:rsidR="004F05F6" w:rsidRPr="00A5064B" w:rsidRDefault="004A2477" w:rsidP="00A5064B">
      <w:pPr>
        <w:numPr>
          <w:ilvl w:val="0"/>
          <w:numId w:val="34"/>
        </w:numPr>
        <w:kinsoku w:val="0"/>
        <w:overflowPunct w:val="0"/>
        <w:ind w:left="567" w:hanging="425"/>
        <w:jc w:val="both"/>
        <w:rPr>
          <w:rFonts w:asciiTheme="minorHAnsi" w:hAnsiTheme="minorHAnsi" w:cstheme="minorHAnsi"/>
          <w:i/>
          <w:iCs/>
          <w:sz w:val="22"/>
          <w:szCs w:val="22"/>
        </w:rPr>
      </w:pPr>
      <w:r w:rsidRPr="004A2477">
        <w:rPr>
          <w:rFonts w:asciiTheme="minorHAnsi" w:hAnsiTheme="minorHAnsi" w:cstheme="minorHAnsi"/>
          <w:i/>
          <w:iCs/>
          <w:sz w:val="22"/>
          <w:szCs w:val="22"/>
        </w:rPr>
        <w:t xml:space="preserve">Performance Indicators/Measures should be </w:t>
      </w:r>
      <w:r w:rsidRPr="006F1370">
        <w:rPr>
          <w:rFonts w:asciiTheme="minorHAnsi" w:hAnsiTheme="minorHAnsi" w:cstheme="minorHAnsi"/>
          <w:b/>
          <w:bCs/>
          <w:i/>
          <w:iCs/>
          <w:sz w:val="22"/>
          <w:szCs w:val="22"/>
        </w:rPr>
        <w:t>outputs</w:t>
      </w:r>
      <w:r w:rsidR="00E63899" w:rsidRPr="006F1370">
        <w:rPr>
          <w:rFonts w:asciiTheme="minorHAnsi" w:hAnsiTheme="minorHAnsi" w:cstheme="minorHAnsi"/>
          <w:b/>
          <w:bCs/>
          <w:i/>
          <w:iCs/>
          <w:sz w:val="22"/>
          <w:szCs w:val="22"/>
        </w:rPr>
        <w:t>,</w:t>
      </w:r>
      <w:r w:rsidRPr="006F1370">
        <w:rPr>
          <w:rFonts w:asciiTheme="minorHAnsi" w:hAnsiTheme="minorHAnsi" w:cstheme="minorHAnsi"/>
          <w:b/>
          <w:bCs/>
          <w:i/>
          <w:iCs/>
          <w:sz w:val="22"/>
          <w:szCs w:val="22"/>
        </w:rPr>
        <w:t xml:space="preserve"> process and</w:t>
      </w:r>
      <w:r w:rsidR="00E63899" w:rsidRPr="006F1370">
        <w:rPr>
          <w:rFonts w:asciiTheme="minorHAnsi" w:hAnsiTheme="minorHAnsi" w:cstheme="minorHAnsi"/>
          <w:b/>
          <w:bCs/>
          <w:i/>
          <w:iCs/>
          <w:sz w:val="22"/>
          <w:szCs w:val="22"/>
        </w:rPr>
        <w:t>/or</w:t>
      </w:r>
      <w:r w:rsidRPr="006F1370">
        <w:rPr>
          <w:rFonts w:asciiTheme="minorHAnsi" w:hAnsiTheme="minorHAnsi" w:cstheme="minorHAnsi"/>
          <w:b/>
          <w:bCs/>
          <w:i/>
          <w:iCs/>
          <w:sz w:val="22"/>
          <w:szCs w:val="22"/>
        </w:rPr>
        <w:t xml:space="preserve"> efficiency indicators, </w:t>
      </w:r>
      <w:r w:rsidRPr="006F1370">
        <w:rPr>
          <w:rFonts w:asciiTheme="minorHAnsi" w:hAnsiTheme="minorHAnsi" w:cstheme="minorHAnsi"/>
          <w:i/>
          <w:iCs/>
          <w:sz w:val="22"/>
          <w:szCs w:val="22"/>
        </w:rPr>
        <w:t>and c</w:t>
      </w:r>
      <w:r w:rsidR="006F1370" w:rsidRPr="006F1370">
        <w:rPr>
          <w:rFonts w:asciiTheme="minorHAnsi" w:hAnsiTheme="minorHAnsi" w:cstheme="minorHAnsi"/>
          <w:i/>
          <w:iCs/>
          <w:sz w:val="22"/>
          <w:szCs w:val="22"/>
        </w:rPr>
        <w:t>an</w:t>
      </w:r>
      <w:r w:rsidRPr="006F1370">
        <w:rPr>
          <w:rFonts w:asciiTheme="minorHAnsi" w:hAnsiTheme="minorHAnsi" w:cstheme="minorHAnsi"/>
          <w:i/>
          <w:iCs/>
          <w:sz w:val="22"/>
          <w:szCs w:val="22"/>
        </w:rPr>
        <w:t xml:space="preserve"> </w:t>
      </w:r>
      <w:r w:rsidR="00D7261B" w:rsidRPr="006F1370">
        <w:rPr>
          <w:rFonts w:asciiTheme="minorHAnsi" w:hAnsiTheme="minorHAnsi" w:cstheme="minorHAnsi"/>
          <w:i/>
          <w:iCs/>
          <w:sz w:val="22"/>
          <w:szCs w:val="22"/>
        </w:rPr>
        <w:t>extend</w:t>
      </w:r>
      <w:r w:rsidRPr="006F1370">
        <w:rPr>
          <w:rFonts w:asciiTheme="minorHAnsi" w:hAnsiTheme="minorHAnsi" w:cstheme="minorHAnsi"/>
          <w:i/>
          <w:iCs/>
          <w:sz w:val="22"/>
          <w:szCs w:val="22"/>
        </w:rPr>
        <w:t xml:space="preserve"> to </w:t>
      </w:r>
      <w:r w:rsidRPr="004A2477">
        <w:rPr>
          <w:rFonts w:asciiTheme="minorHAnsi" w:hAnsiTheme="minorHAnsi" w:cstheme="minorHAnsi"/>
          <w:i/>
          <w:iCs/>
          <w:sz w:val="22"/>
          <w:szCs w:val="22"/>
        </w:rPr>
        <w:t>outcome indicators (immediate) depending on what is being measured.</w:t>
      </w:r>
      <w:r w:rsidR="004F05F6" w:rsidRPr="00A5064B">
        <w:rPr>
          <w:rFonts w:asciiTheme="minorHAnsi" w:hAnsiTheme="minorHAnsi" w:cstheme="minorHAnsi"/>
          <w:b/>
          <w:sz w:val="22"/>
          <w:szCs w:val="22"/>
        </w:rPr>
        <w:br w:type="page"/>
      </w:r>
    </w:p>
    <w:p w14:paraId="7AA79B10" w14:textId="77777777" w:rsidR="00865D2E" w:rsidRDefault="00865D2E">
      <w:pPr>
        <w:rPr>
          <w:rFonts w:asciiTheme="minorHAnsi" w:hAnsiTheme="minorHAnsi" w:cstheme="minorHAnsi"/>
          <w:b/>
          <w:sz w:val="22"/>
          <w:szCs w:val="22"/>
        </w:rPr>
        <w:sectPr w:rsidR="00865D2E" w:rsidSect="00BD2849">
          <w:footerReference w:type="default" r:id="rId13"/>
          <w:pgSz w:w="11906" w:h="16838"/>
          <w:pgMar w:top="1135" w:right="1440" w:bottom="1440" w:left="1440" w:header="708" w:footer="708" w:gutter="0"/>
          <w:cols w:space="708"/>
          <w:titlePg/>
          <w:docGrid w:linePitch="360"/>
        </w:sectPr>
      </w:pPr>
    </w:p>
    <w:p w14:paraId="76BC097C" w14:textId="600C4953" w:rsidR="006B2DC4" w:rsidRDefault="00865D2E" w:rsidP="00865D2E">
      <w:pPr>
        <w:widowControl/>
        <w:autoSpaceDE/>
        <w:autoSpaceDN/>
        <w:adjustRightInd/>
        <w:spacing w:after="160" w:line="259" w:lineRule="auto"/>
        <w:rPr>
          <w:rFonts w:ascii="Calibri" w:hAnsi="Calibri" w:cs="Calibri"/>
          <w:i/>
          <w:sz w:val="22"/>
          <w:szCs w:val="22"/>
        </w:rPr>
      </w:pPr>
      <w:r w:rsidRPr="00865D2E">
        <w:rPr>
          <w:rFonts w:ascii="Calibri" w:hAnsi="Calibri" w:cs="Calibri"/>
          <w:b/>
          <w:sz w:val="22"/>
          <w:szCs w:val="22"/>
        </w:rPr>
        <w:lastRenderedPageBreak/>
        <w:t>PROGRAMME NAME</w:t>
      </w:r>
      <w:r w:rsidRPr="00865D2E">
        <w:rPr>
          <w:rFonts w:ascii="Calibri" w:hAnsi="Calibri" w:cs="Calibri"/>
          <w:sz w:val="22"/>
          <w:szCs w:val="22"/>
        </w:rPr>
        <w:t xml:space="preserve">: </w:t>
      </w:r>
      <w:r w:rsidRPr="00865D2E">
        <w:rPr>
          <w:rFonts w:ascii="Calibri" w:hAnsi="Calibri" w:cs="Calibri"/>
          <w:i/>
          <w:sz w:val="22"/>
          <w:szCs w:val="22"/>
        </w:rPr>
        <w:t>[Insert name of programme]</w:t>
      </w:r>
      <w:r w:rsidR="006B2DC4">
        <w:rPr>
          <w:rFonts w:ascii="Calibri" w:hAnsi="Calibri" w:cs="Calibri"/>
          <w:i/>
          <w:sz w:val="22"/>
          <w:szCs w:val="22"/>
        </w:rPr>
        <w:t>.</w:t>
      </w:r>
    </w:p>
    <w:p w14:paraId="2795403C" w14:textId="77777777" w:rsidR="00447ABE" w:rsidRDefault="00447ABE" w:rsidP="00865D2E">
      <w:pPr>
        <w:widowControl/>
        <w:autoSpaceDE/>
        <w:autoSpaceDN/>
        <w:adjustRightInd/>
        <w:spacing w:after="160" w:line="259" w:lineRule="auto"/>
        <w:rPr>
          <w:rFonts w:ascii="Calibri" w:hAnsi="Calibri" w:cs="Calibri"/>
          <w:i/>
          <w:sz w:val="22"/>
          <w:szCs w:val="22"/>
        </w:rPr>
        <w:sectPr w:rsidR="00447ABE" w:rsidSect="006B2DC4">
          <w:pgSz w:w="20163" w:h="12242" w:orient="landscape" w:code="5"/>
          <w:pgMar w:top="782" w:right="1378" w:bottom="760" w:left="1758" w:header="0" w:footer="1571" w:gutter="0"/>
          <w:cols w:space="720" w:equalWidth="0">
            <w:col w:w="10702"/>
          </w:cols>
          <w:noEndnote/>
        </w:sectPr>
      </w:pPr>
    </w:p>
    <w:p w14:paraId="5265D0A4" w14:textId="74B486D4" w:rsidR="006B2DC4" w:rsidRPr="00447ABE" w:rsidRDefault="006B2DC4" w:rsidP="00865D2E">
      <w:pPr>
        <w:widowControl/>
        <w:autoSpaceDE/>
        <w:autoSpaceDN/>
        <w:adjustRightInd/>
        <w:spacing w:after="160" w:line="259" w:lineRule="auto"/>
        <w:rPr>
          <w:rFonts w:ascii="Calibri" w:hAnsi="Calibri" w:cs="Calibri"/>
          <w:i/>
          <w:color w:val="2F5496" w:themeColor="accent1" w:themeShade="BF"/>
          <w:sz w:val="22"/>
          <w:szCs w:val="22"/>
        </w:rPr>
      </w:pPr>
      <w:r w:rsidRPr="00447ABE">
        <w:rPr>
          <w:rFonts w:ascii="Calibri" w:hAnsi="Calibri" w:cs="Calibri"/>
          <w:b/>
          <w:bCs/>
          <w:i/>
          <w:color w:val="2F5496" w:themeColor="accent1" w:themeShade="BF"/>
          <w:sz w:val="22"/>
          <w:szCs w:val="22"/>
        </w:rPr>
        <w:t>NOTE:</w:t>
      </w:r>
      <w:r w:rsidRPr="00447ABE">
        <w:rPr>
          <w:rFonts w:ascii="Calibri" w:hAnsi="Calibri" w:cs="Calibri"/>
          <w:i/>
          <w:color w:val="2F5496" w:themeColor="accent1" w:themeShade="BF"/>
          <w:sz w:val="22"/>
          <w:szCs w:val="22"/>
        </w:rPr>
        <w:t xml:space="preserve"> If the Agency/</w:t>
      </w:r>
      <w:r w:rsidR="00447ABE" w:rsidRPr="00447ABE">
        <w:rPr>
          <w:rFonts w:ascii="Calibri" w:hAnsi="Calibri" w:cs="Calibri"/>
          <w:i/>
          <w:color w:val="2F5496" w:themeColor="accent1" w:themeShade="BF"/>
          <w:sz w:val="22"/>
          <w:szCs w:val="22"/>
        </w:rPr>
        <w:t>Department</w:t>
      </w:r>
      <w:r w:rsidRPr="00447ABE">
        <w:rPr>
          <w:rFonts w:ascii="Calibri" w:hAnsi="Calibri" w:cs="Calibri"/>
          <w:i/>
          <w:color w:val="2F5496" w:themeColor="accent1" w:themeShade="BF"/>
          <w:sz w:val="22"/>
          <w:szCs w:val="22"/>
        </w:rPr>
        <w:t xml:space="preserve"> doe</w:t>
      </w:r>
      <w:r w:rsidR="00447ABE" w:rsidRPr="00447ABE">
        <w:rPr>
          <w:rFonts w:ascii="Calibri" w:hAnsi="Calibri" w:cs="Calibri"/>
          <w:i/>
          <w:color w:val="2F5496" w:themeColor="accent1" w:themeShade="BF"/>
          <w:sz w:val="22"/>
          <w:szCs w:val="22"/>
        </w:rPr>
        <w:t>s</w:t>
      </w:r>
      <w:r w:rsidRPr="00447ABE">
        <w:rPr>
          <w:rFonts w:ascii="Calibri" w:hAnsi="Calibri" w:cs="Calibri"/>
          <w:i/>
          <w:color w:val="2F5496" w:themeColor="accent1" w:themeShade="BF"/>
          <w:sz w:val="22"/>
          <w:szCs w:val="22"/>
        </w:rPr>
        <w:t xml:space="preserve"> not have programmes and sub-</w:t>
      </w:r>
      <w:r w:rsidR="00447ABE">
        <w:rPr>
          <w:rFonts w:ascii="Calibri" w:hAnsi="Calibri" w:cs="Calibri"/>
          <w:i/>
          <w:color w:val="2F5496" w:themeColor="accent1" w:themeShade="BF"/>
          <w:sz w:val="22"/>
          <w:szCs w:val="22"/>
        </w:rPr>
        <w:t>programmes</w:t>
      </w:r>
      <w:r w:rsidRPr="00447ABE">
        <w:rPr>
          <w:rFonts w:ascii="Calibri" w:hAnsi="Calibri" w:cs="Calibri"/>
          <w:i/>
          <w:color w:val="2F5496" w:themeColor="accent1" w:themeShade="BF"/>
          <w:sz w:val="22"/>
          <w:szCs w:val="22"/>
        </w:rPr>
        <w:t xml:space="preserve"> then continue to the </w:t>
      </w:r>
      <w:r w:rsidR="00F26E30">
        <w:rPr>
          <w:rFonts w:ascii="Calibri" w:hAnsi="Calibri" w:cs="Calibri"/>
          <w:i/>
          <w:color w:val="2F5496" w:themeColor="accent1" w:themeShade="BF"/>
          <w:sz w:val="22"/>
          <w:szCs w:val="22"/>
        </w:rPr>
        <w:t>results</w:t>
      </w:r>
      <w:r w:rsidRPr="00447ABE">
        <w:rPr>
          <w:rFonts w:ascii="Calibri" w:hAnsi="Calibri" w:cs="Calibri"/>
          <w:i/>
          <w:color w:val="2F5496" w:themeColor="accent1" w:themeShade="BF"/>
          <w:sz w:val="22"/>
          <w:szCs w:val="22"/>
        </w:rPr>
        <w:t xml:space="preserve"> matri</w:t>
      </w:r>
      <w:r w:rsidR="00447ABE">
        <w:rPr>
          <w:rFonts w:ascii="Calibri" w:hAnsi="Calibri" w:cs="Calibri"/>
          <w:i/>
          <w:color w:val="2F5496" w:themeColor="accent1" w:themeShade="BF"/>
          <w:sz w:val="22"/>
          <w:szCs w:val="22"/>
        </w:rPr>
        <w:t>x</w:t>
      </w:r>
      <w:r w:rsidR="00A5064B">
        <w:rPr>
          <w:rFonts w:ascii="Calibri" w:hAnsi="Calibri" w:cs="Calibri"/>
          <w:i/>
          <w:color w:val="2F5496" w:themeColor="accent1" w:themeShade="BF"/>
          <w:sz w:val="22"/>
          <w:szCs w:val="22"/>
        </w:rPr>
        <w:t xml:space="preserve"> below.</w:t>
      </w:r>
    </w:p>
    <w:p w14:paraId="23CDF8C4" w14:textId="77777777" w:rsidR="00447ABE" w:rsidRDefault="00447ABE" w:rsidP="006B2DC4">
      <w:pPr>
        <w:rPr>
          <w:rFonts w:asciiTheme="minorHAnsi" w:hAnsiTheme="minorHAnsi" w:cstheme="minorHAnsi"/>
          <w:b/>
          <w:color w:val="FFFFFF" w:themeColor="background1"/>
        </w:rPr>
        <w:sectPr w:rsidR="00447ABE" w:rsidSect="00447ABE">
          <w:type w:val="continuous"/>
          <w:pgSz w:w="20163" w:h="12242" w:orient="landscape" w:code="5"/>
          <w:pgMar w:top="782" w:right="1378" w:bottom="760" w:left="1758" w:header="0" w:footer="1571" w:gutter="0"/>
          <w:cols w:space="720"/>
          <w:noEndnote/>
        </w:sectPr>
      </w:pPr>
    </w:p>
    <w:tbl>
      <w:tblPr>
        <w:tblStyle w:val="TableGrid15"/>
        <w:tblW w:w="17147" w:type="dxa"/>
        <w:tblLook w:val="04A0" w:firstRow="1" w:lastRow="0" w:firstColumn="1" w:lastColumn="0" w:noHBand="0" w:noVBand="1"/>
      </w:tblPr>
      <w:tblGrid>
        <w:gridCol w:w="4173"/>
        <w:gridCol w:w="12974"/>
      </w:tblGrid>
      <w:tr w:rsidR="006B2DC4" w:rsidRPr="006B2DC4" w14:paraId="02DC8FE5" w14:textId="77777777" w:rsidTr="00E81B7D">
        <w:trPr>
          <w:trHeight w:val="3140"/>
        </w:trPr>
        <w:tc>
          <w:tcPr>
            <w:tcW w:w="4173" w:type="dxa"/>
            <w:vMerge w:val="restart"/>
            <w:shd w:val="clear" w:color="auto" w:fill="2F5496" w:themeFill="accent1" w:themeFillShade="BF"/>
          </w:tcPr>
          <w:p w14:paraId="1FEE7FDB" w14:textId="77777777" w:rsidR="006B2DC4" w:rsidRPr="006B2DC4" w:rsidRDefault="006B2DC4" w:rsidP="006B2DC4">
            <w:pPr>
              <w:rPr>
                <w:rFonts w:asciiTheme="minorHAnsi" w:hAnsiTheme="minorHAnsi" w:cstheme="minorHAnsi"/>
                <w:b/>
                <w:color w:val="FFFFFF" w:themeColor="background1"/>
              </w:rPr>
            </w:pPr>
            <w:r w:rsidRPr="006B2DC4">
              <w:rPr>
                <w:rFonts w:asciiTheme="minorHAnsi" w:hAnsiTheme="minorHAnsi" w:cstheme="minorHAnsi"/>
                <w:b/>
                <w:color w:val="FFFFFF" w:themeColor="background1"/>
              </w:rPr>
              <w:t>PROGRAMME OBJECTIVE:</w:t>
            </w:r>
          </w:p>
          <w:p w14:paraId="1BABBBF8"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2656D08B"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6B8B27DB"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5484E1B6"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08D3E55A"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44126631"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10E73DFF"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12420B19"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0AB07F0C" w14:textId="77777777" w:rsidR="006B2DC4" w:rsidRPr="006B2DC4" w:rsidRDefault="006B2DC4" w:rsidP="006B2DC4">
            <w:pPr>
              <w:widowControl/>
              <w:autoSpaceDE/>
              <w:autoSpaceDN/>
              <w:adjustRightInd/>
              <w:jc w:val="both"/>
              <w:rPr>
                <w:rFonts w:asciiTheme="minorHAnsi" w:hAnsiTheme="minorHAnsi" w:cstheme="minorHAnsi"/>
                <w:bCs/>
                <w:i/>
                <w:iCs/>
              </w:rPr>
            </w:pPr>
          </w:p>
          <w:p w14:paraId="3006B558" w14:textId="77777777" w:rsidR="006B2DC4" w:rsidRPr="006B2DC4" w:rsidRDefault="006B2DC4" w:rsidP="006B2DC4">
            <w:pPr>
              <w:widowControl/>
              <w:autoSpaceDE/>
              <w:autoSpaceDN/>
              <w:adjustRightInd/>
              <w:jc w:val="both"/>
              <w:rPr>
                <w:rFonts w:asciiTheme="minorHAnsi" w:hAnsiTheme="minorHAnsi" w:cstheme="minorHAnsi"/>
                <w:bCs/>
                <w:iCs/>
                <w:sz w:val="20"/>
                <w:szCs w:val="20"/>
              </w:rPr>
            </w:pPr>
          </w:p>
        </w:tc>
        <w:tc>
          <w:tcPr>
            <w:tcW w:w="12974" w:type="dxa"/>
          </w:tcPr>
          <w:p w14:paraId="0C67BD79" w14:textId="77777777" w:rsidR="006B2DC4" w:rsidRPr="006B2DC4" w:rsidRDefault="006B2DC4" w:rsidP="006B2DC4">
            <w:pPr>
              <w:widowControl/>
              <w:autoSpaceDE/>
              <w:autoSpaceDN/>
              <w:adjustRightInd/>
              <w:rPr>
                <w:rFonts w:asciiTheme="minorHAnsi" w:hAnsiTheme="minorHAnsi"/>
                <w:b/>
                <w:bCs/>
                <w:i/>
              </w:rPr>
            </w:pPr>
            <w:r w:rsidRPr="006B2DC4">
              <w:rPr>
                <w:rFonts w:asciiTheme="minorHAnsi" w:hAnsiTheme="minorHAnsi"/>
                <w:b/>
                <w:bCs/>
                <w:i/>
              </w:rPr>
              <w:t>Description and Context:</w:t>
            </w:r>
            <w:r w:rsidRPr="006B2DC4">
              <w:rPr>
                <w:rFonts w:asciiTheme="minorHAnsi" w:hAnsiTheme="minorHAnsi" w:cstheme="minorHAnsi"/>
                <w:b/>
                <w:iCs/>
                <w:color w:val="1F3864" w:themeColor="accent1" w:themeShade="80"/>
              </w:rPr>
              <w:t xml:space="preserve">                                                                                                                                                             </w:t>
            </w:r>
          </w:p>
        </w:tc>
      </w:tr>
      <w:tr w:rsidR="00E804CB" w:rsidRPr="006B2DC4" w14:paraId="63B176E0" w14:textId="77777777" w:rsidTr="00370501">
        <w:trPr>
          <w:trHeight w:val="322"/>
        </w:trPr>
        <w:tc>
          <w:tcPr>
            <w:tcW w:w="4173" w:type="dxa"/>
            <w:vMerge/>
            <w:shd w:val="clear" w:color="auto" w:fill="2F5496" w:themeFill="accent1" w:themeFillShade="BF"/>
          </w:tcPr>
          <w:p w14:paraId="6288FBDD" w14:textId="77777777" w:rsidR="00E804CB" w:rsidRPr="006B2DC4" w:rsidRDefault="00E804CB" w:rsidP="006B2DC4">
            <w:pPr>
              <w:rPr>
                <w:rFonts w:asciiTheme="minorHAnsi" w:hAnsiTheme="minorHAnsi" w:cstheme="minorHAnsi"/>
                <w:b/>
                <w:color w:val="FFFFFF" w:themeColor="background1"/>
              </w:rPr>
            </w:pPr>
          </w:p>
        </w:tc>
        <w:tc>
          <w:tcPr>
            <w:tcW w:w="12974" w:type="dxa"/>
          </w:tcPr>
          <w:p w14:paraId="3827A353" w14:textId="5805C135" w:rsidR="00E804CB" w:rsidRPr="006B2DC4" w:rsidRDefault="00E804CB" w:rsidP="00E804CB">
            <w:pPr>
              <w:widowControl/>
              <w:autoSpaceDE/>
              <w:autoSpaceDN/>
              <w:adjustRightInd/>
              <w:jc w:val="center"/>
              <w:rPr>
                <w:rFonts w:asciiTheme="minorHAnsi" w:hAnsiTheme="minorHAnsi"/>
                <w:b/>
                <w:bCs/>
                <w:i/>
              </w:rPr>
            </w:pPr>
            <w:r>
              <w:rPr>
                <w:rFonts w:asciiTheme="minorHAnsi" w:hAnsiTheme="minorHAnsi"/>
                <w:b/>
                <w:bCs/>
                <w:i/>
              </w:rPr>
              <w:t xml:space="preserve">                                                                                                                                                                   Budget:      </w:t>
            </w:r>
          </w:p>
        </w:tc>
      </w:tr>
    </w:tbl>
    <w:p w14:paraId="0FC03179" w14:textId="77777777" w:rsidR="00E81B7D" w:rsidRDefault="00E81B7D">
      <w:pPr>
        <w:widowControl/>
        <w:autoSpaceDE/>
        <w:autoSpaceDN/>
        <w:adjustRightInd/>
        <w:spacing w:after="160" w:line="259" w:lineRule="auto"/>
        <w:rPr>
          <w:rFonts w:ascii="Calibri" w:hAnsi="Calibri" w:cs="Calibri"/>
          <w:i/>
          <w:sz w:val="22"/>
          <w:szCs w:val="22"/>
        </w:rPr>
      </w:pPr>
    </w:p>
    <w:tbl>
      <w:tblPr>
        <w:tblStyle w:val="TableGrid16"/>
        <w:tblW w:w="17147" w:type="dxa"/>
        <w:tblLook w:val="04A0" w:firstRow="1" w:lastRow="0" w:firstColumn="1" w:lastColumn="0" w:noHBand="0" w:noVBand="1"/>
      </w:tblPr>
      <w:tblGrid>
        <w:gridCol w:w="4173"/>
        <w:gridCol w:w="6851"/>
        <w:gridCol w:w="6123"/>
      </w:tblGrid>
      <w:tr w:rsidR="00E81B7D" w:rsidRPr="00E81B7D" w14:paraId="7BE20534" w14:textId="77777777" w:rsidTr="00E81B7D">
        <w:trPr>
          <w:trHeight w:val="421"/>
        </w:trPr>
        <w:tc>
          <w:tcPr>
            <w:tcW w:w="4173" w:type="dxa"/>
          </w:tcPr>
          <w:p w14:paraId="5B36A4AE" w14:textId="77777777" w:rsidR="00E81B7D" w:rsidRPr="00E81B7D" w:rsidRDefault="00E81B7D" w:rsidP="00E81B7D">
            <w:pPr>
              <w:widowControl/>
              <w:autoSpaceDE/>
              <w:autoSpaceDN/>
              <w:adjustRightInd/>
              <w:jc w:val="both"/>
              <w:rPr>
                <w:rFonts w:asciiTheme="minorHAnsi" w:hAnsiTheme="minorHAnsi" w:cstheme="minorHAnsi"/>
                <w:b/>
                <w:iCs/>
              </w:rPr>
            </w:pPr>
            <w:r w:rsidRPr="00E81B7D">
              <w:rPr>
                <w:rFonts w:asciiTheme="minorHAnsi" w:hAnsiTheme="minorHAnsi" w:cstheme="minorHAnsi"/>
                <w:b/>
                <w:iCs/>
              </w:rPr>
              <w:t xml:space="preserve">VISION 2030 NATIONAL GOAL:  </w:t>
            </w:r>
            <w:r w:rsidRPr="00E81B7D">
              <w:rPr>
                <w:rFonts w:asciiTheme="minorHAnsi" w:hAnsiTheme="minorHAnsi" w:cstheme="minorHAnsi"/>
                <w:bCs/>
                <w:i/>
              </w:rPr>
              <w:t>Jamaica’s Economy is Prosperous</w:t>
            </w:r>
          </w:p>
        </w:tc>
        <w:tc>
          <w:tcPr>
            <w:tcW w:w="6851" w:type="dxa"/>
          </w:tcPr>
          <w:p w14:paraId="5A588A1D" w14:textId="77777777" w:rsidR="00E81B7D" w:rsidRPr="00E81B7D" w:rsidRDefault="00E81B7D" w:rsidP="00E81B7D">
            <w:pPr>
              <w:widowControl/>
              <w:autoSpaceDE/>
              <w:autoSpaceDN/>
              <w:adjustRightInd/>
              <w:rPr>
                <w:rFonts w:asciiTheme="minorHAnsi" w:hAnsiTheme="minorHAnsi" w:cstheme="minorHAnsi"/>
                <w:b/>
                <w:iCs/>
              </w:rPr>
            </w:pPr>
            <w:r w:rsidRPr="00E81B7D">
              <w:rPr>
                <w:rFonts w:asciiTheme="minorHAnsi" w:hAnsiTheme="minorHAnsi" w:cstheme="minorHAnsi"/>
                <w:b/>
                <w:iCs/>
              </w:rPr>
              <w:t xml:space="preserve">National Outcome: </w:t>
            </w:r>
          </w:p>
          <w:p w14:paraId="11B771C0" w14:textId="77777777" w:rsidR="00E81B7D" w:rsidRPr="00E81B7D" w:rsidRDefault="00E81B7D" w:rsidP="00E81B7D">
            <w:pPr>
              <w:widowControl/>
              <w:autoSpaceDE/>
              <w:autoSpaceDN/>
              <w:adjustRightInd/>
              <w:rPr>
                <w:rFonts w:asciiTheme="minorHAnsi" w:hAnsiTheme="minorHAnsi" w:cstheme="minorHAnsi"/>
                <w:b/>
                <w:iCs/>
              </w:rPr>
            </w:pPr>
          </w:p>
          <w:p w14:paraId="459385DA" w14:textId="77777777" w:rsidR="00E81B7D" w:rsidRPr="00E81B7D" w:rsidRDefault="00E81B7D" w:rsidP="00E81B7D">
            <w:pPr>
              <w:widowControl/>
              <w:autoSpaceDE/>
              <w:autoSpaceDN/>
              <w:adjustRightInd/>
              <w:rPr>
                <w:rFonts w:asciiTheme="minorHAnsi" w:hAnsiTheme="minorHAnsi" w:cstheme="minorHAnsi"/>
                <w:b/>
                <w:iCs/>
              </w:rPr>
            </w:pPr>
          </w:p>
        </w:tc>
        <w:tc>
          <w:tcPr>
            <w:tcW w:w="6123" w:type="dxa"/>
          </w:tcPr>
          <w:p w14:paraId="4782D163" w14:textId="77777777" w:rsidR="00E81B7D" w:rsidRPr="00E81B7D" w:rsidRDefault="00E81B7D" w:rsidP="00E81B7D">
            <w:pPr>
              <w:widowControl/>
              <w:autoSpaceDE/>
              <w:autoSpaceDN/>
              <w:adjustRightInd/>
              <w:rPr>
                <w:rFonts w:asciiTheme="minorHAnsi" w:hAnsiTheme="minorHAnsi" w:cstheme="minorHAnsi"/>
                <w:b/>
                <w:iCs/>
              </w:rPr>
            </w:pPr>
            <w:r w:rsidRPr="00E81B7D">
              <w:rPr>
                <w:rFonts w:asciiTheme="minorHAnsi" w:hAnsiTheme="minorHAnsi" w:cstheme="minorHAnsi"/>
                <w:b/>
                <w:iCs/>
              </w:rPr>
              <w:t>Sector Outcome (as applicable):</w:t>
            </w:r>
          </w:p>
          <w:p w14:paraId="00A7B0F7" w14:textId="77777777" w:rsidR="00E81B7D" w:rsidRPr="00E81B7D" w:rsidRDefault="00E81B7D" w:rsidP="00E81B7D">
            <w:pPr>
              <w:widowControl/>
              <w:autoSpaceDE/>
              <w:autoSpaceDN/>
              <w:adjustRightInd/>
              <w:rPr>
                <w:rFonts w:asciiTheme="minorHAnsi" w:hAnsiTheme="minorHAnsi" w:cstheme="minorHAnsi"/>
                <w:b/>
                <w:iCs/>
              </w:rPr>
            </w:pPr>
          </w:p>
          <w:p w14:paraId="3C3C99B8" w14:textId="77777777" w:rsidR="00E81B7D" w:rsidRPr="00E81B7D" w:rsidRDefault="00E81B7D" w:rsidP="00E81B7D">
            <w:pPr>
              <w:widowControl/>
              <w:autoSpaceDE/>
              <w:autoSpaceDN/>
              <w:adjustRightInd/>
              <w:rPr>
                <w:rFonts w:asciiTheme="minorHAnsi" w:hAnsiTheme="minorHAnsi" w:cstheme="minorHAnsi"/>
                <w:b/>
                <w:iCs/>
              </w:rPr>
            </w:pPr>
          </w:p>
        </w:tc>
      </w:tr>
    </w:tbl>
    <w:p w14:paraId="06AF4558" w14:textId="77777777" w:rsidR="00E804CB" w:rsidRDefault="00E804CB">
      <w:pPr>
        <w:widowControl/>
        <w:autoSpaceDE/>
        <w:autoSpaceDN/>
        <w:adjustRightInd/>
        <w:spacing w:after="160" w:line="259" w:lineRule="auto"/>
        <w:rPr>
          <w:rFonts w:ascii="Calibri" w:hAnsi="Calibri" w:cs="Calibri"/>
          <w:i/>
          <w:sz w:val="22"/>
          <w:szCs w:val="22"/>
        </w:rPr>
      </w:pPr>
    </w:p>
    <w:tbl>
      <w:tblPr>
        <w:tblStyle w:val="TableGrid17"/>
        <w:tblW w:w="17147" w:type="dxa"/>
        <w:tblLook w:val="04A0" w:firstRow="1" w:lastRow="0" w:firstColumn="1" w:lastColumn="0" w:noHBand="0" w:noVBand="1"/>
      </w:tblPr>
      <w:tblGrid>
        <w:gridCol w:w="4173"/>
        <w:gridCol w:w="12974"/>
      </w:tblGrid>
      <w:tr w:rsidR="00E804CB" w:rsidRPr="00E804CB" w14:paraId="509DE6CE" w14:textId="77777777" w:rsidTr="00E804CB">
        <w:trPr>
          <w:trHeight w:val="1364"/>
        </w:trPr>
        <w:tc>
          <w:tcPr>
            <w:tcW w:w="4173" w:type="dxa"/>
          </w:tcPr>
          <w:p w14:paraId="658E6B34" w14:textId="4B5725F2" w:rsidR="00E804CB" w:rsidRPr="00E804CB" w:rsidRDefault="00E804CB" w:rsidP="00E804CB">
            <w:pPr>
              <w:widowControl/>
              <w:autoSpaceDE/>
              <w:autoSpaceDN/>
              <w:adjustRightInd/>
              <w:jc w:val="both"/>
              <w:rPr>
                <w:rFonts w:asciiTheme="minorHAnsi" w:hAnsiTheme="minorHAnsi" w:cstheme="minorHAnsi"/>
                <w:b/>
                <w:iCs/>
              </w:rPr>
            </w:pPr>
            <w:r w:rsidRPr="00E804CB">
              <w:rPr>
                <w:rFonts w:asciiTheme="minorHAnsi" w:hAnsiTheme="minorHAnsi" w:cstheme="minorHAnsi"/>
                <w:b/>
                <w:iCs/>
              </w:rPr>
              <w:t xml:space="preserve">GOJ MEDIUM-TERM STRATEGIC PRIORITY: </w:t>
            </w:r>
            <w:r w:rsidRPr="00E804CB">
              <w:rPr>
                <w:rFonts w:asciiTheme="minorHAnsi" w:hAnsiTheme="minorHAnsi" w:cstheme="minorHAnsi"/>
                <w:bCs/>
                <w:i/>
              </w:rPr>
              <w:t>Inclusive Sustainable Economic Growth and Job Creation</w:t>
            </w:r>
            <w:r w:rsidRPr="00E804CB">
              <w:rPr>
                <w:rFonts w:asciiTheme="minorHAnsi" w:hAnsiTheme="minorHAnsi" w:cstheme="minorHAnsi"/>
                <w:b/>
                <w:iCs/>
              </w:rPr>
              <w:t xml:space="preserve"> </w:t>
            </w:r>
          </w:p>
        </w:tc>
        <w:tc>
          <w:tcPr>
            <w:tcW w:w="12974" w:type="dxa"/>
          </w:tcPr>
          <w:p w14:paraId="23B38C20" w14:textId="77777777" w:rsidR="00E804CB" w:rsidRPr="00E804CB" w:rsidRDefault="00E804CB" w:rsidP="00E804CB">
            <w:pPr>
              <w:widowControl/>
              <w:autoSpaceDE/>
              <w:autoSpaceDN/>
              <w:adjustRightInd/>
              <w:rPr>
                <w:rFonts w:asciiTheme="minorHAnsi" w:hAnsiTheme="minorHAnsi" w:cstheme="minorHAnsi"/>
                <w:b/>
                <w:iCs/>
              </w:rPr>
            </w:pPr>
            <w:r w:rsidRPr="00E804CB">
              <w:rPr>
                <w:rFonts w:asciiTheme="minorHAnsi" w:hAnsiTheme="minorHAnsi" w:cstheme="minorHAnsi"/>
                <w:b/>
                <w:iCs/>
              </w:rPr>
              <w:t>Contribution to GOJ Medium-Term Strategic Priority:</w:t>
            </w:r>
          </w:p>
          <w:p w14:paraId="3A13601F" w14:textId="4EDE214B" w:rsidR="00E804CB" w:rsidRPr="00E804CB" w:rsidRDefault="00E804CB" w:rsidP="00E804CB">
            <w:pPr>
              <w:widowControl/>
              <w:autoSpaceDE/>
              <w:autoSpaceDN/>
              <w:adjustRightInd/>
              <w:rPr>
                <w:rFonts w:asciiTheme="minorHAnsi" w:eastAsiaTheme="minorHAnsi" w:hAnsiTheme="minorHAnsi" w:cstheme="minorHAnsi"/>
                <w:i/>
                <w:iCs/>
                <w:lang w:eastAsia="en-US"/>
              </w:rPr>
            </w:pPr>
            <w:r w:rsidRPr="00E804CB">
              <w:rPr>
                <w:rFonts w:asciiTheme="minorHAnsi" w:eastAsiaTheme="minorHAnsi" w:hAnsiTheme="minorHAnsi" w:cstheme="minorHAnsi"/>
                <w:i/>
                <w:iCs/>
                <w:lang w:eastAsia="en-US"/>
              </w:rPr>
              <w:t xml:space="preserve">[Provide a brief narrative on how the </w:t>
            </w:r>
            <w:r>
              <w:rPr>
                <w:rFonts w:asciiTheme="minorHAnsi" w:eastAsiaTheme="minorHAnsi" w:hAnsiTheme="minorHAnsi" w:cstheme="minorHAnsi"/>
                <w:i/>
                <w:iCs/>
                <w:lang w:eastAsia="en-US"/>
              </w:rPr>
              <w:t xml:space="preserve">Agency/Department </w:t>
            </w:r>
            <w:r w:rsidRPr="00E804CB">
              <w:rPr>
                <w:rFonts w:asciiTheme="minorHAnsi" w:eastAsiaTheme="minorHAnsi" w:hAnsiTheme="minorHAnsi" w:cstheme="minorHAnsi"/>
                <w:i/>
                <w:iCs/>
                <w:lang w:eastAsia="en-US"/>
              </w:rPr>
              <w:t>contributes to the realisation of the GOJ Medium-Term Strategic Priorities]</w:t>
            </w:r>
          </w:p>
          <w:p w14:paraId="702182A5" w14:textId="77777777" w:rsidR="00E804CB" w:rsidRPr="00E804CB" w:rsidRDefault="00E804CB" w:rsidP="00E804CB">
            <w:pPr>
              <w:widowControl/>
              <w:autoSpaceDE/>
              <w:autoSpaceDN/>
              <w:adjustRightInd/>
              <w:spacing w:line="259" w:lineRule="auto"/>
              <w:jc w:val="both"/>
              <w:rPr>
                <w:rFonts w:asciiTheme="minorHAnsi" w:eastAsiaTheme="minorHAnsi" w:hAnsiTheme="minorHAnsi" w:cstheme="minorHAnsi"/>
                <w:b/>
                <w:bCs/>
                <w:i/>
                <w:iCs/>
                <w:highlight w:val="yellow"/>
                <w:lang w:eastAsia="en-US"/>
              </w:rPr>
            </w:pPr>
          </w:p>
        </w:tc>
      </w:tr>
      <w:tr w:rsidR="00E804CB" w:rsidRPr="00E804CB" w14:paraId="69B58E1E" w14:textId="77777777" w:rsidTr="00E804CB">
        <w:trPr>
          <w:trHeight w:val="755"/>
        </w:trPr>
        <w:tc>
          <w:tcPr>
            <w:tcW w:w="4173" w:type="dxa"/>
          </w:tcPr>
          <w:p w14:paraId="54AC5835" w14:textId="0ABA3175" w:rsidR="00E804CB" w:rsidRPr="00E804CB" w:rsidRDefault="00E804CB" w:rsidP="00E804CB">
            <w:pPr>
              <w:widowControl/>
              <w:autoSpaceDE/>
              <w:autoSpaceDN/>
              <w:adjustRightInd/>
              <w:jc w:val="both"/>
              <w:rPr>
                <w:rFonts w:asciiTheme="minorHAnsi" w:hAnsiTheme="minorHAnsi" w:cstheme="minorHAnsi"/>
                <w:i/>
              </w:rPr>
            </w:pPr>
            <w:r>
              <w:rPr>
                <w:rFonts w:asciiTheme="minorHAnsi" w:hAnsiTheme="minorHAnsi" w:cstheme="minorHAnsi"/>
                <w:b/>
                <w:iCs/>
              </w:rPr>
              <w:t>AGENCY</w:t>
            </w:r>
            <w:r w:rsidRPr="00E804CB">
              <w:rPr>
                <w:rFonts w:asciiTheme="minorHAnsi" w:hAnsiTheme="minorHAnsi" w:cstheme="minorHAnsi"/>
                <w:b/>
                <w:iCs/>
              </w:rPr>
              <w:t xml:space="preserve"> STRATEGIC PRIORITIES</w:t>
            </w:r>
          </w:p>
        </w:tc>
        <w:tc>
          <w:tcPr>
            <w:tcW w:w="12974" w:type="dxa"/>
          </w:tcPr>
          <w:p w14:paraId="72C0CE41" w14:textId="77777777" w:rsidR="00E804CB" w:rsidRPr="00E804CB" w:rsidRDefault="00E804CB" w:rsidP="00E804CB">
            <w:pPr>
              <w:widowControl/>
              <w:autoSpaceDE/>
              <w:autoSpaceDN/>
              <w:adjustRightInd/>
              <w:spacing w:line="259" w:lineRule="auto"/>
              <w:ind w:left="720"/>
              <w:jc w:val="both"/>
              <w:rPr>
                <w:rFonts w:asciiTheme="minorHAnsi" w:eastAsiaTheme="minorHAnsi" w:hAnsiTheme="minorHAnsi" w:cstheme="minorHAnsi"/>
                <w:i/>
                <w:iCs/>
                <w:highlight w:val="yellow"/>
                <w:lang w:eastAsia="en-US"/>
              </w:rPr>
            </w:pPr>
          </w:p>
        </w:tc>
      </w:tr>
    </w:tbl>
    <w:p w14:paraId="51F52F06" w14:textId="77777777" w:rsidR="00F26E30" w:rsidRDefault="00F26E30" w:rsidP="00F26E30">
      <w:pPr>
        <w:widowControl/>
        <w:autoSpaceDE/>
        <w:autoSpaceDN/>
        <w:adjustRightInd/>
        <w:rPr>
          <w:rFonts w:asciiTheme="minorHAnsi" w:hAnsiTheme="minorHAnsi" w:cstheme="minorHAnsi"/>
          <w:i/>
          <w:iCs/>
          <w:color w:val="2F5496" w:themeColor="accent1" w:themeShade="BF"/>
        </w:rPr>
        <w:sectPr w:rsidR="00F26E30" w:rsidSect="00447ABE">
          <w:type w:val="continuous"/>
          <w:pgSz w:w="20163" w:h="12242" w:orient="landscape" w:code="5"/>
          <w:pgMar w:top="782" w:right="1378" w:bottom="760" w:left="1758" w:header="0" w:footer="1571" w:gutter="0"/>
          <w:cols w:space="720" w:equalWidth="0">
            <w:col w:w="10702"/>
          </w:cols>
          <w:noEndnote/>
        </w:sectPr>
      </w:pPr>
    </w:p>
    <w:p w14:paraId="6954F5C5" w14:textId="7C0BAE7C" w:rsidR="00F62798" w:rsidRPr="00F26E30" w:rsidRDefault="00F62798" w:rsidP="00F26E30">
      <w:pPr>
        <w:widowControl/>
        <w:autoSpaceDE/>
        <w:autoSpaceDN/>
        <w:adjustRightInd/>
        <w:rPr>
          <w:rFonts w:asciiTheme="minorHAnsi" w:hAnsiTheme="minorHAnsi" w:cstheme="minorHAnsi"/>
          <w:i/>
          <w:iCs/>
          <w:color w:val="2F5496" w:themeColor="accent1" w:themeShade="BF"/>
        </w:rPr>
      </w:pPr>
      <w:r w:rsidRPr="00F26E30">
        <w:rPr>
          <w:rFonts w:asciiTheme="minorHAnsi" w:hAnsiTheme="minorHAnsi" w:cstheme="minorHAnsi"/>
          <w:b/>
          <w:bCs/>
          <w:i/>
          <w:iCs/>
          <w:color w:val="2F5496" w:themeColor="accent1" w:themeShade="BF"/>
        </w:rPr>
        <w:t>Note:</w:t>
      </w:r>
      <w:r w:rsidRPr="00F26E30">
        <w:rPr>
          <w:rFonts w:asciiTheme="minorHAnsi" w:hAnsiTheme="minorHAnsi" w:cstheme="minorHAnsi"/>
          <w:color w:val="2F5496" w:themeColor="accent1" w:themeShade="BF"/>
        </w:rPr>
        <w:t xml:space="preserve">    </w:t>
      </w:r>
      <w:r w:rsidRPr="00F26E30">
        <w:rPr>
          <w:rFonts w:asciiTheme="minorHAnsi" w:hAnsiTheme="minorHAnsi" w:cstheme="minorHAnsi"/>
          <w:i/>
          <w:iCs/>
          <w:color w:val="2F5496" w:themeColor="accent1" w:themeShade="BF"/>
        </w:rPr>
        <w:t xml:space="preserve">There is no </w:t>
      </w:r>
      <w:r w:rsidR="00F26E30" w:rsidRPr="00F26E30">
        <w:rPr>
          <w:rFonts w:asciiTheme="minorHAnsi" w:hAnsiTheme="minorHAnsi" w:cstheme="minorHAnsi"/>
          <w:i/>
          <w:iCs/>
          <w:color w:val="2F5496" w:themeColor="accent1" w:themeShade="BF"/>
        </w:rPr>
        <w:t>results matri</w:t>
      </w:r>
      <w:r w:rsidR="00F26E30">
        <w:rPr>
          <w:rFonts w:asciiTheme="minorHAnsi" w:hAnsiTheme="minorHAnsi" w:cstheme="minorHAnsi"/>
          <w:i/>
          <w:iCs/>
          <w:color w:val="2F5496" w:themeColor="accent1" w:themeShade="BF"/>
        </w:rPr>
        <w:t>x</w:t>
      </w:r>
      <w:r w:rsidRPr="00F26E30">
        <w:rPr>
          <w:rFonts w:asciiTheme="minorHAnsi" w:hAnsiTheme="minorHAnsi" w:cstheme="minorHAnsi"/>
          <w:i/>
          <w:iCs/>
          <w:color w:val="2F5496" w:themeColor="accent1" w:themeShade="BF"/>
        </w:rPr>
        <w:t xml:space="preserve"> </w:t>
      </w:r>
      <w:r w:rsidR="00E63899" w:rsidRPr="00F26E30">
        <w:rPr>
          <w:rFonts w:asciiTheme="minorHAnsi" w:hAnsiTheme="minorHAnsi" w:cstheme="minorHAnsi"/>
          <w:i/>
          <w:iCs/>
          <w:color w:val="2F5496" w:themeColor="accent1" w:themeShade="BF"/>
        </w:rPr>
        <w:t>at the p</w:t>
      </w:r>
      <w:r w:rsidRPr="00F26E30">
        <w:rPr>
          <w:rFonts w:asciiTheme="minorHAnsi" w:hAnsiTheme="minorHAnsi" w:cstheme="minorHAnsi"/>
          <w:i/>
          <w:iCs/>
          <w:color w:val="2F5496" w:themeColor="accent1" w:themeShade="BF"/>
        </w:rPr>
        <w:t>rogramme</w:t>
      </w:r>
      <w:r w:rsidR="00E63899" w:rsidRPr="00F26E30">
        <w:rPr>
          <w:rFonts w:asciiTheme="minorHAnsi" w:hAnsiTheme="minorHAnsi" w:cstheme="minorHAnsi"/>
          <w:i/>
          <w:iCs/>
          <w:color w:val="2F5496" w:themeColor="accent1" w:themeShade="BF"/>
        </w:rPr>
        <w:t xml:space="preserve"> level</w:t>
      </w:r>
      <w:r w:rsidRPr="00F26E30">
        <w:rPr>
          <w:rFonts w:asciiTheme="minorHAnsi" w:hAnsiTheme="minorHAnsi" w:cstheme="minorHAnsi"/>
          <w:i/>
          <w:iCs/>
          <w:color w:val="2F5496" w:themeColor="accent1" w:themeShade="BF"/>
        </w:rPr>
        <w:t>.</w:t>
      </w:r>
      <w:r w:rsidR="00F26E30" w:rsidRPr="00F26E30">
        <w:rPr>
          <w:rFonts w:asciiTheme="minorHAnsi" w:hAnsiTheme="minorHAnsi" w:cstheme="minorHAnsi"/>
          <w:i/>
          <w:iCs/>
          <w:color w:val="2F5496" w:themeColor="accent1" w:themeShade="BF"/>
        </w:rPr>
        <w:t xml:space="preserve"> Each sub-programme is supported by a results matrix.</w:t>
      </w:r>
    </w:p>
    <w:p w14:paraId="4619E7B3" w14:textId="77777777" w:rsidR="00F26E30" w:rsidRDefault="00F26E30">
      <w:pPr>
        <w:widowControl/>
        <w:autoSpaceDE/>
        <w:autoSpaceDN/>
        <w:adjustRightInd/>
        <w:spacing w:after="160" w:line="259" w:lineRule="auto"/>
        <w:rPr>
          <w:rFonts w:ascii="Calibri" w:hAnsi="Calibri" w:cs="Calibri"/>
          <w:i/>
          <w:sz w:val="22"/>
          <w:szCs w:val="22"/>
        </w:rPr>
        <w:sectPr w:rsidR="00F26E30" w:rsidSect="00F26E30">
          <w:type w:val="continuous"/>
          <w:pgSz w:w="20163" w:h="12242" w:orient="landscape" w:code="5"/>
          <w:pgMar w:top="782" w:right="1378" w:bottom="760" w:left="1758" w:header="0" w:footer="1571" w:gutter="0"/>
          <w:cols w:space="720"/>
          <w:noEndnote/>
        </w:sectPr>
      </w:pPr>
    </w:p>
    <w:p w14:paraId="2F1966AA" w14:textId="77777777" w:rsidR="00F26E30" w:rsidRDefault="00F26E30" w:rsidP="00093854">
      <w:pPr>
        <w:widowControl/>
        <w:autoSpaceDE/>
        <w:autoSpaceDN/>
        <w:adjustRightInd/>
        <w:spacing w:after="160" w:line="259" w:lineRule="auto"/>
        <w:rPr>
          <w:rFonts w:asciiTheme="minorHAnsi" w:hAnsiTheme="minorHAnsi" w:cstheme="minorHAnsi"/>
          <w:b/>
          <w:bCs/>
          <w:sz w:val="28"/>
          <w:szCs w:val="28"/>
        </w:rPr>
      </w:pPr>
    </w:p>
    <w:p w14:paraId="2704D885" w14:textId="4EC9CF10" w:rsidR="00093854" w:rsidRPr="00093854" w:rsidRDefault="00093854" w:rsidP="00093854">
      <w:pPr>
        <w:widowControl/>
        <w:autoSpaceDE/>
        <w:autoSpaceDN/>
        <w:adjustRightInd/>
        <w:spacing w:after="160" w:line="259" w:lineRule="auto"/>
        <w:rPr>
          <w:rFonts w:asciiTheme="minorHAnsi" w:hAnsiTheme="minorHAnsi" w:cstheme="minorHAnsi"/>
          <w:b/>
          <w:bCs/>
          <w:sz w:val="28"/>
          <w:szCs w:val="28"/>
        </w:rPr>
      </w:pPr>
      <w:r w:rsidRPr="00093854">
        <w:rPr>
          <w:rFonts w:asciiTheme="minorHAnsi" w:hAnsiTheme="minorHAnsi" w:cstheme="minorHAnsi"/>
          <w:b/>
          <w:bCs/>
          <w:sz w:val="28"/>
          <w:szCs w:val="28"/>
        </w:rPr>
        <w:lastRenderedPageBreak/>
        <w:t>SUB-PROGRAMME 1.1:</w:t>
      </w:r>
      <w:r w:rsidRPr="00093854">
        <w:rPr>
          <w:rFonts w:asciiTheme="minorHAnsi" w:hAnsiTheme="minorHAnsi" w:cstheme="minorHAnsi"/>
          <w:b/>
          <w:bCs/>
          <w:sz w:val="28"/>
          <w:szCs w:val="28"/>
        </w:rPr>
        <w:tab/>
        <w:t xml:space="preserve">   </w:t>
      </w:r>
      <w:r>
        <w:rPr>
          <w:rFonts w:asciiTheme="minorHAnsi" w:hAnsiTheme="minorHAnsi" w:cstheme="minorHAnsi"/>
          <w:b/>
          <w:bCs/>
          <w:sz w:val="28"/>
          <w:szCs w:val="28"/>
        </w:rPr>
        <w:t>Insert Name</w:t>
      </w:r>
    </w:p>
    <w:tbl>
      <w:tblPr>
        <w:tblStyle w:val="TableGrid18"/>
        <w:tblW w:w="17568" w:type="dxa"/>
        <w:tblLook w:val="04A0" w:firstRow="1" w:lastRow="0" w:firstColumn="1" w:lastColumn="0" w:noHBand="0" w:noVBand="1"/>
      </w:tblPr>
      <w:tblGrid>
        <w:gridCol w:w="4173"/>
        <w:gridCol w:w="13395"/>
      </w:tblGrid>
      <w:tr w:rsidR="00093854" w:rsidRPr="00093854" w14:paraId="490CE70F" w14:textId="77777777" w:rsidTr="002D2C01">
        <w:trPr>
          <w:trHeight w:val="2573"/>
        </w:trPr>
        <w:tc>
          <w:tcPr>
            <w:tcW w:w="4173" w:type="dxa"/>
            <w:vMerge w:val="restart"/>
            <w:shd w:val="clear" w:color="auto" w:fill="2F5496" w:themeFill="accent1" w:themeFillShade="BF"/>
          </w:tcPr>
          <w:p w14:paraId="7FF33FDA" w14:textId="77777777" w:rsidR="00093854" w:rsidRPr="00093854" w:rsidRDefault="00093854" w:rsidP="00093854">
            <w:pPr>
              <w:rPr>
                <w:rFonts w:asciiTheme="minorHAnsi" w:hAnsiTheme="minorHAnsi" w:cstheme="minorHAnsi"/>
                <w:b/>
                <w:color w:val="FFFFFF" w:themeColor="background1"/>
                <w:sz w:val="20"/>
                <w:szCs w:val="20"/>
              </w:rPr>
            </w:pPr>
            <w:r w:rsidRPr="00093854">
              <w:rPr>
                <w:rFonts w:asciiTheme="minorHAnsi" w:hAnsiTheme="minorHAnsi" w:cstheme="minorHAnsi"/>
                <w:b/>
                <w:color w:val="FFFFFF" w:themeColor="background1"/>
                <w:sz w:val="20"/>
                <w:szCs w:val="20"/>
              </w:rPr>
              <w:t>SUB-PROGRAMME OBJECTIVE:</w:t>
            </w:r>
          </w:p>
          <w:p w14:paraId="31E590B9"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4EEDCCDE"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13D93B51"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0FC53DAA"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1CDB4ED1"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246B7A46"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4A3E9ACF"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5EC5C6B2"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64649026"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00FAFAD1" w14:textId="77777777" w:rsidR="00093854" w:rsidRPr="00093854" w:rsidRDefault="00093854" w:rsidP="00093854">
            <w:pPr>
              <w:widowControl/>
              <w:autoSpaceDE/>
              <w:autoSpaceDN/>
              <w:adjustRightInd/>
              <w:rPr>
                <w:rFonts w:asciiTheme="minorHAnsi" w:hAnsiTheme="minorHAnsi" w:cstheme="minorHAnsi"/>
                <w:b/>
                <w:iCs/>
                <w:sz w:val="20"/>
                <w:szCs w:val="20"/>
              </w:rPr>
            </w:pPr>
          </w:p>
          <w:p w14:paraId="3774E4D1" w14:textId="77777777" w:rsidR="00093854" w:rsidRPr="00093854" w:rsidRDefault="00093854" w:rsidP="00093854">
            <w:pPr>
              <w:widowControl/>
              <w:autoSpaceDE/>
              <w:autoSpaceDN/>
              <w:adjustRightInd/>
              <w:rPr>
                <w:rFonts w:asciiTheme="minorHAnsi" w:hAnsiTheme="minorHAnsi" w:cstheme="minorHAnsi"/>
                <w:b/>
                <w:iCs/>
                <w:sz w:val="20"/>
                <w:szCs w:val="20"/>
              </w:rPr>
            </w:pPr>
          </w:p>
          <w:p w14:paraId="1A7AE4F2" w14:textId="77777777" w:rsidR="00093854" w:rsidRPr="00093854" w:rsidRDefault="00093854" w:rsidP="00093854">
            <w:pPr>
              <w:rPr>
                <w:rFonts w:asciiTheme="minorHAnsi" w:hAnsiTheme="minorHAnsi" w:cstheme="minorHAnsi"/>
                <w:bCs/>
                <w:iCs/>
                <w:sz w:val="20"/>
                <w:szCs w:val="20"/>
              </w:rPr>
            </w:pPr>
          </w:p>
        </w:tc>
        <w:tc>
          <w:tcPr>
            <w:tcW w:w="13395" w:type="dxa"/>
          </w:tcPr>
          <w:p w14:paraId="77ADCDA2" w14:textId="77777777" w:rsidR="00093854" w:rsidRPr="00093854" w:rsidRDefault="00093854" w:rsidP="00093854">
            <w:pPr>
              <w:widowControl/>
              <w:autoSpaceDE/>
              <w:autoSpaceDN/>
              <w:adjustRightInd/>
              <w:rPr>
                <w:rFonts w:asciiTheme="minorHAnsi" w:hAnsiTheme="minorHAnsi"/>
                <w:b/>
                <w:bCs/>
                <w:i/>
              </w:rPr>
            </w:pPr>
            <w:r w:rsidRPr="00093854">
              <w:rPr>
                <w:rFonts w:asciiTheme="minorHAnsi" w:hAnsiTheme="minorHAnsi"/>
                <w:b/>
                <w:bCs/>
                <w:i/>
              </w:rPr>
              <w:t>Description and Context:</w:t>
            </w:r>
          </w:p>
          <w:p w14:paraId="61B6C91E" w14:textId="77777777" w:rsidR="00093854" w:rsidRPr="00093854" w:rsidRDefault="00093854" w:rsidP="00093854">
            <w:pPr>
              <w:widowControl/>
              <w:autoSpaceDE/>
              <w:autoSpaceDN/>
              <w:adjustRightInd/>
              <w:rPr>
                <w:rFonts w:asciiTheme="minorHAnsi" w:hAnsiTheme="minorHAnsi"/>
                <w:b/>
                <w:bCs/>
                <w:i/>
              </w:rPr>
            </w:pPr>
          </w:p>
          <w:p w14:paraId="3C4E7B1C" w14:textId="77777777" w:rsidR="00093854" w:rsidRPr="00093854" w:rsidRDefault="00093854" w:rsidP="00093854">
            <w:pPr>
              <w:widowControl/>
              <w:autoSpaceDE/>
              <w:autoSpaceDN/>
              <w:adjustRightInd/>
              <w:rPr>
                <w:rFonts w:asciiTheme="minorHAnsi" w:hAnsiTheme="minorHAnsi"/>
                <w:b/>
                <w:bCs/>
                <w:i/>
              </w:rPr>
            </w:pPr>
          </w:p>
          <w:p w14:paraId="29D5BAA3" w14:textId="77777777" w:rsidR="00093854" w:rsidRPr="00093854" w:rsidRDefault="00093854" w:rsidP="00093854">
            <w:pPr>
              <w:widowControl/>
              <w:autoSpaceDE/>
              <w:autoSpaceDN/>
              <w:adjustRightInd/>
              <w:rPr>
                <w:rFonts w:asciiTheme="minorHAnsi" w:hAnsiTheme="minorHAnsi"/>
                <w:b/>
                <w:bCs/>
                <w:i/>
              </w:rPr>
            </w:pPr>
          </w:p>
          <w:p w14:paraId="0765D469" w14:textId="77777777" w:rsidR="00093854" w:rsidRPr="00093854" w:rsidRDefault="00093854" w:rsidP="00093854">
            <w:pPr>
              <w:widowControl/>
              <w:autoSpaceDE/>
              <w:autoSpaceDN/>
              <w:adjustRightInd/>
              <w:rPr>
                <w:rFonts w:asciiTheme="minorHAnsi" w:hAnsiTheme="minorHAnsi"/>
                <w:b/>
                <w:bCs/>
                <w:i/>
              </w:rPr>
            </w:pPr>
          </w:p>
          <w:p w14:paraId="689287C6" w14:textId="77777777" w:rsidR="00093854" w:rsidRPr="00093854" w:rsidRDefault="00093854" w:rsidP="00093854">
            <w:pPr>
              <w:widowControl/>
              <w:autoSpaceDE/>
              <w:autoSpaceDN/>
              <w:adjustRightInd/>
              <w:rPr>
                <w:rFonts w:asciiTheme="minorHAnsi" w:hAnsiTheme="minorHAnsi"/>
                <w:b/>
                <w:bCs/>
                <w:i/>
              </w:rPr>
            </w:pPr>
          </w:p>
          <w:p w14:paraId="586FA9A5" w14:textId="77777777" w:rsidR="00093854" w:rsidRPr="00093854" w:rsidRDefault="00093854" w:rsidP="00093854">
            <w:pPr>
              <w:widowControl/>
              <w:autoSpaceDE/>
              <w:autoSpaceDN/>
              <w:adjustRightInd/>
              <w:rPr>
                <w:rFonts w:asciiTheme="minorHAnsi" w:hAnsiTheme="minorHAnsi"/>
                <w:b/>
                <w:bCs/>
                <w:i/>
              </w:rPr>
            </w:pPr>
          </w:p>
          <w:p w14:paraId="4ECBFC4D" w14:textId="77777777" w:rsidR="00093854" w:rsidRPr="00093854" w:rsidRDefault="00093854" w:rsidP="00093854">
            <w:pPr>
              <w:widowControl/>
              <w:autoSpaceDE/>
              <w:autoSpaceDN/>
              <w:adjustRightInd/>
              <w:rPr>
                <w:rFonts w:asciiTheme="minorHAnsi" w:hAnsiTheme="minorHAnsi"/>
                <w:b/>
                <w:bCs/>
                <w:i/>
              </w:rPr>
            </w:pPr>
          </w:p>
          <w:p w14:paraId="029AFC41" w14:textId="77777777" w:rsidR="00093854" w:rsidRPr="00093854" w:rsidRDefault="00093854" w:rsidP="00093854">
            <w:pPr>
              <w:widowControl/>
              <w:autoSpaceDE/>
              <w:autoSpaceDN/>
              <w:adjustRightInd/>
              <w:rPr>
                <w:rFonts w:asciiTheme="minorHAnsi" w:hAnsiTheme="minorHAnsi"/>
                <w:b/>
                <w:bCs/>
                <w:i/>
              </w:rPr>
            </w:pPr>
          </w:p>
          <w:p w14:paraId="0ECBFAC5" w14:textId="77777777" w:rsidR="00093854" w:rsidRPr="00093854" w:rsidRDefault="00093854" w:rsidP="00093854">
            <w:pPr>
              <w:widowControl/>
              <w:autoSpaceDE/>
              <w:autoSpaceDN/>
              <w:adjustRightInd/>
              <w:rPr>
                <w:rFonts w:asciiTheme="minorHAnsi" w:hAnsiTheme="minorHAnsi"/>
                <w:b/>
                <w:bCs/>
                <w:i/>
              </w:rPr>
            </w:pPr>
          </w:p>
          <w:p w14:paraId="4260110A" w14:textId="77777777" w:rsidR="00093854" w:rsidRPr="00093854" w:rsidRDefault="00093854" w:rsidP="00093854">
            <w:pPr>
              <w:widowControl/>
              <w:autoSpaceDE/>
              <w:autoSpaceDN/>
              <w:adjustRightInd/>
              <w:rPr>
                <w:rFonts w:asciiTheme="minorHAnsi" w:hAnsiTheme="minorHAnsi" w:cstheme="minorHAnsi"/>
                <w:b/>
                <w:bCs/>
                <w:iCs/>
                <w:sz w:val="28"/>
                <w:szCs w:val="28"/>
              </w:rPr>
            </w:pPr>
          </w:p>
          <w:p w14:paraId="7A7A8352" w14:textId="77777777" w:rsidR="00093854" w:rsidRPr="00093854" w:rsidRDefault="00093854" w:rsidP="00093854">
            <w:pPr>
              <w:widowControl/>
              <w:autoSpaceDE/>
              <w:autoSpaceDN/>
              <w:adjustRightInd/>
              <w:rPr>
                <w:rFonts w:asciiTheme="minorHAnsi" w:hAnsiTheme="minorHAnsi" w:cstheme="minorHAnsi"/>
                <w:b/>
                <w:i/>
              </w:rPr>
            </w:pPr>
          </w:p>
        </w:tc>
      </w:tr>
      <w:tr w:rsidR="00093854" w:rsidRPr="00093854" w14:paraId="70B09773" w14:textId="77777777" w:rsidTr="00093854">
        <w:trPr>
          <w:trHeight w:val="388"/>
        </w:trPr>
        <w:tc>
          <w:tcPr>
            <w:tcW w:w="4173" w:type="dxa"/>
            <w:vMerge/>
          </w:tcPr>
          <w:p w14:paraId="0F091779" w14:textId="77777777" w:rsidR="00093854" w:rsidRPr="00093854" w:rsidRDefault="00093854" w:rsidP="00093854">
            <w:pPr>
              <w:widowControl/>
              <w:autoSpaceDE/>
              <w:autoSpaceDN/>
              <w:adjustRightInd/>
              <w:rPr>
                <w:rFonts w:asciiTheme="minorHAnsi" w:hAnsiTheme="minorHAnsi" w:cstheme="minorHAnsi"/>
                <w:b/>
                <w:iCs/>
                <w:sz w:val="20"/>
                <w:szCs w:val="20"/>
              </w:rPr>
            </w:pPr>
          </w:p>
        </w:tc>
        <w:tc>
          <w:tcPr>
            <w:tcW w:w="13395" w:type="dxa"/>
          </w:tcPr>
          <w:p w14:paraId="37B370FC" w14:textId="16BC04C6" w:rsidR="00093854" w:rsidRPr="00093854" w:rsidRDefault="00F26E30" w:rsidP="00F26E30">
            <w:pPr>
              <w:widowControl/>
              <w:autoSpaceDE/>
              <w:autoSpaceDN/>
              <w:adjustRightInd/>
              <w:rPr>
                <w:rFonts w:asciiTheme="minorHAnsi" w:hAnsiTheme="minorHAnsi" w:cstheme="minorHAnsi"/>
                <w:b/>
                <w:bCs/>
                <w:i/>
                <w:iCs/>
              </w:rPr>
            </w:pPr>
            <w:r>
              <w:rPr>
                <w:rFonts w:asciiTheme="minorHAnsi" w:hAnsiTheme="minorHAnsi" w:cstheme="minorHAnsi"/>
                <w:b/>
                <w:bCs/>
                <w:i/>
                <w:iCs/>
              </w:rPr>
              <w:t xml:space="preserve">                                                                                                                                                                          </w:t>
            </w:r>
            <w:r w:rsidR="00093854" w:rsidRPr="00093854">
              <w:rPr>
                <w:rFonts w:asciiTheme="minorHAnsi" w:hAnsiTheme="minorHAnsi" w:cstheme="minorHAnsi"/>
                <w:b/>
                <w:bCs/>
                <w:i/>
                <w:iCs/>
              </w:rPr>
              <w:t>Sub-programme Budget:</w:t>
            </w:r>
          </w:p>
          <w:p w14:paraId="4684D372" w14:textId="77777777" w:rsidR="00093854" w:rsidRPr="00093854" w:rsidRDefault="00093854" w:rsidP="00093854">
            <w:pPr>
              <w:widowControl/>
              <w:autoSpaceDE/>
              <w:autoSpaceDN/>
              <w:adjustRightInd/>
              <w:rPr>
                <w:rFonts w:asciiTheme="minorHAnsi" w:hAnsiTheme="minorHAnsi" w:cstheme="minorHAnsi"/>
                <w:b/>
                <w:iCs/>
                <w:sz w:val="20"/>
                <w:szCs w:val="20"/>
              </w:rPr>
            </w:pPr>
          </w:p>
        </w:tc>
      </w:tr>
    </w:tbl>
    <w:p w14:paraId="41AF0B37" w14:textId="77777777" w:rsidR="00093854" w:rsidRPr="00093854" w:rsidRDefault="00093854" w:rsidP="00093854">
      <w:pPr>
        <w:widowControl/>
        <w:autoSpaceDE/>
        <w:autoSpaceDN/>
        <w:adjustRightInd/>
        <w:spacing w:after="160" w:line="259" w:lineRule="auto"/>
        <w:rPr>
          <w:rFonts w:asciiTheme="minorHAnsi" w:hAnsiTheme="minorHAnsi" w:cstheme="minorHAnsi"/>
          <w:b/>
          <w:bCs/>
        </w:rPr>
      </w:pPr>
    </w:p>
    <w:tbl>
      <w:tblPr>
        <w:tblStyle w:val="TableGrid18"/>
        <w:tblW w:w="17572" w:type="dxa"/>
        <w:tblLook w:val="04A0" w:firstRow="1" w:lastRow="0" w:firstColumn="1" w:lastColumn="0" w:noHBand="0" w:noVBand="1"/>
      </w:tblPr>
      <w:tblGrid>
        <w:gridCol w:w="4173"/>
        <w:gridCol w:w="9402"/>
        <w:gridCol w:w="3997"/>
      </w:tblGrid>
      <w:tr w:rsidR="00093854" w:rsidRPr="00093854" w14:paraId="08FBF5BD" w14:textId="77777777" w:rsidTr="00093854">
        <w:trPr>
          <w:trHeight w:val="1041"/>
        </w:trPr>
        <w:tc>
          <w:tcPr>
            <w:tcW w:w="4173" w:type="dxa"/>
          </w:tcPr>
          <w:p w14:paraId="734E214F" w14:textId="2B5620D0" w:rsidR="00093854" w:rsidRPr="00093854" w:rsidRDefault="00093854" w:rsidP="00093854">
            <w:pPr>
              <w:widowControl/>
              <w:autoSpaceDE/>
              <w:autoSpaceDN/>
              <w:adjustRightInd/>
              <w:jc w:val="both"/>
              <w:rPr>
                <w:rFonts w:asciiTheme="minorHAnsi" w:hAnsiTheme="minorHAnsi" w:cstheme="minorHAnsi"/>
                <w:b/>
                <w:iCs/>
              </w:rPr>
            </w:pPr>
            <w:r>
              <w:rPr>
                <w:rFonts w:asciiTheme="minorHAnsi" w:hAnsiTheme="minorHAnsi" w:cstheme="minorHAnsi"/>
                <w:b/>
                <w:iCs/>
              </w:rPr>
              <w:t>AGENCY</w:t>
            </w:r>
            <w:r w:rsidRPr="00093854">
              <w:rPr>
                <w:rFonts w:asciiTheme="minorHAnsi" w:hAnsiTheme="minorHAnsi" w:cstheme="minorHAnsi"/>
                <w:b/>
                <w:iCs/>
              </w:rPr>
              <w:t xml:space="preserve"> OUTCOMES:</w:t>
            </w:r>
          </w:p>
          <w:p w14:paraId="1760B5DC" w14:textId="77777777" w:rsidR="00093854" w:rsidRPr="00093854" w:rsidRDefault="00093854" w:rsidP="00093854">
            <w:pPr>
              <w:widowControl/>
              <w:autoSpaceDE/>
              <w:autoSpaceDN/>
              <w:adjustRightInd/>
              <w:jc w:val="both"/>
              <w:rPr>
                <w:rFonts w:asciiTheme="minorHAnsi" w:hAnsiTheme="minorHAnsi" w:cstheme="minorHAnsi"/>
                <w:i/>
              </w:rPr>
            </w:pPr>
          </w:p>
        </w:tc>
        <w:tc>
          <w:tcPr>
            <w:tcW w:w="9402" w:type="dxa"/>
          </w:tcPr>
          <w:p w14:paraId="742D6A99" w14:textId="77777777" w:rsidR="00093854" w:rsidRPr="00093854" w:rsidRDefault="00093854" w:rsidP="00093854">
            <w:pPr>
              <w:widowControl/>
              <w:autoSpaceDE/>
              <w:autoSpaceDN/>
              <w:adjustRightInd/>
              <w:rPr>
                <w:rFonts w:asciiTheme="minorHAnsi" w:hAnsiTheme="minorHAnsi" w:cstheme="minorHAnsi"/>
                <w:b/>
                <w:i/>
              </w:rPr>
            </w:pPr>
            <w:r w:rsidRPr="00093854">
              <w:rPr>
                <w:rFonts w:asciiTheme="minorHAnsi" w:hAnsiTheme="minorHAnsi" w:cstheme="minorHAnsi"/>
                <w:b/>
                <w:i/>
              </w:rPr>
              <w:t>Outcome Indicators [Measure]:</w:t>
            </w:r>
          </w:p>
          <w:p w14:paraId="0D5F59D5" w14:textId="77777777" w:rsidR="00093854" w:rsidRPr="00093854" w:rsidRDefault="00093854" w:rsidP="00093854">
            <w:pPr>
              <w:widowControl/>
              <w:autoSpaceDE/>
              <w:autoSpaceDN/>
              <w:adjustRightInd/>
              <w:rPr>
                <w:rFonts w:asciiTheme="minorHAnsi" w:hAnsiTheme="minorHAnsi" w:cstheme="minorHAnsi"/>
                <w:b/>
                <w:i/>
              </w:rPr>
            </w:pPr>
          </w:p>
          <w:p w14:paraId="1E0609BC" w14:textId="77777777" w:rsidR="00093854" w:rsidRPr="00093854" w:rsidRDefault="00093854" w:rsidP="00093854">
            <w:pPr>
              <w:widowControl/>
              <w:autoSpaceDE/>
              <w:autoSpaceDN/>
              <w:adjustRightInd/>
              <w:rPr>
                <w:rFonts w:asciiTheme="minorHAnsi" w:hAnsiTheme="minorHAnsi" w:cstheme="minorHAnsi"/>
                <w:b/>
                <w:i/>
              </w:rPr>
            </w:pPr>
          </w:p>
          <w:p w14:paraId="68B04477" w14:textId="77777777" w:rsidR="00093854" w:rsidRPr="00093854" w:rsidRDefault="00093854" w:rsidP="00093854">
            <w:pPr>
              <w:widowControl/>
              <w:autoSpaceDE/>
              <w:autoSpaceDN/>
              <w:adjustRightInd/>
              <w:rPr>
                <w:rFonts w:asciiTheme="minorHAnsi" w:hAnsiTheme="minorHAnsi" w:cstheme="minorHAnsi"/>
                <w:b/>
                <w:i/>
              </w:rPr>
            </w:pPr>
          </w:p>
          <w:p w14:paraId="4D3F7AE5" w14:textId="77777777" w:rsidR="00093854" w:rsidRPr="00093854" w:rsidRDefault="00093854" w:rsidP="00093854">
            <w:pPr>
              <w:widowControl/>
              <w:autoSpaceDE/>
              <w:autoSpaceDN/>
              <w:adjustRightInd/>
              <w:rPr>
                <w:rFonts w:asciiTheme="minorHAnsi" w:hAnsiTheme="minorHAnsi" w:cstheme="minorHAnsi"/>
                <w:b/>
                <w:i/>
              </w:rPr>
            </w:pPr>
          </w:p>
          <w:p w14:paraId="175A9217" w14:textId="77777777" w:rsidR="00093854" w:rsidRPr="00093854" w:rsidRDefault="00093854" w:rsidP="00093854">
            <w:pPr>
              <w:widowControl/>
              <w:autoSpaceDE/>
              <w:autoSpaceDN/>
              <w:adjustRightInd/>
              <w:rPr>
                <w:rFonts w:asciiTheme="minorHAnsi" w:hAnsiTheme="minorHAnsi" w:cstheme="minorHAnsi"/>
                <w:b/>
                <w:i/>
              </w:rPr>
            </w:pPr>
          </w:p>
          <w:p w14:paraId="08A3293E" w14:textId="77777777" w:rsidR="00093854" w:rsidRPr="00093854" w:rsidRDefault="00093854" w:rsidP="00093854">
            <w:pPr>
              <w:widowControl/>
              <w:autoSpaceDE/>
              <w:autoSpaceDN/>
              <w:adjustRightInd/>
              <w:rPr>
                <w:rFonts w:asciiTheme="minorHAnsi" w:eastAsiaTheme="minorHAnsi" w:hAnsiTheme="minorHAnsi" w:cstheme="minorHAnsi"/>
                <w:i/>
                <w:iCs/>
                <w:lang w:eastAsia="en-US"/>
              </w:rPr>
            </w:pPr>
          </w:p>
        </w:tc>
        <w:tc>
          <w:tcPr>
            <w:tcW w:w="3997" w:type="dxa"/>
          </w:tcPr>
          <w:p w14:paraId="7671DB6E" w14:textId="77777777" w:rsidR="00093854" w:rsidRPr="00093854" w:rsidRDefault="00093854" w:rsidP="00093854">
            <w:pPr>
              <w:widowControl/>
              <w:autoSpaceDE/>
              <w:autoSpaceDN/>
              <w:adjustRightInd/>
              <w:spacing w:line="259" w:lineRule="auto"/>
              <w:jc w:val="both"/>
              <w:rPr>
                <w:rFonts w:asciiTheme="minorHAnsi" w:eastAsiaTheme="minorHAnsi" w:hAnsiTheme="minorHAnsi" w:cstheme="minorHAnsi"/>
                <w:i/>
                <w:iCs/>
                <w:lang w:eastAsia="en-US"/>
              </w:rPr>
            </w:pPr>
            <w:r w:rsidRPr="00093854">
              <w:rPr>
                <w:rFonts w:asciiTheme="minorHAnsi" w:eastAsiaTheme="minorHAnsi" w:hAnsiTheme="minorHAnsi" w:cstheme="minorHAnsi"/>
                <w:b/>
                <w:bCs/>
                <w:i/>
                <w:iCs/>
                <w:lang w:eastAsia="en-US"/>
              </w:rPr>
              <w:t xml:space="preserve">Short to medium term Targets </w:t>
            </w:r>
          </w:p>
        </w:tc>
      </w:tr>
    </w:tbl>
    <w:p w14:paraId="1E055167" w14:textId="77777777" w:rsidR="005E1BB8" w:rsidRDefault="005E1BB8" w:rsidP="00865D2E">
      <w:pPr>
        <w:widowControl/>
        <w:autoSpaceDE/>
        <w:autoSpaceDN/>
        <w:adjustRightInd/>
        <w:spacing w:after="160" w:line="259" w:lineRule="auto"/>
        <w:rPr>
          <w:rFonts w:ascii="Calibri" w:hAnsi="Calibri" w:cs="Calibri"/>
          <w:sz w:val="22"/>
          <w:szCs w:val="22"/>
        </w:rPr>
      </w:pPr>
    </w:p>
    <w:p w14:paraId="2A09FF09" w14:textId="460FE0AB" w:rsidR="00074F29" w:rsidRPr="00074F29" w:rsidRDefault="00074F29" w:rsidP="00074F29">
      <w:pPr>
        <w:jc w:val="both"/>
        <w:rPr>
          <w:rFonts w:asciiTheme="minorHAnsi" w:hAnsiTheme="minorHAnsi" w:cstheme="minorHAnsi"/>
          <w:b/>
          <w:bCs/>
          <w:sz w:val="22"/>
          <w:szCs w:val="22"/>
        </w:rPr>
      </w:pPr>
      <w:r w:rsidRPr="00074F29">
        <w:rPr>
          <w:rFonts w:asciiTheme="minorHAnsi" w:hAnsiTheme="minorHAnsi" w:cstheme="minorHAnsi"/>
          <w:b/>
          <w:bCs/>
          <w:sz w:val="22"/>
          <w:szCs w:val="22"/>
        </w:rPr>
        <w:t xml:space="preserve">RESULTS MATRIX – </w:t>
      </w:r>
      <w:r>
        <w:rPr>
          <w:rFonts w:asciiTheme="minorHAnsi" w:hAnsiTheme="minorHAnsi" w:cstheme="minorHAnsi"/>
          <w:b/>
          <w:bCs/>
          <w:sz w:val="22"/>
          <w:szCs w:val="22"/>
        </w:rPr>
        <w:t>INSERT NAME OF SUB-PROGRAMME</w:t>
      </w:r>
    </w:p>
    <w:tbl>
      <w:tblPr>
        <w:tblStyle w:val="TableGrid19"/>
        <w:tblW w:w="17378" w:type="dxa"/>
        <w:tblInd w:w="-5" w:type="dxa"/>
        <w:tblLook w:val="04A0" w:firstRow="1" w:lastRow="0" w:firstColumn="1" w:lastColumn="0" w:noHBand="0" w:noVBand="1"/>
      </w:tblPr>
      <w:tblGrid>
        <w:gridCol w:w="1984"/>
        <w:gridCol w:w="1671"/>
        <w:gridCol w:w="1874"/>
        <w:gridCol w:w="2126"/>
        <w:gridCol w:w="1241"/>
        <w:gridCol w:w="1982"/>
        <w:gridCol w:w="1841"/>
        <w:gridCol w:w="1700"/>
        <w:gridCol w:w="1841"/>
        <w:gridCol w:w="1118"/>
      </w:tblGrid>
      <w:tr w:rsidR="00074F29" w:rsidRPr="00074F29" w14:paraId="39A6AC28" w14:textId="77777777" w:rsidTr="002D2C01">
        <w:trPr>
          <w:trHeight w:val="253"/>
          <w:tblHeader/>
        </w:trPr>
        <w:tc>
          <w:tcPr>
            <w:tcW w:w="17378" w:type="dxa"/>
            <w:gridSpan w:val="10"/>
            <w:shd w:val="clear" w:color="auto" w:fill="1F3864" w:themeFill="accent1" w:themeFillShade="80"/>
          </w:tcPr>
          <w:p w14:paraId="2E216AC5" w14:textId="77777777" w:rsidR="00074F29" w:rsidRPr="00074F29" w:rsidRDefault="00074F29" w:rsidP="00074F29">
            <w:pPr>
              <w:jc w:val="both"/>
              <w:rPr>
                <w:rFonts w:asciiTheme="minorHAnsi" w:hAnsiTheme="minorHAnsi" w:cstheme="minorHAnsi"/>
                <w:b/>
                <w:iCs/>
                <w:sz w:val="18"/>
                <w:szCs w:val="18"/>
              </w:rPr>
            </w:pPr>
            <w:bookmarkStart w:id="3" w:name="_Hlk111471732"/>
            <w:r w:rsidRPr="00074F29">
              <w:rPr>
                <w:rFonts w:asciiTheme="minorHAnsi" w:hAnsiTheme="minorHAnsi" w:cstheme="minorHAnsi"/>
                <w:b/>
                <w:iCs/>
                <w:sz w:val="18"/>
                <w:szCs w:val="18"/>
              </w:rPr>
              <w:t xml:space="preserve">OUTCOME 1.0: </w:t>
            </w:r>
          </w:p>
          <w:p w14:paraId="5309CA67" w14:textId="77777777" w:rsidR="00074F29" w:rsidRPr="00074F29" w:rsidRDefault="00074F29" w:rsidP="00074F29">
            <w:pPr>
              <w:jc w:val="both"/>
              <w:rPr>
                <w:rFonts w:asciiTheme="minorHAnsi" w:hAnsiTheme="minorHAnsi" w:cstheme="minorHAnsi"/>
                <w:b/>
                <w:iCs/>
                <w:sz w:val="18"/>
                <w:szCs w:val="18"/>
              </w:rPr>
            </w:pPr>
          </w:p>
        </w:tc>
      </w:tr>
      <w:tr w:rsidR="00074F29" w:rsidRPr="00074F29" w14:paraId="6A275B21" w14:textId="77777777" w:rsidTr="00524F92">
        <w:trPr>
          <w:trHeight w:val="253"/>
          <w:tblHeader/>
        </w:trPr>
        <w:tc>
          <w:tcPr>
            <w:tcW w:w="1984" w:type="dxa"/>
            <w:vMerge w:val="restart"/>
            <w:shd w:val="clear" w:color="auto" w:fill="B4C6E7" w:themeFill="accent1" w:themeFillTint="66"/>
          </w:tcPr>
          <w:p w14:paraId="4A275319"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Strategic Objectives</w:t>
            </w:r>
          </w:p>
        </w:tc>
        <w:tc>
          <w:tcPr>
            <w:tcW w:w="1671" w:type="dxa"/>
            <w:vMerge w:val="restart"/>
            <w:shd w:val="clear" w:color="auto" w:fill="B4C6E7" w:themeFill="accent1" w:themeFillTint="66"/>
          </w:tcPr>
          <w:p w14:paraId="61ABB461"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Strategies </w:t>
            </w:r>
          </w:p>
        </w:tc>
        <w:tc>
          <w:tcPr>
            <w:tcW w:w="1874" w:type="dxa"/>
            <w:vMerge w:val="restart"/>
            <w:shd w:val="clear" w:color="auto" w:fill="B4C6E7" w:themeFill="accent1" w:themeFillTint="66"/>
          </w:tcPr>
          <w:p w14:paraId="1333E653"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Key Outputs</w:t>
            </w:r>
          </w:p>
        </w:tc>
        <w:tc>
          <w:tcPr>
            <w:tcW w:w="2126" w:type="dxa"/>
            <w:vMerge w:val="restart"/>
            <w:shd w:val="clear" w:color="auto" w:fill="B4C6E7" w:themeFill="accent1" w:themeFillTint="66"/>
          </w:tcPr>
          <w:p w14:paraId="4917C602"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Performance Measures/</w:t>
            </w:r>
          </w:p>
          <w:p w14:paraId="30141BFC"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 Indicators</w:t>
            </w:r>
          </w:p>
        </w:tc>
        <w:tc>
          <w:tcPr>
            <w:tcW w:w="1241" w:type="dxa"/>
            <w:vMerge w:val="restart"/>
            <w:shd w:val="clear" w:color="auto" w:fill="B4C6E7" w:themeFill="accent1" w:themeFillTint="66"/>
          </w:tcPr>
          <w:p w14:paraId="0E82638C"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Baseline</w:t>
            </w:r>
          </w:p>
          <w:p w14:paraId="3B31B2E6" w14:textId="776CC7F0" w:rsidR="00074F29" w:rsidRPr="00074F29" w:rsidRDefault="00074F29" w:rsidP="00074F29">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7CA8EE81"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Targets (Projections) &amp; Costs ($’000)</w:t>
            </w:r>
          </w:p>
        </w:tc>
        <w:tc>
          <w:tcPr>
            <w:tcW w:w="1118" w:type="dxa"/>
            <w:vMerge w:val="restart"/>
            <w:shd w:val="clear" w:color="auto" w:fill="B4C6E7" w:themeFill="accent1" w:themeFillTint="66"/>
          </w:tcPr>
          <w:p w14:paraId="77D2B99B"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Responsible Entity</w:t>
            </w:r>
          </w:p>
        </w:tc>
      </w:tr>
      <w:tr w:rsidR="00074F29" w:rsidRPr="00074F29" w14:paraId="082D8C22" w14:textId="77777777" w:rsidTr="00524F92">
        <w:trPr>
          <w:trHeight w:val="253"/>
          <w:tblHeader/>
        </w:trPr>
        <w:tc>
          <w:tcPr>
            <w:tcW w:w="1984" w:type="dxa"/>
            <w:vMerge/>
            <w:shd w:val="clear" w:color="auto" w:fill="B4C6E7" w:themeFill="accent1" w:themeFillTint="66"/>
          </w:tcPr>
          <w:p w14:paraId="02DFE984"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vMerge/>
            <w:shd w:val="clear" w:color="auto" w:fill="B4C6E7" w:themeFill="accent1" w:themeFillTint="66"/>
          </w:tcPr>
          <w:p w14:paraId="630E2F56"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74" w:type="dxa"/>
            <w:vMerge/>
            <w:shd w:val="clear" w:color="auto" w:fill="B4C6E7" w:themeFill="accent1" w:themeFillTint="66"/>
          </w:tcPr>
          <w:p w14:paraId="323AF3E7"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126" w:type="dxa"/>
            <w:vMerge/>
            <w:shd w:val="clear" w:color="auto" w:fill="B4C6E7" w:themeFill="accent1" w:themeFillTint="66"/>
          </w:tcPr>
          <w:p w14:paraId="1AABA07D"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vMerge/>
            <w:shd w:val="clear" w:color="auto" w:fill="B4C6E7" w:themeFill="accent1" w:themeFillTint="66"/>
          </w:tcPr>
          <w:p w14:paraId="45389E65"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2821715E"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2023/24</w:t>
            </w:r>
          </w:p>
        </w:tc>
        <w:tc>
          <w:tcPr>
            <w:tcW w:w="1841" w:type="dxa"/>
            <w:shd w:val="clear" w:color="auto" w:fill="B4C6E7" w:themeFill="accent1" w:themeFillTint="66"/>
          </w:tcPr>
          <w:p w14:paraId="2606F379"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2024/25</w:t>
            </w:r>
          </w:p>
        </w:tc>
        <w:tc>
          <w:tcPr>
            <w:tcW w:w="1700" w:type="dxa"/>
            <w:shd w:val="clear" w:color="auto" w:fill="B4C6E7" w:themeFill="accent1" w:themeFillTint="66"/>
          </w:tcPr>
          <w:p w14:paraId="73B73801"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2025/26</w:t>
            </w:r>
          </w:p>
        </w:tc>
        <w:tc>
          <w:tcPr>
            <w:tcW w:w="1841" w:type="dxa"/>
            <w:shd w:val="clear" w:color="auto" w:fill="B4C6E7" w:themeFill="accent1" w:themeFillTint="66"/>
          </w:tcPr>
          <w:p w14:paraId="56EC7067"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2026/27</w:t>
            </w:r>
          </w:p>
        </w:tc>
        <w:tc>
          <w:tcPr>
            <w:tcW w:w="1118" w:type="dxa"/>
            <w:vMerge/>
            <w:shd w:val="clear" w:color="auto" w:fill="B4C6E7" w:themeFill="accent1" w:themeFillTint="66"/>
          </w:tcPr>
          <w:p w14:paraId="47A10AF1" w14:textId="77777777" w:rsidR="00074F29" w:rsidRPr="00074F29" w:rsidRDefault="00074F29" w:rsidP="00074F29">
            <w:pPr>
              <w:widowControl/>
              <w:autoSpaceDE/>
              <w:autoSpaceDN/>
              <w:adjustRightInd/>
              <w:rPr>
                <w:rFonts w:asciiTheme="minorHAnsi" w:hAnsiTheme="minorHAnsi" w:cstheme="minorHAnsi"/>
                <w:b/>
                <w:iCs/>
                <w:sz w:val="18"/>
                <w:szCs w:val="18"/>
              </w:rPr>
            </w:pPr>
          </w:p>
        </w:tc>
      </w:tr>
      <w:tr w:rsidR="00074F29" w:rsidRPr="00074F29" w14:paraId="4787713E" w14:textId="77777777" w:rsidTr="00524F92">
        <w:trPr>
          <w:trHeight w:val="399"/>
        </w:trPr>
        <w:tc>
          <w:tcPr>
            <w:tcW w:w="1984" w:type="dxa"/>
          </w:tcPr>
          <w:p w14:paraId="566599E4"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12CD99BF" w14:textId="77777777" w:rsidR="00074F29" w:rsidRPr="00074F29" w:rsidRDefault="00074F29" w:rsidP="00074F29">
            <w:pPr>
              <w:widowControl/>
              <w:autoSpaceDE/>
              <w:autoSpaceDN/>
              <w:adjustRightInd/>
              <w:rPr>
                <w:rFonts w:asciiTheme="minorHAnsi" w:hAnsiTheme="minorHAnsi" w:cstheme="minorHAnsi"/>
                <w:b/>
                <w:iCs/>
                <w:color w:val="2F5496" w:themeColor="accent1" w:themeShade="BF"/>
                <w:sz w:val="18"/>
                <w:szCs w:val="18"/>
              </w:rPr>
            </w:pPr>
          </w:p>
        </w:tc>
        <w:tc>
          <w:tcPr>
            <w:tcW w:w="1874" w:type="dxa"/>
          </w:tcPr>
          <w:p w14:paraId="748FE6A9"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4F90DD07"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126" w:type="dxa"/>
          </w:tcPr>
          <w:p w14:paraId="037C244C"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4C89276A"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44B9E30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2A465A82"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680AE91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059D1C95"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775E31F4"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73AF55D3"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287C66FB" w14:textId="77777777" w:rsidR="00074F29" w:rsidRPr="00074F29" w:rsidRDefault="00074F29" w:rsidP="00074F29">
            <w:pPr>
              <w:widowControl/>
              <w:autoSpaceDE/>
              <w:autoSpaceDN/>
              <w:adjustRightInd/>
              <w:rPr>
                <w:rFonts w:asciiTheme="minorHAnsi" w:hAnsiTheme="minorHAnsi" w:cstheme="minorHAnsi"/>
                <w:b/>
                <w:iCs/>
                <w:sz w:val="18"/>
                <w:szCs w:val="18"/>
              </w:rPr>
            </w:pPr>
          </w:p>
        </w:tc>
      </w:tr>
      <w:tr w:rsidR="00074F29" w:rsidRPr="00074F29" w14:paraId="56849504" w14:textId="77777777" w:rsidTr="00524F92">
        <w:trPr>
          <w:trHeight w:val="654"/>
        </w:trPr>
        <w:tc>
          <w:tcPr>
            <w:tcW w:w="1984" w:type="dxa"/>
          </w:tcPr>
          <w:p w14:paraId="32102AFF"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314E397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74" w:type="dxa"/>
          </w:tcPr>
          <w:p w14:paraId="20FECF3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126" w:type="dxa"/>
          </w:tcPr>
          <w:p w14:paraId="6A5F392E"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62218442"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3ADBBD0E"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1AF09D34"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1BCB829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695CFB1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2F19C2AD"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0A4E4376"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777ECCD2" w14:textId="77777777" w:rsidR="00074F29" w:rsidRPr="00074F29" w:rsidRDefault="00074F29" w:rsidP="00074F29">
            <w:pPr>
              <w:rPr>
                <w:rFonts w:asciiTheme="minorHAnsi" w:hAnsiTheme="minorHAnsi" w:cstheme="minorHAnsi"/>
                <w:b/>
                <w:iCs/>
                <w:sz w:val="18"/>
                <w:szCs w:val="18"/>
              </w:rPr>
            </w:pPr>
          </w:p>
        </w:tc>
      </w:tr>
      <w:tr w:rsidR="00074F29" w:rsidRPr="00074F29" w14:paraId="22D9B1B4" w14:textId="77777777" w:rsidTr="00524F92">
        <w:trPr>
          <w:trHeight w:val="654"/>
        </w:trPr>
        <w:tc>
          <w:tcPr>
            <w:tcW w:w="1984" w:type="dxa"/>
          </w:tcPr>
          <w:p w14:paraId="375596B1"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6982CEC7"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74" w:type="dxa"/>
          </w:tcPr>
          <w:p w14:paraId="5A43974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126" w:type="dxa"/>
          </w:tcPr>
          <w:p w14:paraId="6E0EBF8D"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46D778BC"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533FAF85"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4D3D5862"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457483FD"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21F85954"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4F87ABE1" w14:textId="77777777" w:rsidR="00074F29" w:rsidRPr="00074F29" w:rsidRDefault="00074F29" w:rsidP="00074F29">
            <w:pPr>
              <w:widowControl/>
              <w:autoSpaceDE/>
              <w:autoSpaceDN/>
              <w:adjustRightInd/>
              <w:rPr>
                <w:rFonts w:asciiTheme="minorHAnsi" w:hAnsiTheme="minorHAnsi" w:cstheme="minorHAnsi"/>
                <w:b/>
                <w:iCs/>
                <w:sz w:val="18"/>
                <w:szCs w:val="18"/>
              </w:rPr>
            </w:pPr>
          </w:p>
        </w:tc>
      </w:tr>
      <w:tr w:rsidR="00074F29" w:rsidRPr="00074F29" w14:paraId="5FC907FE" w14:textId="77777777" w:rsidTr="00524F92">
        <w:trPr>
          <w:trHeight w:val="654"/>
        </w:trPr>
        <w:tc>
          <w:tcPr>
            <w:tcW w:w="1984" w:type="dxa"/>
          </w:tcPr>
          <w:p w14:paraId="14830D8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02A9A971"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74" w:type="dxa"/>
          </w:tcPr>
          <w:p w14:paraId="41D6018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126" w:type="dxa"/>
          </w:tcPr>
          <w:p w14:paraId="4A05A21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5527209E"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591B415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05A573D5"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375956B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7960AE5A"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0D0DA6EA" w14:textId="77777777" w:rsidR="00074F29" w:rsidRPr="00074F29" w:rsidRDefault="00074F29" w:rsidP="00074F29">
            <w:pPr>
              <w:widowControl/>
              <w:autoSpaceDE/>
              <w:autoSpaceDN/>
              <w:adjustRightInd/>
              <w:rPr>
                <w:rFonts w:asciiTheme="minorHAnsi" w:hAnsiTheme="minorHAnsi" w:cstheme="minorHAnsi"/>
                <w:b/>
                <w:iCs/>
                <w:sz w:val="18"/>
                <w:szCs w:val="18"/>
              </w:rPr>
            </w:pPr>
          </w:p>
        </w:tc>
      </w:tr>
      <w:tr w:rsidR="00074F29" w:rsidRPr="00074F29" w14:paraId="13E6A413" w14:textId="77777777" w:rsidTr="00524F92">
        <w:trPr>
          <w:trHeight w:val="654"/>
        </w:trPr>
        <w:tc>
          <w:tcPr>
            <w:tcW w:w="1984" w:type="dxa"/>
          </w:tcPr>
          <w:p w14:paraId="3E4482D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655BB38A"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74" w:type="dxa"/>
          </w:tcPr>
          <w:p w14:paraId="0A039BA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126" w:type="dxa"/>
          </w:tcPr>
          <w:p w14:paraId="47768246"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28708AE7"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008D80BC"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4F90645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716658B6"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7E66342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31EAB320" w14:textId="77777777" w:rsidR="00074F29" w:rsidRPr="00074F29" w:rsidRDefault="00074F29" w:rsidP="00074F29">
            <w:pPr>
              <w:widowControl/>
              <w:autoSpaceDE/>
              <w:autoSpaceDN/>
              <w:adjustRightInd/>
              <w:rPr>
                <w:rFonts w:asciiTheme="minorHAnsi" w:hAnsiTheme="minorHAnsi" w:cstheme="minorHAnsi"/>
                <w:b/>
                <w:iCs/>
                <w:sz w:val="18"/>
                <w:szCs w:val="18"/>
              </w:rPr>
            </w:pPr>
          </w:p>
        </w:tc>
      </w:tr>
      <w:bookmarkEnd w:id="3"/>
    </w:tbl>
    <w:p w14:paraId="12313164" w14:textId="77777777" w:rsidR="00074F29" w:rsidRPr="00074F29" w:rsidRDefault="00074F29" w:rsidP="00074F29">
      <w:pPr>
        <w:widowControl/>
        <w:autoSpaceDE/>
        <w:autoSpaceDN/>
        <w:adjustRightInd/>
        <w:spacing w:after="160" w:line="259" w:lineRule="auto"/>
        <w:rPr>
          <w:rFonts w:ascii="Congenial" w:hAnsi="Congenial" w:cstheme="minorHAnsi"/>
          <w:b/>
          <w:bCs/>
          <w:color w:val="2F5496" w:themeColor="accent1" w:themeShade="BF"/>
          <w:sz w:val="32"/>
          <w:szCs w:val="32"/>
        </w:rPr>
      </w:pPr>
    </w:p>
    <w:p w14:paraId="04407D8F" w14:textId="77777777" w:rsidR="00074F29" w:rsidRPr="00074F29" w:rsidRDefault="00074F29" w:rsidP="00074F29">
      <w:pPr>
        <w:widowControl/>
        <w:autoSpaceDE/>
        <w:autoSpaceDN/>
        <w:adjustRightInd/>
        <w:spacing w:after="160" w:line="259" w:lineRule="auto"/>
        <w:rPr>
          <w:rFonts w:ascii="Congenial" w:hAnsi="Congenial" w:cstheme="minorHAnsi"/>
          <w:b/>
          <w:bCs/>
          <w:color w:val="2F5496" w:themeColor="accent1" w:themeShade="BF"/>
          <w:sz w:val="32"/>
          <w:szCs w:val="32"/>
        </w:rPr>
      </w:pPr>
    </w:p>
    <w:p w14:paraId="713CBF6F" w14:textId="77777777" w:rsidR="00E53D38" w:rsidRDefault="00E53D38" w:rsidP="00F62798">
      <w:pPr>
        <w:widowControl/>
        <w:autoSpaceDE/>
        <w:autoSpaceDN/>
        <w:adjustRightInd/>
        <w:spacing w:after="160" w:line="259" w:lineRule="auto"/>
        <w:rPr>
          <w:rFonts w:asciiTheme="minorHAnsi" w:hAnsiTheme="minorHAnsi" w:cstheme="minorHAnsi"/>
          <w:i/>
          <w:iCs/>
          <w:sz w:val="22"/>
          <w:szCs w:val="22"/>
        </w:rPr>
        <w:sectPr w:rsidR="00E53D38" w:rsidSect="00447ABE">
          <w:type w:val="continuous"/>
          <w:pgSz w:w="20163" w:h="12242" w:orient="landscape" w:code="5"/>
          <w:pgMar w:top="782" w:right="1378" w:bottom="760" w:left="1758" w:header="0" w:footer="1571" w:gutter="0"/>
          <w:cols w:space="720" w:equalWidth="0">
            <w:col w:w="10702"/>
          </w:cols>
          <w:noEndnote/>
        </w:sectPr>
      </w:pPr>
    </w:p>
    <w:p w14:paraId="42F0B530" w14:textId="3BBAF73A" w:rsidR="00F62798" w:rsidRPr="00E53D38" w:rsidRDefault="00E53D38" w:rsidP="00E2210D">
      <w:pPr>
        <w:widowControl/>
        <w:autoSpaceDE/>
        <w:autoSpaceDN/>
        <w:adjustRightInd/>
        <w:spacing w:after="160" w:line="259" w:lineRule="auto"/>
        <w:jc w:val="both"/>
        <w:rPr>
          <w:rFonts w:asciiTheme="minorHAnsi" w:hAnsiTheme="minorHAnsi" w:cstheme="minorHAnsi"/>
          <w:i/>
          <w:iCs/>
          <w:color w:val="2F5496" w:themeColor="accent1" w:themeShade="BF"/>
          <w:sz w:val="22"/>
          <w:szCs w:val="22"/>
        </w:rPr>
      </w:pPr>
      <w:r w:rsidRPr="00E53D38">
        <w:rPr>
          <w:rFonts w:asciiTheme="minorHAnsi" w:hAnsiTheme="minorHAnsi" w:cstheme="minorHAnsi"/>
          <w:b/>
          <w:bCs/>
          <w:i/>
          <w:iCs/>
          <w:color w:val="2F5496" w:themeColor="accent1" w:themeShade="BF"/>
          <w:sz w:val="22"/>
          <w:szCs w:val="22"/>
        </w:rPr>
        <w:t>NOTE:</w:t>
      </w:r>
      <w:r w:rsidRPr="00E53D38">
        <w:rPr>
          <w:rFonts w:asciiTheme="minorHAnsi" w:hAnsiTheme="minorHAnsi" w:cstheme="minorHAnsi"/>
          <w:i/>
          <w:iCs/>
          <w:color w:val="2F5496" w:themeColor="accent1" w:themeShade="BF"/>
          <w:sz w:val="22"/>
          <w:szCs w:val="22"/>
        </w:rPr>
        <w:t xml:space="preserve"> </w:t>
      </w:r>
      <w:r>
        <w:rPr>
          <w:rFonts w:asciiTheme="minorHAnsi" w:hAnsiTheme="minorHAnsi" w:cstheme="minorHAnsi"/>
          <w:i/>
          <w:iCs/>
          <w:color w:val="2F5496" w:themeColor="accent1" w:themeShade="BF"/>
          <w:sz w:val="22"/>
          <w:szCs w:val="22"/>
        </w:rPr>
        <w:t xml:space="preserve">  </w:t>
      </w:r>
      <w:r w:rsidRPr="00E53D38">
        <w:rPr>
          <w:rFonts w:asciiTheme="minorHAnsi" w:hAnsiTheme="minorHAnsi" w:cstheme="minorHAnsi"/>
          <w:i/>
          <w:iCs/>
          <w:color w:val="2F5496" w:themeColor="accent1" w:themeShade="BF"/>
          <w:sz w:val="22"/>
          <w:szCs w:val="22"/>
        </w:rPr>
        <w:t xml:space="preserve">Baselines are the starting point from which progress toward expected results will be measured and are predominantly used for comparisons. For each output, identify the baseline (status/ performance standard/achievement) that will be used to determine whether desired changes or improvements are being realised over time as the implementation of initiatives gets underway. The baseline is considered a fixed reference point to measure and compare progress. </w:t>
      </w:r>
      <w:r w:rsidR="00E2210D">
        <w:rPr>
          <w:rFonts w:asciiTheme="minorHAnsi" w:hAnsiTheme="minorHAnsi" w:cstheme="minorHAnsi"/>
          <w:i/>
          <w:iCs/>
          <w:color w:val="2F5496" w:themeColor="accent1" w:themeShade="BF"/>
          <w:sz w:val="22"/>
          <w:szCs w:val="22"/>
        </w:rPr>
        <w:t>Agencies/Departments</w:t>
      </w:r>
      <w:r w:rsidRPr="00E53D38">
        <w:rPr>
          <w:rFonts w:asciiTheme="minorHAnsi" w:hAnsiTheme="minorHAnsi" w:cstheme="minorHAnsi"/>
          <w:i/>
          <w:iCs/>
          <w:color w:val="2F5496" w:themeColor="accent1" w:themeShade="BF"/>
          <w:sz w:val="22"/>
          <w:szCs w:val="22"/>
        </w:rPr>
        <w:t xml:space="preserve"> should select the most appropriate baseline year related to the outputs (initiatives), which should remain for 3 to 5 years. For ongoing initiatives, it is recommended that the baseline year be </w:t>
      </w:r>
      <w:r w:rsidR="00FC01D4">
        <w:rPr>
          <w:rFonts w:asciiTheme="minorHAnsi" w:hAnsiTheme="minorHAnsi" w:cstheme="minorHAnsi"/>
          <w:i/>
          <w:iCs/>
          <w:color w:val="2F5496" w:themeColor="accent1" w:themeShade="BF"/>
          <w:sz w:val="22"/>
          <w:szCs w:val="22"/>
        </w:rPr>
        <w:t xml:space="preserve">the </w:t>
      </w:r>
      <w:r w:rsidRPr="00E53D38">
        <w:rPr>
          <w:rFonts w:asciiTheme="minorHAnsi" w:hAnsiTheme="minorHAnsi" w:cstheme="minorHAnsi"/>
          <w:i/>
          <w:iCs/>
          <w:color w:val="2F5496" w:themeColor="accent1" w:themeShade="BF"/>
          <w:sz w:val="22"/>
          <w:szCs w:val="22"/>
        </w:rPr>
        <w:t xml:space="preserve">2021/2022 </w:t>
      </w:r>
      <w:r w:rsidR="00FC01D4">
        <w:rPr>
          <w:rFonts w:asciiTheme="minorHAnsi" w:hAnsiTheme="minorHAnsi" w:cstheme="minorHAnsi"/>
          <w:i/>
          <w:iCs/>
          <w:color w:val="2F5496" w:themeColor="accent1" w:themeShade="BF"/>
          <w:sz w:val="22"/>
          <w:szCs w:val="22"/>
        </w:rPr>
        <w:t xml:space="preserve">FY </w:t>
      </w:r>
      <w:r w:rsidRPr="00E53D38">
        <w:rPr>
          <w:rFonts w:asciiTheme="minorHAnsi" w:hAnsiTheme="minorHAnsi" w:cstheme="minorHAnsi"/>
          <w:i/>
          <w:iCs/>
          <w:color w:val="2F5496" w:themeColor="accent1" w:themeShade="BF"/>
          <w:sz w:val="22"/>
          <w:szCs w:val="22"/>
        </w:rPr>
        <w:t xml:space="preserve">(once data is available for that period). For new projects/initiatives, the </w:t>
      </w:r>
      <w:r>
        <w:rPr>
          <w:rFonts w:asciiTheme="minorHAnsi" w:hAnsiTheme="minorHAnsi" w:cstheme="minorHAnsi"/>
          <w:i/>
          <w:iCs/>
          <w:color w:val="2F5496" w:themeColor="accent1" w:themeShade="BF"/>
          <w:sz w:val="22"/>
          <w:szCs w:val="22"/>
        </w:rPr>
        <w:t>Agency</w:t>
      </w:r>
      <w:r w:rsidRPr="00E53D38">
        <w:rPr>
          <w:rFonts w:asciiTheme="minorHAnsi" w:hAnsiTheme="minorHAnsi" w:cstheme="minorHAnsi"/>
          <w:i/>
          <w:iCs/>
          <w:color w:val="2F5496" w:themeColor="accent1" w:themeShade="BF"/>
          <w:sz w:val="22"/>
          <w:szCs w:val="22"/>
        </w:rPr>
        <w:t xml:space="preserve"> should select the best-fit starting point for measuring performance and note the year related to same. For example, the baseline year for a new project (void of past data) may be the year that implementation of the project begins.]           </w:t>
      </w:r>
    </w:p>
    <w:p w14:paraId="4288F7D1" w14:textId="77777777" w:rsidR="00E53D38" w:rsidRDefault="00E53D38" w:rsidP="00F62798">
      <w:pPr>
        <w:widowControl/>
        <w:autoSpaceDE/>
        <w:autoSpaceDN/>
        <w:adjustRightInd/>
        <w:spacing w:after="160" w:line="259" w:lineRule="auto"/>
        <w:rPr>
          <w:rFonts w:asciiTheme="minorHAnsi" w:hAnsiTheme="minorHAnsi" w:cstheme="minorHAnsi"/>
          <w:b/>
          <w:bCs/>
          <w:sz w:val="28"/>
          <w:szCs w:val="28"/>
        </w:rPr>
        <w:sectPr w:rsidR="00E53D38" w:rsidSect="00E53D38">
          <w:type w:val="continuous"/>
          <w:pgSz w:w="20163" w:h="12242" w:orient="landscape" w:code="5"/>
          <w:pgMar w:top="782" w:right="1378" w:bottom="760" w:left="1758" w:header="0" w:footer="1571" w:gutter="0"/>
          <w:cols w:space="720"/>
          <w:noEndnote/>
        </w:sectPr>
      </w:pPr>
    </w:p>
    <w:p w14:paraId="3A86B2A1"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278DDF2A"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726DDC93"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401CC3EC"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33B8EAF0"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342F483F" w14:textId="7C65C3E4" w:rsidR="00F62798" w:rsidRPr="00093854" w:rsidRDefault="00F62798" w:rsidP="00F62798">
      <w:pPr>
        <w:widowControl/>
        <w:autoSpaceDE/>
        <w:autoSpaceDN/>
        <w:adjustRightInd/>
        <w:spacing w:after="160" w:line="259" w:lineRule="auto"/>
        <w:rPr>
          <w:rFonts w:asciiTheme="minorHAnsi" w:hAnsiTheme="minorHAnsi" w:cstheme="minorHAnsi"/>
          <w:b/>
          <w:bCs/>
          <w:sz w:val="28"/>
          <w:szCs w:val="28"/>
        </w:rPr>
      </w:pPr>
      <w:r w:rsidRPr="00093854">
        <w:rPr>
          <w:rFonts w:asciiTheme="minorHAnsi" w:hAnsiTheme="minorHAnsi" w:cstheme="minorHAnsi"/>
          <w:b/>
          <w:bCs/>
          <w:sz w:val="28"/>
          <w:szCs w:val="28"/>
        </w:rPr>
        <w:t xml:space="preserve">SUB-PROGRAMME </w:t>
      </w:r>
      <w:r>
        <w:rPr>
          <w:rFonts w:asciiTheme="minorHAnsi" w:hAnsiTheme="minorHAnsi" w:cstheme="minorHAnsi"/>
          <w:b/>
          <w:bCs/>
          <w:sz w:val="28"/>
          <w:szCs w:val="28"/>
        </w:rPr>
        <w:t>1</w:t>
      </w:r>
      <w:r w:rsidRPr="00093854">
        <w:rPr>
          <w:rFonts w:asciiTheme="minorHAnsi" w:hAnsiTheme="minorHAnsi" w:cstheme="minorHAnsi"/>
          <w:b/>
          <w:bCs/>
          <w:sz w:val="28"/>
          <w:szCs w:val="28"/>
        </w:rPr>
        <w:t>.</w:t>
      </w:r>
      <w:r>
        <w:rPr>
          <w:rFonts w:asciiTheme="minorHAnsi" w:hAnsiTheme="minorHAnsi" w:cstheme="minorHAnsi"/>
          <w:b/>
          <w:bCs/>
          <w:sz w:val="28"/>
          <w:szCs w:val="28"/>
        </w:rPr>
        <w:t>2</w:t>
      </w:r>
      <w:r w:rsidRPr="00093854">
        <w:rPr>
          <w:rFonts w:asciiTheme="minorHAnsi" w:hAnsiTheme="minorHAnsi" w:cstheme="minorHAnsi"/>
          <w:b/>
          <w:bCs/>
          <w:sz w:val="28"/>
          <w:szCs w:val="28"/>
        </w:rPr>
        <w:t>:</w:t>
      </w:r>
      <w:r w:rsidRPr="00093854">
        <w:rPr>
          <w:rFonts w:asciiTheme="minorHAnsi" w:hAnsiTheme="minorHAnsi" w:cstheme="minorHAnsi"/>
          <w:b/>
          <w:bCs/>
          <w:sz w:val="28"/>
          <w:szCs w:val="28"/>
        </w:rPr>
        <w:tab/>
        <w:t xml:space="preserve">   </w:t>
      </w:r>
      <w:r>
        <w:rPr>
          <w:rFonts w:asciiTheme="minorHAnsi" w:hAnsiTheme="minorHAnsi" w:cstheme="minorHAnsi"/>
          <w:b/>
          <w:bCs/>
          <w:sz w:val="28"/>
          <w:szCs w:val="28"/>
        </w:rPr>
        <w:t>Insert Name</w:t>
      </w:r>
    </w:p>
    <w:tbl>
      <w:tblPr>
        <w:tblStyle w:val="TableGrid18"/>
        <w:tblW w:w="17568" w:type="dxa"/>
        <w:tblLook w:val="04A0" w:firstRow="1" w:lastRow="0" w:firstColumn="1" w:lastColumn="0" w:noHBand="0" w:noVBand="1"/>
      </w:tblPr>
      <w:tblGrid>
        <w:gridCol w:w="4173"/>
        <w:gridCol w:w="13395"/>
      </w:tblGrid>
      <w:tr w:rsidR="00F62798" w:rsidRPr="00093854" w14:paraId="6C3D3A7E" w14:textId="77777777" w:rsidTr="002D2C01">
        <w:trPr>
          <w:trHeight w:val="2573"/>
        </w:trPr>
        <w:tc>
          <w:tcPr>
            <w:tcW w:w="4173" w:type="dxa"/>
            <w:vMerge w:val="restart"/>
            <w:shd w:val="clear" w:color="auto" w:fill="2F5496" w:themeFill="accent1" w:themeFillShade="BF"/>
          </w:tcPr>
          <w:p w14:paraId="14F36B89" w14:textId="77777777" w:rsidR="00F62798" w:rsidRPr="00093854" w:rsidRDefault="00F62798" w:rsidP="002D2C01">
            <w:pPr>
              <w:rPr>
                <w:rFonts w:asciiTheme="minorHAnsi" w:hAnsiTheme="minorHAnsi" w:cstheme="minorHAnsi"/>
                <w:b/>
                <w:color w:val="FFFFFF" w:themeColor="background1"/>
                <w:sz w:val="20"/>
                <w:szCs w:val="20"/>
              </w:rPr>
            </w:pPr>
            <w:r w:rsidRPr="00093854">
              <w:rPr>
                <w:rFonts w:asciiTheme="minorHAnsi" w:hAnsiTheme="minorHAnsi" w:cstheme="minorHAnsi"/>
                <w:b/>
                <w:color w:val="FFFFFF" w:themeColor="background1"/>
                <w:sz w:val="20"/>
                <w:szCs w:val="20"/>
              </w:rPr>
              <w:t>SUB-PROGRAMME OBJECTIVE:</w:t>
            </w:r>
          </w:p>
          <w:p w14:paraId="597127A8"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650B3D68"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7B3FB5C4"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562D0B20"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1910AC42"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2FAD2D74"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21B58DF0"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4D12FF03"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6CCDF339"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33F8C972" w14:textId="77777777" w:rsidR="00F62798" w:rsidRPr="00093854" w:rsidRDefault="00F62798" w:rsidP="002D2C01">
            <w:pPr>
              <w:widowControl/>
              <w:autoSpaceDE/>
              <w:autoSpaceDN/>
              <w:adjustRightInd/>
              <w:rPr>
                <w:rFonts w:asciiTheme="minorHAnsi" w:hAnsiTheme="minorHAnsi" w:cstheme="minorHAnsi"/>
                <w:b/>
                <w:iCs/>
                <w:sz w:val="20"/>
                <w:szCs w:val="20"/>
              </w:rPr>
            </w:pPr>
          </w:p>
          <w:p w14:paraId="6A54D814" w14:textId="77777777" w:rsidR="00F62798" w:rsidRPr="00093854" w:rsidRDefault="00F62798" w:rsidP="002D2C01">
            <w:pPr>
              <w:widowControl/>
              <w:autoSpaceDE/>
              <w:autoSpaceDN/>
              <w:adjustRightInd/>
              <w:rPr>
                <w:rFonts w:asciiTheme="minorHAnsi" w:hAnsiTheme="minorHAnsi" w:cstheme="minorHAnsi"/>
                <w:b/>
                <w:iCs/>
                <w:sz w:val="20"/>
                <w:szCs w:val="20"/>
              </w:rPr>
            </w:pPr>
          </w:p>
          <w:p w14:paraId="53F263E9" w14:textId="77777777" w:rsidR="00F62798" w:rsidRPr="00093854" w:rsidRDefault="00F62798" w:rsidP="002D2C01">
            <w:pPr>
              <w:rPr>
                <w:rFonts w:asciiTheme="minorHAnsi" w:hAnsiTheme="minorHAnsi" w:cstheme="minorHAnsi"/>
                <w:bCs/>
                <w:iCs/>
                <w:sz w:val="20"/>
                <w:szCs w:val="20"/>
              </w:rPr>
            </w:pPr>
          </w:p>
        </w:tc>
        <w:tc>
          <w:tcPr>
            <w:tcW w:w="13395" w:type="dxa"/>
          </w:tcPr>
          <w:p w14:paraId="14EFCA06" w14:textId="77777777" w:rsidR="00F62798" w:rsidRPr="00093854" w:rsidRDefault="00F62798" w:rsidP="002D2C01">
            <w:pPr>
              <w:widowControl/>
              <w:autoSpaceDE/>
              <w:autoSpaceDN/>
              <w:adjustRightInd/>
              <w:rPr>
                <w:rFonts w:asciiTheme="minorHAnsi" w:hAnsiTheme="minorHAnsi"/>
                <w:b/>
                <w:bCs/>
                <w:i/>
              </w:rPr>
            </w:pPr>
            <w:r w:rsidRPr="00093854">
              <w:rPr>
                <w:rFonts w:asciiTheme="minorHAnsi" w:hAnsiTheme="minorHAnsi"/>
                <w:b/>
                <w:bCs/>
                <w:i/>
              </w:rPr>
              <w:t>Description and Context:</w:t>
            </w:r>
          </w:p>
          <w:p w14:paraId="4E25FCA1" w14:textId="77777777" w:rsidR="00F62798" w:rsidRPr="00093854" w:rsidRDefault="00F62798" w:rsidP="002D2C01">
            <w:pPr>
              <w:widowControl/>
              <w:autoSpaceDE/>
              <w:autoSpaceDN/>
              <w:adjustRightInd/>
              <w:rPr>
                <w:rFonts w:asciiTheme="minorHAnsi" w:hAnsiTheme="minorHAnsi"/>
                <w:b/>
                <w:bCs/>
                <w:i/>
              </w:rPr>
            </w:pPr>
          </w:p>
          <w:p w14:paraId="22598C06" w14:textId="77777777" w:rsidR="00F62798" w:rsidRPr="00093854" w:rsidRDefault="00F62798" w:rsidP="002D2C01">
            <w:pPr>
              <w:widowControl/>
              <w:autoSpaceDE/>
              <w:autoSpaceDN/>
              <w:adjustRightInd/>
              <w:rPr>
                <w:rFonts w:asciiTheme="minorHAnsi" w:hAnsiTheme="minorHAnsi"/>
                <w:b/>
                <w:bCs/>
                <w:i/>
              </w:rPr>
            </w:pPr>
          </w:p>
          <w:p w14:paraId="605D8C5B" w14:textId="77777777" w:rsidR="00F62798" w:rsidRPr="00093854" w:rsidRDefault="00F62798" w:rsidP="002D2C01">
            <w:pPr>
              <w:widowControl/>
              <w:autoSpaceDE/>
              <w:autoSpaceDN/>
              <w:adjustRightInd/>
              <w:rPr>
                <w:rFonts w:asciiTheme="minorHAnsi" w:hAnsiTheme="minorHAnsi"/>
                <w:b/>
                <w:bCs/>
                <w:i/>
              </w:rPr>
            </w:pPr>
          </w:p>
          <w:p w14:paraId="7FDE7884" w14:textId="77777777" w:rsidR="00F62798" w:rsidRPr="00093854" w:rsidRDefault="00F62798" w:rsidP="002D2C01">
            <w:pPr>
              <w:widowControl/>
              <w:autoSpaceDE/>
              <w:autoSpaceDN/>
              <w:adjustRightInd/>
              <w:rPr>
                <w:rFonts w:asciiTheme="minorHAnsi" w:hAnsiTheme="minorHAnsi"/>
                <w:b/>
                <w:bCs/>
                <w:i/>
              </w:rPr>
            </w:pPr>
          </w:p>
          <w:p w14:paraId="14C24AA7" w14:textId="77777777" w:rsidR="00F62798" w:rsidRPr="00093854" w:rsidRDefault="00F62798" w:rsidP="002D2C01">
            <w:pPr>
              <w:widowControl/>
              <w:autoSpaceDE/>
              <w:autoSpaceDN/>
              <w:adjustRightInd/>
              <w:rPr>
                <w:rFonts w:asciiTheme="minorHAnsi" w:hAnsiTheme="minorHAnsi"/>
                <w:b/>
                <w:bCs/>
                <w:i/>
              </w:rPr>
            </w:pPr>
          </w:p>
          <w:p w14:paraId="7CB6B551" w14:textId="77777777" w:rsidR="00F62798" w:rsidRPr="00093854" w:rsidRDefault="00F62798" w:rsidP="002D2C01">
            <w:pPr>
              <w:widowControl/>
              <w:autoSpaceDE/>
              <w:autoSpaceDN/>
              <w:adjustRightInd/>
              <w:rPr>
                <w:rFonts w:asciiTheme="minorHAnsi" w:hAnsiTheme="minorHAnsi"/>
                <w:b/>
                <w:bCs/>
                <w:i/>
              </w:rPr>
            </w:pPr>
          </w:p>
          <w:p w14:paraId="0856DDAA" w14:textId="77777777" w:rsidR="00F62798" w:rsidRPr="00093854" w:rsidRDefault="00F62798" w:rsidP="002D2C01">
            <w:pPr>
              <w:widowControl/>
              <w:autoSpaceDE/>
              <w:autoSpaceDN/>
              <w:adjustRightInd/>
              <w:rPr>
                <w:rFonts w:asciiTheme="minorHAnsi" w:hAnsiTheme="minorHAnsi"/>
                <w:b/>
                <w:bCs/>
                <w:i/>
              </w:rPr>
            </w:pPr>
          </w:p>
          <w:p w14:paraId="07827257" w14:textId="77777777" w:rsidR="00F62798" w:rsidRPr="00093854" w:rsidRDefault="00F62798" w:rsidP="002D2C01">
            <w:pPr>
              <w:widowControl/>
              <w:autoSpaceDE/>
              <w:autoSpaceDN/>
              <w:adjustRightInd/>
              <w:rPr>
                <w:rFonts w:asciiTheme="minorHAnsi" w:hAnsiTheme="minorHAnsi"/>
                <w:b/>
                <w:bCs/>
                <w:i/>
              </w:rPr>
            </w:pPr>
          </w:p>
          <w:p w14:paraId="32693432" w14:textId="77777777" w:rsidR="00F62798" w:rsidRPr="00093854" w:rsidRDefault="00F62798" w:rsidP="002D2C01">
            <w:pPr>
              <w:widowControl/>
              <w:autoSpaceDE/>
              <w:autoSpaceDN/>
              <w:adjustRightInd/>
              <w:rPr>
                <w:rFonts w:asciiTheme="minorHAnsi" w:hAnsiTheme="minorHAnsi"/>
                <w:b/>
                <w:bCs/>
                <w:i/>
              </w:rPr>
            </w:pPr>
          </w:p>
          <w:p w14:paraId="09042BAC" w14:textId="77777777" w:rsidR="00F62798" w:rsidRPr="00093854" w:rsidRDefault="00F62798" w:rsidP="002D2C01">
            <w:pPr>
              <w:widowControl/>
              <w:autoSpaceDE/>
              <w:autoSpaceDN/>
              <w:adjustRightInd/>
              <w:rPr>
                <w:rFonts w:asciiTheme="minorHAnsi" w:hAnsiTheme="minorHAnsi" w:cstheme="minorHAnsi"/>
                <w:b/>
                <w:bCs/>
                <w:iCs/>
                <w:sz w:val="28"/>
                <w:szCs w:val="28"/>
              </w:rPr>
            </w:pPr>
          </w:p>
          <w:p w14:paraId="000C203B" w14:textId="77777777" w:rsidR="00F62798" w:rsidRPr="00093854" w:rsidRDefault="00F62798" w:rsidP="002D2C01">
            <w:pPr>
              <w:widowControl/>
              <w:autoSpaceDE/>
              <w:autoSpaceDN/>
              <w:adjustRightInd/>
              <w:rPr>
                <w:rFonts w:asciiTheme="minorHAnsi" w:hAnsiTheme="minorHAnsi" w:cstheme="minorHAnsi"/>
                <w:b/>
                <w:i/>
              </w:rPr>
            </w:pPr>
          </w:p>
        </w:tc>
      </w:tr>
      <w:tr w:rsidR="00F62798" w:rsidRPr="00093854" w14:paraId="69732E8D" w14:textId="77777777" w:rsidTr="002D2C01">
        <w:trPr>
          <w:trHeight w:val="388"/>
        </w:trPr>
        <w:tc>
          <w:tcPr>
            <w:tcW w:w="4173" w:type="dxa"/>
            <w:vMerge/>
          </w:tcPr>
          <w:p w14:paraId="03F9E36C" w14:textId="77777777" w:rsidR="00F62798" w:rsidRPr="00093854" w:rsidRDefault="00F62798" w:rsidP="002D2C01">
            <w:pPr>
              <w:widowControl/>
              <w:autoSpaceDE/>
              <w:autoSpaceDN/>
              <w:adjustRightInd/>
              <w:rPr>
                <w:rFonts w:asciiTheme="minorHAnsi" w:hAnsiTheme="minorHAnsi" w:cstheme="minorHAnsi"/>
                <w:b/>
                <w:iCs/>
                <w:sz w:val="20"/>
                <w:szCs w:val="20"/>
              </w:rPr>
            </w:pPr>
          </w:p>
        </w:tc>
        <w:tc>
          <w:tcPr>
            <w:tcW w:w="13395" w:type="dxa"/>
          </w:tcPr>
          <w:p w14:paraId="249659DD" w14:textId="77777777" w:rsidR="00F62798" w:rsidRPr="00093854" w:rsidRDefault="00F62798" w:rsidP="002D2C01">
            <w:pPr>
              <w:widowControl/>
              <w:autoSpaceDE/>
              <w:autoSpaceDN/>
              <w:adjustRightInd/>
              <w:jc w:val="right"/>
              <w:rPr>
                <w:rFonts w:asciiTheme="minorHAnsi" w:hAnsiTheme="minorHAnsi" w:cstheme="minorHAnsi"/>
                <w:b/>
                <w:bCs/>
                <w:i/>
                <w:iCs/>
              </w:rPr>
            </w:pPr>
            <w:r w:rsidRPr="00093854">
              <w:rPr>
                <w:rFonts w:asciiTheme="minorHAnsi" w:hAnsiTheme="minorHAnsi" w:cstheme="minorHAnsi"/>
                <w:b/>
                <w:bCs/>
                <w:i/>
                <w:iCs/>
              </w:rPr>
              <w:t>Sub-programme Budget:</w:t>
            </w:r>
          </w:p>
          <w:p w14:paraId="37022C88" w14:textId="77777777" w:rsidR="00F62798" w:rsidRPr="00093854" w:rsidRDefault="00F62798" w:rsidP="002D2C01">
            <w:pPr>
              <w:widowControl/>
              <w:autoSpaceDE/>
              <w:autoSpaceDN/>
              <w:adjustRightInd/>
              <w:rPr>
                <w:rFonts w:asciiTheme="minorHAnsi" w:hAnsiTheme="minorHAnsi" w:cstheme="minorHAnsi"/>
                <w:b/>
                <w:iCs/>
                <w:sz w:val="20"/>
                <w:szCs w:val="20"/>
              </w:rPr>
            </w:pPr>
          </w:p>
        </w:tc>
      </w:tr>
    </w:tbl>
    <w:p w14:paraId="02CDCC90" w14:textId="77777777" w:rsidR="00F62798" w:rsidRPr="00093854" w:rsidRDefault="00F62798" w:rsidP="00F62798">
      <w:pPr>
        <w:widowControl/>
        <w:autoSpaceDE/>
        <w:autoSpaceDN/>
        <w:adjustRightInd/>
        <w:spacing w:after="160" w:line="259" w:lineRule="auto"/>
        <w:rPr>
          <w:rFonts w:asciiTheme="minorHAnsi" w:hAnsiTheme="minorHAnsi" w:cstheme="minorHAnsi"/>
          <w:b/>
          <w:bCs/>
        </w:rPr>
      </w:pPr>
    </w:p>
    <w:tbl>
      <w:tblPr>
        <w:tblStyle w:val="TableGrid18"/>
        <w:tblW w:w="17572" w:type="dxa"/>
        <w:tblLook w:val="04A0" w:firstRow="1" w:lastRow="0" w:firstColumn="1" w:lastColumn="0" w:noHBand="0" w:noVBand="1"/>
      </w:tblPr>
      <w:tblGrid>
        <w:gridCol w:w="4173"/>
        <w:gridCol w:w="9402"/>
        <w:gridCol w:w="3997"/>
      </w:tblGrid>
      <w:tr w:rsidR="00F62798" w:rsidRPr="00093854" w14:paraId="6B917EB8" w14:textId="77777777" w:rsidTr="002D2C01">
        <w:trPr>
          <w:trHeight w:val="1041"/>
        </w:trPr>
        <w:tc>
          <w:tcPr>
            <w:tcW w:w="4173" w:type="dxa"/>
          </w:tcPr>
          <w:p w14:paraId="2C2D7506" w14:textId="77777777" w:rsidR="00F62798" w:rsidRPr="00093854" w:rsidRDefault="00F62798" w:rsidP="002D2C01">
            <w:pPr>
              <w:widowControl/>
              <w:autoSpaceDE/>
              <w:autoSpaceDN/>
              <w:adjustRightInd/>
              <w:jc w:val="both"/>
              <w:rPr>
                <w:rFonts w:asciiTheme="minorHAnsi" w:hAnsiTheme="minorHAnsi" w:cstheme="minorHAnsi"/>
                <w:b/>
                <w:iCs/>
              </w:rPr>
            </w:pPr>
            <w:r>
              <w:rPr>
                <w:rFonts w:asciiTheme="minorHAnsi" w:hAnsiTheme="minorHAnsi" w:cstheme="minorHAnsi"/>
                <w:b/>
                <w:iCs/>
              </w:rPr>
              <w:t>AGENCY</w:t>
            </w:r>
            <w:r w:rsidRPr="00093854">
              <w:rPr>
                <w:rFonts w:asciiTheme="minorHAnsi" w:hAnsiTheme="minorHAnsi" w:cstheme="minorHAnsi"/>
                <w:b/>
                <w:iCs/>
              </w:rPr>
              <w:t xml:space="preserve"> OUTCOMES:</w:t>
            </w:r>
          </w:p>
          <w:p w14:paraId="66EF304F" w14:textId="77777777" w:rsidR="00F62798" w:rsidRPr="00093854" w:rsidRDefault="00F62798" w:rsidP="002D2C01">
            <w:pPr>
              <w:widowControl/>
              <w:autoSpaceDE/>
              <w:autoSpaceDN/>
              <w:adjustRightInd/>
              <w:jc w:val="both"/>
              <w:rPr>
                <w:rFonts w:asciiTheme="minorHAnsi" w:hAnsiTheme="minorHAnsi" w:cstheme="minorHAnsi"/>
                <w:i/>
              </w:rPr>
            </w:pPr>
          </w:p>
        </w:tc>
        <w:tc>
          <w:tcPr>
            <w:tcW w:w="9402" w:type="dxa"/>
          </w:tcPr>
          <w:p w14:paraId="011D4256" w14:textId="77777777" w:rsidR="00F62798" w:rsidRPr="00093854" w:rsidRDefault="00F62798" w:rsidP="002D2C01">
            <w:pPr>
              <w:widowControl/>
              <w:autoSpaceDE/>
              <w:autoSpaceDN/>
              <w:adjustRightInd/>
              <w:rPr>
                <w:rFonts w:asciiTheme="minorHAnsi" w:hAnsiTheme="minorHAnsi" w:cstheme="minorHAnsi"/>
                <w:b/>
                <w:i/>
              </w:rPr>
            </w:pPr>
            <w:r w:rsidRPr="00093854">
              <w:rPr>
                <w:rFonts w:asciiTheme="minorHAnsi" w:hAnsiTheme="minorHAnsi" w:cstheme="minorHAnsi"/>
                <w:b/>
                <w:i/>
              </w:rPr>
              <w:t>Outcome Indicators [Measure]:</w:t>
            </w:r>
          </w:p>
          <w:p w14:paraId="5A86857A" w14:textId="77777777" w:rsidR="00F62798" w:rsidRPr="00093854" w:rsidRDefault="00F62798" w:rsidP="002D2C01">
            <w:pPr>
              <w:widowControl/>
              <w:autoSpaceDE/>
              <w:autoSpaceDN/>
              <w:adjustRightInd/>
              <w:rPr>
                <w:rFonts w:asciiTheme="minorHAnsi" w:hAnsiTheme="minorHAnsi" w:cstheme="minorHAnsi"/>
                <w:b/>
                <w:i/>
              </w:rPr>
            </w:pPr>
          </w:p>
          <w:p w14:paraId="75BB87EA" w14:textId="77777777" w:rsidR="00F62798" w:rsidRPr="00093854" w:rsidRDefault="00F62798" w:rsidP="002D2C01">
            <w:pPr>
              <w:widowControl/>
              <w:autoSpaceDE/>
              <w:autoSpaceDN/>
              <w:adjustRightInd/>
              <w:rPr>
                <w:rFonts w:asciiTheme="minorHAnsi" w:hAnsiTheme="minorHAnsi" w:cstheme="minorHAnsi"/>
                <w:b/>
                <w:i/>
              </w:rPr>
            </w:pPr>
          </w:p>
          <w:p w14:paraId="365A0535" w14:textId="77777777" w:rsidR="00F62798" w:rsidRPr="00093854" w:rsidRDefault="00F62798" w:rsidP="002D2C01">
            <w:pPr>
              <w:widowControl/>
              <w:autoSpaceDE/>
              <w:autoSpaceDN/>
              <w:adjustRightInd/>
              <w:rPr>
                <w:rFonts w:asciiTheme="minorHAnsi" w:hAnsiTheme="minorHAnsi" w:cstheme="minorHAnsi"/>
                <w:b/>
                <w:i/>
              </w:rPr>
            </w:pPr>
          </w:p>
          <w:p w14:paraId="36869CFE" w14:textId="77777777" w:rsidR="00F62798" w:rsidRPr="00093854" w:rsidRDefault="00F62798" w:rsidP="002D2C01">
            <w:pPr>
              <w:widowControl/>
              <w:autoSpaceDE/>
              <w:autoSpaceDN/>
              <w:adjustRightInd/>
              <w:rPr>
                <w:rFonts w:asciiTheme="minorHAnsi" w:hAnsiTheme="minorHAnsi" w:cstheme="minorHAnsi"/>
                <w:b/>
                <w:i/>
              </w:rPr>
            </w:pPr>
          </w:p>
          <w:p w14:paraId="654194D6" w14:textId="77777777" w:rsidR="00F62798" w:rsidRPr="00093854" w:rsidRDefault="00F62798" w:rsidP="002D2C01">
            <w:pPr>
              <w:widowControl/>
              <w:autoSpaceDE/>
              <w:autoSpaceDN/>
              <w:adjustRightInd/>
              <w:rPr>
                <w:rFonts w:asciiTheme="minorHAnsi" w:hAnsiTheme="minorHAnsi" w:cstheme="minorHAnsi"/>
                <w:b/>
                <w:i/>
              </w:rPr>
            </w:pPr>
          </w:p>
          <w:p w14:paraId="1FF7CA68" w14:textId="77777777" w:rsidR="00F62798" w:rsidRPr="00093854" w:rsidRDefault="00F62798" w:rsidP="002D2C01">
            <w:pPr>
              <w:widowControl/>
              <w:autoSpaceDE/>
              <w:autoSpaceDN/>
              <w:adjustRightInd/>
              <w:rPr>
                <w:rFonts w:asciiTheme="minorHAnsi" w:eastAsiaTheme="minorHAnsi" w:hAnsiTheme="minorHAnsi" w:cstheme="minorHAnsi"/>
                <w:i/>
                <w:iCs/>
                <w:lang w:eastAsia="en-US"/>
              </w:rPr>
            </w:pPr>
          </w:p>
        </w:tc>
        <w:tc>
          <w:tcPr>
            <w:tcW w:w="3997" w:type="dxa"/>
          </w:tcPr>
          <w:p w14:paraId="001CCA82" w14:textId="77777777" w:rsidR="00F62798" w:rsidRPr="00093854" w:rsidRDefault="00F62798" w:rsidP="002D2C01">
            <w:pPr>
              <w:widowControl/>
              <w:autoSpaceDE/>
              <w:autoSpaceDN/>
              <w:adjustRightInd/>
              <w:spacing w:line="259" w:lineRule="auto"/>
              <w:jc w:val="both"/>
              <w:rPr>
                <w:rFonts w:asciiTheme="minorHAnsi" w:eastAsiaTheme="minorHAnsi" w:hAnsiTheme="minorHAnsi" w:cstheme="minorHAnsi"/>
                <w:i/>
                <w:iCs/>
                <w:lang w:eastAsia="en-US"/>
              </w:rPr>
            </w:pPr>
            <w:r w:rsidRPr="00093854">
              <w:rPr>
                <w:rFonts w:asciiTheme="minorHAnsi" w:eastAsiaTheme="minorHAnsi" w:hAnsiTheme="minorHAnsi" w:cstheme="minorHAnsi"/>
                <w:b/>
                <w:bCs/>
                <w:i/>
                <w:iCs/>
                <w:lang w:eastAsia="en-US"/>
              </w:rPr>
              <w:t xml:space="preserve">Short to medium term Targets </w:t>
            </w:r>
          </w:p>
        </w:tc>
      </w:tr>
    </w:tbl>
    <w:p w14:paraId="47B73A1A" w14:textId="77777777" w:rsidR="00F62798" w:rsidRDefault="00F62798" w:rsidP="00F62798">
      <w:pPr>
        <w:widowControl/>
        <w:autoSpaceDE/>
        <w:autoSpaceDN/>
        <w:adjustRightInd/>
        <w:spacing w:after="160" w:line="259" w:lineRule="auto"/>
        <w:rPr>
          <w:rFonts w:ascii="Calibri" w:hAnsi="Calibri" w:cs="Calibri"/>
          <w:sz w:val="22"/>
          <w:szCs w:val="22"/>
        </w:rPr>
      </w:pPr>
    </w:p>
    <w:p w14:paraId="5B3CD6D4" w14:textId="77777777" w:rsidR="00F62798" w:rsidRDefault="00F62798" w:rsidP="00F62798">
      <w:pPr>
        <w:rPr>
          <w:rFonts w:ascii="Calibri" w:hAnsi="Calibri" w:cs="Calibri"/>
          <w:sz w:val="22"/>
          <w:szCs w:val="22"/>
        </w:rPr>
      </w:pPr>
    </w:p>
    <w:p w14:paraId="480A659F" w14:textId="6719009B" w:rsidR="00F62798" w:rsidRDefault="00F62798" w:rsidP="00F62798">
      <w:pPr>
        <w:rPr>
          <w:rFonts w:ascii="Calibri" w:hAnsi="Calibri" w:cs="Calibri"/>
          <w:sz w:val="22"/>
          <w:szCs w:val="22"/>
        </w:rPr>
      </w:pPr>
    </w:p>
    <w:p w14:paraId="45392109" w14:textId="3BB5313C" w:rsidR="00F62798" w:rsidRDefault="00F62798" w:rsidP="00F62798">
      <w:pPr>
        <w:rPr>
          <w:rFonts w:ascii="Calibri" w:hAnsi="Calibri" w:cs="Calibri"/>
          <w:sz w:val="22"/>
          <w:szCs w:val="22"/>
        </w:rPr>
      </w:pPr>
    </w:p>
    <w:p w14:paraId="312E91E8" w14:textId="77777777" w:rsidR="00F62798" w:rsidRDefault="00F62798" w:rsidP="00F62798">
      <w:pPr>
        <w:rPr>
          <w:rFonts w:ascii="Calibri" w:hAnsi="Calibri" w:cs="Calibri"/>
          <w:sz w:val="22"/>
          <w:szCs w:val="22"/>
        </w:rPr>
      </w:pPr>
    </w:p>
    <w:p w14:paraId="51E96019" w14:textId="77777777" w:rsidR="00F62798" w:rsidRDefault="00F62798" w:rsidP="00F62798">
      <w:pPr>
        <w:rPr>
          <w:rFonts w:ascii="Calibri" w:hAnsi="Calibri" w:cs="Calibri"/>
          <w:sz w:val="22"/>
          <w:szCs w:val="22"/>
        </w:rPr>
      </w:pPr>
    </w:p>
    <w:p w14:paraId="01188909" w14:textId="77777777" w:rsidR="00F62798" w:rsidRDefault="00F62798" w:rsidP="00F62798">
      <w:pPr>
        <w:jc w:val="both"/>
        <w:rPr>
          <w:rFonts w:asciiTheme="minorHAnsi" w:hAnsiTheme="minorHAnsi" w:cstheme="minorHAnsi"/>
          <w:b/>
          <w:bCs/>
          <w:sz w:val="22"/>
          <w:szCs w:val="22"/>
        </w:rPr>
      </w:pPr>
    </w:p>
    <w:p w14:paraId="254DCB9A" w14:textId="0CB8BCC3" w:rsidR="00F62798" w:rsidRPr="00074F29" w:rsidRDefault="00F62798" w:rsidP="00F62798">
      <w:pPr>
        <w:jc w:val="both"/>
        <w:rPr>
          <w:rFonts w:asciiTheme="minorHAnsi" w:hAnsiTheme="minorHAnsi" w:cstheme="minorHAnsi"/>
          <w:b/>
          <w:bCs/>
          <w:sz w:val="22"/>
          <w:szCs w:val="22"/>
        </w:rPr>
      </w:pPr>
      <w:r w:rsidRPr="00074F29">
        <w:rPr>
          <w:rFonts w:asciiTheme="minorHAnsi" w:hAnsiTheme="minorHAnsi" w:cstheme="minorHAnsi"/>
          <w:b/>
          <w:bCs/>
          <w:sz w:val="22"/>
          <w:szCs w:val="22"/>
        </w:rPr>
        <w:t xml:space="preserve">RESULTS MATRIX – </w:t>
      </w:r>
      <w:r>
        <w:rPr>
          <w:rFonts w:asciiTheme="minorHAnsi" w:hAnsiTheme="minorHAnsi" w:cstheme="minorHAnsi"/>
          <w:b/>
          <w:bCs/>
          <w:sz w:val="22"/>
          <w:szCs w:val="22"/>
        </w:rPr>
        <w:t>INSERT NAME OF SUB-PROGRAMME</w:t>
      </w:r>
    </w:p>
    <w:p w14:paraId="3488A8AA" w14:textId="77777777" w:rsidR="00F62798" w:rsidRPr="00074F29" w:rsidRDefault="00F62798" w:rsidP="00F62798">
      <w:pPr>
        <w:jc w:val="center"/>
        <w:rPr>
          <w:rFonts w:asciiTheme="minorHAnsi" w:hAnsiTheme="minorHAnsi" w:cstheme="minorHAnsi"/>
          <w:b/>
          <w:bCs/>
          <w:color w:val="2F5496" w:themeColor="accent1" w:themeShade="BF"/>
          <w:sz w:val="22"/>
          <w:szCs w:val="22"/>
        </w:rPr>
      </w:pPr>
    </w:p>
    <w:tbl>
      <w:tblPr>
        <w:tblStyle w:val="TableGrid19"/>
        <w:tblW w:w="17378" w:type="dxa"/>
        <w:tblInd w:w="-5" w:type="dxa"/>
        <w:tblLook w:val="04A0" w:firstRow="1" w:lastRow="0" w:firstColumn="1" w:lastColumn="0" w:noHBand="0" w:noVBand="1"/>
      </w:tblPr>
      <w:tblGrid>
        <w:gridCol w:w="1984"/>
        <w:gridCol w:w="1985"/>
        <w:gridCol w:w="1701"/>
        <w:gridCol w:w="1985"/>
        <w:gridCol w:w="1241"/>
        <w:gridCol w:w="1982"/>
        <w:gridCol w:w="1841"/>
        <w:gridCol w:w="1700"/>
        <w:gridCol w:w="1841"/>
        <w:gridCol w:w="1118"/>
      </w:tblGrid>
      <w:tr w:rsidR="00F62798" w:rsidRPr="00074F29" w14:paraId="6353E6A0" w14:textId="77777777" w:rsidTr="002D2C01">
        <w:trPr>
          <w:trHeight w:val="253"/>
          <w:tblHeader/>
        </w:trPr>
        <w:tc>
          <w:tcPr>
            <w:tcW w:w="17378" w:type="dxa"/>
            <w:gridSpan w:val="10"/>
            <w:shd w:val="clear" w:color="auto" w:fill="1F3864" w:themeFill="accent1" w:themeFillShade="80"/>
          </w:tcPr>
          <w:p w14:paraId="79BB5F4D" w14:textId="77777777" w:rsidR="00F62798" w:rsidRPr="00074F29" w:rsidRDefault="00F62798" w:rsidP="002D2C01">
            <w:pPr>
              <w:jc w:val="both"/>
              <w:rPr>
                <w:rFonts w:asciiTheme="minorHAnsi" w:hAnsiTheme="minorHAnsi" w:cstheme="minorHAnsi"/>
                <w:b/>
                <w:iCs/>
                <w:sz w:val="18"/>
                <w:szCs w:val="18"/>
              </w:rPr>
            </w:pPr>
            <w:r w:rsidRPr="00074F29">
              <w:rPr>
                <w:rFonts w:asciiTheme="minorHAnsi" w:hAnsiTheme="minorHAnsi" w:cstheme="minorHAnsi"/>
                <w:b/>
                <w:iCs/>
                <w:sz w:val="18"/>
                <w:szCs w:val="18"/>
              </w:rPr>
              <w:t xml:space="preserve">OUTCOME 1.0: </w:t>
            </w:r>
          </w:p>
          <w:p w14:paraId="244417DB" w14:textId="77777777" w:rsidR="00F62798" w:rsidRPr="00074F29" w:rsidRDefault="00F62798" w:rsidP="002D2C01">
            <w:pPr>
              <w:jc w:val="both"/>
              <w:rPr>
                <w:rFonts w:asciiTheme="minorHAnsi" w:hAnsiTheme="minorHAnsi" w:cstheme="minorHAnsi"/>
                <w:b/>
                <w:iCs/>
                <w:sz w:val="18"/>
                <w:szCs w:val="18"/>
              </w:rPr>
            </w:pPr>
          </w:p>
        </w:tc>
      </w:tr>
      <w:tr w:rsidR="00F62798" w:rsidRPr="00074F29" w14:paraId="25B15212" w14:textId="77777777" w:rsidTr="00524F92">
        <w:trPr>
          <w:trHeight w:val="253"/>
          <w:tblHeader/>
        </w:trPr>
        <w:tc>
          <w:tcPr>
            <w:tcW w:w="1984" w:type="dxa"/>
            <w:vMerge w:val="restart"/>
            <w:shd w:val="clear" w:color="auto" w:fill="B4C6E7" w:themeFill="accent1" w:themeFillTint="66"/>
          </w:tcPr>
          <w:p w14:paraId="24C37F90"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Strategic Objectives</w:t>
            </w:r>
          </w:p>
        </w:tc>
        <w:tc>
          <w:tcPr>
            <w:tcW w:w="1985" w:type="dxa"/>
            <w:vMerge w:val="restart"/>
            <w:shd w:val="clear" w:color="auto" w:fill="B4C6E7" w:themeFill="accent1" w:themeFillTint="66"/>
          </w:tcPr>
          <w:p w14:paraId="7B017F51"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Strategies </w:t>
            </w:r>
          </w:p>
        </w:tc>
        <w:tc>
          <w:tcPr>
            <w:tcW w:w="1701" w:type="dxa"/>
            <w:vMerge w:val="restart"/>
            <w:shd w:val="clear" w:color="auto" w:fill="B4C6E7" w:themeFill="accent1" w:themeFillTint="66"/>
          </w:tcPr>
          <w:p w14:paraId="037E35A0"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Key Outputs</w:t>
            </w:r>
          </w:p>
        </w:tc>
        <w:tc>
          <w:tcPr>
            <w:tcW w:w="1985" w:type="dxa"/>
            <w:vMerge w:val="restart"/>
            <w:shd w:val="clear" w:color="auto" w:fill="B4C6E7" w:themeFill="accent1" w:themeFillTint="66"/>
          </w:tcPr>
          <w:p w14:paraId="1BDBDD85" w14:textId="77777777" w:rsidR="00F62798" w:rsidRPr="00074F29" w:rsidRDefault="00F62798" w:rsidP="00524F92">
            <w:pPr>
              <w:ind w:right="-109"/>
              <w:jc w:val="center"/>
              <w:rPr>
                <w:rFonts w:asciiTheme="minorHAnsi" w:hAnsiTheme="minorHAnsi" w:cstheme="minorHAnsi"/>
                <w:b/>
                <w:iCs/>
                <w:sz w:val="18"/>
                <w:szCs w:val="18"/>
              </w:rPr>
            </w:pPr>
            <w:r w:rsidRPr="00074F29">
              <w:rPr>
                <w:rFonts w:asciiTheme="minorHAnsi" w:hAnsiTheme="minorHAnsi" w:cstheme="minorHAnsi"/>
                <w:b/>
                <w:iCs/>
                <w:sz w:val="18"/>
                <w:szCs w:val="18"/>
              </w:rPr>
              <w:t>Performance Measures/</w:t>
            </w:r>
          </w:p>
          <w:p w14:paraId="5CCDF91A"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 Indicators</w:t>
            </w:r>
          </w:p>
        </w:tc>
        <w:tc>
          <w:tcPr>
            <w:tcW w:w="1241" w:type="dxa"/>
            <w:vMerge w:val="restart"/>
            <w:shd w:val="clear" w:color="auto" w:fill="B4C6E7" w:themeFill="accent1" w:themeFillTint="66"/>
          </w:tcPr>
          <w:p w14:paraId="64DA46B7"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Baseline</w:t>
            </w:r>
          </w:p>
          <w:p w14:paraId="24D7C661" w14:textId="335F11F8" w:rsidR="00F62798" w:rsidRPr="00074F29" w:rsidRDefault="00F62798" w:rsidP="002D2C01">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04E2404C"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Targets (Projections) &amp; Costs ($’000)</w:t>
            </w:r>
          </w:p>
        </w:tc>
        <w:tc>
          <w:tcPr>
            <w:tcW w:w="1118" w:type="dxa"/>
            <w:vMerge w:val="restart"/>
            <w:shd w:val="clear" w:color="auto" w:fill="B4C6E7" w:themeFill="accent1" w:themeFillTint="66"/>
          </w:tcPr>
          <w:p w14:paraId="76C95AE7"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Responsible Entity</w:t>
            </w:r>
          </w:p>
        </w:tc>
      </w:tr>
      <w:tr w:rsidR="00F62798" w:rsidRPr="00074F29" w14:paraId="765D8D02" w14:textId="77777777" w:rsidTr="00524F92">
        <w:trPr>
          <w:trHeight w:val="253"/>
          <w:tblHeader/>
        </w:trPr>
        <w:tc>
          <w:tcPr>
            <w:tcW w:w="1984" w:type="dxa"/>
            <w:vMerge/>
            <w:shd w:val="clear" w:color="auto" w:fill="B4C6E7" w:themeFill="accent1" w:themeFillTint="66"/>
          </w:tcPr>
          <w:p w14:paraId="1EA643A6"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vMerge/>
            <w:shd w:val="clear" w:color="auto" w:fill="B4C6E7" w:themeFill="accent1" w:themeFillTint="66"/>
          </w:tcPr>
          <w:p w14:paraId="6B7DF93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1" w:type="dxa"/>
            <w:vMerge/>
            <w:shd w:val="clear" w:color="auto" w:fill="B4C6E7" w:themeFill="accent1" w:themeFillTint="66"/>
          </w:tcPr>
          <w:p w14:paraId="5ACF935E"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vMerge/>
            <w:shd w:val="clear" w:color="auto" w:fill="B4C6E7" w:themeFill="accent1" w:themeFillTint="66"/>
          </w:tcPr>
          <w:p w14:paraId="685560E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vMerge/>
            <w:shd w:val="clear" w:color="auto" w:fill="B4C6E7" w:themeFill="accent1" w:themeFillTint="66"/>
          </w:tcPr>
          <w:p w14:paraId="2E726883"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76203C15"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2023/24</w:t>
            </w:r>
          </w:p>
        </w:tc>
        <w:tc>
          <w:tcPr>
            <w:tcW w:w="1841" w:type="dxa"/>
            <w:shd w:val="clear" w:color="auto" w:fill="B4C6E7" w:themeFill="accent1" w:themeFillTint="66"/>
          </w:tcPr>
          <w:p w14:paraId="4DADF14E"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2024/25</w:t>
            </w:r>
          </w:p>
        </w:tc>
        <w:tc>
          <w:tcPr>
            <w:tcW w:w="1700" w:type="dxa"/>
            <w:shd w:val="clear" w:color="auto" w:fill="B4C6E7" w:themeFill="accent1" w:themeFillTint="66"/>
          </w:tcPr>
          <w:p w14:paraId="250F2AF5"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2025/26</w:t>
            </w:r>
          </w:p>
        </w:tc>
        <w:tc>
          <w:tcPr>
            <w:tcW w:w="1841" w:type="dxa"/>
            <w:shd w:val="clear" w:color="auto" w:fill="B4C6E7" w:themeFill="accent1" w:themeFillTint="66"/>
          </w:tcPr>
          <w:p w14:paraId="51EFC8E0"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2026/27</w:t>
            </w:r>
          </w:p>
        </w:tc>
        <w:tc>
          <w:tcPr>
            <w:tcW w:w="1118" w:type="dxa"/>
            <w:vMerge/>
            <w:shd w:val="clear" w:color="auto" w:fill="B4C6E7" w:themeFill="accent1" w:themeFillTint="66"/>
          </w:tcPr>
          <w:p w14:paraId="76FA2B57"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r w:rsidR="00F62798" w:rsidRPr="00074F29" w14:paraId="425CBFB8" w14:textId="77777777" w:rsidTr="00524F92">
        <w:trPr>
          <w:trHeight w:val="399"/>
        </w:trPr>
        <w:tc>
          <w:tcPr>
            <w:tcW w:w="1984" w:type="dxa"/>
          </w:tcPr>
          <w:p w14:paraId="7DF76ED9"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1864750B" w14:textId="77777777" w:rsidR="00F62798" w:rsidRPr="00074F29" w:rsidRDefault="00F62798" w:rsidP="002D2C01">
            <w:pPr>
              <w:widowControl/>
              <w:autoSpaceDE/>
              <w:autoSpaceDN/>
              <w:adjustRightInd/>
              <w:rPr>
                <w:rFonts w:asciiTheme="minorHAnsi" w:hAnsiTheme="minorHAnsi" w:cstheme="minorHAnsi"/>
                <w:b/>
                <w:iCs/>
                <w:color w:val="2F5496" w:themeColor="accent1" w:themeShade="BF"/>
                <w:sz w:val="18"/>
                <w:szCs w:val="18"/>
              </w:rPr>
            </w:pPr>
          </w:p>
        </w:tc>
        <w:tc>
          <w:tcPr>
            <w:tcW w:w="1701" w:type="dxa"/>
          </w:tcPr>
          <w:p w14:paraId="60EAE45C"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2E47948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0B1B0473"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268662BB"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0C866732"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1B3192A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57D4C273"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18349A2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350BBFD6"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1ECB4884"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77A9A646"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r w:rsidR="00F62798" w:rsidRPr="00074F29" w14:paraId="0ACEC5A6" w14:textId="77777777" w:rsidTr="00524F92">
        <w:trPr>
          <w:trHeight w:val="654"/>
        </w:trPr>
        <w:tc>
          <w:tcPr>
            <w:tcW w:w="1984" w:type="dxa"/>
          </w:tcPr>
          <w:p w14:paraId="7B33CC15"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0D294475"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1" w:type="dxa"/>
          </w:tcPr>
          <w:p w14:paraId="0333F5AE"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7B64B806"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61F4B7A4"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0435E9EB"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235B9FF5"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0D144DB4"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5EF5A1BE"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104AEE70"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25A9EE32"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0323ADCA" w14:textId="77777777" w:rsidR="00F62798" w:rsidRPr="00074F29" w:rsidRDefault="00F62798" w:rsidP="002D2C01">
            <w:pPr>
              <w:rPr>
                <w:rFonts w:asciiTheme="minorHAnsi" w:hAnsiTheme="minorHAnsi" w:cstheme="minorHAnsi"/>
                <w:b/>
                <w:iCs/>
                <w:sz w:val="18"/>
                <w:szCs w:val="18"/>
              </w:rPr>
            </w:pPr>
          </w:p>
        </w:tc>
      </w:tr>
      <w:tr w:rsidR="00F62798" w:rsidRPr="00074F29" w14:paraId="0FC6EB4D" w14:textId="77777777" w:rsidTr="00524F92">
        <w:trPr>
          <w:trHeight w:val="654"/>
        </w:trPr>
        <w:tc>
          <w:tcPr>
            <w:tcW w:w="1984" w:type="dxa"/>
          </w:tcPr>
          <w:p w14:paraId="39812BA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2B75696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1" w:type="dxa"/>
          </w:tcPr>
          <w:p w14:paraId="525A4021"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6B5B2168"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221D7072"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5E6F7AFC"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75CE10E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7D6A60D3"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75117DCE"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3B142B1E"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r w:rsidR="00F62798" w:rsidRPr="00074F29" w14:paraId="4B8611CE" w14:textId="77777777" w:rsidTr="00524F92">
        <w:trPr>
          <w:trHeight w:val="654"/>
        </w:trPr>
        <w:tc>
          <w:tcPr>
            <w:tcW w:w="1984" w:type="dxa"/>
          </w:tcPr>
          <w:p w14:paraId="5D3DB4CC"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234DEF6C"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1" w:type="dxa"/>
          </w:tcPr>
          <w:p w14:paraId="7FE6B8A1"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5145F3B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03A4B896"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614A0FE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71521B9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75F8580C"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5356C49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42BF9A0F"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r w:rsidR="00F62798" w:rsidRPr="00074F29" w14:paraId="6F4765A1" w14:textId="77777777" w:rsidTr="00524F92">
        <w:trPr>
          <w:trHeight w:val="654"/>
        </w:trPr>
        <w:tc>
          <w:tcPr>
            <w:tcW w:w="1984" w:type="dxa"/>
          </w:tcPr>
          <w:p w14:paraId="7165FC4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708D0876"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1" w:type="dxa"/>
          </w:tcPr>
          <w:p w14:paraId="6D8A85A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76377D49"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49CE5D51"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0CDED9C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5C544EC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295DF7D7"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14F9AFA7"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49D44427"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bl>
    <w:p w14:paraId="2112CD0C" w14:textId="77777777" w:rsidR="00F62798" w:rsidRPr="00074F29" w:rsidRDefault="00F62798" w:rsidP="00F62798">
      <w:pPr>
        <w:widowControl/>
        <w:autoSpaceDE/>
        <w:autoSpaceDN/>
        <w:adjustRightInd/>
        <w:spacing w:after="160" w:line="259" w:lineRule="auto"/>
        <w:rPr>
          <w:rFonts w:ascii="Congenial" w:hAnsi="Congenial" w:cstheme="minorHAnsi"/>
          <w:b/>
          <w:bCs/>
          <w:color w:val="2F5496" w:themeColor="accent1" w:themeShade="BF"/>
          <w:sz w:val="32"/>
          <w:szCs w:val="32"/>
        </w:rPr>
      </w:pPr>
    </w:p>
    <w:p w14:paraId="0AF773B7" w14:textId="77777777" w:rsidR="0078196B" w:rsidRDefault="0078196B" w:rsidP="00F62798">
      <w:pPr>
        <w:widowControl/>
        <w:autoSpaceDE/>
        <w:autoSpaceDN/>
        <w:adjustRightInd/>
        <w:spacing w:after="160" w:line="259" w:lineRule="auto"/>
        <w:rPr>
          <w:rFonts w:ascii="Congenial" w:hAnsi="Congenial" w:cstheme="minorHAnsi"/>
          <w:b/>
          <w:bCs/>
          <w:color w:val="2F5496" w:themeColor="accent1" w:themeShade="BF"/>
          <w:sz w:val="32"/>
          <w:szCs w:val="32"/>
        </w:rPr>
      </w:pPr>
    </w:p>
    <w:p w14:paraId="43590A91" w14:textId="2B643774" w:rsidR="00CE4F93" w:rsidRPr="002561BB" w:rsidRDefault="00CE4F93" w:rsidP="00CE4F93">
      <w:pPr>
        <w:widowControl/>
        <w:autoSpaceDE/>
        <w:autoSpaceDN/>
        <w:adjustRightInd/>
        <w:spacing w:after="160" w:line="259" w:lineRule="auto"/>
        <w:jc w:val="center"/>
        <w:rPr>
          <w:rFonts w:ascii="Congenial" w:hAnsi="Congenial" w:cstheme="minorHAnsi"/>
          <w:b/>
          <w:bCs/>
          <w:color w:val="2F5496" w:themeColor="accent1" w:themeShade="BF"/>
        </w:rPr>
      </w:pPr>
      <w:r w:rsidRPr="002561BB">
        <w:rPr>
          <w:rFonts w:ascii="Congenial" w:hAnsi="Congenial" w:cstheme="minorHAnsi"/>
          <w:b/>
          <w:bCs/>
          <w:color w:val="2F5496" w:themeColor="accent1" w:themeShade="BF"/>
        </w:rPr>
        <w:t xml:space="preserve">CONTINUE WITH NEXT SUB-PROGRAMME DESCRIPTION &amp; </w:t>
      </w:r>
      <w:r w:rsidR="00524F92">
        <w:rPr>
          <w:rFonts w:ascii="Congenial" w:hAnsi="Congenial" w:cstheme="minorHAnsi"/>
          <w:b/>
          <w:bCs/>
          <w:color w:val="2F5496" w:themeColor="accent1" w:themeShade="BF"/>
        </w:rPr>
        <w:t xml:space="preserve">RESULTS </w:t>
      </w:r>
      <w:r w:rsidRPr="002561BB">
        <w:rPr>
          <w:rFonts w:ascii="Congenial" w:hAnsi="Congenial" w:cstheme="minorHAnsi"/>
          <w:b/>
          <w:bCs/>
          <w:color w:val="2F5496" w:themeColor="accent1" w:themeShade="BF"/>
        </w:rPr>
        <w:t>MATRIX</w:t>
      </w:r>
    </w:p>
    <w:p w14:paraId="69E6CC60" w14:textId="0081B488" w:rsidR="00CE4F93" w:rsidRDefault="00CE4F93" w:rsidP="00F62798">
      <w:pPr>
        <w:widowControl/>
        <w:autoSpaceDE/>
        <w:autoSpaceDN/>
        <w:adjustRightInd/>
        <w:spacing w:after="160" w:line="259" w:lineRule="auto"/>
        <w:rPr>
          <w:rFonts w:ascii="Congenial" w:hAnsi="Congenial" w:cstheme="minorHAnsi"/>
          <w:b/>
          <w:bCs/>
          <w:color w:val="2F5496" w:themeColor="accent1" w:themeShade="BF"/>
          <w:sz w:val="32"/>
          <w:szCs w:val="32"/>
        </w:rPr>
        <w:sectPr w:rsidR="00CE4F93" w:rsidSect="00447ABE">
          <w:type w:val="continuous"/>
          <w:pgSz w:w="20163" w:h="12242" w:orient="landscape" w:code="5"/>
          <w:pgMar w:top="782" w:right="1378" w:bottom="760" w:left="1758" w:header="0" w:footer="1571" w:gutter="0"/>
          <w:cols w:space="720" w:equalWidth="0">
            <w:col w:w="10702"/>
          </w:cols>
          <w:noEndnote/>
        </w:sectPr>
      </w:pPr>
    </w:p>
    <w:p w14:paraId="14A37012" w14:textId="77777777" w:rsidR="00A5064B" w:rsidRPr="00E85772" w:rsidRDefault="00A5064B" w:rsidP="00A5064B">
      <w:pPr>
        <w:numPr>
          <w:ilvl w:val="0"/>
          <w:numId w:val="11"/>
        </w:numPr>
        <w:tabs>
          <w:tab w:val="left" w:pos="861"/>
        </w:tabs>
        <w:kinsoku w:val="0"/>
        <w:overflowPunct w:val="0"/>
        <w:spacing w:line="274" w:lineRule="exact"/>
        <w:ind w:hanging="502"/>
        <w:outlineLvl w:val="0"/>
        <w:rPr>
          <w:rFonts w:asciiTheme="minorHAnsi" w:hAnsiTheme="minorHAnsi" w:cs="Calibri"/>
          <w:sz w:val="22"/>
          <w:szCs w:val="22"/>
        </w:rPr>
      </w:pPr>
      <w:r w:rsidRPr="00E85772">
        <w:rPr>
          <w:rFonts w:asciiTheme="minorHAnsi" w:hAnsiTheme="minorHAnsi" w:cs="Calibri"/>
          <w:b/>
          <w:bCs/>
          <w:spacing w:val="-1"/>
          <w:sz w:val="22"/>
          <w:szCs w:val="22"/>
        </w:rPr>
        <w:lastRenderedPageBreak/>
        <w:t>HUMAN</w:t>
      </w:r>
      <w:r w:rsidRPr="00E85772">
        <w:rPr>
          <w:rFonts w:asciiTheme="minorHAnsi" w:hAnsiTheme="minorHAnsi" w:cs="Calibri"/>
          <w:b/>
          <w:bCs/>
          <w:sz w:val="22"/>
          <w:szCs w:val="22"/>
        </w:rPr>
        <w:t xml:space="preserve"> </w:t>
      </w:r>
      <w:r w:rsidRPr="00E85772">
        <w:rPr>
          <w:rFonts w:asciiTheme="minorHAnsi" w:hAnsiTheme="minorHAnsi" w:cs="Calibri"/>
          <w:b/>
          <w:bCs/>
          <w:spacing w:val="-1"/>
          <w:sz w:val="22"/>
          <w:szCs w:val="22"/>
        </w:rPr>
        <w:t>RESOURCES</w:t>
      </w:r>
      <w:r w:rsidRPr="00E85772">
        <w:rPr>
          <w:rFonts w:asciiTheme="minorHAnsi" w:hAnsiTheme="minorHAnsi" w:cs="Calibri"/>
          <w:b/>
          <w:bCs/>
          <w:sz w:val="22"/>
          <w:szCs w:val="22"/>
        </w:rPr>
        <w:t xml:space="preserve"> CAPACITY</w:t>
      </w:r>
      <w:r w:rsidRPr="00E85772">
        <w:rPr>
          <w:rFonts w:asciiTheme="minorHAnsi" w:hAnsiTheme="minorHAnsi" w:cs="Calibri"/>
          <w:b/>
          <w:bCs/>
          <w:spacing w:val="1"/>
          <w:sz w:val="22"/>
          <w:szCs w:val="22"/>
        </w:rPr>
        <w:t xml:space="preserve"> </w:t>
      </w:r>
      <w:r w:rsidRPr="00E85772">
        <w:rPr>
          <w:rFonts w:asciiTheme="minorHAnsi" w:hAnsiTheme="minorHAnsi" w:cs="Calibri"/>
          <w:b/>
          <w:bCs/>
          <w:spacing w:val="-1"/>
          <w:sz w:val="22"/>
          <w:szCs w:val="22"/>
        </w:rPr>
        <w:t>PLAN</w:t>
      </w:r>
    </w:p>
    <w:p w14:paraId="5D0F1244"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Human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Resources</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Capacity</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Plan</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future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human</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resources</w:t>
      </w:r>
      <w:r w:rsidRPr="00E85772">
        <w:rPr>
          <w:rFonts w:asciiTheme="minorHAnsi" w:hAnsiTheme="minorHAnsi" w:cs="Calibri"/>
          <w:spacing w:val="55"/>
          <w:sz w:val="22"/>
          <w:szCs w:val="22"/>
        </w:rPr>
        <w:t xml:space="preserve"> </w:t>
      </w:r>
      <w:proofErr w:type="gramStart"/>
      <w:r w:rsidRPr="00E85772">
        <w:rPr>
          <w:rFonts w:asciiTheme="minorHAnsi" w:hAnsiTheme="minorHAnsi" w:cs="Calibri"/>
          <w:spacing w:val="-1"/>
          <w:sz w:val="22"/>
          <w:szCs w:val="22"/>
        </w:rPr>
        <w:t>needs</w:t>
      </w:r>
      <w:proofErr w:type="gramEnd"/>
      <w:r w:rsidRPr="00E85772">
        <w:rPr>
          <w:rFonts w:asciiTheme="minorHAnsi" w:hAnsiTheme="minorHAnsi" w:cs="Calibri"/>
          <w:spacing w:val="36"/>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an</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goals.</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This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plan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outline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persons</w:t>
      </w:r>
      <w:r w:rsidRPr="00E85772">
        <w:rPr>
          <w:rFonts w:asciiTheme="minorHAnsi" w:hAnsiTheme="minorHAnsi" w:cs="Calibri"/>
          <w:spacing w:val="37"/>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65"/>
          <w:sz w:val="22"/>
          <w:szCs w:val="22"/>
        </w:rPr>
        <w:t xml:space="preserve"> </w:t>
      </w:r>
      <w:r w:rsidRPr="00E85772">
        <w:rPr>
          <w:rFonts w:asciiTheme="minorHAnsi" w:hAnsiTheme="minorHAnsi" w:cs="Calibri"/>
          <w:sz w:val="22"/>
          <w:szCs w:val="22"/>
        </w:rPr>
        <w:t>divisions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entity</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will</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responsible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taking</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into</w:t>
      </w:r>
      <w:r w:rsidRPr="00E85772">
        <w:rPr>
          <w:rFonts w:asciiTheme="minorHAnsi" w:hAnsiTheme="minorHAnsi" w:cs="Calibri"/>
          <w:spacing w:val="51"/>
          <w:sz w:val="22"/>
          <w:szCs w:val="22"/>
        </w:rPr>
        <w:t xml:space="preserve"> </w:t>
      </w:r>
      <w:r w:rsidRPr="00E85772">
        <w:rPr>
          <w:rFonts w:asciiTheme="minorHAnsi" w:hAnsiTheme="minorHAnsi" w:cs="Calibri"/>
          <w:spacing w:val="-1"/>
          <w:sz w:val="22"/>
          <w:szCs w:val="22"/>
        </w:rPr>
        <w:t>consideration</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specific</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skills</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needed</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27"/>
          <w:sz w:val="22"/>
          <w:szCs w:val="22"/>
        </w:rPr>
        <w:t xml:space="preserve"> </w:t>
      </w:r>
      <w:r w:rsidRPr="00E85772">
        <w:rPr>
          <w:rFonts w:asciiTheme="minorHAnsi" w:hAnsiTheme="minorHAnsi" w:cs="Calibri"/>
          <w:spacing w:val="-1"/>
          <w:sz w:val="22"/>
          <w:szCs w:val="22"/>
        </w:rPr>
        <w:t>matched</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with</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pacing w:val="7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expected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outcomes.</w:t>
      </w:r>
    </w:p>
    <w:p w14:paraId="263CAF98"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p>
    <w:p w14:paraId="01291B7C"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iCs/>
          <w:sz w:val="22"/>
          <w:szCs w:val="22"/>
        </w:rPr>
        <w:t>In completing the HR Capacity Plan the recommended approach is that the strategic objectives of the Agency (programme and sub-programme objectives) are considered in relation to its overall human resources capacity and needs. In doing so, reflect on any human resource issues that may have been identified in the SWOT, stakeholder analysis, and/or risk assessment activities undertaken.</w:t>
      </w:r>
    </w:p>
    <w:p w14:paraId="21101F8B"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p>
    <w:p w14:paraId="0296D385"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bCs/>
          <w:iCs/>
          <w:sz w:val="22"/>
          <w:szCs w:val="22"/>
        </w:rPr>
        <w:t xml:space="preserve">HR Departments are therefore expected to have conducted gap analyses between the current and future HR needs as against the Agency’s strategic objectives/goals and priorities </w:t>
      </w:r>
      <w:proofErr w:type="gramStart"/>
      <w:r w:rsidRPr="00E85772">
        <w:rPr>
          <w:rFonts w:asciiTheme="minorHAnsi" w:hAnsiTheme="minorHAnsi" w:cs="Calibri"/>
          <w:bCs/>
          <w:iCs/>
          <w:sz w:val="22"/>
          <w:szCs w:val="22"/>
        </w:rPr>
        <w:t>in order to</w:t>
      </w:r>
      <w:proofErr w:type="gramEnd"/>
      <w:r w:rsidRPr="00E85772">
        <w:rPr>
          <w:rFonts w:asciiTheme="minorHAnsi" w:hAnsiTheme="minorHAnsi" w:cs="Calibri"/>
          <w:bCs/>
          <w:iCs/>
          <w:sz w:val="22"/>
          <w:szCs w:val="22"/>
        </w:rPr>
        <w:t xml:space="preserve"> better provide relevant information to the development of the HR Capacity Plan below, which would present the existing and targeted or planned staffing numbers.</w:t>
      </w:r>
    </w:p>
    <w:p w14:paraId="6F3D40E2" w14:textId="77777777" w:rsidR="00A5064B" w:rsidRPr="00E85772" w:rsidRDefault="00A5064B" w:rsidP="00A5064B">
      <w:pPr>
        <w:spacing w:before="2"/>
        <w:ind w:left="140" w:hanging="360"/>
        <w:jc w:val="both"/>
        <w:rPr>
          <w:rFonts w:asciiTheme="minorHAnsi" w:hAnsiTheme="minorHAnsi" w:cs="Calibri"/>
          <w:b/>
          <w:bCs/>
          <w:i/>
          <w:iCs/>
        </w:rPr>
      </w:pPr>
    </w:p>
    <w:p w14:paraId="1BEF2311" w14:textId="6C5D0042" w:rsidR="00A5064B" w:rsidRPr="00E85772" w:rsidRDefault="00A5064B" w:rsidP="00A5064B">
      <w:pPr>
        <w:spacing w:before="2"/>
        <w:ind w:left="1440" w:hanging="1300"/>
        <w:rPr>
          <w:rFonts w:asciiTheme="minorHAnsi" w:hAnsiTheme="minorHAnsi" w:cs="Calibri"/>
          <w:i/>
          <w:iCs/>
          <w:sz w:val="22"/>
          <w:szCs w:val="22"/>
        </w:rPr>
      </w:pPr>
      <w:r w:rsidRPr="00E85772">
        <w:rPr>
          <w:rFonts w:asciiTheme="minorHAnsi" w:hAnsiTheme="minorHAnsi" w:cs="Calibri"/>
          <w:b/>
          <w:bCs/>
          <w:i/>
          <w:iCs/>
          <w:sz w:val="22"/>
          <w:szCs w:val="22"/>
          <w:u w:val="thick"/>
        </w:rPr>
        <w:t>Note</w:t>
      </w:r>
      <w:r w:rsidRPr="00E85772">
        <w:rPr>
          <w:rFonts w:asciiTheme="minorHAnsi" w:hAnsiTheme="minorHAnsi" w:cs="Calibri"/>
          <w:i/>
          <w:iCs/>
          <w:sz w:val="22"/>
          <w:szCs w:val="22"/>
        </w:rPr>
        <w:t xml:space="preserve">: </w:t>
      </w:r>
      <w:r w:rsidRPr="00E85772">
        <w:rPr>
          <w:rFonts w:asciiTheme="minorHAnsi" w:hAnsiTheme="minorHAnsi" w:cs="Calibri"/>
          <w:i/>
          <w:iCs/>
          <w:sz w:val="22"/>
          <w:szCs w:val="22"/>
        </w:rPr>
        <w:tab/>
        <w:t>The Agency’s HR objectives and key initiatives that are link</w:t>
      </w:r>
      <w:r w:rsidR="008F2334">
        <w:rPr>
          <w:rFonts w:asciiTheme="minorHAnsi" w:hAnsiTheme="minorHAnsi" w:cs="Calibri"/>
          <w:i/>
          <w:iCs/>
          <w:sz w:val="22"/>
          <w:szCs w:val="22"/>
        </w:rPr>
        <w:t>ed</w:t>
      </w:r>
      <w:r w:rsidRPr="00E85772">
        <w:rPr>
          <w:rFonts w:asciiTheme="minorHAnsi" w:hAnsiTheme="minorHAnsi" w:cs="Calibri"/>
          <w:i/>
          <w:iCs/>
          <w:sz w:val="22"/>
          <w:szCs w:val="22"/>
        </w:rPr>
        <w:t xml:space="preserve"> to the Agency’s goals should be included in the Strategy Map and Agency </w:t>
      </w:r>
      <w:r>
        <w:rPr>
          <w:rFonts w:asciiTheme="minorHAnsi" w:hAnsiTheme="minorHAnsi" w:cs="Calibri"/>
          <w:i/>
          <w:iCs/>
          <w:sz w:val="22"/>
          <w:szCs w:val="22"/>
        </w:rPr>
        <w:t xml:space="preserve">Balanced </w:t>
      </w:r>
      <w:r w:rsidRPr="00E85772">
        <w:rPr>
          <w:rFonts w:asciiTheme="minorHAnsi" w:hAnsiTheme="minorHAnsi" w:cs="Calibri"/>
          <w:i/>
          <w:iCs/>
          <w:sz w:val="22"/>
          <w:szCs w:val="22"/>
        </w:rPr>
        <w:t>Scorecard]</w:t>
      </w:r>
    </w:p>
    <w:p w14:paraId="402106D6" w14:textId="77777777" w:rsidR="00A5064B" w:rsidRPr="00E85772" w:rsidRDefault="00A5064B" w:rsidP="00A5064B">
      <w:pPr>
        <w:kinsoku w:val="0"/>
        <w:overflowPunct w:val="0"/>
        <w:spacing w:before="2"/>
        <w:ind w:left="140"/>
        <w:jc w:val="both"/>
        <w:rPr>
          <w:rFonts w:asciiTheme="minorHAnsi" w:hAnsiTheme="minorHAnsi" w:cs="Calibri"/>
          <w:i/>
          <w:iCs/>
        </w:rPr>
      </w:pPr>
    </w:p>
    <w:p w14:paraId="4E101A68" w14:textId="77777777" w:rsidR="00A5064B" w:rsidRPr="00E85772" w:rsidRDefault="00A5064B" w:rsidP="00A5064B">
      <w:pPr>
        <w:kinsoku w:val="0"/>
        <w:overflowPunct w:val="0"/>
        <w:spacing w:before="2"/>
        <w:ind w:left="140"/>
        <w:jc w:val="both"/>
        <w:rPr>
          <w:rFonts w:asciiTheme="minorHAnsi" w:hAnsiTheme="minorHAnsi" w:cs="Calibri"/>
          <w:i/>
          <w:iCs/>
          <w:sz w:val="22"/>
          <w:szCs w:val="22"/>
        </w:rPr>
      </w:pPr>
      <w:r w:rsidRPr="00E85772">
        <w:rPr>
          <w:rFonts w:asciiTheme="minorHAnsi" w:hAnsiTheme="minorHAnsi" w:cs="Calibri"/>
          <w:b/>
          <w:i/>
          <w:iCs/>
          <w:sz w:val="22"/>
          <w:szCs w:val="22"/>
        </w:rPr>
        <w:t xml:space="preserve">Table 1. </w:t>
      </w:r>
      <w:r w:rsidRPr="00E85772">
        <w:rPr>
          <w:rFonts w:asciiTheme="minorHAnsi" w:hAnsiTheme="minorHAnsi" w:cs="Calibri"/>
          <w:b/>
          <w:i/>
          <w:iCs/>
          <w:sz w:val="22"/>
          <w:szCs w:val="22"/>
        </w:rPr>
        <w:tab/>
      </w:r>
      <w:r w:rsidRPr="00E85772">
        <w:rPr>
          <w:rFonts w:asciiTheme="minorHAnsi" w:hAnsiTheme="minorHAnsi" w:cs="Calibri"/>
          <w:i/>
          <w:iCs/>
          <w:spacing w:val="-1"/>
          <w:sz w:val="22"/>
          <w:szCs w:val="22"/>
        </w:rPr>
        <w:t>Human</w:t>
      </w:r>
      <w:r w:rsidRPr="00E85772">
        <w:rPr>
          <w:rFonts w:asciiTheme="minorHAnsi" w:hAnsiTheme="minorHAnsi" w:cs="Calibri"/>
          <w:i/>
          <w:iCs/>
          <w:sz w:val="22"/>
          <w:szCs w:val="22"/>
        </w:rPr>
        <w:t xml:space="preserve"> </w:t>
      </w:r>
      <w:r w:rsidRPr="00E85772">
        <w:rPr>
          <w:rFonts w:asciiTheme="minorHAnsi" w:hAnsiTheme="minorHAnsi" w:cs="Calibri"/>
          <w:i/>
          <w:iCs/>
          <w:spacing w:val="-1"/>
          <w:sz w:val="22"/>
          <w:szCs w:val="22"/>
        </w:rPr>
        <w:t>Resources</w:t>
      </w:r>
      <w:r w:rsidRPr="00E85772">
        <w:rPr>
          <w:rFonts w:asciiTheme="minorHAnsi" w:hAnsiTheme="minorHAnsi" w:cs="Calibri"/>
          <w:i/>
          <w:iCs/>
          <w:sz w:val="22"/>
          <w:szCs w:val="22"/>
        </w:rPr>
        <w:t xml:space="preserve"> </w:t>
      </w:r>
      <w:r w:rsidRPr="00E85772">
        <w:rPr>
          <w:rFonts w:asciiTheme="minorHAnsi" w:hAnsiTheme="minorHAnsi" w:cs="Calibri"/>
          <w:i/>
          <w:iCs/>
          <w:spacing w:val="-1"/>
          <w:sz w:val="22"/>
          <w:szCs w:val="22"/>
        </w:rPr>
        <w:t xml:space="preserve">Capacity </w:t>
      </w:r>
      <w:r w:rsidRPr="00E85772">
        <w:rPr>
          <w:rFonts w:asciiTheme="minorHAnsi" w:hAnsiTheme="minorHAnsi" w:cs="Calibri"/>
          <w:i/>
          <w:iCs/>
          <w:sz w:val="22"/>
          <w:szCs w:val="22"/>
        </w:rPr>
        <w:t>Plan</w:t>
      </w:r>
    </w:p>
    <w:p w14:paraId="5AD1D960" w14:textId="77777777" w:rsidR="00A5064B" w:rsidRPr="00E85772" w:rsidRDefault="00A5064B" w:rsidP="00A5064B">
      <w:pPr>
        <w:kinsoku w:val="0"/>
        <w:overflowPunct w:val="0"/>
        <w:spacing w:before="2"/>
        <w:ind w:left="140"/>
        <w:jc w:val="both"/>
        <w:rPr>
          <w:rFonts w:asciiTheme="minorHAnsi" w:hAnsiTheme="minorHAnsi" w:cs="Calibri"/>
          <w:i/>
          <w:iC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53"/>
        <w:gridCol w:w="1041"/>
        <w:gridCol w:w="1041"/>
        <w:gridCol w:w="1041"/>
        <w:gridCol w:w="1041"/>
        <w:gridCol w:w="1404"/>
        <w:gridCol w:w="1038"/>
      </w:tblGrid>
      <w:tr w:rsidR="00A5064B" w:rsidRPr="00E85772" w14:paraId="0C330B05" w14:textId="77777777" w:rsidTr="00CD2079">
        <w:trPr>
          <w:trHeight w:val="726"/>
        </w:trPr>
        <w:tc>
          <w:tcPr>
            <w:tcW w:w="1438" w:type="dxa"/>
            <w:shd w:val="clear" w:color="auto" w:fill="B4C6E7"/>
          </w:tcPr>
          <w:p w14:paraId="3F8D30A9" w14:textId="77777777" w:rsidR="00A5064B" w:rsidRPr="00E85772" w:rsidRDefault="00A5064B" w:rsidP="00CD2079">
            <w:pPr>
              <w:kinsoku w:val="0"/>
              <w:overflowPunct w:val="0"/>
              <w:rPr>
                <w:rFonts w:asciiTheme="minorHAnsi" w:hAnsiTheme="minorHAnsi" w:cs="Calibri"/>
                <w:b/>
                <w:i/>
                <w:iCs/>
                <w:sz w:val="19"/>
                <w:szCs w:val="19"/>
              </w:rPr>
            </w:pPr>
            <w:r w:rsidRPr="00E85772">
              <w:rPr>
                <w:rFonts w:asciiTheme="minorHAnsi" w:hAnsiTheme="minorHAnsi" w:cs="Calibri"/>
                <w:b/>
                <w:i/>
                <w:iCs/>
                <w:sz w:val="19"/>
                <w:szCs w:val="19"/>
              </w:rPr>
              <w:t>Unit/Division</w:t>
            </w:r>
          </w:p>
        </w:tc>
        <w:tc>
          <w:tcPr>
            <w:tcW w:w="1453" w:type="dxa"/>
            <w:shd w:val="clear" w:color="auto" w:fill="B4C6E7"/>
          </w:tcPr>
          <w:p w14:paraId="269095BE"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Staff Complement</w:t>
            </w:r>
          </w:p>
        </w:tc>
        <w:tc>
          <w:tcPr>
            <w:tcW w:w="1041" w:type="dxa"/>
            <w:shd w:val="clear" w:color="auto" w:fill="B4C6E7"/>
          </w:tcPr>
          <w:p w14:paraId="13CD6568"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w:t>
            </w:r>
            <w:r>
              <w:rPr>
                <w:rFonts w:asciiTheme="minorHAnsi" w:hAnsiTheme="minorHAnsi" w:cs="Calibri"/>
                <w:b/>
                <w:i/>
                <w:iCs/>
                <w:sz w:val="20"/>
                <w:szCs w:val="20"/>
              </w:rPr>
              <w:t>3</w:t>
            </w:r>
            <w:r w:rsidRPr="00E85772">
              <w:rPr>
                <w:rFonts w:asciiTheme="minorHAnsi" w:hAnsiTheme="minorHAnsi" w:cs="Calibri"/>
                <w:b/>
                <w:i/>
                <w:iCs/>
                <w:sz w:val="20"/>
                <w:szCs w:val="20"/>
              </w:rPr>
              <w:t>/2</w:t>
            </w:r>
            <w:r>
              <w:rPr>
                <w:rFonts w:asciiTheme="minorHAnsi" w:hAnsiTheme="minorHAnsi" w:cs="Calibri"/>
                <w:b/>
                <w:i/>
                <w:iCs/>
                <w:sz w:val="20"/>
                <w:szCs w:val="20"/>
              </w:rPr>
              <w:t>4</w:t>
            </w:r>
          </w:p>
        </w:tc>
        <w:tc>
          <w:tcPr>
            <w:tcW w:w="1041" w:type="dxa"/>
            <w:shd w:val="clear" w:color="auto" w:fill="B4C6E7"/>
          </w:tcPr>
          <w:p w14:paraId="49B7EFEB"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w:t>
            </w:r>
            <w:r>
              <w:rPr>
                <w:rFonts w:asciiTheme="minorHAnsi" w:hAnsiTheme="minorHAnsi" w:cs="Calibri"/>
                <w:b/>
                <w:i/>
                <w:iCs/>
                <w:sz w:val="20"/>
                <w:szCs w:val="20"/>
              </w:rPr>
              <w:t>4</w:t>
            </w:r>
            <w:r w:rsidRPr="00E85772">
              <w:rPr>
                <w:rFonts w:asciiTheme="minorHAnsi" w:hAnsiTheme="minorHAnsi" w:cs="Calibri"/>
                <w:b/>
                <w:i/>
                <w:iCs/>
                <w:sz w:val="20"/>
                <w:szCs w:val="20"/>
              </w:rPr>
              <w:t>/2</w:t>
            </w:r>
            <w:r>
              <w:rPr>
                <w:rFonts w:asciiTheme="minorHAnsi" w:hAnsiTheme="minorHAnsi" w:cs="Calibri"/>
                <w:b/>
                <w:i/>
                <w:iCs/>
                <w:sz w:val="20"/>
                <w:szCs w:val="20"/>
              </w:rPr>
              <w:t>5</w:t>
            </w:r>
          </w:p>
        </w:tc>
        <w:tc>
          <w:tcPr>
            <w:tcW w:w="1041" w:type="dxa"/>
            <w:shd w:val="clear" w:color="auto" w:fill="B4C6E7"/>
          </w:tcPr>
          <w:p w14:paraId="307BD97F"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w:t>
            </w:r>
            <w:r>
              <w:rPr>
                <w:rFonts w:asciiTheme="minorHAnsi" w:hAnsiTheme="minorHAnsi" w:cs="Calibri"/>
                <w:b/>
                <w:i/>
                <w:iCs/>
                <w:sz w:val="20"/>
                <w:szCs w:val="20"/>
              </w:rPr>
              <w:t>5</w:t>
            </w:r>
            <w:r w:rsidRPr="00E85772">
              <w:rPr>
                <w:rFonts w:asciiTheme="minorHAnsi" w:hAnsiTheme="minorHAnsi" w:cs="Calibri"/>
                <w:b/>
                <w:i/>
                <w:iCs/>
                <w:sz w:val="20"/>
                <w:szCs w:val="20"/>
              </w:rPr>
              <w:t>/2</w:t>
            </w:r>
            <w:r>
              <w:rPr>
                <w:rFonts w:asciiTheme="minorHAnsi" w:hAnsiTheme="minorHAnsi" w:cs="Calibri"/>
                <w:b/>
                <w:i/>
                <w:iCs/>
                <w:sz w:val="20"/>
                <w:szCs w:val="20"/>
              </w:rPr>
              <w:t>6</w:t>
            </w:r>
          </w:p>
        </w:tc>
        <w:tc>
          <w:tcPr>
            <w:tcW w:w="1041" w:type="dxa"/>
            <w:shd w:val="clear" w:color="auto" w:fill="B4C6E7"/>
          </w:tcPr>
          <w:p w14:paraId="1A53AFC9"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w:t>
            </w:r>
            <w:r>
              <w:rPr>
                <w:rFonts w:asciiTheme="minorHAnsi" w:hAnsiTheme="minorHAnsi" w:cs="Calibri"/>
                <w:b/>
                <w:i/>
                <w:iCs/>
                <w:sz w:val="20"/>
                <w:szCs w:val="20"/>
              </w:rPr>
              <w:t>6</w:t>
            </w:r>
            <w:r w:rsidRPr="00E85772">
              <w:rPr>
                <w:rFonts w:asciiTheme="minorHAnsi" w:hAnsiTheme="minorHAnsi" w:cs="Calibri"/>
                <w:b/>
                <w:i/>
                <w:iCs/>
                <w:sz w:val="20"/>
                <w:szCs w:val="20"/>
              </w:rPr>
              <w:t>/2</w:t>
            </w:r>
            <w:r>
              <w:rPr>
                <w:rFonts w:asciiTheme="minorHAnsi" w:hAnsiTheme="minorHAnsi" w:cs="Calibri"/>
                <w:b/>
                <w:i/>
                <w:iCs/>
                <w:sz w:val="20"/>
                <w:szCs w:val="20"/>
              </w:rPr>
              <w:t>7</w:t>
            </w:r>
          </w:p>
        </w:tc>
        <w:tc>
          <w:tcPr>
            <w:tcW w:w="1404" w:type="dxa"/>
            <w:shd w:val="clear" w:color="auto" w:fill="B4C6E7"/>
          </w:tcPr>
          <w:p w14:paraId="178B72E9"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Financial Implications</w:t>
            </w:r>
          </w:p>
        </w:tc>
        <w:tc>
          <w:tcPr>
            <w:tcW w:w="1038" w:type="dxa"/>
            <w:shd w:val="clear" w:color="auto" w:fill="B4C6E7"/>
          </w:tcPr>
          <w:p w14:paraId="5BC413A8"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Source of funding</w:t>
            </w:r>
          </w:p>
        </w:tc>
      </w:tr>
      <w:tr w:rsidR="00A5064B" w:rsidRPr="00E85772" w14:paraId="240B9780" w14:textId="77777777" w:rsidTr="00CD2079">
        <w:trPr>
          <w:trHeight w:val="242"/>
        </w:trPr>
        <w:tc>
          <w:tcPr>
            <w:tcW w:w="1438" w:type="dxa"/>
          </w:tcPr>
          <w:p w14:paraId="1D3A8361" w14:textId="77777777" w:rsidR="00A5064B" w:rsidRPr="00E85772" w:rsidRDefault="00A5064B" w:rsidP="00CD2079">
            <w:pPr>
              <w:kinsoku w:val="0"/>
              <w:overflowPunct w:val="0"/>
              <w:rPr>
                <w:rFonts w:asciiTheme="minorHAnsi" w:hAnsiTheme="minorHAnsi" w:cs="Calibri"/>
                <w:i/>
                <w:iCs/>
                <w:sz w:val="20"/>
                <w:szCs w:val="20"/>
              </w:rPr>
            </w:pPr>
          </w:p>
        </w:tc>
        <w:tc>
          <w:tcPr>
            <w:tcW w:w="1453" w:type="dxa"/>
          </w:tcPr>
          <w:p w14:paraId="68CEDB6E"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62C4F7D4"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39647D4C"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5F279B0F"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0D746F1C" w14:textId="77777777" w:rsidR="00A5064B" w:rsidRPr="00E85772" w:rsidRDefault="00A5064B" w:rsidP="00CD2079">
            <w:pPr>
              <w:kinsoku w:val="0"/>
              <w:overflowPunct w:val="0"/>
              <w:jc w:val="center"/>
              <w:rPr>
                <w:rFonts w:asciiTheme="minorHAnsi" w:hAnsiTheme="minorHAnsi" w:cs="Calibri"/>
                <w:i/>
                <w:iCs/>
                <w:sz w:val="20"/>
                <w:szCs w:val="20"/>
              </w:rPr>
            </w:pPr>
          </w:p>
        </w:tc>
        <w:tc>
          <w:tcPr>
            <w:tcW w:w="1404" w:type="dxa"/>
          </w:tcPr>
          <w:p w14:paraId="46D744C9" w14:textId="77777777" w:rsidR="00A5064B" w:rsidRPr="00E85772" w:rsidRDefault="00A5064B" w:rsidP="00CD2079">
            <w:pPr>
              <w:kinsoku w:val="0"/>
              <w:overflowPunct w:val="0"/>
              <w:rPr>
                <w:rFonts w:asciiTheme="minorHAnsi" w:hAnsiTheme="minorHAnsi" w:cs="Calibri"/>
                <w:i/>
                <w:iCs/>
                <w:sz w:val="20"/>
                <w:szCs w:val="20"/>
              </w:rPr>
            </w:pPr>
          </w:p>
        </w:tc>
        <w:tc>
          <w:tcPr>
            <w:tcW w:w="1038" w:type="dxa"/>
          </w:tcPr>
          <w:p w14:paraId="4B76B506" w14:textId="77777777" w:rsidR="00A5064B" w:rsidRPr="00E85772" w:rsidRDefault="00A5064B" w:rsidP="00CD2079">
            <w:pPr>
              <w:kinsoku w:val="0"/>
              <w:overflowPunct w:val="0"/>
              <w:rPr>
                <w:rFonts w:asciiTheme="minorHAnsi" w:hAnsiTheme="minorHAnsi" w:cs="Calibri"/>
                <w:i/>
                <w:iCs/>
                <w:sz w:val="20"/>
                <w:szCs w:val="20"/>
              </w:rPr>
            </w:pPr>
          </w:p>
        </w:tc>
      </w:tr>
      <w:tr w:rsidR="00A5064B" w:rsidRPr="00E85772" w14:paraId="65837EAD" w14:textId="77777777" w:rsidTr="00CD2079">
        <w:trPr>
          <w:trHeight w:val="242"/>
        </w:trPr>
        <w:tc>
          <w:tcPr>
            <w:tcW w:w="1438" w:type="dxa"/>
          </w:tcPr>
          <w:p w14:paraId="6BBFC7B0" w14:textId="77777777" w:rsidR="00A5064B" w:rsidRPr="00E85772" w:rsidRDefault="00A5064B" w:rsidP="00CD2079">
            <w:pPr>
              <w:kinsoku w:val="0"/>
              <w:overflowPunct w:val="0"/>
              <w:rPr>
                <w:rFonts w:asciiTheme="minorHAnsi" w:hAnsiTheme="minorHAnsi" w:cs="Calibri"/>
                <w:i/>
                <w:iCs/>
                <w:sz w:val="20"/>
                <w:szCs w:val="20"/>
              </w:rPr>
            </w:pPr>
          </w:p>
        </w:tc>
        <w:tc>
          <w:tcPr>
            <w:tcW w:w="1453" w:type="dxa"/>
          </w:tcPr>
          <w:p w14:paraId="375CA200"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77BFA599"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0E40E95A"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6B44E474"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4CFD3046" w14:textId="77777777" w:rsidR="00A5064B" w:rsidRPr="00E85772" w:rsidRDefault="00A5064B" w:rsidP="00CD2079">
            <w:pPr>
              <w:kinsoku w:val="0"/>
              <w:overflowPunct w:val="0"/>
              <w:jc w:val="center"/>
              <w:rPr>
                <w:rFonts w:asciiTheme="minorHAnsi" w:hAnsiTheme="minorHAnsi" w:cs="Calibri"/>
                <w:i/>
                <w:iCs/>
                <w:sz w:val="20"/>
                <w:szCs w:val="20"/>
              </w:rPr>
            </w:pPr>
          </w:p>
        </w:tc>
        <w:tc>
          <w:tcPr>
            <w:tcW w:w="1404" w:type="dxa"/>
          </w:tcPr>
          <w:p w14:paraId="2831CA45" w14:textId="77777777" w:rsidR="00A5064B" w:rsidRPr="00E85772" w:rsidRDefault="00A5064B" w:rsidP="00CD2079">
            <w:pPr>
              <w:kinsoku w:val="0"/>
              <w:overflowPunct w:val="0"/>
              <w:rPr>
                <w:rFonts w:asciiTheme="minorHAnsi" w:hAnsiTheme="minorHAnsi" w:cs="Calibri"/>
                <w:i/>
                <w:iCs/>
                <w:sz w:val="20"/>
                <w:szCs w:val="20"/>
              </w:rPr>
            </w:pPr>
          </w:p>
        </w:tc>
        <w:tc>
          <w:tcPr>
            <w:tcW w:w="1038" w:type="dxa"/>
          </w:tcPr>
          <w:p w14:paraId="19296E91" w14:textId="77777777" w:rsidR="00A5064B" w:rsidRPr="00E85772" w:rsidRDefault="00A5064B" w:rsidP="00CD2079">
            <w:pPr>
              <w:kinsoku w:val="0"/>
              <w:overflowPunct w:val="0"/>
              <w:rPr>
                <w:rFonts w:asciiTheme="minorHAnsi" w:hAnsiTheme="minorHAnsi" w:cs="Calibri"/>
                <w:i/>
                <w:iCs/>
                <w:sz w:val="20"/>
                <w:szCs w:val="20"/>
              </w:rPr>
            </w:pPr>
          </w:p>
        </w:tc>
      </w:tr>
      <w:tr w:rsidR="00A5064B" w:rsidRPr="00E85772" w14:paraId="67BE8B2A" w14:textId="77777777" w:rsidTr="00CD2079">
        <w:trPr>
          <w:trHeight w:val="242"/>
        </w:trPr>
        <w:tc>
          <w:tcPr>
            <w:tcW w:w="1438" w:type="dxa"/>
          </w:tcPr>
          <w:p w14:paraId="009F9010" w14:textId="77777777" w:rsidR="00A5064B" w:rsidRPr="00E85772" w:rsidRDefault="00A5064B" w:rsidP="00CD2079">
            <w:pPr>
              <w:kinsoku w:val="0"/>
              <w:overflowPunct w:val="0"/>
              <w:rPr>
                <w:rFonts w:asciiTheme="minorHAnsi" w:hAnsiTheme="minorHAnsi" w:cs="Calibri"/>
                <w:i/>
                <w:iCs/>
                <w:sz w:val="20"/>
                <w:szCs w:val="20"/>
              </w:rPr>
            </w:pPr>
          </w:p>
        </w:tc>
        <w:tc>
          <w:tcPr>
            <w:tcW w:w="1453" w:type="dxa"/>
          </w:tcPr>
          <w:p w14:paraId="046667CB"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67A89024"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48AE9FA9"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6E2FE42B"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3E51344A" w14:textId="77777777" w:rsidR="00A5064B" w:rsidRPr="00E85772" w:rsidRDefault="00A5064B" w:rsidP="00CD2079">
            <w:pPr>
              <w:kinsoku w:val="0"/>
              <w:overflowPunct w:val="0"/>
              <w:jc w:val="center"/>
              <w:rPr>
                <w:rFonts w:asciiTheme="minorHAnsi" w:hAnsiTheme="minorHAnsi" w:cs="Calibri"/>
                <w:i/>
                <w:iCs/>
                <w:sz w:val="20"/>
                <w:szCs w:val="20"/>
              </w:rPr>
            </w:pPr>
          </w:p>
        </w:tc>
        <w:tc>
          <w:tcPr>
            <w:tcW w:w="1404" w:type="dxa"/>
          </w:tcPr>
          <w:p w14:paraId="4C4FDFA9" w14:textId="77777777" w:rsidR="00A5064B" w:rsidRPr="00E85772" w:rsidRDefault="00A5064B" w:rsidP="00CD2079">
            <w:pPr>
              <w:kinsoku w:val="0"/>
              <w:overflowPunct w:val="0"/>
              <w:rPr>
                <w:rFonts w:asciiTheme="minorHAnsi" w:hAnsiTheme="minorHAnsi" w:cs="Calibri"/>
                <w:i/>
                <w:iCs/>
                <w:sz w:val="20"/>
                <w:szCs w:val="20"/>
              </w:rPr>
            </w:pPr>
          </w:p>
        </w:tc>
        <w:tc>
          <w:tcPr>
            <w:tcW w:w="1038" w:type="dxa"/>
          </w:tcPr>
          <w:p w14:paraId="2F443C00" w14:textId="77777777" w:rsidR="00A5064B" w:rsidRPr="00E85772" w:rsidRDefault="00A5064B" w:rsidP="00CD2079">
            <w:pPr>
              <w:kinsoku w:val="0"/>
              <w:overflowPunct w:val="0"/>
              <w:rPr>
                <w:rFonts w:asciiTheme="minorHAnsi" w:hAnsiTheme="minorHAnsi" w:cs="Calibri"/>
                <w:i/>
                <w:iCs/>
                <w:sz w:val="20"/>
                <w:szCs w:val="20"/>
              </w:rPr>
            </w:pPr>
          </w:p>
        </w:tc>
      </w:tr>
      <w:tr w:rsidR="00A5064B" w:rsidRPr="00E85772" w14:paraId="122274C8" w14:textId="77777777" w:rsidTr="00CD2079">
        <w:trPr>
          <w:trHeight w:val="242"/>
        </w:trPr>
        <w:tc>
          <w:tcPr>
            <w:tcW w:w="1438" w:type="dxa"/>
          </w:tcPr>
          <w:p w14:paraId="13EDA8D2" w14:textId="77777777" w:rsidR="00A5064B" w:rsidRPr="00E85772" w:rsidRDefault="00A5064B" w:rsidP="00CD2079">
            <w:pPr>
              <w:kinsoku w:val="0"/>
              <w:overflowPunct w:val="0"/>
              <w:rPr>
                <w:rFonts w:asciiTheme="minorHAnsi" w:hAnsiTheme="minorHAnsi" w:cs="Calibri"/>
                <w:i/>
                <w:iCs/>
                <w:sz w:val="20"/>
                <w:szCs w:val="20"/>
              </w:rPr>
            </w:pPr>
          </w:p>
        </w:tc>
        <w:tc>
          <w:tcPr>
            <w:tcW w:w="1453" w:type="dxa"/>
          </w:tcPr>
          <w:p w14:paraId="1F723C9C"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7C8BE89C"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1E67B4DD"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0B92566F"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080A9321" w14:textId="77777777" w:rsidR="00A5064B" w:rsidRPr="00E85772" w:rsidRDefault="00A5064B" w:rsidP="00CD2079">
            <w:pPr>
              <w:kinsoku w:val="0"/>
              <w:overflowPunct w:val="0"/>
              <w:jc w:val="center"/>
              <w:rPr>
                <w:rFonts w:asciiTheme="minorHAnsi" w:hAnsiTheme="minorHAnsi" w:cs="Calibri"/>
                <w:i/>
                <w:iCs/>
                <w:sz w:val="20"/>
                <w:szCs w:val="20"/>
              </w:rPr>
            </w:pPr>
          </w:p>
        </w:tc>
        <w:tc>
          <w:tcPr>
            <w:tcW w:w="1404" w:type="dxa"/>
          </w:tcPr>
          <w:p w14:paraId="18BB1250" w14:textId="77777777" w:rsidR="00A5064B" w:rsidRPr="00E85772" w:rsidRDefault="00A5064B" w:rsidP="00CD2079">
            <w:pPr>
              <w:kinsoku w:val="0"/>
              <w:overflowPunct w:val="0"/>
              <w:rPr>
                <w:rFonts w:asciiTheme="minorHAnsi" w:hAnsiTheme="minorHAnsi" w:cs="Calibri"/>
                <w:i/>
                <w:iCs/>
                <w:sz w:val="20"/>
                <w:szCs w:val="20"/>
              </w:rPr>
            </w:pPr>
          </w:p>
        </w:tc>
        <w:tc>
          <w:tcPr>
            <w:tcW w:w="1038" w:type="dxa"/>
          </w:tcPr>
          <w:p w14:paraId="5BBA38D0" w14:textId="77777777" w:rsidR="00A5064B" w:rsidRPr="00E85772" w:rsidRDefault="00A5064B" w:rsidP="00CD2079">
            <w:pPr>
              <w:kinsoku w:val="0"/>
              <w:overflowPunct w:val="0"/>
              <w:rPr>
                <w:rFonts w:asciiTheme="minorHAnsi" w:hAnsiTheme="minorHAnsi" w:cs="Calibri"/>
                <w:i/>
                <w:iCs/>
                <w:sz w:val="20"/>
                <w:szCs w:val="20"/>
              </w:rPr>
            </w:pPr>
          </w:p>
        </w:tc>
      </w:tr>
    </w:tbl>
    <w:p w14:paraId="4EE6E1BD" w14:textId="77777777" w:rsidR="00A5064B" w:rsidRPr="00E85772" w:rsidRDefault="00A5064B" w:rsidP="00A5064B">
      <w:pPr>
        <w:rPr>
          <w:rFonts w:asciiTheme="minorHAnsi" w:hAnsiTheme="minorHAnsi" w:cs="Calibri"/>
          <w:sz w:val="22"/>
          <w:szCs w:val="22"/>
        </w:rPr>
      </w:pPr>
    </w:p>
    <w:p w14:paraId="140993A8" w14:textId="77777777" w:rsidR="00A5064B" w:rsidRDefault="00A5064B">
      <w:pPr>
        <w:widowControl/>
        <w:autoSpaceDE/>
        <w:autoSpaceDN/>
        <w:adjustRightInd/>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37B68C3F" w14:textId="7D67D955" w:rsidR="00865D2E" w:rsidRPr="00CE4F93" w:rsidRDefault="00A8672E" w:rsidP="00CE4F93">
      <w:pPr>
        <w:rPr>
          <w:rFonts w:asciiTheme="minorHAnsi" w:hAnsiTheme="minorHAnsi" w:cstheme="minorHAnsi"/>
          <w:b/>
          <w:bCs/>
          <w:iCs/>
          <w:sz w:val="22"/>
          <w:szCs w:val="22"/>
        </w:rPr>
      </w:pPr>
      <w:r>
        <w:rPr>
          <w:rFonts w:asciiTheme="minorHAnsi" w:hAnsiTheme="minorHAnsi" w:cstheme="minorHAnsi"/>
          <w:b/>
          <w:bCs/>
          <w:sz w:val="22"/>
          <w:szCs w:val="22"/>
        </w:rPr>
        <w:lastRenderedPageBreak/>
        <w:t>8</w:t>
      </w:r>
      <w:r>
        <w:rPr>
          <w:rFonts w:asciiTheme="minorHAnsi" w:hAnsiTheme="minorHAnsi" w:cstheme="minorHAnsi"/>
          <w:b/>
          <w:bCs/>
          <w:sz w:val="22"/>
          <w:szCs w:val="22"/>
        </w:rPr>
        <w:tab/>
      </w:r>
      <w:r w:rsidR="00865D2E" w:rsidRPr="00CE4F93">
        <w:rPr>
          <w:rFonts w:asciiTheme="minorHAnsi" w:hAnsiTheme="minorHAnsi" w:cstheme="minorHAnsi"/>
          <w:b/>
          <w:bCs/>
          <w:iCs/>
          <w:sz w:val="22"/>
          <w:szCs w:val="22"/>
        </w:rPr>
        <w:t xml:space="preserve">MEDIUM TERM FINANCIAL RESOURCE PLAN </w:t>
      </w:r>
    </w:p>
    <w:p w14:paraId="712F1E72" w14:textId="3CDCDFC7" w:rsidR="00865D2E" w:rsidRPr="00865D2E" w:rsidRDefault="00CE4F93" w:rsidP="00865D2E">
      <w:pPr>
        <w:kinsoku w:val="0"/>
        <w:overflowPunct w:val="0"/>
        <w:ind w:left="567" w:right="494"/>
        <w:rPr>
          <w:rFonts w:ascii="Calibri" w:hAnsi="Calibri" w:cs="Calibri"/>
          <w:b/>
          <w:bCs/>
          <w:i/>
          <w:iCs/>
          <w:color w:val="385623"/>
          <w:sz w:val="21"/>
          <w:szCs w:val="21"/>
        </w:rPr>
      </w:pPr>
      <w:r>
        <w:rPr>
          <w:rFonts w:ascii="Calibri" w:hAnsi="Calibri" w:cs="Calibri"/>
          <w:b/>
          <w:bCs/>
          <w:i/>
          <w:iCs/>
          <w:color w:val="385623"/>
          <w:sz w:val="21"/>
          <w:szCs w:val="21"/>
        </w:rPr>
        <w:t xml:space="preserve">   </w:t>
      </w:r>
    </w:p>
    <w:p w14:paraId="37AFDD92" w14:textId="77777777" w:rsidR="00865D2E" w:rsidRPr="00865D2E" w:rsidRDefault="00865D2E" w:rsidP="00CE4F93">
      <w:pPr>
        <w:kinsoku w:val="0"/>
        <w:overflowPunct w:val="0"/>
        <w:ind w:right="494"/>
        <w:jc w:val="both"/>
        <w:rPr>
          <w:rFonts w:ascii="Calibri" w:hAnsi="Calibri" w:cs="Calibri"/>
          <w:i/>
          <w:color w:val="000000"/>
          <w:spacing w:val="-1"/>
          <w:sz w:val="22"/>
          <w:szCs w:val="22"/>
        </w:rPr>
      </w:pPr>
      <w:r w:rsidRPr="00865D2E">
        <w:rPr>
          <w:rFonts w:ascii="Calibri" w:hAnsi="Calibri" w:cs="Calibri"/>
          <w:i/>
          <w:sz w:val="22"/>
          <w:szCs w:val="22"/>
        </w:rPr>
        <w:t>The</w:t>
      </w:r>
      <w:r w:rsidRPr="00865D2E">
        <w:rPr>
          <w:rFonts w:ascii="Calibri" w:hAnsi="Calibri" w:cs="Calibri"/>
          <w:i/>
          <w:spacing w:val="29"/>
          <w:sz w:val="22"/>
          <w:szCs w:val="22"/>
        </w:rPr>
        <w:t xml:space="preserve"> </w:t>
      </w:r>
      <w:r w:rsidRPr="00865D2E">
        <w:rPr>
          <w:rFonts w:ascii="Calibri" w:hAnsi="Calibri" w:cs="Calibri"/>
          <w:i/>
          <w:spacing w:val="-1"/>
          <w:sz w:val="22"/>
          <w:szCs w:val="22"/>
        </w:rPr>
        <w:t>financial</w:t>
      </w:r>
      <w:r w:rsidRPr="00865D2E">
        <w:rPr>
          <w:rFonts w:ascii="Calibri" w:hAnsi="Calibri" w:cs="Calibri"/>
          <w:i/>
          <w:spacing w:val="29"/>
          <w:sz w:val="22"/>
          <w:szCs w:val="22"/>
        </w:rPr>
        <w:t xml:space="preserve"> </w:t>
      </w:r>
      <w:r w:rsidRPr="00865D2E">
        <w:rPr>
          <w:rFonts w:ascii="Calibri" w:hAnsi="Calibri" w:cs="Calibri"/>
          <w:i/>
          <w:spacing w:val="-1"/>
          <w:sz w:val="22"/>
          <w:szCs w:val="22"/>
        </w:rPr>
        <w:t>implications</w:t>
      </w:r>
      <w:r w:rsidRPr="00865D2E">
        <w:rPr>
          <w:rFonts w:ascii="Calibri" w:hAnsi="Calibri" w:cs="Calibri"/>
          <w:i/>
          <w:spacing w:val="29"/>
          <w:sz w:val="22"/>
          <w:szCs w:val="22"/>
        </w:rPr>
        <w:t xml:space="preserve"> </w:t>
      </w:r>
      <w:r w:rsidRPr="00865D2E">
        <w:rPr>
          <w:rFonts w:ascii="Calibri" w:hAnsi="Calibri" w:cs="Calibri"/>
          <w:i/>
          <w:sz w:val="22"/>
          <w:szCs w:val="22"/>
        </w:rPr>
        <w:t>of</w:t>
      </w:r>
      <w:r w:rsidRPr="00865D2E">
        <w:rPr>
          <w:rFonts w:ascii="Calibri" w:hAnsi="Calibri" w:cs="Calibri"/>
          <w:i/>
          <w:spacing w:val="29"/>
          <w:sz w:val="22"/>
          <w:szCs w:val="22"/>
        </w:rPr>
        <w:t xml:space="preserve"> </w:t>
      </w:r>
      <w:r w:rsidRPr="00865D2E">
        <w:rPr>
          <w:rFonts w:ascii="Calibri" w:hAnsi="Calibri" w:cs="Calibri"/>
          <w:i/>
          <w:spacing w:val="-1"/>
          <w:sz w:val="22"/>
          <w:szCs w:val="22"/>
        </w:rPr>
        <w:t>implementing</w:t>
      </w:r>
      <w:r w:rsidRPr="00865D2E">
        <w:rPr>
          <w:rFonts w:ascii="Calibri" w:hAnsi="Calibri" w:cs="Calibri"/>
          <w:i/>
          <w:spacing w:val="28"/>
          <w:sz w:val="22"/>
          <w:szCs w:val="22"/>
        </w:rPr>
        <w:t xml:space="preserve"> </w:t>
      </w:r>
      <w:r w:rsidRPr="00865D2E">
        <w:rPr>
          <w:rFonts w:ascii="Calibri" w:hAnsi="Calibri" w:cs="Calibri"/>
          <w:i/>
          <w:sz w:val="22"/>
          <w:szCs w:val="22"/>
        </w:rPr>
        <w:t>the</w:t>
      </w:r>
      <w:r w:rsidRPr="00865D2E">
        <w:rPr>
          <w:rFonts w:ascii="Calibri" w:hAnsi="Calibri" w:cs="Calibri"/>
          <w:i/>
          <w:spacing w:val="33"/>
          <w:sz w:val="22"/>
          <w:szCs w:val="22"/>
        </w:rPr>
        <w:t xml:space="preserve"> </w:t>
      </w:r>
      <w:r w:rsidRPr="00865D2E">
        <w:rPr>
          <w:rFonts w:ascii="Calibri" w:hAnsi="Calibri" w:cs="Calibri"/>
          <w:i/>
          <w:spacing w:val="-1"/>
          <w:sz w:val="22"/>
          <w:szCs w:val="22"/>
        </w:rPr>
        <w:t>programmes,</w:t>
      </w:r>
      <w:r w:rsidRPr="00865D2E">
        <w:rPr>
          <w:rFonts w:ascii="Calibri" w:hAnsi="Calibri" w:cs="Calibri"/>
          <w:i/>
          <w:spacing w:val="31"/>
          <w:sz w:val="22"/>
          <w:szCs w:val="22"/>
        </w:rPr>
        <w:t xml:space="preserve"> </w:t>
      </w:r>
      <w:r w:rsidRPr="00865D2E">
        <w:rPr>
          <w:rFonts w:ascii="Calibri" w:hAnsi="Calibri" w:cs="Calibri"/>
          <w:i/>
          <w:spacing w:val="-1"/>
          <w:sz w:val="22"/>
          <w:szCs w:val="22"/>
        </w:rPr>
        <w:t xml:space="preserve">subprogrammes and activities </w:t>
      </w:r>
      <w:r w:rsidRPr="00865D2E">
        <w:rPr>
          <w:rFonts w:ascii="Calibri" w:hAnsi="Calibri" w:cs="Calibri"/>
          <w:i/>
          <w:sz w:val="22"/>
          <w:szCs w:val="22"/>
        </w:rPr>
        <w:t>and</w:t>
      </w:r>
      <w:r w:rsidRPr="00865D2E">
        <w:rPr>
          <w:rFonts w:ascii="Calibri" w:hAnsi="Calibri" w:cs="Calibri"/>
          <w:i/>
          <w:spacing w:val="29"/>
          <w:sz w:val="22"/>
          <w:szCs w:val="22"/>
        </w:rPr>
        <w:t xml:space="preserve"> </w:t>
      </w:r>
      <w:r w:rsidRPr="00865D2E">
        <w:rPr>
          <w:rFonts w:ascii="Calibri" w:hAnsi="Calibri" w:cs="Calibri"/>
          <w:i/>
          <w:spacing w:val="-1"/>
          <w:sz w:val="22"/>
          <w:szCs w:val="22"/>
        </w:rPr>
        <w:t>achieving</w:t>
      </w:r>
      <w:r w:rsidRPr="00865D2E">
        <w:rPr>
          <w:rFonts w:ascii="Calibri" w:hAnsi="Calibri" w:cs="Calibri"/>
          <w:i/>
          <w:spacing w:val="51"/>
          <w:sz w:val="22"/>
          <w:szCs w:val="22"/>
        </w:rPr>
        <w:t xml:space="preserve"> </w:t>
      </w:r>
      <w:r w:rsidRPr="00865D2E">
        <w:rPr>
          <w:rFonts w:ascii="Calibri" w:hAnsi="Calibri" w:cs="Calibri"/>
          <w:i/>
          <w:spacing w:val="31"/>
          <w:sz w:val="22"/>
          <w:szCs w:val="22"/>
        </w:rPr>
        <w:t xml:space="preserve">Agency </w:t>
      </w:r>
      <w:r w:rsidRPr="00865D2E">
        <w:rPr>
          <w:rFonts w:ascii="Calibri" w:hAnsi="Calibri" w:cs="Calibri"/>
          <w:i/>
          <w:spacing w:val="-1"/>
          <w:sz w:val="22"/>
          <w:szCs w:val="22"/>
        </w:rPr>
        <w:t>performance</w:t>
      </w:r>
      <w:r w:rsidRPr="00865D2E">
        <w:rPr>
          <w:rFonts w:ascii="Calibri" w:hAnsi="Calibri" w:cs="Calibri"/>
          <w:i/>
          <w:spacing w:val="34"/>
          <w:sz w:val="22"/>
          <w:szCs w:val="22"/>
        </w:rPr>
        <w:t xml:space="preserve"> </w:t>
      </w:r>
      <w:r w:rsidRPr="00865D2E">
        <w:rPr>
          <w:rFonts w:ascii="Calibri" w:hAnsi="Calibri" w:cs="Calibri"/>
          <w:i/>
          <w:spacing w:val="-1"/>
          <w:sz w:val="22"/>
          <w:szCs w:val="22"/>
        </w:rPr>
        <w:t>targets</w:t>
      </w:r>
      <w:r w:rsidRPr="00865D2E">
        <w:rPr>
          <w:rFonts w:ascii="Calibri" w:hAnsi="Calibri" w:cs="Calibri"/>
          <w:i/>
          <w:spacing w:val="34"/>
          <w:sz w:val="22"/>
          <w:szCs w:val="22"/>
        </w:rPr>
        <w:t xml:space="preserve"> </w:t>
      </w:r>
      <w:r w:rsidRPr="00865D2E">
        <w:rPr>
          <w:rFonts w:ascii="Calibri" w:hAnsi="Calibri" w:cs="Calibri"/>
          <w:i/>
          <w:spacing w:val="-1"/>
          <w:sz w:val="22"/>
          <w:szCs w:val="22"/>
        </w:rPr>
        <w:t>over</w:t>
      </w:r>
      <w:r w:rsidRPr="00865D2E">
        <w:rPr>
          <w:rFonts w:ascii="Calibri" w:hAnsi="Calibri" w:cs="Calibri"/>
          <w:i/>
          <w:spacing w:val="32"/>
          <w:sz w:val="22"/>
          <w:szCs w:val="22"/>
        </w:rPr>
        <w:t xml:space="preserve"> </w:t>
      </w:r>
      <w:r w:rsidRPr="00865D2E">
        <w:rPr>
          <w:rFonts w:ascii="Calibri" w:hAnsi="Calibri" w:cs="Calibri"/>
          <w:i/>
          <w:sz w:val="22"/>
          <w:szCs w:val="22"/>
        </w:rPr>
        <w:t>the</w:t>
      </w:r>
      <w:r w:rsidRPr="00865D2E">
        <w:rPr>
          <w:rFonts w:ascii="Calibri" w:hAnsi="Calibri" w:cs="Calibri"/>
          <w:i/>
          <w:spacing w:val="34"/>
          <w:sz w:val="22"/>
          <w:szCs w:val="22"/>
        </w:rPr>
        <w:t xml:space="preserve"> </w:t>
      </w:r>
      <w:r w:rsidRPr="00865D2E">
        <w:rPr>
          <w:rFonts w:ascii="Calibri" w:hAnsi="Calibri" w:cs="Calibri"/>
          <w:i/>
          <w:spacing w:val="-1"/>
          <w:sz w:val="22"/>
          <w:szCs w:val="22"/>
        </w:rPr>
        <w:t>period</w:t>
      </w:r>
      <w:r w:rsidRPr="00865D2E">
        <w:rPr>
          <w:rFonts w:ascii="Calibri" w:hAnsi="Calibri" w:cs="Calibri"/>
          <w:i/>
          <w:spacing w:val="33"/>
          <w:sz w:val="22"/>
          <w:szCs w:val="22"/>
        </w:rPr>
        <w:t xml:space="preserve"> </w:t>
      </w:r>
      <w:r w:rsidRPr="00865D2E">
        <w:rPr>
          <w:rFonts w:ascii="Calibri" w:hAnsi="Calibri" w:cs="Calibri"/>
          <w:i/>
          <w:sz w:val="22"/>
          <w:szCs w:val="22"/>
        </w:rPr>
        <w:t>of</w:t>
      </w:r>
      <w:r w:rsidRPr="00865D2E">
        <w:rPr>
          <w:rFonts w:ascii="Calibri" w:hAnsi="Calibri" w:cs="Calibri"/>
          <w:i/>
          <w:spacing w:val="31"/>
          <w:sz w:val="22"/>
          <w:szCs w:val="22"/>
        </w:rPr>
        <w:t xml:space="preserve"> </w:t>
      </w:r>
      <w:r w:rsidRPr="00865D2E">
        <w:rPr>
          <w:rFonts w:ascii="Calibri" w:hAnsi="Calibri" w:cs="Calibri"/>
          <w:i/>
          <w:spacing w:val="-1"/>
          <w:sz w:val="22"/>
          <w:szCs w:val="22"/>
        </w:rPr>
        <w:t>this</w:t>
      </w:r>
      <w:r w:rsidRPr="00865D2E">
        <w:rPr>
          <w:rFonts w:ascii="Calibri" w:hAnsi="Calibri" w:cs="Calibri"/>
          <w:i/>
          <w:spacing w:val="36"/>
          <w:sz w:val="22"/>
          <w:szCs w:val="22"/>
        </w:rPr>
        <w:t xml:space="preserve"> </w:t>
      </w:r>
      <w:r w:rsidRPr="00865D2E">
        <w:rPr>
          <w:rFonts w:ascii="Calibri" w:hAnsi="Calibri" w:cs="Calibri"/>
          <w:i/>
          <w:spacing w:val="-1"/>
          <w:sz w:val="22"/>
          <w:szCs w:val="22"/>
        </w:rPr>
        <w:t>Business</w:t>
      </w:r>
      <w:r w:rsidRPr="00865D2E">
        <w:rPr>
          <w:rFonts w:ascii="Calibri" w:hAnsi="Calibri" w:cs="Calibri"/>
          <w:i/>
          <w:spacing w:val="35"/>
          <w:sz w:val="22"/>
          <w:szCs w:val="22"/>
        </w:rPr>
        <w:t xml:space="preserve"> </w:t>
      </w:r>
      <w:r w:rsidRPr="00865D2E">
        <w:rPr>
          <w:rFonts w:ascii="Calibri" w:hAnsi="Calibri" w:cs="Calibri"/>
          <w:i/>
          <w:spacing w:val="-1"/>
          <w:sz w:val="22"/>
          <w:szCs w:val="22"/>
        </w:rPr>
        <w:t>Plan</w:t>
      </w:r>
      <w:r w:rsidRPr="00865D2E">
        <w:rPr>
          <w:rFonts w:ascii="Calibri" w:hAnsi="Calibri" w:cs="Calibri"/>
          <w:i/>
          <w:spacing w:val="34"/>
          <w:sz w:val="22"/>
          <w:szCs w:val="22"/>
        </w:rPr>
        <w:t xml:space="preserve"> </w:t>
      </w:r>
      <w:r w:rsidRPr="00865D2E">
        <w:rPr>
          <w:rFonts w:ascii="Calibri" w:hAnsi="Calibri" w:cs="Calibri"/>
          <w:i/>
          <w:spacing w:val="-1"/>
          <w:sz w:val="22"/>
          <w:szCs w:val="22"/>
        </w:rPr>
        <w:t>are</w:t>
      </w:r>
      <w:r w:rsidRPr="00865D2E">
        <w:rPr>
          <w:rFonts w:ascii="Calibri" w:hAnsi="Calibri" w:cs="Calibri"/>
          <w:i/>
          <w:spacing w:val="34"/>
          <w:sz w:val="22"/>
          <w:szCs w:val="22"/>
        </w:rPr>
        <w:t xml:space="preserve"> </w:t>
      </w:r>
      <w:r w:rsidRPr="00865D2E">
        <w:rPr>
          <w:rFonts w:ascii="Calibri" w:hAnsi="Calibri" w:cs="Calibri"/>
          <w:i/>
          <w:spacing w:val="-1"/>
          <w:sz w:val="22"/>
          <w:szCs w:val="22"/>
        </w:rPr>
        <w:t>set</w:t>
      </w:r>
      <w:r w:rsidRPr="00865D2E">
        <w:rPr>
          <w:rFonts w:ascii="Calibri" w:hAnsi="Calibri" w:cs="Calibri"/>
          <w:i/>
          <w:spacing w:val="34"/>
          <w:sz w:val="22"/>
          <w:szCs w:val="22"/>
        </w:rPr>
        <w:t xml:space="preserve"> </w:t>
      </w:r>
      <w:r w:rsidRPr="00865D2E">
        <w:rPr>
          <w:rFonts w:ascii="Calibri" w:hAnsi="Calibri" w:cs="Calibri"/>
          <w:i/>
          <w:spacing w:val="-1"/>
          <w:sz w:val="22"/>
          <w:szCs w:val="22"/>
        </w:rPr>
        <w:t>out</w:t>
      </w:r>
      <w:r w:rsidRPr="00865D2E">
        <w:rPr>
          <w:rFonts w:ascii="Calibri" w:hAnsi="Calibri" w:cs="Calibri"/>
          <w:i/>
          <w:spacing w:val="32"/>
          <w:sz w:val="22"/>
          <w:szCs w:val="22"/>
        </w:rPr>
        <w:t xml:space="preserve"> </w:t>
      </w:r>
      <w:r w:rsidRPr="00865D2E">
        <w:rPr>
          <w:rFonts w:ascii="Calibri" w:hAnsi="Calibri" w:cs="Calibri"/>
          <w:i/>
          <w:sz w:val="22"/>
          <w:szCs w:val="22"/>
        </w:rPr>
        <w:t>in</w:t>
      </w:r>
      <w:r w:rsidRPr="00865D2E">
        <w:rPr>
          <w:rFonts w:ascii="Calibri" w:hAnsi="Calibri" w:cs="Calibri"/>
          <w:i/>
          <w:spacing w:val="33"/>
          <w:sz w:val="22"/>
          <w:szCs w:val="22"/>
        </w:rPr>
        <w:t xml:space="preserve"> </w:t>
      </w:r>
      <w:r w:rsidRPr="00865D2E">
        <w:rPr>
          <w:rFonts w:ascii="Calibri" w:hAnsi="Calibri" w:cs="Calibri"/>
          <w:i/>
          <w:sz w:val="22"/>
          <w:szCs w:val="22"/>
        </w:rPr>
        <w:t>the</w:t>
      </w:r>
      <w:r w:rsidRPr="00865D2E">
        <w:rPr>
          <w:rFonts w:ascii="Calibri" w:hAnsi="Calibri" w:cs="Calibri"/>
          <w:i/>
          <w:spacing w:val="31"/>
          <w:sz w:val="22"/>
          <w:szCs w:val="22"/>
        </w:rPr>
        <w:t xml:space="preserve"> </w:t>
      </w:r>
      <w:r w:rsidRPr="00865D2E">
        <w:rPr>
          <w:rFonts w:ascii="Calibri" w:hAnsi="Calibri" w:cs="Calibri"/>
          <w:i/>
          <w:spacing w:val="-1"/>
          <w:sz w:val="22"/>
          <w:szCs w:val="22"/>
        </w:rPr>
        <w:t>following</w:t>
      </w:r>
      <w:r w:rsidRPr="00865D2E">
        <w:rPr>
          <w:rFonts w:ascii="Calibri" w:hAnsi="Calibri" w:cs="Calibri"/>
          <w:i/>
          <w:spacing w:val="31"/>
          <w:sz w:val="22"/>
          <w:szCs w:val="22"/>
        </w:rPr>
        <w:t xml:space="preserve"> </w:t>
      </w:r>
      <w:r w:rsidRPr="00865D2E">
        <w:rPr>
          <w:rFonts w:ascii="Calibri" w:hAnsi="Calibri" w:cs="Calibri"/>
          <w:i/>
          <w:spacing w:val="-1"/>
          <w:sz w:val="22"/>
          <w:szCs w:val="22"/>
        </w:rPr>
        <w:t>table.</w:t>
      </w:r>
      <w:r w:rsidRPr="00865D2E">
        <w:rPr>
          <w:rFonts w:ascii="Calibri" w:hAnsi="Calibri" w:cs="Calibri"/>
          <w:i/>
          <w:spacing w:val="16"/>
          <w:sz w:val="22"/>
          <w:szCs w:val="22"/>
        </w:rPr>
        <w:t xml:space="preserve"> </w:t>
      </w:r>
      <w:r w:rsidRPr="00865D2E">
        <w:rPr>
          <w:rFonts w:ascii="Calibri" w:hAnsi="Calibri" w:cs="Calibri"/>
          <w:i/>
          <w:spacing w:val="-2"/>
          <w:sz w:val="22"/>
          <w:szCs w:val="22"/>
        </w:rPr>
        <w:t>It</w:t>
      </w:r>
      <w:r w:rsidRPr="00865D2E">
        <w:rPr>
          <w:rFonts w:ascii="Calibri" w:hAnsi="Calibri" w:cs="Calibri"/>
          <w:i/>
          <w:spacing w:val="71"/>
          <w:sz w:val="22"/>
          <w:szCs w:val="22"/>
        </w:rPr>
        <w:t xml:space="preserve"> </w:t>
      </w:r>
      <w:r w:rsidRPr="00865D2E">
        <w:rPr>
          <w:rFonts w:ascii="Calibri" w:hAnsi="Calibri" w:cs="Calibri"/>
          <w:i/>
          <w:spacing w:val="-1"/>
          <w:sz w:val="22"/>
          <w:szCs w:val="22"/>
        </w:rPr>
        <w:t>briefly</w:t>
      </w:r>
      <w:r w:rsidRPr="00865D2E">
        <w:rPr>
          <w:rFonts w:ascii="Calibri" w:hAnsi="Calibri" w:cs="Calibri"/>
          <w:i/>
          <w:spacing w:val="14"/>
          <w:sz w:val="22"/>
          <w:szCs w:val="22"/>
        </w:rPr>
        <w:t xml:space="preserve"> </w:t>
      </w:r>
      <w:r w:rsidRPr="00865D2E">
        <w:rPr>
          <w:rFonts w:ascii="Calibri" w:hAnsi="Calibri" w:cs="Calibri"/>
          <w:i/>
          <w:spacing w:val="-1"/>
          <w:sz w:val="22"/>
          <w:szCs w:val="22"/>
        </w:rPr>
        <w:t>outlines</w:t>
      </w:r>
      <w:r w:rsidRPr="00865D2E">
        <w:rPr>
          <w:rFonts w:ascii="Calibri" w:hAnsi="Calibri" w:cs="Calibri"/>
          <w:i/>
          <w:spacing w:val="15"/>
          <w:sz w:val="22"/>
          <w:szCs w:val="22"/>
        </w:rPr>
        <w:t xml:space="preserve"> </w:t>
      </w:r>
      <w:r w:rsidRPr="00865D2E">
        <w:rPr>
          <w:rFonts w:ascii="Calibri" w:hAnsi="Calibri" w:cs="Calibri"/>
          <w:i/>
          <w:sz w:val="22"/>
          <w:szCs w:val="22"/>
        </w:rPr>
        <w:t>the</w:t>
      </w:r>
      <w:r w:rsidRPr="00865D2E">
        <w:rPr>
          <w:rFonts w:ascii="Calibri" w:hAnsi="Calibri" w:cs="Calibri"/>
          <w:i/>
          <w:spacing w:val="14"/>
          <w:sz w:val="22"/>
          <w:szCs w:val="22"/>
        </w:rPr>
        <w:t xml:space="preserve"> </w:t>
      </w:r>
      <w:r w:rsidRPr="00865D2E">
        <w:rPr>
          <w:rFonts w:ascii="Calibri" w:hAnsi="Calibri" w:cs="Calibri"/>
          <w:i/>
          <w:spacing w:val="-1"/>
          <w:sz w:val="22"/>
          <w:szCs w:val="22"/>
        </w:rPr>
        <w:t>estimates</w:t>
      </w:r>
      <w:r w:rsidRPr="00865D2E">
        <w:rPr>
          <w:rFonts w:ascii="Calibri" w:hAnsi="Calibri" w:cs="Calibri"/>
          <w:i/>
          <w:spacing w:val="17"/>
          <w:sz w:val="22"/>
          <w:szCs w:val="22"/>
        </w:rPr>
        <w:t xml:space="preserve"> </w:t>
      </w:r>
      <w:r w:rsidRPr="00865D2E">
        <w:rPr>
          <w:rFonts w:ascii="Calibri" w:hAnsi="Calibri" w:cs="Calibri"/>
          <w:i/>
          <w:spacing w:val="-2"/>
          <w:sz w:val="22"/>
          <w:szCs w:val="22"/>
        </w:rPr>
        <w:t>of</w:t>
      </w:r>
      <w:r w:rsidRPr="00865D2E">
        <w:rPr>
          <w:rFonts w:ascii="Calibri" w:hAnsi="Calibri" w:cs="Calibri"/>
          <w:i/>
          <w:spacing w:val="15"/>
          <w:sz w:val="22"/>
          <w:szCs w:val="22"/>
        </w:rPr>
        <w:t xml:space="preserve"> </w:t>
      </w:r>
      <w:r w:rsidRPr="00865D2E">
        <w:rPr>
          <w:rFonts w:ascii="Calibri" w:hAnsi="Calibri" w:cs="Calibri"/>
          <w:i/>
          <w:spacing w:val="-1"/>
          <w:sz w:val="22"/>
          <w:szCs w:val="22"/>
        </w:rPr>
        <w:t>expenditure</w:t>
      </w:r>
      <w:r w:rsidRPr="00865D2E">
        <w:rPr>
          <w:rFonts w:ascii="Calibri" w:hAnsi="Calibri" w:cs="Calibri"/>
          <w:i/>
          <w:spacing w:val="14"/>
          <w:sz w:val="22"/>
          <w:szCs w:val="22"/>
        </w:rPr>
        <w:t xml:space="preserve"> </w:t>
      </w:r>
      <w:r w:rsidRPr="00865D2E">
        <w:rPr>
          <w:rFonts w:ascii="Calibri" w:hAnsi="Calibri" w:cs="Calibri"/>
          <w:i/>
          <w:spacing w:val="-1"/>
          <w:sz w:val="22"/>
          <w:szCs w:val="22"/>
        </w:rPr>
        <w:t>for</w:t>
      </w:r>
      <w:r w:rsidRPr="00865D2E">
        <w:rPr>
          <w:rFonts w:ascii="Calibri" w:hAnsi="Calibri" w:cs="Calibri"/>
          <w:i/>
          <w:spacing w:val="15"/>
          <w:sz w:val="22"/>
          <w:szCs w:val="22"/>
        </w:rPr>
        <w:t xml:space="preserve"> </w:t>
      </w:r>
      <w:r w:rsidRPr="00865D2E">
        <w:rPr>
          <w:rFonts w:ascii="Calibri" w:hAnsi="Calibri" w:cs="Calibri"/>
          <w:i/>
          <w:spacing w:val="-1"/>
          <w:sz w:val="22"/>
          <w:szCs w:val="22"/>
        </w:rPr>
        <w:t>the</w:t>
      </w:r>
      <w:r w:rsidRPr="00865D2E">
        <w:rPr>
          <w:rFonts w:ascii="Calibri" w:hAnsi="Calibri" w:cs="Calibri"/>
          <w:i/>
          <w:spacing w:val="17"/>
          <w:sz w:val="22"/>
          <w:szCs w:val="22"/>
        </w:rPr>
        <w:t xml:space="preserve"> </w:t>
      </w:r>
      <w:r w:rsidRPr="00865D2E">
        <w:rPr>
          <w:rFonts w:ascii="Calibri" w:hAnsi="Calibri" w:cs="Calibri"/>
          <w:i/>
          <w:spacing w:val="-1"/>
          <w:sz w:val="22"/>
          <w:szCs w:val="22"/>
        </w:rPr>
        <w:t>current</w:t>
      </w:r>
      <w:r w:rsidRPr="00865D2E">
        <w:rPr>
          <w:rFonts w:ascii="Calibri" w:hAnsi="Calibri" w:cs="Calibri"/>
          <w:i/>
          <w:spacing w:val="15"/>
          <w:sz w:val="22"/>
          <w:szCs w:val="22"/>
        </w:rPr>
        <w:t xml:space="preserve"> </w:t>
      </w:r>
      <w:r w:rsidRPr="00865D2E">
        <w:rPr>
          <w:rFonts w:ascii="Calibri" w:hAnsi="Calibri" w:cs="Calibri"/>
          <w:i/>
          <w:spacing w:val="-1"/>
          <w:sz w:val="22"/>
          <w:szCs w:val="22"/>
        </w:rPr>
        <w:t>year</w:t>
      </w:r>
      <w:r w:rsidRPr="00865D2E">
        <w:rPr>
          <w:rFonts w:ascii="Calibri" w:hAnsi="Calibri" w:cs="Calibri"/>
          <w:i/>
          <w:spacing w:val="20"/>
          <w:sz w:val="22"/>
          <w:szCs w:val="22"/>
        </w:rPr>
        <w:t xml:space="preserve"> </w:t>
      </w:r>
      <w:r w:rsidRPr="00865D2E">
        <w:rPr>
          <w:rFonts w:ascii="Calibri" w:hAnsi="Calibri" w:cs="Calibri"/>
          <w:i/>
          <w:sz w:val="22"/>
          <w:szCs w:val="22"/>
        </w:rPr>
        <w:t>and</w:t>
      </w:r>
      <w:r w:rsidRPr="00865D2E">
        <w:rPr>
          <w:rFonts w:ascii="Calibri" w:hAnsi="Calibri" w:cs="Calibri"/>
          <w:i/>
          <w:spacing w:val="14"/>
          <w:sz w:val="22"/>
          <w:szCs w:val="22"/>
        </w:rPr>
        <w:t xml:space="preserve"> </w:t>
      </w:r>
      <w:r w:rsidRPr="00865D2E">
        <w:rPr>
          <w:rFonts w:ascii="Calibri" w:hAnsi="Calibri" w:cs="Calibri"/>
          <w:i/>
          <w:spacing w:val="-1"/>
          <w:sz w:val="22"/>
          <w:szCs w:val="22"/>
        </w:rPr>
        <w:t>budgetary</w:t>
      </w:r>
      <w:r w:rsidRPr="00865D2E">
        <w:rPr>
          <w:rFonts w:ascii="Calibri" w:hAnsi="Calibri" w:cs="Calibri"/>
          <w:i/>
          <w:spacing w:val="15"/>
          <w:sz w:val="22"/>
          <w:szCs w:val="22"/>
        </w:rPr>
        <w:t xml:space="preserve"> </w:t>
      </w:r>
      <w:r w:rsidRPr="00865D2E">
        <w:rPr>
          <w:rFonts w:ascii="Calibri" w:hAnsi="Calibri" w:cs="Calibri"/>
          <w:i/>
          <w:spacing w:val="-1"/>
          <w:sz w:val="22"/>
          <w:szCs w:val="22"/>
        </w:rPr>
        <w:t>projections</w:t>
      </w:r>
      <w:r w:rsidRPr="00865D2E">
        <w:rPr>
          <w:rFonts w:ascii="Calibri" w:hAnsi="Calibri" w:cs="Calibri"/>
          <w:i/>
          <w:spacing w:val="15"/>
          <w:sz w:val="22"/>
          <w:szCs w:val="22"/>
        </w:rPr>
        <w:t xml:space="preserve"> </w:t>
      </w:r>
      <w:r w:rsidRPr="00865D2E">
        <w:rPr>
          <w:rFonts w:ascii="Calibri" w:hAnsi="Calibri" w:cs="Calibri"/>
          <w:i/>
          <w:sz w:val="22"/>
          <w:szCs w:val="22"/>
        </w:rPr>
        <w:t>for</w:t>
      </w:r>
      <w:r w:rsidRPr="00865D2E">
        <w:rPr>
          <w:rFonts w:ascii="Calibri" w:hAnsi="Calibri" w:cs="Calibri"/>
          <w:i/>
          <w:spacing w:val="15"/>
          <w:sz w:val="22"/>
          <w:szCs w:val="22"/>
        </w:rPr>
        <w:t xml:space="preserve"> </w:t>
      </w:r>
      <w:r w:rsidRPr="00865D2E">
        <w:rPr>
          <w:rFonts w:ascii="Calibri" w:hAnsi="Calibri" w:cs="Calibri"/>
          <w:i/>
          <w:spacing w:val="-1"/>
          <w:sz w:val="22"/>
          <w:szCs w:val="22"/>
        </w:rPr>
        <w:t>the</w:t>
      </w:r>
      <w:r w:rsidRPr="00865D2E">
        <w:rPr>
          <w:rFonts w:ascii="Calibri" w:hAnsi="Calibri" w:cs="Calibri"/>
          <w:i/>
          <w:spacing w:val="17"/>
          <w:sz w:val="22"/>
          <w:szCs w:val="22"/>
        </w:rPr>
        <w:t xml:space="preserve"> </w:t>
      </w:r>
      <w:r w:rsidRPr="00865D2E">
        <w:rPr>
          <w:rFonts w:ascii="Calibri" w:hAnsi="Calibri" w:cs="Calibri"/>
          <w:i/>
          <w:spacing w:val="-1"/>
          <w:sz w:val="22"/>
          <w:szCs w:val="22"/>
        </w:rPr>
        <w:t>next</w:t>
      </w:r>
      <w:r w:rsidRPr="00865D2E">
        <w:rPr>
          <w:rFonts w:ascii="Calibri" w:hAnsi="Calibri" w:cs="Calibri"/>
          <w:i/>
          <w:spacing w:val="15"/>
          <w:sz w:val="22"/>
          <w:szCs w:val="22"/>
        </w:rPr>
        <w:t xml:space="preserve"> </w:t>
      </w:r>
      <w:r w:rsidRPr="00865D2E">
        <w:rPr>
          <w:rFonts w:ascii="Calibri" w:hAnsi="Calibri" w:cs="Calibri"/>
          <w:i/>
          <w:spacing w:val="-2"/>
          <w:sz w:val="22"/>
          <w:szCs w:val="22"/>
        </w:rPr>
        <w:t xml:space="preserve">three </w:t>
      </w:r>
      <w:r w:rsidRPr="00865D2E">
        <w:rPr>
          <w:rFonts w:ascii="Calibri" w:hAnsi="Calibri" w:cs="Calibri"/>
          <w:i/>
          <w:spacing w:val="-1"/>
          <w:sz w:val="22"/>
          <w:szCs w:val="22"/>
        </w:rPr>
        <w:t>years,</w:t>
      </w:r>
      <w:r w:rsidRPr="00865D2E">
        <w:rPr>
          <w:rFonts w:ascii="Calibri" w:hAnsi="Calibri" w:cs="Calibri"/>
          <w:i/>
          <w:spacing w:val="45"/>
          <w:sz w:val="22"/>
          <w:szCs w:val="22"/>
        </w:rPr>
        <w:t xml:space="preserve"> </w:t>
      </w:r>
      <w:r w:rsidRPr="00865D2E">
        <w:rPr>
          <w:rFonts w:ascii="Calibri" w:hAnsi="Calibri" w:cs="Calibri"/>
          <w:i/>
          <w:spacing w:val="-1"/>
          <w:sz w:val="22"/>
          <w:szCs w:val="22"/>
        </w:rPr>
        <w:t>thereby</w:t>
      </w:r>
      <w:r w:rsidRPr="00865D2E">
        <w:rPr>
          <w:rFonts w:ascii="Calibri" w:hAnsi="Calibri" w:cs="Calibri"/>
          <w:i/>
          <w:spacing w:val="45"/>
          <w:sz w:val="22"/>
          <w:szCs w:val="22"/>
        </w:rPr>
        <w:t xml:space="preserve"> </w:t>
      </w:r>
      <w:r w:rsidRPr="00865D2E">
        <w:rPr>
          <w:rFonts w:ascii="Calibri" w:hAnsi="Calibri" w:cs="Calibri"/>
          <w:i/>
          <w:spacing w:val="-1"/>
          <w:sz w:val="22"/>
          <w:szCs w:val="22"/>
        </w:rPr>
        <w:t>facilitating</w:t>
      </w:r>
      <w:r w:rsidRPr="00865D2E">
        <w:rPr>
          <w:rFonts w:ascii="Calibri" w:hAnsi="Calibri" w:cs="Calibri"/>
          <w:i/>
          <w:spacing w:val="45"/>
          <w:sz w:val="22"/>
          <w:szCs w:val="22"/>
        </w:rPr>
        <w:t xml:space="preserve"> </w:t>
      </w:r>
      <w:r w:rsidRPr="00865D2E">
        <w:rPr>
          <w:rFonts w:ascii="Calibri" w:hAnsi="Calibri" w:cs="Calibri"/>
          <w:i/>
          <w:sz w:val="22"/>
          <w:szCs w:val="22"/>
        </w:rPr>
        <w:t>a</w:t>
      </w:r>
      <w:r w:rsidRPr="00865D2E">
        <w:rPr>
          <w:rFonts w:ascii="Calibri" w:hAnsi="Calibri" w:cs="Calibri"/>
          <w:i/>
          <w:spacing w:val="48"/>
          <w:sz w:val="22"/>
          <w:szCs w:val="22"/>
        </w:rPr>
        <w:t xml:space="preserve"> </w:t>
      </w:r>
      <w:r w:rsidRPr="00865D2E">
        <w:rPr>
          <w:rFonts w:ascii="Calibri" w:hAnsi="Calibri" w:cs="Calibri"/>
          <w:i/>
          <w:spacing w:val="-1"/>
          <w:sz w:val="22"/>
          <w:szCs w:val="22"/>
        </w:rPr>
        <w:t>more</w:t>
      </w:r>
      <w:r w:rsidRPr="00865D2E">
        <w:rPr>
          <w:rFonts w:ascii="Calibri" w:hAnsi="Calibri" w:cs="Calibri"/>
          <w:i/>
          <w:spacing w:val="51"/>
          <w:sz w:val="22"/>
          <w:szCs w:val="22"/>
        </w:rPr>
        <w:t xml:space="preserve"> </w:t>
      </w:r>
      <w:r w:rsidRPr="00865D2E">
        <w:rPr>
          <w:rFonts w:ascii="Calibri" w:hAnsi="Calibri" w:cs="Calibri"/>
          <w:i/>
          <w:spacing w:val="-1"/>
          <w:sz w:val="22"/>
          <w:szCs w:val="22"/>
        </w:rPr>
        <w:t>detailed</w:t>
      </w:r>
      <w:r w:rsidRPr="00865D2E">
        <w:rPr>
          <w:rFonts w:ascii="Calibri" w:hAnsi="Calibri" w:cs="Calibri"/>
          <w:i/>
          <w:spacing w:val="46"/>
          <w:sz w:val="22"/>
          <w:szCs w:val="22"/>
        </w:rPr>
        <w:t xml:space="preserve"> </w:t>
      </w:r>
      <w:r w:rsidRPr="00865D2E">
        <w:rPr>
          <w:rFonts w:ascii="Calibri" w:hAnsi="Calibri" w:cs="Calibri"/>
          <w:i/>
          <w:spacing w:val="-1"/>
          <w:sz w:val="22"/>
          <w:szCs w:val="22"/>
        </w:rPr>
        <w:t>forecasting</w:t>
      </w:r>
      <w:r w:rsidRPr="00865D2E">
        <w:rPr>
          <w:rFonts w:ascii="Calibri" w:hAnsi="Calibri" w:cs="Calibri"/>
          <w:i/>
          <w:spacing w:val="46"/>
          <w:sz w:val="22"/>
          <w:szCs w:val="22"/>
        </w:rPr>
        <w:t xml:space="preserve"> </w:t>
      </w:r>
      <w:r w:rsidRPr="00865D2E">
        <w:rPr>
          <w:rFonts w:ascii="Calibri" w:hAnsi="Calibri" w:cs="Calibri"/>
          <w:i/>
          <w:spacing w:val="-1"/>
          <w:sz w:val="22"/>
          <w:szCs w:val="22"/>
        </w:rPr>
        <w:t>analysis</w:t>
      </w:r>
      <w:r w:rsidRPr="00865D2E">
        <w:rPr>
          <w:rFonts w:ascii="Calibri" w:hAnsi="Calibri" w:cs="Calibri"/>
          <w:i/>
          <w:spacing w:val="45"/>
          <w:sz w:val="22"/>
          <w:szCs w:val="22"/>
        </w:rPr>
        <w:t xml:space="preserve"> </w:t>
      </w:r>
      <w:r w:rsidRPr="00865D2E">
        <w:rPr>
          <w:rFonts w:ascii="Calibri" w:hAnsi="Calibri" w:cs="Calibri"/>
          <w:i/>
          <w:spacing w:val="-1"/>
          <w:sz w:val="22"/>
          <w:szCs w:val="22"/>
        </w:rPr>
        <w:t>for</w:t>
      </w:r>
      <w:r w:rsidRPr="00865D2E">
        <w:rPr>
          <w:rFonts w:ascii="Calibri" w:hAnsi="Calibri" w:cs="Calibri"/>
          <w:i/>
          <w:spacing w:val="47"/>
          <w:sz w:val="22"/>
          <w:szCs w:val="22"/>
        </w:rPr>
        <w:t xml:space="preserve"> </w:t>
      </w:r>
      <w:r w:rsidRPr="00865D2E">
        <w:rPr>
          <w:rFonts w:ascii="Calibri" w:hAnsi="Calibri" w:cs="Calibri"/>
          <w:i/>
          <w:sz w:val="22"/>
          <w:szCs w:val="22"/>
        </w:rPr>
        <w:t>a</w:t>
      </w:r>
      <w:r w:rsidRPr="00865D2E">
        <w:rPr>
          <w:rFonts w:ascii="Calibri" w:hAnsi="Calibri" w:cs="Calibri"/>
          <w:i/>
          <w:spacing w:val="45"/>
          <w:sz w:val="22"/>
          <w:szCs w:val="22"/>
        </w:rPr>
        <w:t xml:space="preserve"> </w:t>
      </w:r>
      <w:r w:rsidRPr="00865D2E">
        <w:rPr>
          <w:rFonts w:ascii="Calibri" w:hAnsi="Calibri" w:cs="Calibri"/>
          <w:i/>
          <w:spacing w:val="-1"/>
          <w:sz w:val="22"/>
          <w:szCs w:val="22"/>
        </w:rPr>
        <w:t>three-year</w:t>
      </w:r>
      <w:r w:rsidRPr="00865D2E">
        <w:rPr>
          <w:rFonts w:ascii="Calibri" w:hAnsi="Calibri" w:cs="Calibri"/>
          <w:i/>
          <w:spacing w:val="48"/>
          <w:sz w:val="22"/>
          <w:szCs w:val="22"/>
        </w:rPr>
        <w:t xml:space="preserve"> </w:t>
      </w:r>
      <w:r w:rsidRPr="00865D2E">
        <w:rPr>
          <w:rFonts w:ascii="Calibri" w:hAnsi="Calibri" w:cs="Calibri"/>
          <w:i/>
          <w:spacing w:val="-1"/>
          <w:sz w:val="22"/>
          <w:szCs w:val="22"/>
        </w:rPr>
        <w:t>period.</w:t>
      </w:r>
      <w:r w:rsidRPr="00865D2E">
        <w:rPr>
          <w:rFonts w:ascii="Calibri" w:hAnsi="Calibri" w:cs="Calibri"/>
          <w:i/>
          <w:spacing w:val="48"/>
          <w:sz w:val="22"/>
          <w:szCs w:val="22"/>
        </w:rPr>
        <w:t xml:space="preserve"> </w:t>
      </w:r>
    </w:p>
    <w:p w14:paraId="70D40214" w14:textId="77777777" w:rsidR="00865D2E" w:rsidRPr="00865D2E" w:rsidRDefault="00865D2E" w:rsidP="00CE4F93">
      <w:pPr>
        <w:kinsoku w:val="0"/>
        <w:overflowPunct w:val="0"/>
        <w:ind w:right="494"/>
        <w:rPr>
          <w:rFonts w:ascii="Calibri" w:hAnsi="Calibri" w:cs="Calibri"/>
          <w:i/>
          <w:sz w:val="20"/>
          <w:szCs w:val="20"/>
        </w:rPr>
      </w:pPr>
    </w:p>
    <w:p w14:paraId="1060A384" w14:textId="77777777" w:rsidR="00865D2E" w:rsidRPr="00865D2E" w:rsidRDefault="00865D2E" w:rsidP="00CE4F93">
      <w:pPr>
        <w:kinsoku w:val="0"/>
        <w:overflowPunct w:val="0"/>
        <w:ind w:right="494"/>
        <w:jc w:val="both"/>
        <w:rPr>
          <w:rFonts w:ascii="Calibri" w:hAnsi="Calibri" w:cs="Calibri"/>
          <w:i/>
          <w:sz w:val="22"/>
          <w:szCs w:val="22"/>
        </w:rPr>
      </w:pPr>
      <w:r w:rsidRPr="00865D2E">
        <w:rPr>
          <w:rFonts w:ascii="Calibri" w:hAnsi="Calibri" w:cs="Calibri"/>
          <w:i/>
          <w:iCs/>
          <w:sz w:val="22"/>
          <w:szCs w:val="22"/>
        </w:rPr>
        <w:t>Each</w:t>
      </w:r>
      <w:r w:rsidRPr="00865D2E">
        <w:rPr>
          <w:rFonts w:ascii="Calibri" w:hAnsi="Calibri" w:cs="Calibri"/>
          <w:i/>
          <w:iCs/>
          <w:spacing w:val="2"/>
          <w:sz w:val="22"/>
          <w:szCs w:val="22"/>
        </w:rPr>
        <w:t xml:space="preserve"> Agency</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Business</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Plan</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must</w:t>
      </w:r>
      <w:r w:rsidRPr="00865D2E">
        <w:rPr>
          <w:rFonts w:ascii="Calibri" w:hAnsi="Calibri" w:cs="Calibri"/>
          <w:i/>
          <w:iCs/>
          <w:spacing w:val="1"/>
          <w:sz w:val="22"/>
          <w:szCs w:val="22"/>
        </w:rPr>
        <w:t xml:space="preserve"> </w:t>
      </w:r>
      <w:r w:rsidRPr="00865D2E">
        <w:rPr>
          <w:rFonts w:ascii="Calibri" w:hAnsi="Calibri" w:cs="Calibri"/>
          <w:i/>
          <w:iCs/>
          <w:spacing w:val="-1"/>
          <w:sz w:val="22"/>
          <w:szCs w:val="22"/>
        </w:rPr>
        <w:t>include</w:t>
      </w:r>
      <w:r w:rsidRPr="00865D2E">
        <w:rPr>
          <w:rFonts w:ascii="Calibri" w:hAnsi="Calibri" w:cs="Calibri"/>
          <w:i/>
          <w:iCs/>
          <w:spacing w:val="2"/>
          <w:sz w:val="22"/>
          <w:szCs w:val="22"/>
        </w:rPr>
        <w:t xml:space="preserve"> </w:t>
      </w:r>
      <w:r w:rsidRPr="00865D2E">
        <w:rPr>
          <w:rFonts w:ascii="Calibri" w:hAnsi="Calibri" w:cs="Calibri"/>
          <w:i/>
          <w:iCs/>
          <w:sz w:val="22"/>
          <w:szCs w:val="22"/>
        </w:rPr>
        <w:t xml:space="preserve">a </w:t>
      </w:r>
      <w:r w:rsidRPr="00865D2E">
        <w:rPr>
          <w:rFonts w:ascii="Calibri" w:hAnsi="Calibri" w:cs="Calibri"/>
          <w:i/>
          <w:iCs/>
          <w:spacing w:val="-1"/>
          <w:sz w:val="22"/>
          <w:szCs w:val="22"/>
        </w:rPr>
        <w:t>financial</w:t>
      </w:r>
      <w:r w:rsidRPr="00865D2E">
        <w:rPr>
          <w:rFonts w:ascii="Calibri" w:hAnsi="Calibri" w:cs="Calibri"/>
          <w:i/>
          <w:iCs/>
          <w:spacing w:val="1"/>
          <w:sz w:val="22"/>
          <w:szCs w:val="22"/>
        </w:rPr>
        <w:t xml:space="preserve"> </w:t>
      </w:r>
      <w:r w:rsidRPr="00865D2E">
        <w:rPr>
          <w:rFonts w:ascii="Calibri" w:hAnsi="Calibri" w:cs="Calibri"/>
          <w:i/>
          <w:iCs/>
          <w:spacing w:val="-1"/>
          <w:sz w:val="22"/>
          <w:szCs w:val="22"/>
        </w:rPr>
        <w:t>summary</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which</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outlines,</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for</w:t>
      </w:r>
      <w:r w:rsidRPr="00865D2E">
        <w:rPr>
          <w:rFonts w:ascii="Calibri" w:hAnsi="Calibri" w:cs="Calibri"/>
          <w:i/>
          <w:iCs/>
          <w:sz w:val="22"/>
          <w:szCs w:val="22"/>
        </w:rPr>
        <w:t xml:space="preserve"> the </w:t>
      </w:r>
      <w:r w:rsidRPr="00865D2E">
        <w:rPr>
          <w:rFonts w:ascii="Calibri" w:hAnsi="Calibri" w:cs="Calibri"/>
          <w:i/>
          <w:iCs/>
          <w:spacing w:val="-1"/>
          <w:sz w:val="22"/>
          <w:szCs w:val="22"/>
        </w:rPr>
        <w:t>upcoming</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budget</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year</w:t>
      </w:r>
      <w:r w:rsidRPr="00865D2E">
        <w:rPr>
          <w:rFonts w:ascii="Calibri" w:hAnsi="Calibri" w:cs="Calibri"/>
          <w:i/>
          <w:iCs/>
          <w:spacing w:val="55"/>
          <w:sz w:val="22"/>
          <w:szCs w:val="22"/>
        </w:rPr>
        <w:t xml:space="preserve"> </w:t>
      </w:r>
      <w:r w:rsidRPr="00865D2E">
        <w:rPr>
          <w:rFonts w:ascii="Calibri" w:hAnsi="Calibri" w:cs="Calibri"/>
          <w:i/>
          <w:iCs/>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following</w:t>
      </w:r>
      <w:r w:rsidRPr="00865D2E">
        <w:rPr>
          <w:rFonts w:ascii="Calibri" w:hAnsi="Calibri" w:cs="Calibri"/>
          <w:i/>
          <w:iCs/>
          <w:spacing w:val="14"/>
          <w:sz w:val="22"/>
          <w:szCs w:val="22"/>
        </w:rPr>
        <w:t xml:space="preserve"> three </w:t>
      </w:r>
      <w:r w:rsidRPr="00865D2E">
        <w:rPr>
          <w:rFonts w:ascii="Calibri" w:hAnsi="Calibri" w:cs="Calibri"/>
          <w:i/>
          <w:iCs/>
          <w:spacing w:val="-1"/>
          <w:sz w:val="22"/>
          <w:szCs w:val="22"/>
        </w:rPr>
        <w:t>financial</w:t>
      </w:r>
      <w:r w:rsidRPr="00865D2E">
        <w:rPr>
          <w:rFonts w:ascii="Calibri" w:hAnsi="Calibri" w:cs="Calibri"/>
          <w:i/>
          <w:iCs/>
          <w:spacing w:val="15"/>
          <w:sz w:val="22"/>
          <w:szCs w:val="22"/>
        </w:rPr>
        <w:t xml:space="preserve"> </w:t>
      </w:r>
      <w:r w:rsidRPr="00865D2E">
        <w:rPr>
          <w:rFonts w:ascii="Calibri" w:hAnsi="Calibri" w:cs="Calibri"/>
          <w:i/>
          <w:iCs/>
          <w:spacing w:val="-1"/>
          <w:sz w:val="22"/>
          <w:szCs w:val="22"/>
        </w:rPr>
        <w:t>years,</w:t>
      </w:r>
      <w:r w:rsidRPr="00865D2E">
        <w:rPr>
          <w:rFonts w:ascii="Calibri" w:hAnsi="Calibri" w:cs="Calibri"/>
          <w:i/>
          <w:iCs/>
          <w:spacing w:val="12"/>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recurrent</w:t>
      </w:r>
      <w:r w:rsidRPr="00865D2E">
        <w:rPr>
          <w:rFonts w:ascii="Calibri" w:hAnsi="Calibri" w:cs="Calibri"/>
          <w:i/>
          <w:iCs/>
          <w:spacing w:val="12"/>
          <w:sz w:val="22"/>
          <w:szCs w:val="22"/>
        </w:rPr>
        <w:t xml:space="preserve"> </w:t>
      </w:r>
      <w:r w:rsidRPr="00865D2E">
        <w:rPr>
          <w:rFonts w:ascii="Calibri" w:hAnsi="Calibri" w:cs="Calibri"/>
          <w:i/>
          <w:iCs/>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capital</w:t>
      </w:r>
      <w:r w:rsidRPr="00865D2E">
        <w:rPr>
          <w:rFonts w:ascii="Calibri" w:hAnsi="Calibri" w:cs="Calibri"/>
          <w:i/>
          <w:iCs/>
          <w:spacing w:val="12"/>
          <w:sz w:val="22"/>
          <w:szCs w:val="22"/>
        </w:rPr>
        <w:t xml:space="preserve"> </w:t>
      </w:r>
      <w:r w:rsidRPr="00865D2E">
        <w:rPr>
          <w:rFonts w:ascii="Calibri" w:hAnsi="Calibri" w:cs="Calibri"/>
          <w:i/>
          <w:iCs/>
          <w:spacing w:val="-1"/>
          <w:sz w:val="22"/>
          <w:szCs w:val="22"/>
        </w:rPr>
        <w:t>costs</w:t>
      </w:r>
      <w:r w:rsidRPr="00865D2E">
        <w:rPr>
          <w:rFonts w:ascii="Calibri" w:hAnsi="Calibri" w:cs="Calibri"/>
          <w:i/>
          <w:iCs/>
          <w:spacing w:val="15"/>
          <w:sz w:val="22"/>
          <w:szCs w:val="22"/>
        </w:rPr>
        <w:t xml:space="preserve"> </w:t>
      </w:r>
      <w:r w:rsidRPr="00865D2E">
        <w:rPr>
          <w:rFonts w:ascii="Calibri" w:hAnsi="Calibri" w:cs="Calibri"/>
          <w:i/>
          <w:iCs/>
          <w:spacing w:val="-2"/>
          <w:sz w:val="22"/>
          <w:szCs w:val="22"/>
        </w:rPr>
        <w:t>of</w:t>
      </w:r>
      <w:r w:rsidRPr="00865D2E">
        <w:rPr>
          <w:rFonts w:ascii="Calibri" w:hAnsi="Calibri" w:cs="Calibri"/>
          <w:i/>
          <w:iCs/>
          <w:spacing w:val="12"/>
          <w:sz w:val="22"/>
          <w:szCs w:val="22"/>
        </w:rPr>
        <w:t xml:space="preserve"> </w:t>
      </w:r>
      <w:r w:rsidRPr="00865D2E">
        <w:rPr>
          <w:rFonts w:ascii="Calibri" w:hAnsi="Calibri" w:cs="Calibri"/>
          <w:i/>
          <w:iCs/>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policies</w:t>
      </w:r>
      <w:r w:rsidRPr="00865D2E">
        <w:rPr>
          <w:rFonts w:ascii="Calibri" w:hAnsi="Calibri" w:cs="Calibri"/>
          <w:i/>
          <w:iCs/>
          <w:spacing w:val="15"/>
          <w:sz w:val="22"/>
          <w:szCs w:val="22"/>
        </w:rPr>
        <w:t xml:space="preserve"> </w:t>
      </w:r>
      <w:r w:rsidRPr="00865D2E">
        <w:rPr>
          <w:rFonts w:ascii="Calibri" w:hAnsi="Calibri" w:cs="Calibri"/>
          <w:i/>
          <w:iCs/>
          <w:spacing w:val="-1"/>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programmes</w:t>
      </w:r>
      <w:r w:rsidRPr="00865D2E">
        <w:rPr>
          <w:rFonts w:ascii="Calibri" w:hAnsi="Calibri" w:cs="Calibri"/>
          <w:i/>
          <w:iCs/>
          <w:spacing w:val="12"/>
          <w:sz w:val="22"/>
          <w:szCs w:val="22"/>
        </w:rPr>
        <w:t xml:space="preserve"> </w:t>
      </w:r>
      <w:r w:rsidRPr="00865D2E">
        <w:rPr>
          <w:rFonts w:ascii="Calibri" w:hAnsi="Calibri" w:cs="Calibri"/>
          <w:i/>
          <w:iCs/>
          <w:sz w:val="22"/>
          <w:szCs w:val="22"/>
        </w:rPr>
        <w:t>to</w:t>
      </w:r>
      <w:r w:rsidRPr="00865D2E">
        <w:rPr>
          <w:rFonts w:ascii="Calibri" w:hAnsi="Calibri" w:cs="Calibri"/>
          <w:i/>
          <w:iCs/>
          <w:spacing w:val="11"/>
          <w:sz w:val="22"/>
          <w:szCs w:val="22"/>
        </w:rPr>
        <w:t xml:space="preserve"> </w:t>
      </w:r>
      <w:r w:rsidRPr="00865D2E">
        <w:rPr>
          <w:rFonts w:ascii="Calibri" w:hAnsi="Calibri" w:cs="Calibri"/>
          <w:i/>
          <w:iCs/>
          <w:spacing w:val="-2"/>
          <w:sz w:val="22"/>
          <w:szCs w:val="22"/>
        </w:rPr>
        <w:t>be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implemented</w:t>
      </w:r>
      <w:r w:rsidRPr="00865D2E">
        <w:rPr>
          <w:rFonts w:ascii="Calibri" w:hAnsi="Calibri" w:cs="Calibri"/>
          <w:i/>
          <w:iCs/>
          <w:spacing w:val="52"/>
          <w:sz w:val="22"/>
          <w:szCs w:val="22"/>
        </w:rPr>
        <w:t xml:space="preserve"> </w:t>
      </w:r>
      <w:r w:rsidRPr="00865D2E">
        <w:rPr>
          <w:rFonts w:ascii="Calibri" w:hAnsi="Calibri" w:cs="Calibri"/>
          <w:i/>
          <w:iCs/>
          <w:sz w:val="22"/>
          <w:szCs w:val="22"/>
        </w:rPr>
        <w:t>and</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which</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must</w:t>
      </w:r>
      <w:r w:rsidRPr="00865D2E">
        <w:rPr>
          <w:rFonts w:ascii="Calibri" w:hAnsi="Calibri" w:cs="Calibri"/>
          <w:i/>
          <w:iCs/>
          <w:spacing w:val="54"/>
          <w:sz w:val="22"/>
          <w:szCs w:val="22"/>
        </w:rPr>
        <w:t xml:space="preserve"> </w:t>
      </w:r>
      <w:r w:rsidRPr="00865D2E">
        <w:rPr>
          <w:rFonts w:ascii="Calibri" w:hAnsi="Calibri" w:cs="Calibri"/>
          <w:i/>
          <w:iCs/>
          <w:spacing w:val="-2"/>
          <w:sz w:val="22"/>
          <w:szCs w:val="22"/>
        </w:rPr>
        <w:t>be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consistent</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with</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expenditure</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ceilings</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contained</w:t>
      </w:r>
      <w:r w:rsidRPr="00865D2E">
        <w:rPr>
          <w:rFonts w:ascii="Calibri" w:hAnsi="Calibri" w:cs="Calibri"/>
          <w:i/>
          <w:iCs/>
          <w:spacing w:val="50"/>
          <w:sz w:val="22"/>
          <w:szCs w:val="22"/>
        </w:rPr>
        <w:t xml:space="preserve"> </w:t>
      </w:r>
      <w:r w:rsidRPr="00865D2E">
        <w:rPr>
          <w:rFonts w:ascii="Calibri" w:hAnsi="Calibri" w:cs="Calibri"/>
          <w:i/>
          <w:iCs/>
          <w:sz w:val="22"/>
          <w:szCs w:val="22"/>
        </w:rPr>
        <w:t>in</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Budget</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Call</w:t>
      </w:r>
      <w:r w:rsidRPr="00865D2E">
        <w:rPr>
          <w:rFonts w:ascii="Calibri" w:hAnsi="Calibri" w:cs="Calibri"/>
          <w:i/>
          <w:iCs/>
          <w:spacing w:val="71"/>
          <w:sz w:val="22"/>
          <w:szCs w:val="22"/>
        </w:rPr>
        <w:t xml:space="preserve"> </w:t>
      </w:r>
      <w:r w:rsidRPr="00865D2E">
        <w:rPr>
          <w:rFonts w:ascii="Calibri" w:hAnsi="Calibri" w:cs="Calibri"/>
          <w:i/>
          <w:iCs/>
          <w:spacing w:val="-1"/>
          <w:sz w:val="22"/>
          <w:szCs w:val="22"/>
        </w:rPr>
        <w:t>Circular.</w:t>
      </w:r>
    </w:p>
    <w:p w14:paraId="666DC84E" w14:textId="77777777" w:rsidR="00865D2E" w:rsidRPr="00865D2E" w:rsidRDefault="00865D2E" w:rsidP="00CE4F93">
      <w:pPr>
        <w:kinsoku w:val="0"/>
        <w:overflowPunct w:val="0"/>
        <w:ind w:right="494"/>
        <w:rPr>
          <w:rFonts w:ascii="Calibri" w:hAnsi="Calibri" w:cs="Calibri"/>
          <w:i/>
          <w:iCs/>
          <w:sz w:val="22"/>
          <w:szCs w:val="22"/>
        </w:rPr>
      </w:pPr>
    </w:p>
    <w:p w14:paraId="1CAA51DF" w14:textId="77777777" w:rsidR="00865D2E" w:rsidRPr="00865D2E" w:rsidRDefault="00865D2E" w:rsidP="00CE4F93">
      <w:pPr>
        <w:kinsoku w:val="0"/>
        <w:overflowPunct w:val="0"/>
        <w:ind w:right="494"/>
        <w:jc w:val="both"/>
        <w:rPr>
          <w:rFonts w:ascii="Calibri" w:hAnsi="Calibri" w:cs="Calibri"/>
          <w:i/>
          <w:iCs/>
          <w:spacing w:val="-1"/>
          <w:sz w:val="22"/>
          <w:szCs w:val="22"/>
        </w:rPr>
      </w:pPr>
      <w:r w:rsidRPr="00865D2E">
        <w:rPr>
          <w:rFonts w:ascii="Calibri" w:hAnsi="Calibri" w:cs="Calibri"/>
          <w:i/>
          <w:iCs/>
          <w:sz w:val="22"/>
          <w:szCs w:val="22"/>
        </w:rPr>
        <w:t>The</w:t>
      </w:r>
      <w:r w:rsidRPr="00865D2E">
        <w:rPr>
          <w:rFonts w:ascii="Calibri" w:hAnsi="Calibri" w:cs="Calibri"/>
          <w:i/>
          <w:iCs/>
          <w:spacing w:val="19"/>
          <w:sz w:val="22"/>
          <w:szCs w:val="22"/>
        </w:rPr>
        <w:t xml:space="preserve"> </w:t>
      </w:r>
      <w:r w:rsidRPr="00865D2E">
        <w:rPr>
          <w:rFonts w:ascii="Calibri" w:hAnsi="Calibri" w:cs="Calibri"/>
          <w:i/>
          <w:iCs/>
          <w:spacing w:val="-1"/>
          <w:sz w:val="22"/>
          <w:szCs w:val="22"/>
        </w:rPr>
        <w:t>most</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current</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Instructions</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issued</w:t>
      </w:r>
      <w:r w:rsidRPr="00865D2E">
        <w:rPr>
          <w:rFonts w:ascii="Calibri" w:hAnsi="Calibri" w:cs="Calibri"/>
          <w:i/>
          <w:iCs/>
          <w:spacing w:val="17"/>
          <w:sz w:val="22"/>
          <w:szCs w:val="22"/>
        </w:rPr>
        <w:t xml:space="preserve"> </w:t>
      </w:r>
      <w:r w:rsidRPr="00865D2E">
        <w:rPr>
          <w:rFonts w:ascii="Calibri" w:hAnsi="Calibri" w:cs="Calibri"/>
          <w:i/>
          <w:iCs/>
          <w:sz w:val="22"/>
          <w:szCs w:val="22"/>
        </w:rPr>
        <w:t>by</w:t>
      </w:r>
      <w:r w:rsidRPr="00865D2E">
        <w:rPr>
          <w:rFonts w:ascii="Calibri" w:hAnsi="Calibri" w:cs="Calibri"/>
          <w:i/>
          <w:iCs/>
          <w:spacing w:val="17"/>
          <w:sz w:val="22"/>
          <w:szCs w:val="22"/>
        </w:rPr>
        <w:t xml:space="preserve"> </w:t>
      </w:r>
      <w:r w:rsidRPr="00865D2E">
        <w:rPr>
          <w:rFonts w:ascii="Calibri" w:hAnsi="Calibri" w:cs="Calibri"/>
          <w:i/>
          <w:iCs/>
          <w:sz w:val="22"/>
          <w:szCs w:val="22"/>
        </w:rPr>
        <w:t>the</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20"/>
          <w:sz w:val="22"/>
          <w:szCs w:val="22"/>
        </w:rPr>
        <w:t xml:space="preserve"> </w:t>
      </w:r>
      <w:r w:rsidRPr="00865D2E">
        <w:rPr>
          <w:rFonts w:ascii="Calibri" w:hAnsi="Calibri" w:cs="Calibri"/>
          <w:i/>
          <w:iCs/>
          <w:spacing w:val="-1"/>
          <w:sz w:val="22"/>
          <w:szCs w:val="22"/>
        </w:rPr>
        <w:t>Secretary</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shall</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stipulate</w:t>
      </w:r>
      <w:r w:rsidRPr="00865D2E">
        <w:rPr>
          <w:rFonts w:ascii="Calibri" w:hAnsi="Calibri" w:cs="Calibri"/>
          <w:i/>
          <w:iCs/>
          <w:spacing w:val="17"/>
          <w:sz w:val="22"/>
          <w:szCs w:val="22"/>
        </w:rPr>
        <w:t xml:space="preserve"> </w:t>
      </w:r>
      <w:r w:rsidRPr="00865D2E">
        <w:rPr>
          <w:rFonts w:ascii="Calibri" w:hAnsi="Calibri" w:cs="Calibri"/>
          <w:i/>
          <w:iCs/>
          <w:sz w:val="22"/>
          <w:szCs w:val="22"/>
        </w:rPr>
        <w:t>any</w:t>
      </w:r>
      <w:r w:rsidRPr="00865D2E">
        <w:rPr>
          <w:rFonts w:ascii="Calibri" w:hAnsi="Calibri" w:cs="Calibri"/>
          <w:i/>
          <w:iCs/>
          <w:spacing w:val="17"/>
          <w:sz w:val="22"/>
          <w:szCs w:val="22"/>
        </w:rPr>
        <w:t xml:space="preserve"> </w:t>
      </w:r>
      <w:r w:rsidRPr="00865D2E">
        <w:rPr>
          <w:rFonts w:ascii="Calibri" w:hAnsi="Calibri" w:cs="Calibri"/>
          <w:i/>
          <w:iCs/>
          <w:sz w:val="22"/>
          <w:szCs w:val="22"/>
        </w:rPr>
        <w:t>other</w:t>
      </w:r>
      <w:r w:rsidRPr="00865D2E">
        <w:rPr>
          <w:rFonts w:ascii="Calibri" w:hAnsi="Calibri" w:cs="Calibri"/>
          <w:i/>
          <w:iCs/>
          <w:spacing w:val="57"/>
          <w:sz w:val="22"/>
          <w:szCs w:val="22"/>
        </w:rPr>
        <w:t xml:space="preserve"> </w:t>
      </w:r>
      <w:r w:rsidRPr="00865D2E">
        <w:rPr>
          <w:rFonts w:ascii="Calibri" w:hAnsi="Calibri" w:cs="Calibri"/>
          <w:i/>
          <w:iCs/>
          <w:spacing w:val="-1"/>
          <w:sz w:val="22"/>
          <w:szCs w:val="22"/>
        </w:rPr>
        <w:t>information</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relevant</w:t>
      </w:r>
      <w:r w:rsidRPr="00865D2E">
        <w:rPr>
          <w:rFonts w:ascii="Calibri" w:hAnsi="Calibri" w:cs="Calibri"/>
          <w:i/>
          <w:iCs/>
          <w:spacing w:val="27"/>
          <w:sz w:val="22"/>
          <w:szCs w:val="22"/>
        </w:rPr>
        <w:t xml:space="preserve"> </w:t>
      </w:r>
      <w:r w:rsidRPr="00865D2E">
        <w:rPr>
          <w:rFonts w:ascii="Calibri" w:hAnsi="Calibri" w:cs="Calibri"/>
          <w:i/>
          <w:iCs/>
          <w:sz w:val="22"/>
          <w:szCs w:val="22"/>
        </w:rPr>
        <w:t>to</w:t>
      </w:r>
      <w:r w:rsidRPr="00865D2E">
        <w:rPr>
          <w:rFonts w:ascii="Calibri" w:hAnsi="Calibri" w:cs="Calibri"/>
          <w:i/>
          <w:iCs/>
          <w:spacing w:val="24"/>
          <w:sz w:val="22"/>
          <w:szCs w:val="22"/>
        </w:rPr>
        <w:t xml:space="preserve"> </w:t>
      </w:r>
      <w:r w:rsidRPr="00865D2E">
        <w:rPr>
          <w:rFonts w:ascii="Calibri" w:hAnsi="Calibri" w:cs="Calibri"/>
          <w:i/>
          <w:iCs/>
          <w:sz w:val="22"/>
          <w:szCs w:val="22"/>
        </w:rPr>
        <w:t>the</w:t>
      </w:r>
      <w:r w:rsidRPr="00865D2E">
        <w:rPr>
          <w:rFonts w:ascii="Calibri" w:hAnsi="Calibri" w:cs="Calibri"/>
          <w:i/>
          <w:iCs/>
          <w:spacing w:val="24"/>
          <w:sz w:val="22"/>
          <w:szCs w:val="22"/>
        </w:rPr>
        <w:t xml:space="preserve"> </w:t>
      </w:r>
      <w:r w:rsidRPr="00865D2E">
        <w:rPr>
          <w:rFonts w:ascii="Calibri" w:hAnsi="Calibri" w:cs="Calibri"/>
          <w:i/>
          <w:iCs/>
          <w:spacing w:val="-1"/>
          <w:sz w:val="22"/>
          <w:szCs w:val="22"/>
        </w:rPr>
        <w:t>section</w:t>
      </w:r>
      <w:r w:rsidRPr="00865D2E">
        <w:rPr>
          <w:rFonts w:ascii="Calibri" w:hAnsi="Calibri" w:cs="Calibri"/>
          <w:i/>
          <w:iCs/>
          <w:spacing w:val="24"/>
          <w:sz w:val="22"/>
          <w:szCs w:val="22"/>
        </w:rPr>
        <w:t xml:space="preserve"> </w:t>
      </w:r>
      <w:r w:rsidRPr="00865D2E">
        <w:rPr>
          <w:rFonts w:ascii="Calibri" w:hAnsi="Calibri" w:cs="Calibri"/>
          <w:i/>
          <w:iCs/>
          <w:sz w:val="22"/>
          <w:szCs w:val="22"/>
        </w:rPr>
        <w:t>to</w:t>
      </w:r>
      <w:r w:rsidRPr="00865D2E">
        <w:rPr>
          <w:rFonts w:ascii="Calibri" w:hAnsi="Calibri" w:cs="Calibri"/>
          <w:i/>
          <w:iCs/>
          <w:spacing w:val="29"/>
          <w:sz w:val="22"/>
          <w:szCs w:val="22"/>
        </w:rPr>
        <w:t xml:space="preserve"> </w:t>
      </w:r>
      <w:r w:rsidRPr="00865D2E">
        <w:rPr>
          <w:rFonts w:ascii="Calibri" w:hAnsi="Calibri" w:cs="Calibri"/>
          <w:i/>
          <w:iCs/>
          <w:spacing w:val="-1"/>
          <w:sz w:val="22"/>
          <w:szCs w:val="22"/>
        </w:rPr>
        <w:t>ensure</w:t>
      </w:r>
      <w:r w:rsidRPr="00865D2E">
        <w:rPr>
          <w:rFonts w:ascii="Calibri" w:hAnsi="Calibri" w:cs="Calibri"/>
          <w:i/>
          <w:iCs/>
          <w:spacing w:val="24"/>
          <w:sz w:val="22"/>
          <w:szCs w:val="22"/>
        </w:rPr>
        <w:t xml:space="preserve"> </w:t>
      </w:r>
      <w:r w:rsidRPr="00865D2E">
        <w:rPr>
          <w:rFonts w:ascii="Calibri" w:hAnsi="Calibri" w:cs="Calibri"/>
          <w:i/>
          <w:iCs/>
          <w:spacing w:val="-1"/>
          <w:sz w:val="22"/>
          <w:szCs w:val="22"/>
        </w:rPr>
        <w:t>compliance</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with</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27"/>
          <w:sz w:val="22"/>
          <w:szCs w:val="22"/>
        </w:rPr>
        <w:t xml:space="preserve"> </w:t>
      </w:r>
      <w:r w:rsidRPr="00865D2E">
        <w:rPr>
          <w:rFonts w:ascii="Calibri" w:hAnsi="Calibri" w:cs="Calibri"/>
          <w:i/>
          <w:iCs/>
          <w:spacing w:val="-1"/>
          <w:sz w:val="22"/>
          <w:szCs w:val="22"/>
        </w:rPr>
        <w:t>Administration</w:t>
      </w:r>
      <w:r w:rsidRPr="00865D2E">
        <w:rPr>
          <w:rFonts w:ascii="Calibri" w:hAnsi="Calibri" w:cs="Calibri"/>
          <w:i/>
          <w:iCs/>
          <w:spacing w:val="26"/>
          <w:sz w:val="22"/>
          <w:szCs w:val="22"/>
        </w:rPr>
        <w:t xml:space="preserve"> </w:t>
      </w:r>
      <w:r w:rsidRPr="00865D2E">
        <w:rPr>
          <w:rFonts w:ascii="Calibri" w:hAnsi="Calibri" w:cs="Calibri"/>
          <w:i/>
          <w:iCs/>
          <w:sz w:val="22"/>
          <w:szCs w:val="22"/>
        </w:rPr>
        <w:t>and</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Audit</w:t>
      </w:r>
      <w:r w:rsidRPr="00865D2E">
        <w:rPr>
          <w:rFonts w:ascii="Calibri" w:hAnsi="Calibri" w:cs="Calibri"/>
          <w:i/>
          <w:iCs/>
          <w:spacing w:val="29"/>
          <w:sz w:val="22"/>
          <w:szCs w:val="22"/>
        </w:rPr>
        <w:t xml:space="preserve"> </w:t>
      </w:r>
      <w:r w:rsidRPr="00865D2E">
        <w:rPr>
          <w:rFonts w:ascii="Calibri" w:hAnsi="Calibri" w:cs="Calibri"/>
          <w:i/>
          <w:iCs/>
          <w:spacing w:val="-1"/>
          <w:sz w:val="22"/>
          <w:szCs w:val="22"/>
        </w:rPr>
        <w:t>(FAA) Act.</w:t>
      </w:r>
    </w:p>
    <w:p w14:paraId="4D13A350" w14:textId="77777777" w:rsidR="00865D2E" w:rsidRPr="00865D2E" w:rsidRDefault="00865D2E" w:rsidP="00CE4F93">
      <w:pPr>
        <w:kinsoku w:val="0"/>
        <w:overflowPunct w:val="0"/>
        <w:ind w:right="494"/>
        <w:jc w:val="both"/>
        <w:rPr>
          <w:rFonts w:ascii="Calibri" w:hAnsi="Calibri" w:cs="Calibri"/>
          <w:i/>
          <w:iCs/>
          <w:spacing w:val="-1"/>
          <w:sz w:val="22"/>
          <w:szCs w:val="22"/>
        </w:rPr>
      </w:pPr>
    </w:p>
    <w:p w14:paraId="056D22F6" w14:textId="77777777" w:rsidR="00865D2E" w:rsidRPr="00865D2E" w:rsidRDefault="00865D2E" w:rsidP="00CE4F93">
      <w:pPr>
        <w:tabs>
          <w:tab w:val="left" w:pos="10206"/>
        </w:tabs>
        <w:kinsoku w:val="0"/>
        <w:overflowPunct w:val="0"/>
        <w:ind w:right="494"/>
        <w:jc w:val="both"/>
        <w:rPr>
          <w:rFonts w:ascii="Calibri" w:hAnsi="Calibri" w:cs="Calibri"/>
          <w:spacing w:val="-1"/>
          <w:sz w:val="22"/>
          <w:szCs w:val="22"/>
        </w:rPr>
      </w:pPr>
      <w:r w:rsidRPr="00865D2E">
        <w:rPr>
          <w:rFonts w:ascii="Calibri" w:hAnsi="Calibri" w:cs="Calibri"/>
          <w:spacing w:val="-2"/>
          <w:sz w:val="22"/>
          <w:szCs w:val="22"/>
        </w:rPr>
        <w:t>In</w:t>
      </w:r>
      <w:r w:rsidRPr="00865D2E">
        <w:rPr>
          <w:rFonts w:ascii="Calibri" w:hAnsi="Calibri" w:cs="Calibri"/>
          <w:spacing w:val="2"/>
          <w:sz w:val="22"/>
          <w:szCs w:val="22"/>
        </w:rPr>
        <w:t xml:space="preserve"> </w:t>
      </w:r>
      <w:r w:rsidRPr="00865D2E">
        <w:rPr>
          <w:rFonts w:ascii="Calibri" w:hAnsi="Calibri" w:cs="Calibri"/>
          <w:spacing w:val="-1"/>
          <w:sz w:val="22"/>
          <w:szCs w:val="22"/>
        </w:rPr>
        <w:t>addition</w:t>
      </w:r>
      <w:r w:rsidRPr="00865D2E">
        <w:rPr>
          <w:rFonts w:ascii="Calibri" w:hAnsi="Calibri" w:cs="Calibri"/>
          <w:sz w:val="22"/>
          <w:szCs w:val="22"/>
        </w:rPr>
        <w:t xml:space="preserve"> to the</w:t>
      </w:r>
      <w:r w:rsidRPr="00865D2E">
        <w:rPr>
          <w:rFonts w:ascii="Calibri" w:hAnsi="Calibri" w:cs="Calibri"/>
          <w:spacing w:val="1"/>
          <w:sz w:val="22"/>
          <w:szCs w:val="22"/>
        </w:rPr>
        <w:t xml:space="preserve"> </w:t>
      </w:r>
      <w:proofErr w:type="gramStart"/>
      <w:r w:rsidRPr="00865D2E">
        <w:rPr>
          <w:rFonts w:ascii="Calibri" w:hAnsi="Calibri" w:cs="Calibri"/>
          <w:spacing w:val="-1"/>
          <w:sz w:val="22"/>
          <w:szCs w:val="22"/>
        </w:rPr>
        <w:t>aforementioned</w:t>
      </w:r>
      <w:r w:rsidRPr="00865D2E">
        <w:rPr>
          <w:rFonts w:ascii="Calibri" w:hAnsi="Calibri" w:cs="Calibri"/>
          <w:spacing w:val="2"/>
          <w:sz w:val="22"/>
          <w:szCs w:val="22"/>
        </w:rPr>
        <w:t xml:space="preserve"> </w:t>
      </w:r>
      <w:r w:rsidRPr="00865D2E">
        <w:rPr>
          <w:rFonts w:ascii="Calibri" w:hAnsi="Calibri" w:cs="Calibri"/>
          <w:spacing w:val="-1"/>
          <w:sz w:val="22"/>
          <w:szCs w:val="22"/>
        </w:rPr>
        <w:t>guidelines</w:t>
      </w:r>
      <w:proofErr w:type="gramEnd"/>
      <w:r w:rsidRPr="00865D2E">
        <w:rPr>
          <w:rFonts w:ascii="Calibri" w:hAnsi="Calibri" w:cs="Calibri"/>
          <w:spacing w:val="-1"/>
          <w:sz w:val="22"/>
          <w:szCs w:val="22"/>
        </w:rPr>
        <w:t>,</w:t>
      </w:r>
      <w:r w:rsidRPr="00865D2E">
        <w:rPr>
          <w:rFonts w:ascii="Calibri" w:hAnsi="Calibri" w:cs="Calibri"/>
          <w:sz w:val="22"/>
          <w:szCs w:val="22"/>
        </w:rPr>
        <w:t xml:space="preserve"> Executive</w:t>
      </w:r>
      <w:r w:rsidRPr="00865D2E">
        <w:rPr>
          <w:rFonts w:ascii="Calibri" w:hAnsi="Calibri" w:cs="Calibri"/>
          <w:spacing w:val="-1"/>
          <w:sz w:val="22"/>
          <w:szCs w:val="22"/>
        </w:rPr>
        <w:t xml:space="preserve"> Agencies</w:t>
      </w:r>
      <w:r w:rsidRPr="00865D2E">
        <w:rPr>
          <w:rFonts w:ascii="Calibri" w:hAnsi="Calibri" w:cs="Calibri"/>
          <w:sz w:val="22"/>
          <w:szCs w:val="22"/>
        </w:rPr>
        <w:t xml:space="preserve"> should</w:t>
      </w:r>
      <w:r w:rsidRPr="00865D2E">
        <w:rPr>
          <w:rFonts w:ascii="Calibri" w:hAnsi="Calibri" w:cs="Calibri"/>
          <w:spacing w:val="2"/>
          <w:sz w:val="22"/>
          <w:szCs w:val="22"/>
        </w:rPr>
        <w:t xml:space="preserve"> </w:t>
      </w:r>
      <w:r w:rsidRPr="00865D2E">
        <w:rPr>
          <w:rFonts w:ascii="Calibri" w:hAnsi="Calibri" w:cs="Calibri"/>
          <w:sz w:val="22"/>
          <w:szCs w:val="22"/>
        </w:rPr>
        <w:t>ensure</w:t>
      </w:r>
      <w:r w:rsidRPr="00865D2E">
        <w:rPr>
          <w:rFonts w:ascii="Calibri" w:hAnsi="Calibri" w:cs="Calibri"/>
          <w:spacing w:val="-2"/>
          <w:sz w:val="22"/>
          <w:szCs w:val="22"/>
        </w:rPr>
        <w:t xml:space="preserve"> </w:t>
      </w:r>
      <w:r w:rsidRPr="00865D2E">
        <w:rPr>
          <w:rFonts w:ascii="Calibri" w:hAnsi="Calibri" w:cs="Calibri"/>
          <w:sz w:val="22"/>
          <w:szCs w:val="22"/>
        </w:rPr>
        <w:t>that the</w:t>
      </w:r>
      <w:r w:rsidRPr="00865D2E">
        <w:rPr>
          <w:rFonts w:ascii="Calibri" w:hAnsi="Calibri" w:cs="Calibri"/>
          <w:spacing w:val="1"/>
          <w:sz w:val="22"/>
          <w:szCs w:val="22"/>
        </w:rPr>
        <w:t xml:space="preserve"> </w:t>
      </w:r>
      <w:r w:rsidRPr="00865D2E">
        <w:rPr>
          <w:rFonts w:ascii="Calibri" w:hAnsi="Calibri" w:cs="Calibri"/>
          <w:spacing w:val="-1"/>
          <w:sz w:val="22"/>
          <w:szCs w:val="22"/>
        </w:rPr>
        <w:t>financial</w:t>
      </w:r>
      <w:r w:rsidRPr="00865D2E">
        <w:rPr>
          <w:rFonts w:ascii="Calibri" w:hAnsi="Calibri" w:cs="Calibri"/>
          <w:spacing w:val="87"/>
          <w:sz w:val="22"/>
          <w:szCs w:val="22"/>
        </w:rPr>
        <w:t xml:space="preserve"> </w:t>
      </w:r>
      <w:r w:rsidRPr="00865D2E">
        <w:rPr>
          <w:rFonts w:ascii="Calibri" w:hAnsi="Calibri" w:cs="Calibri"/>
          <w:sz w:val="22"/>
          <w:szCs w:val="22"/>
        </w:rPr>
        <w:t xml:space="preserve">model </w:t>
      </w:r>
      <w:r w:rsidRPr="00865D2E">
        <w:rPr>
          <w:rFonts w:ascii="Calibri" w:hAnsi="Calibri" w:cs="Calibri"/>
          <w:spacing w:val="-1"/>
          <w:sz w:val="22"/>
          <w:szCs w:val="22"/>
        </w:rPr>
        <w:t>reflects</w:t>
      </w:r>
      <w:r w:rsidRPr="00865D2E">
        <w:rPr>
          <w:rFonts w:ascii="Calibri" w:hAnsi="Calibri" w:cs="Calibri"/>
          <w:sz w:val="22"/>
          <w:szCs w:val="22"/>
        </w:rPr>
        <w:t xml:space="preserve"> the</w:t>
      </w:r>
      <w:r w:rsidRPr="00865D2E">
        <w:rPr>
          <w:rFonts w:ascii="Calibri" w:hAnsi="Calibri" w:cs="Calibri"/>
          <w:spacing w:val="-1"/>
          <w:sz w:val="22"/>
          <w:szCs w:val="22"/>
        </w:rPr>
        <w:t xml:space="preserve"> following:</w:t>
      </w:r>
    </w:p>
    <w:p w14:paraId="46E2E440"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 xml:space="preserve">Fee </w:t>
      </w:r>
      <w:r w:rsidRPr="00865D2E">
        <w:rPr>
          <w:rFonts w:ascii="Calibri" w:hAnsi="Calibri" w:cs="Calibri"/>
          <w:sz w:val="22"/>
          <w:szCs w:val="22"/>
        </w:rPr>
        <w:t>proposals</w:t>
      </w:r>
    </w:p>
    <w:p w14:paraId="095B3D86"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 xml:space="preserve">Revenue </w:t>
      </w:r>
      <w:r w:rsidRPr="00865D2E">
        <w:rPr>
          <w:rFonts w:ascii="Calibri" w:hAnsi="Calibri" w:cs="Calibri"/>
          <w:spacing w:val="2"/>
          <w:sz w:val="22"/>
          <w:szCs w:val="22"/>
        </w:rPr>
        <w:t>by</w:t>
      </w:r>
      <w:r w:rsidRPr="00865D2E">
        <w:rPr>
          <w:rFonts w:ascii="Calibri" w:hAnsi="Calibri" w:cs="Calibri"/>
          <w:spacing w:val="-5"/>
          <w:sz w:val="22"/>
          <w:szCs w:val="22"/>
        </w:rPr>
        <w:t xml:space="preserve"> </w:t>
      </w:r>
      <w:r w:rsidRPr="00865D2E">
        <w:rPr>
          <w:rFonts w:ascii="Calibri" w:hAnsi="Calibri" w:cs="Calibri"/>
          <w:spacing w:val="-1"/>
          <w:sz w:val="22"/>
          <w:szCs w:val="22"/>
        </w:rPr>
        <w:t>type,</w:t>
      </w:r>
      <w:r w:rsidRPr="00865D2E">
        <w:rPr>
          <w:rFonts w:ascii="Calibri" w:hAnsi="Calibri" w:cs="Calibri"/>
          <w:sz w:val="22"/>
          <w:szCs w:val="22"/>
        </w:rPr>
        <w:t xml:space="preserve"> </w:t>
      </w:r>
      <w:proofErr w:type="gramStart"/>
      <w:r w:rsidRPr="00865D2E">
        <w:rPr>
          <w:rFonts w:ascii="Calibri" w:hAnsi="Calibri" w:cs="Calibri"/>
          <w:sz w:val="22"/>
          <w:szCs w:val="22"/>
        </w:rPr>
        <w:t>product</w:t>
      </w:r>
      <w:proofErr w:type="gramEnd"/>
      <w:r w:rsidRPr="00865D2E">
        <w:rPr>
          <w:rFonts w:ascii="Calibri" w:hAnsi="Calibri" w:cs="Calibri"/>
          <w:sz w:val="22"/>
          <w:szCs w:val="22"/>
        </w:rPr>
        <w:t xml:space="preserve"> or </w:t>
      </w:r>
      <w:r w:rsidRPr="00865D2E">
        <w:rPr>
          <w:rFonts w:ascii="Calibri" w:hAnsi="Calibri" w:cs="Calibri"/>
          <w:spacing w:val="-1"/>
          <w:sz w:val="22"/>
          <w:szCs w:val="22"/>
        </w:rPr>
        <w:t>service</w:t>
      </w:r>
    </w:p>
    <w:p w14:paraId="0C540218"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z w:val="22"/>
          <w:szCs w:val="22"/>
        </w:rPr>
        <w:t>Efficiency</w:t>
      </w:r>
      <w:r w:rsidRPr="00865D2E">
        <w:rPr>
          <w:rFonts w:ascii="Calibri" w:hAnsi="Calibri" w:cs="Calibri"/>
          <w:spacing w:val="-3"/>
          <w:sz w:val="22"/>
          <w:szCs w:val="22"/>
        </w:rPr>
        <w:t xml:space="preserve"> </w:t>
      </w:r>
      <w:r w:rsidRPr="00865D2E">
        <w:rPr>
          <w:rFonts w:ascii="Calibri" w:hAnsi="Calibri" w:cs="Calibri"/>
          <w:spacing w:val="-1"/>
          <w:sz w:val="22"/>
          <w:szCs w:val="22"/>
        </w:rPr>
        <w:t>analysis</w:t>
      </w:r>
      <w:r w:rsidRPr="00865D2E">
        <w:rPr>
          <w:rFonts w:ascii="Calibri" w:hAnsi="Calibri" w:cs="Calibri"/>
          <w:sz w:val="22"/>
          <w:szCs w:val="22"/>
        </w:rPr>
        <w:t xml:space="preserve"> for </w:t>
      </w:r>
      <w:r w:rsidRPr="00865D2E">
        <w:rPr>
          <w:rFonts w:ascii="Calibri" w:hAnsi="Calibri" w:cs="Calibri"/>
          <w:spacing w:val="-1"/>
          <w:sz w:val="22"/>
          <w:szCs w:val="22"/>
        </w:rPr>
        <w:t>each</w:t>
      </w:r>
      <w:r w:rsidRPr="00865D2E">
        <w:rPr>
          <w:rFonts w:ascii="Calibri" w:hAnsi="Calibri" w:cs="Calibri"/>
          <w:sz w:val="22"/>
          <w:szCs w:val="22"/>
        </w:rPr>
        <w:t xml:space="preserve"> </w:t>
      </w:r>
      <w:r w:rsidRPr="00865D2E">
        <w:rPr>
          <w:rFonts w:ascii="Calibri" w:hAnsi="Calibri" w:cs="Calibri"/>
          <w:spacing w:val="-1"/>
          <w:sz w:val="22"/>
          <w:szCs w:val="22"/>
        </w:rPr>
        <w:t>cost</w:t>
      </w:r>
      <w:r w:rsidRPr="00865D2E">
        <w:rPr>
          <w:rFonts w:ascii="Calibri" w:hAnsi="Calibri" w:cs="Calibri"/>
          <w:spacing w:val="2"/>
          <w:sz w:val="22"/>
          <w:szCs w:val="22"/>
        </w:rPr>
        <w:t xml:space="preserve"> </w:t>
      </w:r>
      <w:r w:rsidRPr="00865D2E">
        <w:rPr>
          <w:rFonts w:ascii="Calibri" w:hAnsi="Calibri" w:cs="Calibri"/>
          <w:spacing w:val="-1"/>
          <w:sz w:val="22"/>
          <w:szCs w:val="22"/>
        </w:rPr>
        <w:t>centre</w:t>
      </w:r>
    </w:p>
    <w:p w14:paraId="0DE0FFFB"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Direct</w:t>
      </w:r>
      <w:r w:rsidRPr="00865D2E">
        <w:rPr>
          <w:rFonts w:ascii="Calibri" w:hAnsi="Calibri" w:cs="Calibri"/>
          <w:sz w:val="22"/>
          <w:szCs w:val="22"/>
        </w:rPr>
        <w:t xml:space="preserve"> cost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 xml:space="preserve">full </w:t>
      </w:r>
      <w:r w:rsidRPr="00865D2E">
        <w:rPr>
          <w:rFonts w:ascii="Calibri" w:hAnsi="Calibri" w:cs="Calibri"/>
          <w:spacing w:val="-1"/>
          <w:sz w:val="22"/>
          <w:szCs w:val="22"/>
        </w:rPr>
        <w:t>cost</w:t>
      </w:r>
      <w:r w:rsidRPr="00865D2E">
        <w:rPr>
          <w:rFonts w:ascii="Calibri" w:hAnsi="Calibri" w:cs="Calibri"/>
          <w:sz w:val="22"/>
          <w:szCs w:val="22"/>
        </w:rPr>
        <w:t xml:space="preserve"> for the</w:t>
      </w:r>
      <w:r w:rsidRPr="00865D2E">
        <w:rPr>
          <w:rFonts w:ascii="Calibri" w:hAnsi="Calibri" w:cs="Calibri"/>
          <w:spacing w:val="-2"/>
          <w:sz w:val="22"/>
          <w:szCs w:val="22"/>
        </w:rPr>
        <w:t xml:space="preserve"> </w:t>
      </w:r>
      <w:r w:rsidRPr="00865D2E">
        <w:rPr>
          <w:rFonts w:ascii="Calibri" w:hAnsi="Calibri" w:cs="Calibri"/>
          <w:sz w:val="22"/>
          <w:szCs w:val="22"/>
        </w:rPr>
        <w:t>whole</w:t>
      </w:r>
      <w:r w:rsidRPr="00865D2E">
        <w:rPr>
          <w:rFonts w:ascii="Calibri" w:hAnsi="Calibri" w:cs="Calibri"/>
          <w:spacing w:val="-1"/>
          <w:sz w:val="22"/>
          <w:szCs w:val="22"/>
        </w:rPr>
        <w:t xml:space="preserve"> </w:t>
      </w:r>
      <w:r w:rsidRPr="00865D2E">
        <w:rPr>
          <w:rFonts w:ascii="Calibri" w:hAnsi="Calibri" w:cs="Calibri"/>
          <w:sz w:val="22"/>
          <w:szCs w:val="22"/>
        </w:rPr>
        <w:t>organization</w:t>
      </w:r>
    </w:p>
    <w:p w14:paraId="0BC8E893"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Direct</w:t>
      </w:r>
      <w:r w:rsidRPr="00865D2E">
        <w:rPr>
          <w:rFonts w:ascii="Calibri" w:hAnsi="Calibri" w:cs="Calibri"/>
          <w:sz w:val="22"/>
          <w:szCs w:val="22"/>
        </w:rPr>
        <w:t xml:space="preserve"> cost recovery</w:t>
      </w:r>
      <w:r w:rsidRPr="00865D2E">
        <w:rPr>
          <w:rFonts w:ascii="Calibri" w:hAnsi="Calibri" w:cs="Calibri"/>
          <w:spacing w:val="-5"/>
          <w:sz w:val="22"/>
          <w:szCs w:val="22"/>
        </w:rPr>
        <w:t xml:space="preserve">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 xml:space="preserve">full </w:t>
      </w:r>
      <w:r w:rsidRPr="00865D2E">
        <w:rPr>
          <w:rFonts w:ascii="Calibri" w:hAnsi="Calibri" w:cs="Calibri"/>
          <w:spacing w:val="-1"/>
          <w:sz w:val="22"/>
          <w:szCs w:val="22"/>
        </w:rPr>
        <w:t>cost</w:t>
      </w:r>
      <w:r w:rsidRPr="00865D2E">
        <w:rPr>
          <w:rFonts w:ascii="Calibri" w:hAnsi="Calibri" w:cs="Calibri"/>
          <w:sz w:val="22"/>
          <w:szCs w:val="22"/>
        </w:rPr>
        <w:t xml:space="preserve"> recovery</w:t>
      </w:r>
      <w:r w:rsidRPr="00865D2E">
        <w:rPr>
          <w:rFonts w:ascii="Calibri" w:hAnsi="Calibri" w:cs="Calibri"/>
          <w:spacing w:val="-5"/>
          <w:sz w:val="22"/>
          <w:szCs w:val="22"/>
        </w:rPr>
        <w:t xml:space="preserve"> </w:t>
      </w:r>
      <w:r w:rsidRPr="00865D2E">
        <w:rPr>
          <w:rFonts w:ascii="Calibri" w:hAnsi="Calibri" w:cs="Calibri"/>
          <w:spacing w:val="2"/>
          <w:sz w:val="22"/>
          <w:szCs w:val="22"/>
        </w:rPr>
        <w:t>by</w:t>
      </w:r>
      <w:r w:rsidRPr="00865D2E">
        <w:rPr>
          <w:rFonts w:ascii="Calibri" w:hAnsi="Calibri" w:cs="Calibri"/>
          <w:spacing w:val="-5"/>
          <w:sz w:val="22"/>
          <w:szCs w:val="22"/>
        </w:rPr>
        <w:t xml:space="preserve"> </w:t>
      </w:r>
      <w:r w:rsidRPr="00865D2E">
        <w:rPr>
          <w:rFonts w:ascii="Calibri" w:hAnsi="Calibri" w:cs="Calibri"/>
          <w:spacing w:val="-1"/>
          <w:sz w:val="22"/>
          <w:szCs w:val="22"/>
        </w:rPr>
        <w:t>products/services/outputs</w:t>
      </w:r>
    </w:p>
    <w:p w14:paraId="358EFF35"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Capital</w:t>
      </w:r>
      <w:r w:rsidRPr="00865D2E">
        <w:rPr>
          <w:rFonts w:ascii="Calibri" w:hAnsi="Calibri" w:cs="Calibri"/>
          <w:sz w:val="22"/>
          <w:szCs w:val="22"/>
        </w:rPr>
        <w:t xml:space="preserve"> expenditure</w:t>
      </w:r>
      <w:r w:rsidRPr="00865D2E">
        <w:rPr>
          <w:rFonts w:ascii="Calibri" w:hAnsi="Calibri" w:cs="Calibri"/>
          <w:spacing w:val="-2"/>
          <w:sz w:val="22"/>
          <w:szCs w:val="22"/>
        </w:rPr>
        <w:t xml:space="preserve"> </w:t>
      </w:r>
      <w:r w:rsidRPr="00865D2E">
        <w:rPr>
          <w:rFonts w:ascii="Calibri" w:hAnsi="Calibri" w:cs="Calibri"/>
          <w:spacing w:val="-1"/>
          <w:sz w:val="22"/>
          <w:szCs w:val="22"/>
        </w:rPr>
        <w:t>(quarterly)</w:t>
      </w:r>
    </w:p>
    <w:p w14:paraId="49E169BF"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Income</w:t>
      </w:r>
      <w:r w:rsidRPr="00865D2E">
        <w:rPr>
          <w:rFonts w:ascii="Calibri" w:hAnsi="Calibri" w:cs="Calibri"/>
          <w:sz w:val="22"/>
          <w:szCs w:val="22"/>
        </w:rPr>
        <w:t xml:space="preserve">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expenditure</w:t>
      </w:r>
      <w:r w:rsidRPr="00865D2E">
        <w:rPr>
          <w:rFonts w:ascii="Calibri" w:hAnsi="Calibri" w:cs="Calibri"/>
          <w:spacing w:val="-2"/>
          <w:sz w:val="22"/>
          <w:szCs w:val="22"/>
        </w:rPr>
        <w:t xml:space="preserve"> </w:t>
      </w:r>
      <w:r w:rsidRPr="00865D2E">
        <w:rPr>
          <w:rFonts w:ascii="Calibri" w:hAnsi="Calibri" w:cs="Calibri"/>
          <w:spacing w:val="-1"/>
          <w:sz w:val="22"/>
          <w:szCs w:val="22"/>
        </w:rPr>
        <w:t>statement</w:t>
      </w:r>
    </w:p>
    <w:p w14:paraId="67A2A7E4"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 xml:space="preserve">Balance </w:t>
      </w:r>
      <w:r w:rsidRPr="00865D2E">
        <w:rPr>
          <w:rFonts w:ascii="Calibri" w:hAnsi="Calibri" w:cs="Calibri"/>
          <w:sz w:val="22"/>
          <w:szCs w:val="22"/>
        </w:rPr>
        <w:t>sheet</w:t>
      </w:r>
    </w:p>
    <w:p w14:paraId="660FB80F"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Cash</w:t>
      </w:r>
      <w:r w:rsidRPr="00865D2E">
        <w:rPr>
          <w:rFonts w:ascii="Calibri" w:hAnsi="Calibri" w:cs="Calibri"/>
          <w:sz w:val="22"/>
          <w:szCs w:val="22"/>
        </w:rPr>
        <w:t xml:space="preserve"> flow </w:t>
      </w:r>
      <w:r w:rsidRPr="00865D2E">
        <w:rPr>
          <w:rFonts w:ascii="Calibri" w:hAnsi="Calibri" w:cs="Calibri"/>
          <w:spacing w:val="-1"/>
          <w:sz w:val="22"/>
          <w:szCs w:val="22"/>
        </w:rPr>
        <w:t>statement</w:t>
      </w:r>
      <w:r w:rsidRPr="00865D2E">
        <w:rPr>
          <w:rFonts w:ascii="Calibri" w:hAnsi="Calibri" w:cs="Calibri"/>
          <w:sz w:val="22"/>
          <w:szCs w:val="22"/>
        </w:rPr>
        <w:t xml:space="preserve"> (monthly)</w:t>
      </w:r>
    </w:p>
    <w:p w14:paraId="0414F650" w14:textId="77777777" w:rsidR="00865D2E" w:rsidRPr="00865D2E" w:rsidRDefault="00865D2E" w:rsidP="00865D2E">
      <w:pPr>
        <w:tabs>
          <w:tab w:val="left" w:pos="1401"/>
        </w:tabs>
        <w:kinsoku w:val="0"/>
        <w:overflowPunct w:val="0"/>
        <w:ind w:left="140" w:hanging="140"/>
        <w:jc w:val="both"/>
        <w:rPr>
          <w:rFonts w:ascii="Calibri" w:hAnsi="Calibri" w:cs="Calibri"/>
          <w:sz w:val="22"/>
          <w:szCs w:val="22"/>
        </w:rPr>
      </w:pPr>
    </w:p>
    <w:p w14:paraId="333A0CE4" w14:textId="77777777" w:rsidR="00865D2E" w:rsidRPr="00865D2E" w:rsidRDefault="00865D2E" w:rsidP="00CE4F93">
      <w:pPr>
        <w:kinsoku w:val="0"/>
        <w:overflowPunct w:val="0"/>
        <w:ind w:right="171"/>
        <w:jc w:val="both"/>
        <w:rPr>
          <w:rFonts w:ascii="Calibri" w:hAnsi="Calibri" w:cs="Calibri"/>
          <w:i/>
          <w:spacing w:val="-1"/>
          <w:sz w:val="22"/>
          <w:szCs w:val="22"/>
        </w:rPr>
      </w:pPr>
      <w:r w:rsidRPr="00865D2E">
        <w:rPr>
          <w:rFonts w:ascii="Calibri" w:hAnsi="Calibri" w:cs="Calibri"/>
          <w:i/>
          <w:spacing w:val="-1"/>
          <w:sz w:val="22"/>
          <w:szCs w:val="22"/>
        </w:rPr>
        <w:t>Departments</w:t>
      </w:r>
      <w:r w:rsidRPr="00865D2E">
        <w:rPr>
          <w:rFonts w:ascii="Calibri" w:hAnsi="Calibri" w:cs="Calibri"/>
          <w:i/>
          <w:sz w:val="22"/>
          <w:szCs w:val="22"/>
        </w:rPr>
        <w:t xml:space="preserve"> and</w:t>
      </w:r>
      <w:r w:rsidRPr="00865D2E">
        <w:rPr>
          <w:rFonts w:ascii="Calibri" w:hAnsi="Calibri" w:cs="Calibri"/>
          <w:i/>
          <w:spacing w:val="1"/>
          <w:sz w:val="22"/>
          <w:szCs w:val="22"/>
        </w:rPr>
        <w:t xml:space="preserve"> </w:t>
      </w:r>
      <w:r w:rsidRPr="00865D2E">
        <w:rPr>
          <w:rFonts w:ascii="Calibri" w:hAnsi="Calibri" w:cs="Calibri"/>
          <w:i/>
          <w:spacing w:val="-1"/>
          <w:sz w:val="22"/>
          <w:szCs w:val="22"/>
        </w:rPr>
        <w:t>Agencies</w:t>
      </w:r>
      <w:r w:rsidRPr="00865D2E">
        <w:rPr>
          <w:rFonts w:ascii="Calibri" w:hAnsi="Calibri" w:cs="Calibri"/>
          <w:i/>
          <w:sz w:val="22"/>
          <w:szCs w:val="22"/>
        </w:rPr>
        <w:t xml:space="preserve"> should </w:t>
      </w:r>
      <w:r w:rsidRPr="00865D2E">
        <w:rPr>
          <w:rFonts w:ascii="Calibri" w:hAnsi="Calibri" w:cs="Calibri"/>
          <w:i/>
          <w:spacing w:val="-1"/>
          <w:sz w:val="22"/>
          <w:szCs w:val="22"/>
        </w:rPr>
        <w:t>ensure</w:t>
      </w:r>
      <w:r w:rsidRPr="00865D2E">
        <w:rPr>
          <w:rFonts w:ascii="Calibri" w:hAnsi="Calibri" w:cs="Calibri"/>
          <w:i/>
          <w:spacing w:val="-2"/>
          <w:sz w:val="22"/>
          <w:szCs w:val="22"/>
        </w:rPr>
        <w:t xml:space="preserve"> </w:t>
      </w:r>
      <w:r w:rsidRPr="00865D2E">
        <w:rPr>
          <w:rFonts w:ascii="Calibri" w:hAnsi="Calibri" w:cs="Calibri"/>
          <w:i/>
          <w:sz w:val="22"/>
          <w:szCs w:val="22"/>
        </w:rPr>
        <w:t>that the</w:t>
      </w:r>
      <w:r w:rsidRPr="00865D2E">
        <w:rPr>
          <w:rFonts w:ascii="Calibri" w:hAnsi="Calibri" w:cs="Calibri"/>
          <w:i/>
          <w:spacing w:val="1"/>
          <w:sz w:val="22"/>
          <w:szCs w:val="22"/>
        </w:rPr>
        <w:t xml:space="preserve"> </w:t>
      </w:r>
      <w:r w:rsidRPr="00865D2E">
        <w:rPr>
          <w:rFonts w:ascii="Calibri" w:hAnsi="Calibri" w:cs="Calibri"/>
          <w:i/>
          <w:spacing w:val="-1"/>
          <w:sz w:val="22"/>
          <w:szCs w:val="22"/>
        </w:rPr>
        <w:t>presentation</w:t>
      </w:r>
      <w:r w:rsidRPr="00865D2E">
        <w:rPr>
          <w:rFonts w:ascii="Calibri" w:hAnsi="Calibri" w:cs="Calibri"/>
          <w:i/>
          <w:sz w:val="22"/>
          <w:szCs w:val="22"/>
        </w:rPr>
        <w:t xml:space="preserve"> of its </w:t>
      </w:r>
      <w:r w:rsidRPr="00865D2E">
        <w:rPr>
          <w:rFonts w:ascii="Calibri" w:hAnsi="Calibri" w:cs="Calibri"/>
          <w:i/>
          <w:spacing w:val="-1"/>
          <w:sz w:val="22"/>
          <w:szCs w:val="22"/>
        </w:rPr>
        <w:t>financial</w:t>
      </w:r>
      <w:r w:rsidRPr="00865D2E">
        <w:rPr>
          <w:rFonts w:ascii="Calibri" w:hAnsi="Calibri" w:cs="Calibri"/>
          <w:i/>
          <w:sz w:val="22"/>
          <w:szCs w:val="22"/>
        </w:rPr>
        <w:t xml:space="preserve"> </w:t>
      </w:r>
      <w:r w:rsidRPr="00865D2E">
        <w:rPr>
          <w:rFonts w:ascii="Calibri" w:hAnsi="Calibri" w:cs="Calibri"/>
          <w:i/>
          <w:spacing w:val="-1"/>
          <w:sz w:val="22"/>
          <w:szCs w:val="22"/>
        </w:rPr>
        <w:t>model</w:t>
      </w:r>
      <w:r w:rsidRPr="00865D2E">
        <w:rPr>
          <w:rFonts w:ascii="Calibri" w:hAnsi="Calibri" w:cs="Calibri"/>
          <w:i/>
          <w:sz w:val="22"/>
          <w:szCs w:val="22"/>
        </w:rPr>
        <w:t xml:space="preserve"> is in</w:t>
      </w:r>
      <w:r w:rsidRPr="00865D2E">
        <w:rPr>
          <w:rFonts w:ascii="Calibri" w:hAnsi="Calibri" w:cs="Calibri"/>
          <w:i/>
          <w:spacing w:val="77"/>
          <w:sz w:val="22"/>
          <w:szCs w:val="22"/>
        </w:rPr>
        <w:t xml:space="preserve"> </w:t>
      </w:r>
      <w:r w:rsidRPr="00865D2E">
        <w:rPr>
          <w:rFonts w:ascii="Calibri" w:hAnsi="Calibri" w:cs="Calibri"/>
          <w:i/>
          <w:sz w:val="22"/>
          <w:szCs w:val="22"/>
        </w:rPr>
        <w:t>keeping</w:t>
      </w:r>
      <w:r w:rsidRPr="00865D2E">
        <w:rPr>
          <w:rFonts w:ascii="Calibri" w:hAnsi="Calibri" w:cs="Calibri"/>
          <w:i/>
          <w:spacing w:val="-3"/>
          <w:sz w:val="22"/>
          <w:szCs w:val="22"/>
        </w:rPr>
        <w:t xml:space="preserve"> </w:t>
      </w:r>
      <w:r w:rsidRPr="00865D2E">
        <w:rPr>
          <w:rFonts w:ascii="Calibri" w:hAnsi="Calibri" w:cs="Calibri"/>
          <w:i/>
          <w:sz w:val="22"/>
          <w:szCs w:val="22"/>
        </w:rPr>
        <w:t xml:space="preserve">with all </w:t>
      </w:r>
      <w:r w:rsidRPr="00865D2E">
        <w:rPr>
          <w:rFonts w:ascii="Calibri" w:hAnsi="Calibri" w:cs="Calibri"/>
          <w:i/>
          <w:spacing w:val="-1"/>
          <w:sz w:val="22"/>
          <w:szCs w:val="22"/>
        </w:rPr>
        <w:t>relevant</w:t>
      </w:r>
      <w:r w:rsidRPr="00865D2E">
        <w:rPr>
          <w:rFonts w:ascii="Calibri" w:hAnsi="Calibri" w:cs="Calibri"/>
          <w:i/>
          <w:sz w:val="22"/>
          <w:szCs w:val="22"/>
        </w:rPr>
        <w:t xml:space="preserve"> </w:t>
      </w:r>
      <w:r w:rsidRPr="00865D2E">
        <w:rPr>
          <w:rFonts w:ascii="Calibri" w:hAnsi="Calibri" w:cs="Calibri"/>
          <w:i/>
          <w:spacing w:val="-1"/>
          <w:sz w:val="22"/>
          <w:szCs w:val="22"/>
        </w:rPr>
        <w:t>legislation</w:t>
      </w:r>
      <w:r w:rsidRPr="00865D2E">
        <w:rPr>
          <w:rFonts w:ascii="Calibri" w:hAnsi="Calibri" w:cs="Calibri"/>
          <w:i/>
          <w:spacing w:val="2"/>
          <w:sz w:val="22"/>
          <w:szCs w:val="22"/>
        </w:rPr>
        <w:t xml:space="preserve"> </w:t>
      </w:r>
      <w:r w:rsidRPr="00865D2E">
        <w:rPr>
          <w:rFonts w:ascii="Calibri" w:hAnsi="Calibri" w:cs="Calibri"/>
          <w:i/>
          <w:spacing w:val="-1"/>
          <w:sz w:val="22"/>
          <w:szCs w:val="22"/>
        </w:rPr>
        <w:t>governing</w:t>
      </w:r>
      <w:r w:rsidRPr="00865D2E">
        <w:rPr>
          <w:rFonts w:ascii="Calibri" w:hAnsi="Calibri" w:cs="Calibri"/>
          <w:i/>
          <w:spacing w:val="-3"/>
          <w:sz w:val="22"/>
          <w:szCs w:val="22"/>
        </w:rPr>
        <w:t xml:space="preserve"> </w:t>
      </w:r>
      <w:r w:rsidRPr="00865D2E">
        <w:rPr>
          <w:rFonts w:ascii="Calibri" w:hAnsi="Calibri" w:cs="Calibri"/>
          <w:i/>
          <w:sz w:val="22"/>
          <w:szCs w:val="22"/>
        </w:rPr>
        <w:t>the</w:t>
      </w:r>
      <w:r w:rsidRPr="00865D2E">
        <w:rPr>
          <w:rFonts w:ascii="Calibri" w:hAnsi="Calibri" w:cs="Calibri"/>
          <w:i/>
          <w:spacing w:val="4"/>
          <w:sz w:val="22"/>
          <w:szCs w:val="22"/>
        </w:rPr>
        <w:t xml:space="preserve"> </w:t>
      </w:r>
      <w:r w:rsidRPr="00865D2E">
        <w:rPr>
          <w:rFonts w:ascii="Calibri" w:hAnsi="Calibri" w:cs="Calibri"/>
          <w:i/>
          <w:spacing w:val="-1"/>
          <w:sz w:val="22"/>
          <w:szCs w:val="22"/>
        </w:rPr>
        <w:t>organization</w:t>
      </w:r>
      <w:r w:rsidRPr="00865D2E">
        <w:rPr>
          <w:rFonts w:ascii="Calibri" w:hAnsi="Calibri" w:cs="Calibri"/>
          <w:i/>
          <w:sz w:val="22"/>
          <w:szCs w:val="22"/>
        </w:rPr>
        <w:t xml:space="preserve"> </w:t>
      </w:r>
      <w:r w:rsidRPr="00865D2E">
        <w:rPr>
          <w:rFonts w:ascii="Calibri" w:hAnsi="Calibri" w:cs="Calibri"/>
          <w:i/>
          <w:spacing w:val="-1"/>
          <w:sz w:val="22"/>
          <w:szCs w:val="22"/>
        </w:rPr>
        <w:t>such</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z w:val="22"/>
          <w:szCs w:val="22"/>
        </w:rPr>
        <w:t xml:space="preserve"> Executive</w:t>
      </w:r>
      <w:r w:rsidRPr="00865D2E">
        <w:rPr>
          <w:rFonts w:ascii="Calibri" w:hAnsi="Calibri" w:cs="Calibri"/>
          <w:i/>
          <w:spacing w:val="-1"/>
          <w:sz w:val="22"/>
          <w:szCs w:val="22"/>
        </w:rPr>
        <w:t xml:space="preserve"> Agencies</w:t>
      </w:r>
      <w:r w:rsidRPr="00865D2E">
        <w:rPr>
          <w:rFonts w:ascii="Calibri" w:hAnsi="Calibri" w:cs="Calibri"/>
          <w:i/>
          <w:sz w:val="22"/>
          <w:szCs w:val="22"/>
        </w:rPr>
        <w:t xml:space="preserve"> </w:t>
      </w:r>
      <w:r w:rsidRPr="00865D2E">
        <w:rPr>
          <w:rFonts w:ascii="Calibri" w:hAnsi="Calibri" w:cs="Calibri"/>
          <w:i/>
          <w:spacing w:val="-1"/>
          <w:sz w:val="22"/>
          <w:szCs w:val="22"/>
        </w:rPr>
        <w:t>Act,</w:t>
      </w:r>
      <w:r w:rsidRPr="00865D2E">
        <w:rPr>
          <w:rFonts w:ascii="Calibri" w:hAnsi="Calibri" w:cs="Calibri"/>
          <w:i/>
          <w:spacing w:val="79"/>
          <w:sz w:val="22"/>
          <w:szCs w:val="22"/>
        </w:rPr>
        <w:t xml:space="preserve"> </w:t>
      </w:r>
      <w:r w:rsidRPr="00865D2E">
        <w:rPr>
          <w:rFonts w:ascii="Calibri" w:hAnsi="Calibri" w:cs="Calibri"/>
          <w:i/>
          <w:sz w:val="22"/>
          <w:szCs w:val="22"/>
        </w:rPr>
        <w:t>Public</w:t>
      </w:r>
      <w:r w:rsidRPr="00865D2E">
        <w:rPr>
          <w:rFonts w:ascii="Calibri" w:hAnsi="Calibri" w:cs="Calibri"/>
          <w:i/>
          <w:spacing w:val="-1"/>
          <w:sz w:val="22"/>
          <w:szCs w:val="22"/>
        </w:rPr>
        <w:t xml:space="preserve"> Bodies</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w:t>
      </w:r>
      <w:r w:rsidRPr="00865D2E">
        <w:rPr>
          <w:rFonts w:ascii="Calibri" w:hAnsi="Calibri" w:cs="Calibri"/>
          <w:i/>
          <w:spacing w:val="-1"/>
          <w:sz w:val="22"/>
          <w:szCs w:val="22"/>
        </w:rPr>
        <w:t>Management</w:t>
      </w:r>
      <w:r w:rsidRPr="00865D2E">
        <w:rPr>
          <w:rFonts w:ascii="Calibri" w:hAnsi="Calibri" w:cs="Calibri"/>
          <w:i/>
          <w:sz w:val="22"/>
          <w:szCs w:val="22"/>
        </w:rPr>
        <w:t xml:space="preserve"> </w:t>
      </w:r>
      <w:r w:rsidRPr="00865D2E">
        <w:rPr>
          <w:rFonts w:ascii="Calibri" w:hAnsi="Calibri" w:cs="Calibri"/>
          <w:i/>
          <w:spacing w:val="-1"/>
          <w:sz w:val="22"/>
          <w:szCs w:val="22"/>
        </w:rPr>
        <w:t>Act,</w:t>
      </w:r>
      <w:r w:rsidRPr="00865D2E">
        <w:rPr>
          <w:rFonts w:ascii="Calibri" w:hAnsi="Calibri" w:cs="Calibri"/>
          <w:i/>
          <w:sz w:val="22"/>
          <w:szCs w:val="22"/>
        </w:rPr>
        <w:t xml:space="preserve"> </w:t>
      </w:r>
      <w:r w:rsidRPr="00865D2E">
        <w:rPr>
          <w:rFonts w:ascii="Calibri" w:hAnsi="Calibri" w:cs="Calibri"/>
          <w:i/>
          <w:spacing w:val="-1"/>
          <w:sz w:val="22"/>
          <w:szCs w:val="22"/>
        </w:rPr>
        <w:t>Financial</w:t>
      </w:r>
      <w:r w:rsidRPr="00865D2E">
        <w:rPr>
          <w:rFonts w:ascii="Calibri" w:hAnsi="Calibri" w:cs="Calibri"/>
          <w:i/>
          <w:sz w:val="22"/>
          <w:szCs w:val="22"/>
        </w:rPr>
        <w:t xml:space="preserve"> </w:t>
      </w:r>
      <w:r w:rsidRPr="00865D2E">
        <w:rPr>
          <w:rFonts w:ascii="Calibri" w:hAnsi="Calibri" w:cs="Calibri"/>
          <w:i/>
          <w:spacing w:val="-1"/>
          <w:sz w:val="22"/>
          <w:szCs w:val="22"/>
        </w:rPr>
        <w:t>Administration</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Audit </w:t>
      </w:r>
      <w:r w:rsidRPr="00865D2E">
        <w:rPr>
          <w:rFonts w:ascii="Calibri" w:hAnsi="Calibri" w:cs="Calibri"/>
          <w:i/>
          <w:spacing w:val="-1"/>
          <w:sz w:val="22"/>
          <w:szCs w:val="22"/>
        </w:rPr>
        <w:t>Act</w:t>
      </w:r>
      <w:r w:rsidRPr="00865D2E">
        <w:rPr>
          <w:rFonts w:ascii="Calibri" w:hAnsi="Calibri" w:cs="Calibri"/>
          <w:i/>
          <w:sz w:val="22"/>
          <w:szCs w:val="22"/>
        </w:rPr>
        <w:t xml:space="preserve"> and </w:t>
      </w:r>
      <w:r w:rsidRPr="00865D2E">
        <w:rPr>
          <w:rFonts w:ascii="Calibri" w:hAnsi="Calibri" w:cs="Calibri"/>
          <w:i/>
          <w:spacing w:val="-1"/>
          <w:sz w:val="22"/>
          <w:szCs w:val="22"/>
        </w:rPr>
        <w:t>Regulations;</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pacing w:val="103"/>
          <w:sz w:val="22"/>
          <w:szCs w:val="22"/>
        </w:rPr>
        <w:t xml:space="preserve"> </w:t>
      </w:r>
      <w:r w:rsidRPr="00865D2E">
        <w:rPr>
          <w:rFonts w:ascii="Calibri" w:hAnsi="Calibri" w:cs="Calibri"/>
          <w:i/>
          <w:spacing w:val="-1"/>
          <w:sz w:val="22"/>
          <w:szCs w:val="22"/>
        </w:rPr>
        <w:t>well</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z w:val="22"/>
          <w:szCs w:val="22"/>
        </w:rPr>
        <w:t xml:space="preserve"> the</w:t>
      </w:r>
      <w:r w:rsidRPr="00865D2E">
        <w:rPr>
          <w:rFonts w:ascii="Calibri" w:hAnsi="Calibri" w:cs="Calibri"/>
          <w:i/>
          <w:spacing w:val="-1"/>
          <w:sz w:val="22"/>
          <w:szCs w:val="22"/>
        </w:rPr>
        <w:t xml:space="preserve"> Financial</w:t>
      </w:r>
      <w:r w:rsidRPr="00865D2E">
        <w:rPr>
          <w:rFonts w:ascii="Calibri" w:hAnsi="Calibri" w:cs="Calibri"/>
          <w:i/>
          <w:spacing w:val="2"/>
          <w:sz w:val="22"/>
          <w:szCs w:val="22"/>
        </w:rPr>
        <w:t xml:space="preserve"> </w:t>
      </w:r>
      <w:r w:rsidRPr="00865D2E">
        <w:rPr>
          <w:rFonts w:ascii="Calibri" w:hAnsi="Calibri" w:cs="Calibri"/>
          <w:i/>
          <w:spacing w:val="-1"/>
          <w:sz w:val="22"/>
          <w:szCs w:val="22"/>
        </w:rPr>
        <w:t>Instructions</w:t>
      </w:r>
      <w:r w:rsidRPr="00865D2E">
        <w:rPr>
          <w:rFonts w:ascii="Calibri" w:hAnsi="Calibri" w:cs="Calibri"/>
          <w:i/>
          <w:sz w:val="22"/>
          <w:szCs w:val="22"/>
        </w:rPr>
        <w:t xml:space="preserve"> to </w:t>
      </w:r>
      <w:r w:rsidRPr="00865D2E">
        <w:rPr>
          <w:rFonts w:ascii="Calibri" w:hAnsi="Calibri" w:cs="Calibri"/>
          <w:i/>
          <w:spacing w:val="-1"/>
          <w:sz w:val="22"/>
          <w:szCs w:val="22"/>
        </w:rPr>
        <w:t>Executive</w:t>
      </w:r>
      <w:r w:rsidRPr="00865D2E">
        <w:rPr>
          <w:rFonts w:ascii="Calibri" w:hAnsi="Calibri" w:cs="Calibri"/>
          <w:i/>
          <w:spacing w:val="1"/>
          <w:sz w:val="22"/>
          <w:szCs w:val="22"/>
        </w:rPr>
        <w:t xml:space="preserve"> </w:t>
      </w:r>
      <w:r w:rsidRPr="00865D2E">
        <w:rPr>
          <w:rFonts w:ascii="Calibri" w:hAnsi="Calibri" w:cs="Calibri"/>
          <w:i/>
          <w:spacing w:val="-1"/>
          <w:sz w:val="22"/>
          <w:szCs w:val="22"/>
        </w:rPr>
        <w:t>Agencies</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Generally</w:t>
      </w:r>
      <w:r w:rsidRPr="00865D2E">
        <w:rPr>
          <w:rFonts w:ascii="Calibri" w:hAnsi="Calibri" w:cs="Calibri"/>
          <w:i/>
          <w:spacing w:val="-5"/>
          <w:sz w:val="22"/>
          <w:szCs w:val="22"/>
        </w:rPr>
        <w:t xml:space="preserve"> </w:t>
      </w:r>
      <w:r w:rsidRPr="00865D2E">
        <w:rPr>
          <w:rFonts w:ascii="Calibri" w:hAnsi="Calibri" w:cs="Calibri"/>
          <w:i/>
          <w:spacing w:val="-1"/>
          <w:sz w:val="22"/>
          <w:szCs w:val="22"/>
        </w:rPr>
        <w:t>Accepted</w:t>
      </w:r>
      <w:r w:rsidRPr="00865D2E">
        <w:rPr>
          <w:rFonts w:ascii="Calibri" w:hAnsi="Calibri" w:cs="Calibri"/>
          <w:i/>
          <w:sz w:val="22"/>
          <w:szCs w:val="22"/>
        </w:rPr>
        <w:t xml:space="preserve"> Accounting</w:t>
      </w:r>
      <w:r w:rsidRPr="00865D2E">
        <w:rPr>
          <w:rFonts w:ascii="Calibri" w:hAnsi="Calibri" w:cs="Calibri"/>
          <w:i/>
          <w:spacing w:val="89"/>
          <w:sz w:val="22"/>
          <w:szCs w:val="22"/>
        </w:rPr>
        <w:t xml:space="preserve"> </w:t>
      </w:r>
      <w:r w:rsidRPr="00865D2E">
        <w:rPr>
          <w:rFonts w:ascii="Calibri" w:hAnsi="Calibri" w:cs="Calibri"/>
          <w:i/>
          <w:spacing w:val="-1"/>
          <w:sz w:val="22"/>
          <w:szCs w:val="22"/>
        </w:rPr>
        <w:t>Practice,</w:t>
      </w:r>
      <w:r w:rsidRPr="00865D2E">
        <w:rPr>
          <w:rFonts w:ascii="Calibri" w:hAnsi="Calibri" w:cs="Calibri"/>
          <w:i/>
          <w:sz w:val="22"/>
          <w:szCs w:val="22"/>
        </w:rPr>
        <w:t xml:space="preserve"> </w:t>
      </w:r>
      <w:r w:rsidRPr="00865D2E">
        <w:rPr>
          <w:rFonts w:ascii="Calibri" w:hAnsi="Calibri" w:cs="Calibri"/>
          <w:i/>
          <w:spacing w:val="-1"/>
          <w:sz w:val="22"/>
          <w:szCs w:val="22"/>
        </w:rPr>
        <w:t>which</w:t>
      </w:r>
      <w:r w:rsidRPr="00865D2E">
        <w:rPr>
          <w:rFonts w:ascii="Calibri" w:hAnsi="Calibri" w:cs="Calibri"/>
          <w:i/>
          <w:spacing w:val="2"/>
          <w:sz w:val="22"/>
          <w:szCs w:val="22"/>
        </w:rPr>
        <w:t xml:space="preserve"> </w:t>
      </w:r>
      <w:r w:rsidRPr="00865D2E">
        <w:rPr>
          <w:rFonts w:ascii="Calibri" w:hAnsi="Calibri" w:cs="Calibri"/>
          <w:i/>
          <w:sz w:val="22"/>
          <w:szCs w:val="22"/>
        </w:rPr>
        <w:t>are</w:t>
      </w:r>
      <w:r w:rsidRPr="00865D2E">
        <w:rPr>
          <w:rFonts w:ascii="Calibri" w:hAnsi="Calibri" w:cs="Calibri"/>
          <w:i/>
          <w:spacing w:val="-1"/>
          <w:sz w:val="22"/>
          <w:szCs w:val="22"/>
        </w:rPr>
        <w:t xml:space="preserve"> based</w:t>
      </w:r>
      <w:r w:rsidRPr="00865D2E">
        <w:rPr>
          <w:rFonts w:ascii="Calibri" w:hAnsi="Calibri" w:cs="Calibri"/>
          <w:i/>
          <w:spacing w:val="2"/>
          <w:sz w:val="22"/>
          <w:szCs w:val="22"/>
        </w:rPr>
        <w:t xml:space="preserve"> </w:t>
      </w:r>
      <w:r w:rsidRPr="00865D2E">
        <w:rPr>
          <w:rFonts w:ascii="Calibri" w:hAnsi="Calibri" w:cs="Calibri"/>
          <w:i/>
          <w:sz w:val="22"/>
          <w:szCs w:val="22"/>
        </w:rPr>
        <w:t>on the</w:t>
      </w:r>
      <w:r w:rsidRPr="00865D2E">
        <w:rPr>
          <w:rFonts w:ascii="Calibri" w:hAnsi="Calibri" w:cs="Calibri"/>
          <w:i/>
          <w:spacing w:val="1"/>
          <w:sz w:val="22"/>
          <w:szCs w:val="22"/>
        </w:rPr>
        <w:t xml:space="preserve"> </w:t>
      </w:r>
      <w:r w:rsidRPr="00865D2E">
        <w:rPr>
          <w:rFonts w:ascii="Calibri" w:hAnsi="Calibri" w:cs="Calibri"/>
          <w:i/>
          <w:spacing w:val="-1"/>
          <w:sz w:val="22"/>
          <w:szCs w:val="22"/>
        </w:rPr>
        <w:t>International</w:t>
      </w:r>
      <w:r w:rsidRPr="00865D2E">
        <w:rPr>
          <w:rFonts w:ascii="Calibri" w:hAnsi="Calibri" w:cs="Calibri"/>
          <w:i/>
          <w:sz w:val="22"/>
          <w:szCs w:val="22"/>
        </w:rPr>
        <w:t xml:space="preserve"> Public </w:t>
      </w:r>
      <w:r w:rsidRPr="00865D2E">
        <w:rPr>
          <w:rFonts w:ascii="Calibri" w:hAnsi="Calibri" w:cs="Calibri"/>
          <w:i/>
          <w:spacing w:val="-1"/>
          <w:sz w:val="22"/>
          <w:szCs w:val="22"/>
        </w:rPr>
        <w:t>Sector</w:t>
      </w:r>
      <w:r w:rsidRPr="00865D2E">
        <w:rPr>
          <w:rFonts w:ascii="Calibri" w:hAnsi="Calibri" w:cs="Calibri"/>
          <w:i/>
          <w:sz w:val="22"/>
          <w:szCs w:val="22"/>
        </w:rPr>
        <w:t xml:space="preserve"> </w:t>
      </w:r>
      <w:r w:rsidRPr="00865D2E">
        <w:rPr>
          <w:rFonts w:ascii="Calibri" w:hAnsi="Calibri" w:cs="Calibri"/>
          <w:i/>
          <w:spacing w:val="-1"/>
          <w:sz w:val="22"/>
          <w:szCs w:val="22"/>
        </w:rPr>
        <w:t>Accounting</w:t>
      </w:r>
      <w:r w:rsidRPr="00865D2E">
        <w:rPr>
          <w:rFonts w:ascii="Calibri" w:hAnsi="Calibri" w:cs="Calibri"/>
          <w:i/>
          <w:spacing w:val="-3"/>
          <w:sz w:val="22"/>
          <w:szCs w:val="22"/>
        </w:rPr>
        <w:t xml:space="preserve"> </w:t>
      </w:r>
      <w:r w:rsidRPr="00865D2E">
        <w:rPr>
          <w:rFonts w:ascii="Calibri" w:hAnsi="Calibri" w:cs="Calibri"/>
          <w:i/>
          <w:sz w:val="22"/>
          <w:szCs w:val="22"/>
        </w:rPr>
        <w:t xml:space="preserve">Standards </w:t>
      </w:r>
      <w:r w:rsidRPr="00865D2E">
        <w:rPr>
          <w:rFonts w:ascii="Calibri" w:hAnsi="Calibri" w:cs="Calibri"/>
          <w:i/>
          <w:spacing w:val="-1"/>
          <w:sz w:val="22"/>
          <w:szCs w:val="22"/>
        </w:rPr>
        <w:t>and</w:t>
      </w:r>
      <w:r w:rsidRPr="00865D2E">
        <w:rPr>
          <w:rFonts w:ascii="Calibri" w:hAnsi="Calibri" w:cs="Calibri"/>
          <w:i/>
          <w:spacing w:val="71"/>
          <w:sz w:val="22"/>
          <w:szCs w:val="22"/>
        </w:rPr>
        <w:t xml:space="preserve"> </w:t>
      </w:r>
      <w:r w:rsidRPr="00865D2E">
        <w:rPr>
          <w:rFonts w:ascii="Calibri" w:hAnsi="Calibri" w:cs="Calibri"/>
          <w:i/>
          <w:spacing w:val="-1"/>
          <w:sz w:val="22"/>
          <w:szCs w:val="22"/>
        </w:rPr>
        <w:t>International</w:t>
      </w:r>
      <w:r w:rsidRPr="00865D2E">
        <w:rPr>
          <w:rFonts w:ascii="Calibri" w:hAnsi="Calibri" w:cs="Calibri"/>
          <w:i/>
          <w:spacing w:val="2"/>
          <w:sz w:val="22"/>
          <w:szCs w:val="22"/>
        </w:rPr>
        <w:t xml:space="preserve"> </w:t>
      </w:r>
      <w:r w:rsidRPr="00865D2E">
        <w:rPr>
          <w:rFonts w:ascii="Calibri" w:hAnsi="Calibri" w:cs="Calibri"/>
          <w:i/>
          <w:spacing w:val="-1"/>
          <w:sz w:val="22"/>
          <w:szCs w:val="22"/>
        </w:rPr>
        <w:t>Financial</w:t>
      </w:r>
      <w:r w:rsidRPr="00865D2E">
        <w:rPr>
          <w:rFonts w:ascii="Calibri" w:hAnsi="Calibri" w:cs="Calibri"/>
          <w:i/>
          <w:sz w:val="22"/>
          <w:szCs w:val="22"/>
        </w:rPr>
        <w:t xml:space="preserve"> Reporting</w:t>
      </w:r>
      <w:r w:rsidRPr="00865D2E">
        <w:rPr>
          <w:rFonts w:ascii="Calibri" w:hAnsi="Calibri" w:cs="Calibri"/>
          <w:i/>
          <w:spacing w:val="-3"/>
          <w:sz w:val="22"/>
          <w:szCs w:val="22"/>
        </w:rPr>
        <w:t xml:space="preserve"> </w:t>
      </w:r>
      <w:r w:rsidRPr="00865D2E">
        <w:rPr>
          <w:rFonts w:ascii="Calibri" w:hAnsi="Calibri" w:cs="Calibri"/>
          <w:i/>
          <w:sz w:val="22"/>
          <w:szCs w:val="22"/>
        </w:rPr>
        <w:t>Standards</w:t>
      </w:r>
      <w:r w:rsidRPr="00865D2E">
        <w:rPr>
          <w:rFonts w:ascii="Calibri" w:hAnsi="Calibri" w:cs="Calibri"/>
          <w:i/>
          <w:spacing w:val="1"/>
          <w:sz w:val="22"/>
          <w:szCs w:val="22"/>
        </w:rPr>
        <w:t xml:space="preserve"> </w:t>
      </w:r>
      <w:r w:rsidRPr="00865D2E">
        <w:rPr>
          <w:rFonts w:ascii="Calibri" w:hAnsi="Calibri" w:cs="Calibri"/>
          <w:i/>
          <w:spacing w:val="-1"/>
          <w:sz w:val="22"/>
          <w:szCs w:val="22"/>
        </w:rPr>
        <w:t>respectively.</w:t>
      </w:r>
    </w:p>
    <w:p w14:paraId="550D58A6" w14:textId="77777777" w:rsidR="00865D2E" w:rsidRPr="00865D2E" w:rsidRDefault="00865D2E" w:rsidP="00865D2E">
      <w:pPr>
        <w:tabs>
          <w:tab w:val="left" w:pos="1401"/>
        </w:tabs>
        <w:kinsoku w:val="0"/>
        <w:overflowPunct w:val="0"/>
        <w:ind w:left="140" w:hanging="140"/>
        <w:jc w:val="both"/>
        <w:rPr>
          <w:rFonts w:ascii="Calibri" w:hAnsi="Calibri" w:cs="Calibri"/>
          <w:sz w:val="22"/>
          <w:szCs w:val="22"/>
        </w:rPr>
      </w:pPr>
    </w:p>
    <w:p w14:paraId="7C0EBFA1" w14:textId="77777777" w:rsidR="00865D2E" w:rsidRPr="00865D2E" w:rsidRDefault="00865D2E" w:rsidP="00865D2E">
      <w:pPr>
        <w:kinsoku w:val="0"/>
        <w:overflowPunct w:val="0"/>
        <w:ind w:left="567" w:right="494"/>
        <w:jc w:val="both"/>
        <w:rPr>
          <w:rFonts w:ascii="Calibri" w:hAnsi="Calibri" w:cs="Calibri"/>
          <w:i/>
          <w:sz w:val="22"/>
          <w:szCs w:val="22"/>
        </w:rPr>
      </w:pPr>
    </w:p>
    <w:p w14:paraId="2BE3E7F4" w14:textId="77777777" w:rsidR="004E4262" w:rsidRDefault="00865D2E" w:rsidP="00865D2E">
      <w:pPr>
        <w:widowControl/>
        <w:autoSpaceDE/>
        <w:autoSpaceDN/>
        <w:adjustRightInd/>
        <w:spacing w:after="160" w:line="259" w:lineRule="auto"/>
        <w:jc w:val="both"/>
        <w:rPr>
          <w:rFonts w:ascii="Calibri" w:hAnsi="Calibri" w:cs="Calibri"/>
          <w:i/>
        </w:rPr>
        <w:sectPr w:rsidR="004E4262">
          <w:pgSz w:w="12240" w:h="15840"/>
          <w:pgMar w:top="1500" w:right="1280" w:bottom="1760" w:left="1300" w:header="0" w:footer="1569" w:gutter="0"/>
          <w:cols w:space="720" w:equalWidth="0">
            <w:col w:w="9660"/>
          </w:cols>
          <w:noEndnote/>
        </w:sectPr>
      </w:pPr>
      <w:r w:rsidRPr="00865D2E">
        <w:rPr>
          <w:rFonts w:ascii="Calibri" w:hAnsi="Calibri" w:cs="Calibri"/>
          <w:i/>
        </w:rPr>
        <w:br w:type="page"/>
      </w:r>
    </w:p>
    <w:p w14:paraId="5CDA6FD5" w14:textId="77777777" w:rsidR="00865D2E" w:rsidRPr="00865D2E" w:rsidRDefault="00865D2E" w:rsidP="00865D2E">
      <w:pPr>
        <w:widowControl/>
        <w:autoSpaceDE/>
        <w:autoSpaceDN/>
        <w:adjustRightInd/>
        <w:spacing w:after="160" w:line="259" w:lineRule="auto"/>
        <w:jc w:val="both"/>
        <w:rPr>
          <w:rFonts w:ascii="Calibri" w:hAnsi="Calibri" w:cs="Calibri"/>
          <w:sz w:val="22"/>
          <w:szCs w:val="22"/>
        </w:rPr>
      </w:pPr>
      <w:r w:rsidRPr="00865D2E">
        <w:rPr>
          <w:rFonts w:ascii="Calibri" w:hAnsi="Calibri" w:cs="Calibri"/>
          <w:b/>
          <w:i/>
          <w:sz w:val="22"/>
          <w:szCs w:val="22"/>
        </w:rPr>
        <w:lastRenderedPageBreak/>
        <w:t xml:space="preserve">Table 5:     </w:t>
      </w:r>
      <w:r w:rsidRPr="00865D2E">
        <w:rPr>
          <w:rFonts w:ascii="Calibri" w:hAnsi="Calibri" w:cs="Calibri"/>
          <w:sz w:val="22"/>
          <w:szCs w:val="22"/>
        </w:rPr>
        <w:t>Medium-Term Financial Resource Plan</w:t>
      </w:r>
    </w:p>
    <w:p w14:paraId="43013165" w14:textId="77777777" w:rsidR="00865D2E" w:rsidRPr="00865D2E" w:rsidRDefault="00865D2E" w:rsidP="00865D2E">
      <w:pPr>
        <w:jc w:val="center"/>
        <w:rPr>
          <w:b/>
          <w:sz w:val="32"/>
          <w:szCs w:val="32"/>
        </w:rPr>
      </w:pPr>
    </w:p>
    <w:tbl>
      <w:tblPr>
        <w:tblStyle w:val="TableGrid8"/>
        <w:tblW w:w="13357" w:type="dxa"/>
        <w:tblInd w:w="-34" w:type="dxa"/>
        <w:tblLayout w:type="fixed"/>
        <w:tblLook w:val="04A0" w:firstRow="1" w:lastRow="0" w:firstColumn="1" w:lastColumn="0" w:noHBand="0" w:noVBand="1"/>
      </w:tblPr>
      <w:tblGrid>
        <w:gridCol w:w="1311"/>
        <w:gridCol w:w="2022"/>
        <w:gridCol w:w="790"/>
        <w:gridCol w:w="2407"/>
        <w:gridCol w:w="959"/>
        <w:gridCol w:w="911"/>
        <w:gridCol w:w="893"/>
        <w:gridCol w:w="1040"/>
        <w:gridCol w:w="1078"/>
        <w:gridCol w:w="973"/>
        <w:gridCol w:w="973"/>
      </w:tblGrid>
      <w:tr w:rsidR="00865D2E" w:rsidRPr="00865D2E" w14:paraId="1AD862A1" w14:textId="77777777" w:rsidTr="004E4262">
        <w:trPr>
          <w:trHeight w:val="435"/>
        </w:trPr>
        <w:tc>
          <w:tcPr>
            <w:tcW w:w="1311" w:type="dxa"/>
            <w:shd w:val="clear" w:color="auto" w:fill="1F3864"/>
          </w:tcPr>
          <w:p w14:paraId="1FD0C290" w14:textId="77777777" w:rsidR="00865D2E" w:rsidRPr="00865D2E" w:rsidRDefault="00865D2E" w:rsidP="00865D2E">
            <w:pPr>
              <w:rPr>
                <w:rFonts w:ascii="Arial Narrow" w:hAnsi="Arial Narrow"/>
                <w:b/>
                <w:sz w:val="19"/>
                <w:szCs w:val="19"/>
              </w:rPr>
            </w:pPr>
          </w:p>
          <w:p w14:paraId="26C4E41B"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Prog. #</w:t>
            </w:r>
          </w:p>
        </w:tc>
        <w:tc>
          <w:tcPr>
            <w:tcW w:w="2022" w:type="dxa"/>
            <w:shd w:val="clear" w:color="auto" w:fill="1F3864"/>
          </w:tcPr>
          <w:p w14:paraId="6A6FB8D2" w14:textId="77777777" w:rsidR="00865D2E" w:rsidRPr="00865D2E" w:rsidRDefault="00865D2E" w:rsidP="00865D2E">
            <w:pPr>
              <w:rPr>
                <w:rFonts w:ascii="Arial Narrow" w:hAnsi="Arial Narrow"/>
                <w:b/>
                <w:sz w:val="19"/>
                <w:szCs w:val="19"/>
              </w:rPr>
            </w:pPr>
          </w:p>
          <w:p w14:paraId="5B124866"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Programme</w:t>
            </w:r>
          </w:p>
        </w:tc>
        <w:tc>
          <w:tcPr>
            <w:tcW w:w="790" w:type="dxa"/>
            <w:shd w:val="clear" w:color="auto" w:fill="1F3864"/>
          </w:tcPr>
          <w:p w14:paraId="67705169" w14:textId="77777777" w:rsidR="00865D2E" w:rsidRPr="00865D2E" w:rsidRDefault="00865D2E" w:rsidP="00865D2E">
            <w:pPr>
              <w:rPr>
                <w:rFonts w:ascii="Arial Narrow" w:hAnsi="Arial Narrow"/>
                <w:b/>
                <w:sz w:val="19"/>
                <w:szCs w:val="19"/>
              </w:rPr>
            </w:pPr>
          </w:p>
          <w:p w14:paraId="5AF0199C"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Sub-Prog. #</w:t>
            </w:r>
          </w:p>
        </w:tc>
        <w:tc>
          <w:tcPr>
            <w:tcW w:w="2407" w:type="dxa"/>
            <w:shd w:val="clear" w:color="auto" w:fill="1F3864"/>
          </w:tcPr>
          <w:p w14:paraId="4813682A" w14:textId="77777777" w:rsidR="00865D2E" w:rsidRPr="00865D2E" w:rsidRDefault="00865D2E" w:rsidP="00865D2E">
            <w:pPr>
              <w:rPr>
                <w:rFonts w:ascii="Arial Narrow" w:hAnsi="Arial Narrow"/>
                <w:b/>
                <w:sz w:val="19"/>
                <w:szCs w:val="19"/>
              </w:rPr>
            </w:pPr>
          </w:p>
          <w:p w14:paraId="2B8FDBB7"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Sub-Programme</w:t>
            </w:r>
          </w:p>
        </w:tc>
        <w:tc>
          <w:tcPr>
            <w:tcW w:w="959" w:type="dxa"/>
            <w:shd w:val="clear" w:color="auto" w:fill="1F3864"/>
          </w:tcPr>
          <w:p w14:paraId="48ECC7C2" w14:textId="77777777" w:rsidR="00865D2E" w:rsidRPr="00865D2E" w:rsidRDefault="00865D2E" w:rsidP="00865D2E">
            <w:pPr>
              <w:rPr>
                <w:rFonts w:ascii="Arial Narrow" w:hAnsi="Arial Narrow"/>
                <w:b/>
                <w:sz w:val="19"/>
                <w:szCs w:val="19"/>
              </w:rPr>
            </w:pPr>
          </w:p>
          <w:p w14:paraId="3EB833DF" w14:textId="368F20A3" w:rsidR="00865D2E" w:rsidRPr="00865D2E" w:rsidRDefault="00865D2E" w:rsidP="00865D2E">
            <w:pPr>
              <w:rPr>
                <w:rFonts w:ascii="Arial Narrow" w:hAnsi="Arial Narrow"/>
                <w:b/>
                <w:sz w:val="19"/>
                <w:szCs w:val="19"/>
              </w:rPr>
            </w:pPr>
            <w:r w:rsidRPr="00865D2E">
              <w:rPr>
                <w:rFonts w:ascii="Arial Narrow" w:hAnsi="Arial Narrow"/>
                <w:b/>
                <w:sz w:val="19"/>
                <w:szCs w:val="19"/>
              </w:rPr>
              <w:t>20</w:t>
            </w:r>
            <w:r w:rsidR="00561FBC">
              <w:rPr>
                <w:rFonts w:ascii="Arial Narrow" w:hAnsi="Arial Narrow"/>
                <w:b/>
                <w:sz w:val="19"/>
                <w:szCs w:val="19"/>
              </w:rPr>
              <w:t>2</w:t>
            </w:r>
            <w:r w:rsidR="004E4262">
              <w:rPr>
                <w:rFonts w:ascii="Arial Narrow" w:hAnsi="Arial Narrow"/>
                <w:b/>
                <w:sz w:val="19"/>
                <w:szCs w:val="19"/>
              </w:rPr>
              <w:t>1</w:t>
            </w:r>
            <w:r w:rsidRPr="00865D2E">
              <w:rPr>
                <w:rFonts w:ascii="Arial Narrow" w:hAnsi="Arial Narrow"/>
                <w:b/>
                <w:sz w:val="19"/>
                <w:szCs w:val="19"/>
              </w:rPr>
              <w:t>/</w:t>
            </w:r>
            <w:r w:rsidR="00561FBC">
              <w:rPr>
                <w:rFonts w:ascii="Arial Narrow" w:hAnsi="Arial Narrow"/>
                <w:b/>
                <w:sz w:val="19"/>
                <w:szCs w:val="19"/>
              </w:rPr>
              <w:t>2</w:t>
            </w:r>
            <w:r w:rsidR="004E4262">
              <w:rPr>
                <w:rFonts w:ascii="Arial Narrow" w:hAnsi="Arial Narrow"/>
                <w:b/>
                <w:sz w:val="19"/>
                <w:szCs w:val="19"/>
              </w:rPr>
              <w:t>2</w:t>
            </w:r>
            <w:r w:rsidRPr="00865D2E">
              <w:rPr>
                <w:rFonts w:ascii="Arial Narrow" w:hAnsi="Arial Narrow"/>
                <w:b/>
                <w:sz w:val="19"/>
                <w:szCs w:val="19"/>
              </w:rPr>
              <w:t xml:space="preserve"> </w:t>
            </w:r>
          </w:p>
        </w:tc>
        <w:tc>
          <w:tcPr>
            <w:tcW w:w="911" w:type="dxa"/>
            <w:shd w:val="clear" w:color="auto" w:fill="1F3864"/>
          </w:tcPr>
          <w:p w14:paraId="3BAAB60C" w14:textId="77777777" w:rsidR="00865D2E" w:rsidRPr="00865D2E" w:rsidRDefault="00865D2E" w:rsidP="00865D2E">
            <w:pPr>
              <w:rPr>
                <w:rFonts w:ascii="Arial Narrow" w:hAnsi="Arial Narrow"/>
                <w:b/>
                <w:sz w:val="19"/>
                <w:szCs w:val="19"/>
              </w:rPr>
            </w:pPr>
          </w:p>
          <w:p w14:paraId="1F16C181" w14:textId="60C58AB1" w:rsidR="00865D2E" w:rsidRPr="00865D2E" w:rsidRDefault="00865D2E" w:rsidP="00865D2E">
            <w:pPr>
              <w:rPr>
                <w:rFonts w:ascii="Arial Narrow" w:hAnsi="Arial Narrow"/>
                <w:b/>
                <w:sz w:val="19"/>
                <w:szCs w:val="19"/>
              </w:rPr>
            </w:pPr>
            <w:r w:rsidRPr="00865D2E">
              <w:rPr>
                <w:rFonts w:ascii="Arial Narrow" w:hAnsi="Arial Narrow"/>
                <w:b/>
                <w:sz w:val="19"/>
                <w:szCs w:val="19"/>
              </w:rPr>
              <w:t>20</w:t>
            </w:r>
            <w:r w:rsidR="00561FBC">
              <w:rPr>
                <w:rFonts w:ascii="Arial Narrow" w:hAnsi="Arial Narrow"/>
                <w:b/>
                <w:sz w:val="19"/>
                <w:szCs w:val="19"/>
              </w:rPr>
              <w:t>2</w:t>
            </w:r>
            <w:r w:rsidR="00584BEC">
              <w:rPr>
                <w:rFonts w:ascii="Arial Narrow" w:hAnsi="Arial Narrow"/>
                <w:b/>
                <w:sz w:val="19"/>
                <w:szCs w:val="19"/>
              </w:rPr>
              <w:t>2</w:t>
            </w:r>
            <w:r w:rsidRPr="00865D2E">
              <w:rPr>
                <w:rFonts w:ascii="Arial Narrow" w:hAnsi="Arial Narrow"/>
                <w:b/>
                <w:sz w:val="19"/>
                <w:szCs w:val="19"/>
              </w:rPr>
              <w:t>/2</w:t>
            </w:r>
            <w:r w:rsidR="00584BEC">
              <w:rPr>
                <w:rFonts w:ascii="Arial Narrow" w:hAnsi="Arial Narrow"/>
                <w:b/>
                <w:sz w:val="19"/>
                <w:szCs w:val="19"/>
              </w:rPr>
              <w:t>3</w:t>
            </w:r>
          </w:p>
        </w:tc>
        <w:tc>
          <w:tcPr>
            <w:tcW w:w="893" w:type="dxa"/>
            <w:shd w:val="clear" w:color="auto" w:fill="1F3864"/>
          </w:tcPr>
          <w:p w14:paraId="57924328" w14:textId="77777777" w:rsidR="007E2DF6" w:rsidRDefault="00865D2E" w:rsidP="00865D2E">
            <w:pPr>
              <w:rPr>
                <w:rFonts w:ascii="Arial Narrow" w:hAnsi="Arial Narrow"/>
                <w:b/>
                <w:sz w:val="19"/>
                <w:szCs w:val="19"/>
              </w:rPr>
            </w:pPr>
            <w:r w:rsidRPr="00865D2E">
              <w:rPr>
                <w:rFonts w:ascii="Arial Narrow" w:hAnsi="Arial Narrow"/>
                <w:b/>
                <w:sz w:val="19"/>
                <w:szCs w:val="19"/>
              </w:rPr>
              <w:t xml:space="preserve"> </w:t>
            </w:r>
          </w:p>
          <w:p w14:paraId="470A2EDB" w14:textId="665B4C7D" w:rsidR="00865D2E" w:rsidRPr="00865D2E" w:rsidRDefault="00865D2E" w:rsidP="00865D2E">
            <w:pPr>
              <w:rPr>
                <w:rFonts w:ascii="Arial Narrow" w:hAnsi="Arial Narrow"/>
                <w:b/>
                <w:sz w:val="19"/>
                <w:szCs w:val="19"/>
              </w:rPr>
            </w:pPr>
            <w:r w:rsidRPr="00865D2E">
              <w:rPr>
                <w:rFonts w:ascii="Arial Narrow" w:hAnsi="Arial Narrow"/>
                <w:b/>
                <w:sz w:val="19"/>
                <w:szCs w:val="19"/>
              </w:rPr>
              <w:t>20</w:t>
            </w:r>
            <w:r w:rsidR="00561FBC">
              <w:rPr>
                <w:rFonts w:ascii="Arial Narrow" w:hAnsi="Arial Narrow"/>
                <w:b/>
                <w:sz w:val="19"/>
                <w:szCs w:val="19"/>
              </w:rPr>
              <w:t>22</w:t>
            </w:r>
            <w:r w:rsidRPr="00865D2E">
              <w:rPr>
                <w:rFonts w:ascii="Arial Narrow" w:hAnsi="Arial Narrow"/>
                <w:b/>
                <w:sz w:val="19"/>
                <w:szCs w:val="19"/>
              </w:rPr>
              <w:t>/2</w:t>
            </w:r>
            <w:r w:rsidR="00561FBC">
              <w:rPr>
                <w:rFonts w:ascii="Arial Narrow" w:hAnsi="Arial Narrow"/>
                <w:b/>
                <w:sz w:val="19"/>
                <w:szCs w:val="19"/>
              </w:rPr>
              <w:t>3</w:t>
            </w:r>
          </w:p>
        </w:tc>
        <w:tc>
          <w:tcPr>
            <w:tcW w:w="1040" w:type="dxa"/>
            <w:shd w:val="clear" w:color="auto" w:fill="1F3864"/>
          </w:tcPr>
          <w:p w14:paraId="6CB45BDA" w14:textId="77777777" w:rsidR="00865D2E" w:rsidRPr="00865D2E" w:rsidRDefault="00865D2E" w:rsidP="00865D2E">
            <w:pPr>
              <w:rPr>
                <w:rFonts w:ascii="Arial Narrow" w:hAnsi="Arial Narrow"/>
                <w:b/>
                <w:sz w:val="19"/>
                <w:szCs w:val="19"/>
              </w:rPr>
            </w:pPr>
          </w:p>
          <w:p w14:paraId="5E34A14C" w14:textId="226B94FA" w:rsidR="00865D2E" w:rsidRPr="00865D2E" w:rsidRDefault="00865D2E" w:rsidP="00865D2E">
            <w:pPr>
              <w:rPr>
                <w:rFonts w:ascii="Arial Narrow" w:hAnsi="Arial Narrow"/>
                <w:b/>
                <w:sz w:val="19"/>
                <w:szCs w:val="19"/>
              </w:rPr>
            </w:pPr>
            <w:r w:rsidRPr="00865D2E">
              <w:rPr>
                <w:rFonts w:ascii="Arial Narrow" w:hAnsi="Arial Narrow"/>
                <w:b/>
                <w:sz w:val="19"/>
                <w:szCs w:val="19"/>
              </w:rPr>
              <w:t>202</w:t>
            </w:r>
            <w:r w:rsidR="002B204D">
              <w:rPr>
                <w:rFonts w:ascii="Arial Narrow" w:hAnsi="Arial Narrow"/>
                <w:b/>
                <w:sz w:val="19"/>
                <w:szCs w:val="19"/>
              </w:rPr>
              <w:t>3</w:t>
            </w:r>
            <w:r w:rsidRPr="00865D2E">
              <w:rPr>
                <w:rFonts w:ascii="Arial Narrow" w:hAnsi="Arial Narrow"/>
                <w:b/>
                <w:sz w:val="19"/>
                <w:szCs w:val="19"/>
              </w:rPr>
              <w:t>/2</w:t>
            </w:r>
            <w:r w:rsidR="002B204D">
              <w:rPr>
                <w:rFonts w:ascii="Arial Narrow" w:hAnsi="Arial Narrow"/>
                <w:b/>
                <w:sz w:val="19"/>
                <w:szCs w:val="19"/>
              </w:rPr>
              <w:t>4</w:t>
            </w:r>
          </w:p>
          <w:p w14:paraId="241CB80D" w14:textId="77777777" w:rsidR="00865D2E" w:rsidRPr="00865D2E" w:rsidRDefault="00865D2E" w:rsidP="00865D2E">
            <w:pPr>
              <w:rPr>
                <w:rFonts w:ascii="Arial Narrow" w:hAnsi="Arial Narrow"/>
                <w:b/>
                <w:sz w:val="19"/>
                <w:szCs w:val="19"/>
              </w:rPr>
            </w:pPr>
          </w:p>
        </w:tc>
        <w:tc>
          <w:tcPr>
            <w:tcW w:w="1078" w:type="dxa"/>
            <w:shd w:val="clear" w:color="auto" w:fill="1F3864"/>
          </w:tcPr>
          <w:p w14:paraId="7CCDA396" w14:textId="77777777" w:rsidR="00865D2E" w:rsidRPr="00865D2E" w:rsidRDefault="00865D2E" w:rsidP="00865D2E">
            <w:pPr>
              <w:rPr>
                <w:rFonts w:ascii="Arial Narrow" w:hAnsi="Arial Narrow"/>
                <w:b/>
                <w:sz w:val="19"/>
                <w:szCs w:val="19"/>
              </w:rPr>
            </w:pPr>
          </w:p>
          <w:p w14:paraId="78099BAA" w14:textId="65B9E1FA" w:rsidR="00865D2E" w:rsidRPr="00865D2E" w:rsidRDefault="00865D2E" w:rsidP="00865D2E">
            <w:pPr>
              <w:rPr>
                <w:rFonts w:ascii="Arial Narrow" w:hAnsi="Arial Narrow"/>
                <w:b/>
                <w:sz w:val="19"/>
                <w:szCs w:val="19"/>
              </w:rPr>
            </w:pPr>
            <w:r w:rsidRPr="00865D2E">
              <w:rPr>
                <w:rFonts w:ascii="Arial Narrow" w:hAnsi="Arial Narrow"/>
                <w:b/>
                <w:sz w:val="19"/>
                <w:szCs w:val="19"/>
              </w:rPr>
              <w:t>202</w:t>
            </w:r>
            <w:r w:rsidR="002B204D">
              <w:rPr>
                <w:rFonts w:ascii="Arial Narrow" w:hAnsi="Arial Narrow"/>
                <w:b/>
                <w:sz w:val="19"/>
                <w:szCs w:val="19"/>
              </w:rPr>
              <w:t>4</w:t>
            </w:r>
            <w:r w:rsidRPr="00865D2E">
              <w:rPr>
                <w:rFonts w:ascii="Arial Narrow" w:hAnsi="Arial Narrow"/>
                <w:b/>
                <w:sz w:val="19"/>
                <w:szCs w:val="19"/>
              </w:rPr>
              <w:t>/2</w:t>
            </w:r>
            <w:r w:rsidR="002B204D">
              <w:rPr>
                <w:rFonts w:ascii="Arial Narrow" w:hAnsi="Arial Narrow"/>
                <w:b/>
                <w:sz w:val="19"/>
                <w:szCs w:val="19"/>
              </w:rPr>
              <w:t>5</w:t>
            </w:r>
          </w:p>
        </w:tc>
        <w:tc>
          <w:tcPr>
            <w:tcW w:w="973" w:type="dxa"/>
            <w:shd w:val="clear" w:color="auto" w:fill="1F3864"/>
          </w:tcPr>
          <w:p w14:paraId="787653FD" w14:textId="77777777" w:rsidR="007E2DF6" w:rsidRDefault="00865D2E" w:rsidP="00865D2E">
            <w:pPr>
              <w:rPr>
                <w:rFonts w:ascii="Arial Narrow" w:hAnsi="Arial Narrow"/>
                <w:b/>
                <w:sz w:val="19"/>
                <w:szCs w:val="19"/>
              </w:rPr>
            </w:pPr>
            <w:r w:rsidRPr="00865D2E">
              <w:rPr>
                <w:rFonts w:ascii="Arial Narrow" w:hAnsi="Arial Narrow"/>
                <w:b/>
                <w:sz w:val="19"/>
                <w:szCs w:val="19"/>
              </w:rPr>
              <w:t xml:space="preserve">  </w:t>
            </w:r>
          </w:p>
          <w:p w14:paraId="23A5B16F" w14:textId="21273704" w:rsidR="00865D2E" w:rsidRPr="00865D2E" w:rsidRDefault="00865D2E" w:rsidP="00865D2E">
            <w:pPr>
              <w:rPr>
                <w:rFonts w:ascii="Arial Narrow" w:hAnsi="Arial Narrow"/>
                <w:b/>
                <w:sz w:val="19"/>
                <w:szCs w:val="19"/>
              </w:rPr>
            </w:pPr>
            <w:r w:rsidRPr="00865D2E">
              <w:rPr>
                <w:rFonts w:ascii="Arial Narrow" w:hAnsi="Arial Narrow"/>
                <w:b/>
                <w:sz w:val="19"/>
                <w:szCs w:val="19"/>
              </w:rPr>
              <w:t>202</w:t>
            </w:r>
            <w:r w:rsidR="002B204D">
              <w:rPr>
                <w:rFonts w:ascii="Arial Narrow" w:hAnsi="Arial Narrow"/>
                <w:b/>
                <w:sz w:val="19"/>
                <w:szCs w:val="19"/>
              </w:rPr>
              <w:t>5</w:t>
            </w:r>
            <w:r w:rsidRPr="00865D2E">
              <w:rPr>
                <w:rFonts w:ascii="Arial Narrow" w:hAnsi="Arial Narrow"/>
                <w:b/>
                <w:sz w:val="19"/>
                <w:szCs w:val="19"/>
              </w:rPr>
              <w:t>/2</w:t>
            </w:r>
            <w:r w:rsidR="002B204D">
              <w:rPr>
                <w:rFonts w:ascii="Arial Narrow" w:hAnsi="Arial Narrow"/>
                <w:b/>
                <w:sz w:val="19"/>
                <w:szCs w:val="19"/>
              </w:rPr>
              <w:t>6</w:t>
            </w:r>
          </w:p>
        </w:tc>
        <w:tc>
          <w:tcPr>
            <w:tcW w:w="973" w:type="dxa"/>
            <w:shd w:val="clear" w:color="auto" w:fill="1F3864"/>
          </w:tcPr>
          <w:p w14:paraId="2694BFB9" w14:textId="77777777" w:rsidR="00865D2E" w:rsidRPr="00865D2E" w:rsidRDefault="00865D2E" w:rsidP="00865D2E">
            <w:pPr>
              <w:rPr>
                <w:rFonts w:ascii="Arial Narrow" w:hAnsi="Arial Narrow"/>
                <w:b/>
                <w:sz w:val="19"/>
                <w:szCs w:val="19"/>
              </w:rPr>
            </w:pPr>
          </w:p>
          <w:p w14:paraId="338BF23A" w14:textId="6DE4A82F" w:rsidR="00865D2E" w:rsidRPr="00865D2E" w:rsidRDefault="00865D2E" w:rsidP="00865D2E">
            <w:pPr>
              <w:rPr>
                <w:rFonts w:ascii="Arial Narrow" w:hAnsi="Arial Narrow"/>
                <w:b/>
                <w:sz w:val="19"/>
                <w:szCs w:val="19"/>
              </w:rPr>
            </w:pPr>
            <w:r w:rsidRPr="00865D2E">
              <w:rPr>
                <w:rFonts w:ascii="Arial Narrow" w:hAnsi="Arial Narrow"/>
                <w:b/>
                <w:sz w:val="19"/>
                <w:szCs w:val="19"/>
              </w:rPr>
              <w:t>202</w:t>
            </w:r>
            <w:r w:rsidR="002B204D">
              <w:rPr>
                <w:rFonts w:ascii="Arial Narrow" w:hAnsi="Arial Narrow"/>
                <w:b/>
                <w:sz w:val="19"/>
                <w:szCs w:val="19"/>
              </w:rPr>
              <w:t>6</w:t>
            </w:r>
            <w:r w:rsidRPr="00865D2E">
              <w:rPr>
                <w:rFonts w:ascii="Arial Narrow" w:hAnsi="Arial Narrow"/>
                <w:b/>
                <w:sz w:val="19"/>
                <w:szCs w:val="19"/>
              </w:rPr>
              <w:t>/2</w:t>
            </w:r>
            <w:r w:rsidR="002B204D">
              <w:rPr>
                <w:rFonts w:ascii="Arial Narrow" w:hAnsi="Arial Narrow"/>
                <w:b/>
                <w:sz w:val="19"/>
                <w:szCs w:val="19"/>
              </w:rPr>
              <w:t>7</w:t>
            </w:r>
          </w:p>
        </w:tc>
      </w:tr>
      <w:tr w:rsidR="00865D2E" w:rsidRPr="00865D2E" w14:paraId="4845145A" w14:textId="77777777" w:rsidTr="004E4262">
        <w:trPr>
          <w:trHeight w:val="309"/>
        </w:trPr>
        <w:tc>
          <w:tcPr>
            <w:tcW w:w="1311" w:type="dxa"/>
            <w:shd w:val="clear" w:color="auto" w:fill="1F3864"/>
          </w:tcPr>
          <w:p w14:paraId="7A4C7FDE" w14:textId="77777777" w:rsidR="00865D2E" w:rsidRPr="00865D2E" w:rsidRDefault="00865D2E" w:rsidP="00865D2E">
            <w:pPr>
              <w:rPr>
                <w:rFonts w:ascii="Arial Narrow" w:hAnsi="Arial Narrow"/>
                <w:b/>
                <w:sz w:val="19"/>
                <w:szCs w:val="19"/>
              </w:rPr>
            </w:pPr>
          </w:p>
        </w:tc>
        <w:tc>
          <w:tcPr>
            <w:tcW w:w="2022" w:type="dxa"/>
            <w:shd w:val="clear" w:color="auto" w:fill="1F3864"/>
          </w:tcPr>
          <w:p w14:paraId="63D26F7E" w14:textId="77777777" w:rsidR="00865D2E" w:rsidRPr="00865D2E" w:rsidRDefault="00865D2E" w:rsidP="00865D2E">
            <w:pPr>
              <w:rPr>
                <w:rFonts w:ascii="Arial Narrow" w:hAnsi="Arial Narrow"/>
                <w:b/>
                <w:sz w:val="19"/>
                <w:szCs w:val="19"/>
              </w:rPr>
            </w:pPr>
          </w:p>
        </w:tc>
        <w:tc>
          <w:tcPr>
            <w:tcW w:w="790" w:type="dxa"/>
            <w:shd w:val="clear" w:color="auto" w:fill="1F3864"/>
          </w:tcPr>
          <w:p w14:paraId="1B0C1AC1" w14:textId="77777777" w:rsidR="00865D2E" w:rsidRPr="00865D2E" w:rsidRDefault="00865D2E" w:rsidP="00865D2E">
            <w:pPr>
              <w:rPr>
                <w:rFonts w:ascii="Arial Narrow" w:hAnsi="Arial Narrow"/>
                <w:b/>
                <w:sz w:val="19"/>
                <w:szCs w:val="19"/>
              </w:rPr>
            </w:pPr>
          </w:p>
        </w:tc>
        <w:tc>
          <w:tcPr>
            <w:tcW w:w="2407" w:type="dxa"/>
            <w:shd w:val="clear" w:color="auto" w:fill="1F3864"/>
          </w:tcPr>
          <w:p w14:paraId="3A6B19C2" w14:textId="77777777" w:rsidR="00865D2E" w:rsidRPr="00865D2E" w:rsidRDefault="00865D2E" w:rsidP="00865D2E">
            <w:pPr>
              <w:rPr>
                <w:rFonts w:ascii="Arial Narrow" w:hAnsi="Arial Narrow"/>
                <w:b/>
                <w:sz w:val="19"/>
                <w:szCs w:val="19"/>
              </w:rPr>
            </w:pPr>
          </w:p>
        </w:tc>
        <w:tc>
          <w:tcPr>
            <w:tcW w:w="959" w:type="dxa"/>
            <w:shd w:val="clear" w:color="auto" w:fill="1F3864"/>
          </w:tcPr>
          <w:p w14:paraId="39C7F16E"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Actual Outturn</w:t>
            </w:r>
          </w:p>
        </w:tc>
        <w:tc>
          <w:tcPr>
            <w:tcW w:w="911" w:type="dxa"/>
            <w:shd w:val="clear" w:color="auto" w:fill="1F3864"/>
          </w:tcPr>
          <w:p w14:paraId="4685ED84"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Approved</w:t>
            </w:r>
          </w:p>
        </w:tc>
        <w:tc>
          <w:tcPr>
            <w:tcW w:w="893" w:type="dxa"/>
            <w:shd w:val="clear" w:color="auto" w:fill="1F3864"/>
          </w:tcPr>
          <w:p w14:paraId="1AF5B1A7"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Revised</w:t>
            </w:r>
          </w:p>
        </w:tc>
        <w:tc>
          <w:tcPr>
            <w:tcW w:w="1040" w:type="dxa"/>
            <w:shd w:val="clear" w:color="auto" w:fill="1F3864"/>
          </w:tcPr>
          <w:p w14:paraId="5EAD1F32"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Estimates</w:t>
            </w:r>
          </w:p>
        </w:tc>
        <w:tc>
          <w:tcPr>
            <w:tcW w:w="1078" w:type="dxa"/>
            <w:shd w:val="clear" w:color="auto" w:fill="1F3864"/>
          </w:tcPr>
          <w:p w14:paraId="32929E9A"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Forecast</w:t>
            </w:r>
          </w:p>
        </w:tc>
        <w:tc>
          <w:tcPr>
            <w:tcW w:w="973" w:type="dxa"/>
            <w:shd w:val="clear" w:color="auto" w:fill="1F3864"/>
          </w:tcPr>
          <w:p w14:paraId="3DDB40D4"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Forecast</w:t>
            </w:r>
          </w:p>
        </w:tc>
        <w:tc>
          <w:tcPr>
            <w:tcW w:w="973" w:type="dxa"/>
            <w:shd w:val="clear" w:color="auto" w:fill="1F3864"/>
          </w:tcPr>
          <w:p w14:paraId="1F52D86A"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Forecast</w:t>
            </w:r>
          </w:p>
        </w:tc>
      </w:tr>
      <w:tr w:rsidR="00865D2E" w:rsidRPr="00865D2E" w14:paraId="4211A364" w14:textId="77777777" w:rsidTr="004E4262">
        <w:trPr>
          <w:trHeight w:val="309"/>
        </w:trPr>
        <w:tc>
          <w:tcPr>
            <w:tcW w:w="1311" w:type="dxa"/>
            <w:shd w:val="clear" w:color="auto" w:fill="1F3864"/>
          </w:tcPr>
          <w:p w14:paraId="1D2AA33A" w14:textId="77777777" w:rsidR="00865D2E" w:rsidRPr="00865D2E" w:rsidRDefault="00865D2E" w:rsidP="00865D2E">
            <w:pPr>
              <w:rPr>
                <w:rFonts w:ascii="Arial Narrow" w:hAnsi="Arial Narrow"/>
                <w:b/>
                <w:sz w:val="19"/>
                <w:szCs w:val="19"/>
              </w:rPr>
            </w:pPr>
          </w:p>
        </w:tc>
        <w:tc>
          <w:tcPr>
            <w:tcW w:w="2022" w:type="dxa"/>
            <w:shd w:val="clear" w:color="auto" w:fill="1F3864"/>
          </w:tcPr>
          <w:p w14:paraId="07C4BC71" w14:textId="77777777" w:rsidR="00865D2E" w:rsidRPr="00865D2E" w:rsidRDefault="00865D2E" w:rsidP="00865D2E">
            <w:pPr>
              <w:rPr>
                <w:rFonts w:ascii="Arial Narrow" w:hAnsi="Arial Narrow"/>
                <w:b/>
                <w:sz w:val="19"/>
                <w:szCs w:val="19"/>
              </w:rPr>
            </w:pPr>
          </w:p>
        </w:tc>
        <w:tc>
          <w:tcPr>
            <w:tcW w:w="790" w:type="dxa"/>
            <w:shd w:val="clear" w:color="auto" w:fill="1F3864"/>
          </w:tcPr>
          <w:p w14:paraId="217E02C2" w14:textId="77777777" w:rsidR="00865D2E" w:rsidRPr="00865D2E" w:rsidRDefault="00865D2E" w:rsidP="00865D2E">
            <w:pPr>
              <w:rPr>
                <w:rFonts w:ascii="Arial Narrow" w:hAnsi="Arial Narrow"/>
                <w:b/>
                <w:sz w:val="19"/>
                <w:szCs w:val="19"/>
              </w:rPr>
            </w:pPr>
          </w:p>
        </w:tc>
        <w:tc>
          <w:tcPr>
            <w:tcW w:w="2407" w:type="dxa"/>
            <w:shd w:val="clear" w:color="auto" w:fill="1F3864"/>
          </w:tcPr>
          <w:p w14:paraId="7A3C9FCB" w14:textId="77777777" w:rsidR="00865D2E" w:rsidRPr="00865D2E" w:rsidRDefault="00865D2E" w:rsidP="00865D2E">
            <w:pPr>
              <w:rPr>
                <w:rFonts w:ascii="Arial Narrow" w:hAnsi="Arial Narrow"/>
                <w:b/>
                <w:sz w:val="19"/>
                <w:szCs w:val="19"/>
              </w:rPr>
            </w:pPr>
          </w:p>
        </w:tc>
        <w:tc>
          <w:tcPr>
            <w:tcW w:w="959" w:type="dxa"/>
            <w:shd w:val="clear" w:color="auto" w:fill="1F3864"/>
          </w:tcPr>
          <w:p w14:paraId="02CB2E5A" w14:textId="77777777" w:rsidR="00865D2E" w:rsidRPr="00865D2E" w:rsidRDefault="00865D2E" w:rsidP="00865D2E">
            <w:pPr>
              <w:rPr>
                <w:rFonts w:ascii="Arial Narrow" w:hAnsi="Arial Narrow"/>
                <w:b/>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911" w:type="dxa"/>
            <w:shd w:val="clear" w:color="auto" w:fill="1F3864"/>
          </w:tcPr>
          <w:p w14:paraId="47BDF30F" w14:textId="77777777" w:rsidR="00865D2E" w:rsidRPr="00865D2E" w:rsidRDefault="00865D2E" w:rsidP="00865D2E">
            <w:pPr>
              <w:rPr>
                <w:rFonts w:ascii="Arial Narrow" w:hAnsi="Arial Narrow"/>
                <w:b/>
                <w:bCs/>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893" w:type="dxa"/>
            <w:shd w:val="clear" w:color="auto" w:fill="1F3864"/>
          </w:tcPr>
          <w:p w14:paraId="5D22616A"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1040" w:type="dxa"/>
            <w:shd w:val="clear" w:color="auto" w:fill="1F3864"/>
          </w:tcPr>
          <w:p w14:paraId="0AFFFD9F"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1078" w:type="dxa"/>
            <w:shd w:val="clear" w:color="auto" w:fill="1F3864"/>
          </w:tcPr>
          <w:p w14:paraId="19B175A3"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973" w:type="dxa"/>
            <w:shd w:val="clear" w:color="auto" w:fill="1F3864"/>
          </w:tcPr>
          <w:p w14:paraId="47FA9C85"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973" w:type="dxa"/>
            <w:shd w:val="clear" w:color="auto" w:fill="1F3864"/>
          </w:tcPr>
          <w:p w14:paraId="74537DE5"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r>
      <w:tr w:rsidR="00865D2E" w:rsidRPr="00865D2E" w14:paraId="1D3B0B60" w14:textId="77777777" w:rsidTr="004E4262">
        <w:trPr>
          <w:trHeight w:val="399"/>
        </w:trPr>
        <w:tc>
          <w:tcPr>
            <w:tcW w:w="1311" w:type="dxa"/>
          </w:tcPr>
          <w:p w14:paraId="39B60E11"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001</w:t>
            </w:r>
          </w:p>
        </w:tc>
        <w:tc>
          <w:tcPr>
            <w:tcW w:w="2022" w:type="dxa"/>
          </w:tcPr>
          <w:p w14:paraId="18467ABE"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Executive Direction &amp; Administration</w:t>
            </w:r>
          </w:p>
        </w:tc>
        <w:tc>
          <w:tcPr>
            <w:tcW w:w="790" w:type="dxa"/>
          </w:tcPr>
          <w:p w14:paraId="62DF9952"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01</w:t>
            </w:r>
          </w:p>
        </w:tc>
        <w:tc>
          <w:tcPr>
            <w:tcW w:w="2407" w:type="dxa"/>
          </w:tcPr>
          <w:p w14:paraId="3709D7E0"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Central Administration</w:t>
            </w:r>
          </w:p>
        </w:tc>
        <w:tc>
          <w:tcPr>
            <w:tcW w:w="959" w:type="dxa"/>
          </w:tcPr>
          <w:p w14:paraId="0FAB743C"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60</w:t>
            </w:r>
          </w:p>
        </w:tc>
        <w:tc>
          <w:tcPr>
            <w:tcW w:w="911" w:type="dxa"/>
          </w:tcPr>
          <w:p w14:paraId="3F96DCB1" w14:textId="77777777" w:rsidR="00865D2E" w:rsidRPr="00865D2E" w:rsidRDefault="00865D2E" w:rsidP="00865D2E">
            <w:pPr>
              <w:rPr>
                <w:rFonts w:ascii="Arial Narrow" w:hAnsi="Arial Narrow"/>
                <w:b/>
                <w:sz w:val="20"/>
                <w:szCs w:val="20"/>
              </w:rPr>
            </w:pPr>
          </w:p>
        </w:tc>
        <w:tc>
          <w:tcPr>
            <w:tcW w:w="893" w:type="dxa"/>
          </w:tcPr>
          <w:p w14:paraId="199D434D"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57</w:t>
            </w:r>
          </w:p>
        </w:tc>
        <w:tc>
          <w:tcPr>
            <w:tcW w:w="1040" w:type="dxa"/>
          </w:tcPr>
          <w:p w14:paraId="412BA203"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170</w:t>
            </w:r>
          </w:p>
        </w:tc>
        <w:tc>
          <w:tcPr>
            <w:tcW w:w="1078" w:type="dxa"/>
          </w:tcPr>
          <w:p w14:paraId="41F31A0B"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305</w:t>
            </w:r>
          </w:p>
        </w:tc>
        <w:tc>
          <w:tcPr>
            <w:tcW w:w="973" w:type="dxa"/>
          </w:tcPr>
          <w:p w14:paraId="263AE061"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348</w:t>
            </w:r>
          </w:p>
        </w:tc>
        <w:tc>
          <w:tcPr>
            <w:tcW w:w="973" w:type="dxa"/>
          </w:tcPr>
          <w:p w14:paraId="3BBEAE8C"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370</w:t>
            </w:r>
          </w:p>
        </w:tc>
      </w:tr>
      <w:tr w:rsidR="00865D2E" w:rsidRPr="00865D2E" w14:paraId="7A00ECFE" w14:textId="77777777" w:rsidTr="004E4262">
        <w:trPr>
          <w:trHeight w:val="412"/>
        </w:trPr>
        <w:tc>
          <w:tcPr>
            <w:tcW w:w="1311" w:type="dxa"/>
          </w:tcPr>
          <w:p w14:paraId="7D302588" w14:textId="77777777" w:rsidR="00865D2E" w:rsidRPr="00865D2E" w:rsidRDefault="00865D2E" w:rsidP="00865D2E">
            <w:pPr>
              <w:rPr>
                <w:rFonts w:ascii="Arial Narrow" w:hAnsi="Arial Narrow"/>
                <w:sz w:val="20"/>
                <w:szCs w:val="20"/>
              </w:rPr>
            </w:pPr>
          </w:p>
        </w:tc>
        <w:tc>
          <w:tcPr>
            <w:tcW w:w="2022" w:type="dxa"/>
          </w:tcPr>
          <w:p w14:paraId="3B1CD36F" w14:textId="77777777" w:rsidR="00865D2E" w:rsidRPr="00865D2E" w:rsidRDefault="00865D2E" w:rsidP="00865D2E">
            <w:pPr>
              <w:rPr>
                <w:rFonts w:ascii="Arial Narrow" w:hAnsi="Arial Narrow"/>
                <w:sz w:val="20"/>
                <w:szCs w:val="20"/>
              </w:rPr>
            </w:pPr>
          </w:p>
        </w:tc>
        <w:tc>
          <w:tcPr>
            <w:tcW w:w="790" w:type="dxa"/>
          </w:tcPr>
          <w:p w14:paraId="5BE81B12"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02</w:t>
            </w:r>
          </w:p>
        </w:tc>
        <w:tc>
          <w:tcPr>
            <w:tcW w:w="2407" w:type="dxa"/>
          </w:tcPr>
          <w:p w14:paraId="726361E5" w14:textId="77777777" w:rsidR="00865D2E" w:rsidRPr="00865D2E" w:rsidRDefault="00865D2E" w:rsidP="00865D2E">
            <w:pPr>
              <w:jc w:val="both"/>
              <w:rPr>
                <w:rFonts w:ascii="Arial Narrow" w:hAnsi="Arial Narrow"/>
                <w:sz w:val="20"/>
                <w:szCs w:val="20"/>
              </w:rPr>
            </w:pPr>
            <w:r w:rsidRPr="00865D2E">
              <w:rPr>
                <w:rFonts w:ascii="Arial Narrow" w:hAnsi="Arial Narrow"/>
                <w:sz w:val="20"/>
                <w:szCs w:val="20"/>
              </w:rPr>
              <w:t>Policy, Planning and Development</w:t>
            </w:r>
          </w:p>
        </w:tc>
        <w:tc>
          <w:tcPr>
            <w:tcW w:w="959" w:type="dxa"/>
          </w:tcPr>
          <w:p w14:paraId="69AF7EA8" w14:textId="77777777" w:rsidR="00865D2E" w:rsidRPr="00865D2E" w:rsidRDefault="00865D2E" w:rsidP="00865D2E">
            <w:pPr>
              <w:rPr>
                <w:rFonts w:ascii="Arial Narrow" w:hAnsi="Arial Narrow"/>
                <w:sz w:val="20"/>
                <w:szCs w:val="20"/>
              </w:rPr>
            </w:pPr>
          </w:p>
        </w:tc>
        <w:tc>
          <w:tcPr>
            <w:tcW w:w="911" w:type="dxa"/>
          </w:tcPr>
          <w:p w14:paraId="0C9AE59A" w14:textId="77777777" w:rsidR="00865D2E" w:rsidRPr="00865D2E" w:rsidRDefault="00865D2E" w:rsidP="00865D2E">
            <w:pPr>
              <w:rPr>
                <w:rFonts w:ascii="Arial Narrow" w:hAnsi="Arial Narrow"/>
                <w:sz w:val="20"/>
                <w:szCs w:val="20"/>
              </w:rPr>
            </w:pPr>
          </w:p>
        </w:tc>
        <w:tc>
          <w:tcPr>
            <w:tcW w:w="893" w:type="dxa"/>
          </w:tcPr>
          <w:p w14:paraId="2D66EE02" w14:textId="77777777" w:rsidR="00865D2E" w:rsidRPr="00865D2E" w:rsidRDefault="00865D2E" w:rsidP="00865D2E">
            <w:pPr>
              <w:rPr>
                <w:rFonts w:ascii="Arial Narrow" w:hAnsi="Arial Narrow"/>
                <w:sz w:val="20"/>
                <w:szCs w:val="20"/>
              </w:rPr>
            </w:pPr>
          </w:p>
        </w:tc>
        <w:tc>
          <w:tcPr>
            <w:tcW w:w="1040" w:type="dxa"/>
          </w:tcPr>
          <w:p w14:paraId="60C58AE1" w14:textId="77777777" w:rsidR="00865D2E" w:rsidRPr="00865D2E" w:rsidRDefault="00865D2E" w:rsidP="00865D2E">
            <w:pPr>
              <w:rPr>
                <w:rFonts w:ascii="Arial Narrow" w:hAnsi="Arial Narrow"/>
                <w:sz w:val="20"/>
                <w:szCs w:val="20"/>
              </w:rPr>
            </w:pPr>
          </w:p>
        </w:tc>
        <w:tc>
          <w:tcPr>
            <w:tcW w:w="1078" w:type="dxa"/>
          </w:tcPr>
          <w:p w14:paraId="156DD6DF" w14:textId="77777777" w:rsidR="00865D2E" w:rsidRPr="00865D2E" w:rsidRDefault="00865D2E" w:rsidP="00865D2E">
            <w:pPr>
              <w:rPr>
                <w:rFonts w:ascii="Arial Narrow" w:hAnsi="Arial Narrow"/>
                <w:sz w:val="20"/>
                <w:szCs w:val="20"/>
              </w:rPr>
            </w:pPr>
          </w:p>
        </w:tc>
        <w:tc>
          <w:tcPr>
            <w:tcW w:w="973" w:type="dxa"/>
          </w:tcPr>
          <w:p w14:paraId="31D8E987" w14:textId="77777777" w:rsidR="00865D2E" w:rsidRPr="00865D2E" w:rsidRDefault="00865D2E" w:rsidP="00865D2E">
            <w:pPr>
              <w:rPr>
                <w:rFonts w:ascii="Arial Narrow" w:hAnsi="Arial Narrow"/>
                <w:sz w:val="20"/>
                <w:szCs w:val="20"/>
              </w:rPr>
            </w:pPr>
          </w:p>
        </w:tc>
        <w:tc>
          <w:tcPr>
            <w:tcW w:w="973" w:type="dxa"/>
          </w:tcPr>
          <w:p w14:paraId="6983A294" w14:textId="77777777" w:rsidR="00865D2E" w:rsidRPr="00865D2E" w:rsidRDefault="00865D2E" w:rsidP="00865D2E">
            <w:pPr>
              <w:rPr>
                <w:rFonts w:ascii="Arial Narrow" w:hAnsi="Arial Narrow"/>
                <w:sz w:val="20"/>
                <w:szCs w:val="20"/>
              </w:rPr>
            </w:pPr>
          </w:p>
        </w:tc>
      </w:tr>
      <w:tr w:rsidR="00865D2E" w:rsidRPr="00865D2E" w14:paraId="16981A1D" w14:textId="77777777" w:rsidTr="004E4262">
        <w:trPr>
          <w:trHeight w:val="198"/>
        </w:trPr>
        <w:tc>
          <w:tcPr>
            <w:tcW w:w="1311" w:type="dxa"/>
            <w:shd w:val="clear" w:color="auto" w:fill="000000"/>
          </w:tcPr>
          <w:p w14:paraId="1090B553" w14:textId="77777777" w:rsidR="00865D2E" w:rsidRPr="00865D2E" w:rsidRDefault="00865D2E" w:rsidP="00865D2E">
            <w:pPr>
              <w:rPr>
                <w:rFonts w:ascii="Arial Narrow" w:hAnsi="Arial Narrow"/>
                <w:b/>
                <w:sz w:val="20"/>
                <w:szCs w:val="20"/>
              </w:rPr>
            </w:pPr>
          </w:p>
        </w:tc>
        <w:tc>
          <w:tcPr>
            <w:tcW w:w="2022" w:type="dxa"/>
            <w:shd w:val="clear" w:color="auto" w:fill="000000"/>
          </w:tcPr>
          <w:p w14:paraId="1A88FE1B" w14:textId="77777777" w:rsidR="00865D2E" w:rsidRPr="00865D2E" w:rsidRDefault="00865D2E" w:rsidP="00865D2E">
            <w:pPr>
              <w:rPr>
                <w:rFonts w:ascii="Arial Narrow" w:hAnsi="Arial Narrow"/>
                <w:b/>
                <w:sz w:val="20"/>
                <w:szCs w:val="20"/>
              </w:rPr>
            </w:pPr>
          </w:p>
        </w:tc>
        <w:tc>
          <w:tcPr>
            <w:tcW w:w="790" w:type="dxa"/>
            <w:shd w:val="clear" w:color="auto" w:fill="000000"/>
          </w:tcPr>
          <w:p w14:paraId="14891A31" w14:textId="77777777" w:rsidR="00865D2E" w:rsidRPr="00865D2E" w:rsidRDefault="00865D2E" w:rsidP="00865D2E">
            <w:pPr>
              <w:rPr>
                <w:rFonts w:ascii="Arial Narrow" w:hAnsi="Arial Narrow"/>
                <w:b/>
                <w:sz w:val="20"/>
                <w:szCs w:val="20"/>
              </w:rPr>
            </w:pPr>
          </w:p>
        </w:tc>
        <w:tc>
          <w:tcPr>
            <w:tcW w:w="2407" w:type="dxa"/>
            <w:shd w:val="clear" w:color="auto" w:fill="000000"/>
          </w:tcPr>
          <w:p w14:paraId="6ABE8F1B"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Sub-Total</w:t>
            </w:r>
          </w:p>
        </w:tc>
        <w:tc>
          <w:tcPr>
            <w:tcW w:w="959" w:type="dxa"/>
            <w:shd w:val="clear" w:color="auto" w:fill="000000"/>
          </w:tcPr>
          <w:p w14:paraId="2B84FFB0"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60</w:t>
            </w:r>
          </w:p>
        </w:tc>
        <w:tc>
          <w:tcPr>
            <w:tcW w:w="911" w:type="dxa"/>
            <w:shd w:val="clear" w:color="auto" w:fill="000000"/>
          </w:tcPr>
          <w:p w14:paraId="2851C699" w14:textId="77777777" w:rsidR="00865D2E" w:rsidRPr="00865D2E" w:rsidRDefault="00865D2E" w:rsidP="00865D2E">
            <w:pPr>
              <w:rPr>
                <w:rFonts w:ascii="Arial Narrow" w:hAnsi="Arial Narrow"/>
                <w:b/>
                <w:sz w:val="20"/>
                <w:szCs w:val="20"/>
              </w:rPr>
            </w:pPr>
          </w:p>
        </w:tc>
        <w:tc>
          <w:tcPr>
            <w:tcW w:w="893" w:type="dxa"/>
            <w:shd w:val="clear" w:color="auto" w:fill="000000"/>
          </w:tcPr>
          <w:p w14:paraId="643CB63E"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57</w:t>
            </w:r>
          </w:p>
        </w:tc>
        <w:tc>
          <w:tcPr>
            <w:tcW w:w="1040" w:type="dxa"/>
            <w:shd w:val="clear" w:color="auto" w:fill="000000"/>
          </w:tcPr>
          <w:p w14:paraId="0828607D"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170</w:t>
            </w:r>
          </w:p>
        </w:tc>
        <w:tc>
          <w:tcPr>
            <w:tcW w:w="1078" w:type="dxa"/>
            <w:shd w:val="clear" w:color="auto" w:fill="000000"/>
          </w:tcPr>
          <w:p w14:paraId="100A4779"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305</w:t>
            </w:r>
          </w:p>
        </w:tc>
        <w:tc>
          <w:tcPr>
            <w:tcW w:w="973" w:type="dxa"/>
            <w:shd w:val="clear" w:color="auto" w:fill="000000"/>
          </w:tcPr>
          <w:p w14:paraId="756498F0"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348</w:t>
            </w:r>
          </w:p>
        </w:tc>
        <w:tc>
          <w:tcPr>
            <w:tcW w:w="973" w:type="dxa"/>
            <w:shd w:val="clear" w:color="auto" w:fill="000000"/>
          </w:tcPr>
          <w:p w14:paraId="2F4C20EE"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370</w:t>
            </w:r>
          </w:p>
        </w:tc>
      </w:tr>
      <w:tr w:rsidR="00865D2E" w:rsidRPr="00865D2E" w14:paraId="58CEE4FC" w14:textId="77777777" w:rsidTr="004E4262">
        <w:trPr>
          <w:trHeight w:val="198"/>
        </w:trPr>
        <w:tc>
          <w:tcPr>
            <w:tcW w:w="1311" w:type="dxa"/>
          </w:tcPr>
          <w:p w14:paraId="642E813B"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002</w:t>
            </w:r>
          </w:p>
        </w:tc>
        <w:tc>
          <w:tcPr>
            <w:tcW w:w="2022" w:type="dxa"/>
          </w:tcPr>
          <w:p w14:paraId="6720A533" w14:textId="77777777" w:rsidR="00865D2E" w:rsidRPr="00865D2E" w:rsidRDefault="00865D2E" w:rsidP="00865D2E">
            <w:pPr>
              <w:rPr>
                <w:rFonts w:ascii="Arial Narrow" w:hAnsi="Arial Narrow"/>
                <w:sz w:val="20"/>
                <w:szCs w:val="20"/>
              </w:rPr>
            </w:pPr>
          </w:p>
        </w:tc>
        <w:tc>
          <w:tcPr>
            <w:tcW w:w="790" w:type="dxa"/>
          </w:tcPr>
          <w:p w14:paraId="6A6E7D87"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01</w:t>
            </w:r>
          </w:p>
        </w:tc>
        <w:tc>
          <w:tcPr>
            <w:tcW w:w="2407" w:type="dxa"/>
          </w:tcPr>
          <w:p w14:paraId="2BD28261" w14:textId="77777777" w:rsidR="00865D2E" w:rsidRPr="00865D2E" w:rsidRDefault="00865D2E" w:rsidP="00865D2E">
            <w:pPr>
              <w:rPr>
                <w:rFonts w:ascii="Arial Narrow" w:hAnsi="Arial Narrow"/>
                <w:sz w:val="20"/>
                <w:szCs w:val="20"/>
              </w:rPr>
            </w:pPr>
          </w:p>
          <w:p w14:paraId="45E09104" w14:textId="77777777" w:rsidR="00865D2E" w:rsidRPr="00865D2E" w:rsidRDefault="00865D2E" w:rsidP="00865D2E">
            <w:pPr>
              <w:rPr>
                <w:rFonts w:ascii="Arial Narrow" w:hAnsi="Arial Narrow"/>
                <w:sz w:val="20"/>
                <w:szCs w:val="20"/>
              </w:rPr>
            </w:pPr>
          </w:p>
        </w:tc>
        <w:tc>
          <w:tcPr>
            <w:tcW w:w="959" w:type="dxa"/>
          </w:tcPr>
          <w:p w14:paraId="53280EC2"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20</w:t>
            </w:r>
          </w:p>
        </w:tc>
        <w:tc>
          <w:tcPr>
            <w:tcW w:w="911" w:type="dxa"/>
          </w:tcPr>
          <w:p w14:paraId="42CB0D2E" w14:textId="77777777" w:rsidR="00865D2E" w:rsidRPr="00865D2E" w:rsidRDefault="00865D2E" w:rsidP="00865D2E">
            <w:pPr>
              <w:rPr>
                <w:rFonts w:ascii="Arial Narrow" w:hAnsi="Arial Narrow"/>
                <w:b/>
                <w:sz w:val="20"/>
                <w:szCs w:val="20"/>
              </w:rPr>
            </w:pPr>
          </w:p>
        </w:tc>
        <w:tc>
          <w:tcPr>
            <w:tcW w:w="893" w:type="dxa"/>
          </w:tcPr>
          <w:p w14:paraId="02C57C59"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25</w:t>
            </w:r>
          </w:p>
        </w:tc>
        <w:tc>
          <w:tcPr>
            <w:tcW w:w="1040" w:type="dxa"/>
          </w:tcPr>
          <w:p w14:paraId="6D40259D"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42</w:t>
            </w:r>
          </w:p>
        </w:tc>
        <w:tc>
          <w:tcPr>
            <w:tcW w:w="1078" w:type="dxa"/>
          </w:tcPr>
          <w:p w14:paraId="50EFFC9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55</w:t>
            </w:r>
          </w:p>
        </w:tc>
        <w:tc>
          <w:tcPr>
            <w:tcW w:w="973" w:type="dxa"/>
          </w:tcPr>
          <w:p w14:paraId="21B9DD5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65</w:t>
            </w:r>
          </w:p>
        </w:tc>
        <w:tc>
          <w:tcPr>
            <w:tcW w:w="973" w:type="dxa"/>
          </w:tcPr>
          <w:p w14:paraId="726CF3B9"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70</w:t>
            </w:r>
          </w:p>
        </w:tc>
      </w:tr>
      <w:tr w:rsidR="00865D2E" w:rsidRPr="00865D2E" w14:paraId="1ED40FCA" w14:textId="77777777" w:rsidTr="004E4262">
        <w:trPr>
          <w:trHeight w:val="198"/>
        </w:trPr>
        <w:tc>
          <w:tcPr>
            <w:tcW w:w="1311" w:type="dxa"/>
          </w:tcPr>
          <w:p w14:paraId="14337D3A" w14:textId="77777777" w:rsidR="00865D2E" w:rsidRPr="00865D2E" w:rsidRDefault="00865D2E" w:rsidP="00865D2E">
            <w:pPr>
              <w:rPr>
                <w:rFonts w:ascii="Arial Narrow" w:hAnsi="Arial Narrow"/>
                <w:sz w:val="20"/>
                <w:szCs w:val="20"/>
              </w:rPr>
            </w:pPr>
          </w:p>
        </w:tc>
        <w:tc>
          <w:tcPr>
            <w:tcW w:w="2022" w:type="dxa"/>
          </w:tcPr>
          <w:p w14:paraId="1657E035" w14:textId="77777777" w:rsidR="00865D2E" w:rsidRPr="00865D2E" w:rsidRDefault="00865D2E" w:rsidP="00865D2E">
            <w:pPr>
              <w:rPr>
                <w:rFonts w:ascii="Arial Narrow" w:hAnsi="Arial Narrow"/>
                <w:sz w:val="20"/>
                <w:szCs w:val="20"/>
              </w:rPr>
            </w:pPr>
          </w:p>
        </w:tc>
        <w:tc>
          <w:tcPr>
            <w:tcW w:w="790" w:type="dxa"/>
          </w:tcPr>
          <w:p w14:paraId="44410554"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02</w:t>
            </w:r>
          </w:p>
        </w:tc>
        <w:tc>
          <w:tcPr>
            <w:tcW w:w="2407" w:type="dxa"/>
          </w:tcPr>
          <w:p w14:paraId="0D764A93" w14:textId="77777777" w:rsidR="00865D2E" w:rsidRPr="00865D2E" w:rsidRDefault="00865D2E" w:rsidP="00865D2E">
            <w:pPr>
              <w:rPr>
                <w:rFonts w:ascii="Arial Narrow" w:hAnsi="Arial Narrow"/>
                <w:sz w:val="20"/>
                <w:szCs w:val="20"/>
              </w:rPr>
            </w:pPr>
          </w:p>
        </w:tc>
        <w:tc>
          <w:tcPr>
            <w:tcW w:w="959" w:type="dxa"/>
          </w:tcPr>
          <w:p w14:paraId="0E17A1D4" w14:textId="77777777" w:rsidR="00865D2E" w:rsidRPr="00865D2E" w:rsidRDefault="00865D2E" w:rsidP="00865D2E">
            <w:pPr>
              <w:rPr>
                <w:rFonts w:ascii="Arial Narrow" w:hAnsi="Arial Narrow"/>
                <w:sz w:val="20"/>
                <w:szCs w:val="20"/>
              </w:rPr>
            </w:pPr>
          </w:p>
        </w:tc>
        <w:tc>
          <w:tcPr>
            <w:tcW w:w="911" w:type="dxa"/>
          </w:tcPr>
          <w:p w14:paraId="3BA7ECE0" w14:textId="77777777" w:rsidR="00865D2E" w:rsidRPr="00865D2E" w:rsidRDefault="00865D2E" w:rsidP="00865D2E">
            <w:pPr>
              <w:rPr>
                <w:rFonts w:ascii="Arial Narrow" w:hAnsi="Arial Narrow"/>
                <w:sz w:val="20"/>
                <w:szCs w:val="20"/>
              </w:rPr>
            </w:pPr>
          </w:p>
        </w:tc>
        <w:tc>
          <w:tcPr>
            <w:tcW w:w="893" w:type="dxa"/>
          </w:tcPr>
          <w:p w14:paraId="34372352" w14:textId="77777777" w:rsidR="00865D2E" w:rsidRPr="00865D2E" w:rsidRDefault="00865D2E" w:rsidP="00865D2E">
            <w:pPr>
              <w:rPr>
                <w:rFonts w:ascii="Arial Narrow" w:hAnsi="Arial Narrow"/>
                <w:sz w:val="20"/>
                <w:szCs w:val="20"/>
              </w:rPr>
            </w:pPr>
          </w:p>
        </w:tc>
        <w:tc>
          <w:tcPr>
            <w:tcW w:w="1040" w:type="dxa"/>
          </w:tcPr>
          <w:p w14:paraId="4252C161" w14:textId="77777777" w:rsidR="00865D2E" w:rsidRPr="00865D2E" w:rsidRDefault="00865D2E" w:rsidP="00865D2E">
            <w:pPr>
              <w:rPr>
                <w:rFonts w:ascii="Arial Narrow" w:hAnsi="Arial Narrow"/>
                <w:sz w:val="20"/>
                <w:szCs w:val="20"/>
              </w:rPr>
            </w:pPr>
          </w:p>
        </w:tc>
        <w:tc>
          <w:tcPr>
            <w:tcW w:w="1078" w:type="dxa"/>
          </w:tcPr>
          <w:p w14:paraId="7BD16FBD" w14:textId="77777777" w:rsidR="00865D2E" w:rsidRPr="00865D2E" w:rsidRDefault="00865D2E" w:rsidP="00865D2E">
            <w:pPr>
              <w:rPr>
                <w:rFonts w:ascii="Arial Narrow" w:hAnsi="Arial Narrow"/>
                <w:sz w:val="20"/>
                <w:szCs w:val="20"/>
              </w:rPr>
            </w:pPr>
          </w:p>
        </w:tc>
        <w:tc>
          <w:tcPr>
            <w:tcW w:w="973" w:type="dxa"/>
          </w:tcPr>
          <w:p w14:paraId="2CB8AD22" w14:textId="77777777" w:rsidR="00865D2E" w:rsidRPr="00865D2E" w:rsidRDefault="00865D2E" w:rsidP="00865D2E">
            <w:pPr>
              <w:rPr>
                <w:rFonts w:ascii="Arial Narrow" w:hAnsi="Arial Narrow"/>
                <w:sz w:val="20"/>
                <w:szCs w:val="20"/>
              </w:rPr>
            </w:pPr>
          </w:p>
        </w:tc>
        <w:tc>
          <w:tcPr>
            <w:tcW w:w="973" w:type="dxa"/>
          </w:tcPr>
          <w:p w14:paraId="43D6B46A" w14:textId="77777777" w:rsidR="00865D2E" w:rsidRPr="00865D2E" w:rsidRDefault="00865D2E" w:rsidP="00865D2E">
            <w:pPr>
              <w:rPr>
                <w:rFonts w:ascii="Arial Narrow" w:hAnsi="Arial Narrow"/>
                <w:sz w:val="20"/>
                <w:szCs w:val="20"/>
              </w:rPr>
            </w:pPr>
          </w:p>
        </w:tc>
      </w:tr>
      <w:tr w:rsidR="00865D2E" w:rsidRPr="00865D2E" w14:paraId="0EE23F41" w14:textId="77777777" w:rsidTr="004E4262">
        <w:trPr>
          <w:trHeight w:val="198"/>
        </w:trPr>
        <w:tc>
          <w:tcPr>
            <w:tcW w:w="1311" w:type="dxa"/>
            <w:shd w:val="clear" w:color="auto" w:fill="000000"/>
          </w:tcPr>
          <w:p w14:paraId="486E8496" w14:textId="77777777" w:rsidR="00865D2E" w:rsidRPr="00865D2E" w:rsidRDefault="00865D2E" w:rsidP="00865D2E">
            <w:pPr>
              <w:rPr>
                <w:rFonts w:ascii="Arial Narrow" w:hAnsi="Arial Narrow"/>
                <w:b/>
                <w:sz w:val="20"/>
                <w:szCs w:val="20"/>
              </w:rPr>
            </w:pPr>
          </w:p>
        </w:tc>
        <w:tc>
          <w:tcPr>
            <w:tcW w:w="2022" w:type="dxa"/>
            <w:shd w:val="clear" w:color="auto" w:fill="000000"/>
          </w:tcPr>
          <w:p w14:paraId="52E13DEA" w14:textId="77777777" w:rsidR="00865D2E" w:rsidRPr="00865D2E" w:rsidRDefault="00865D2E" w:rsidP="00865D2E">
            <w:pPr>
              <w:rPr>
                <w:rFonts w:ascii="Arial Narrow" w:hAnsi="Arial Narrow"/>
                <w:b/>
                <w:sz w:val="20"/>
                <w:szCs w:val="20"/>
              </w:rPr>
            </w:pPr>
          </w:p>
        </w:tc>
        <w:tc>
          <w:tcPr>
            <w:tcW w:w="790" w:type="dxa"/>
            <w:shd w:val="clear" w:color="auto" w:fill="000000"/>
          </w:tcPr>
          <w:p w14:paraId="26112887" w14:textId="77777777" w:rsidR="00865D2E" w:rsidRPr="00865D2E" w:rsidRDefault="00865D2E" w:rsidP="00865D2E">
            <w:pPr>
              <w:rPr>
                <w:rFonts w:ascii="Arial Narrow" w:hAnsi="Arial Narrow"/>
                <w:b/>
                <w:sz w:val="20"/>
                <w:szCs w:val="20"/>
              </w:rPr>
            </w:pPr>
          </w:p>
        </w:tc>
        <w:tc>
          <w:tcPr>
            <w:tcW w:w="2407" w:type="dxa"/>
            <w:shd w:val="clear" w:color="auto" w:fill="000000"/>
          </w:tcPr>
          <w:p w14:paraId="7B4C99CE" w14:textId="77777777" w:rsidR="00865D2E" w:rsidRPr="00865D2E" w:rsidRDefault="00865D2E" w:rsidP="00865D2E">
            <w:pPr>
              <w:rPr>
                <w:rFonts w:ascii="Arial Narrow" w:hAnsi="Arial Narrow"/>
                <w:b/>
                <w:sz w:val="20"/>
                <w:szCs w:val="20"/>
              </w:rPr>
            </w:pPr>
          </w:p>
        </w:tc>
        <w:tc>
          <w:tcPr>
            <w:tcW w:w="959" w:type="dxa"/>
            <w:shd w:val="clear" w:color="auto" w:fill="000000"/>
          </w:tcPr>
          <w:p w14:paraId="44B58113"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20</w:t>
            </w:r>
          </w:p>
        </w:tc>
        <w:tc>
          <w:tcPr>
            <w:tcW w:w="911" w:type="dxa"/>
            <w:shd w:val="clear" w:color="auto" w:fill="000000"/>
          </w:tcPr>
          <w:p w14:paraId="02259EE2" w14:textId="77777777" w:rsidR="00865D2E" w:rsidRPr="00865D2E" w:rsidRDefault="00865D2E" w:rsidP="00865D2E">
            <w:pPr>
              <w:rPr>
                <w:rFonts w:ascii="Arial Narrow" w:hAnsi="Arial Narrow"/>
                <w:b/>
                <w:sz w:val="20"/>
                <w:szCs w:val="20"/>
              </w:rPr>
            </w:pPr>
          </w:p>
        </w:tc>
        <w:tc>
          <w:tcPr>
            <w:tcW w:w="893" w:type="dxa"/>
            <w:shd w:val="clear" w:color="auto" w:fill="000000"/>
          </w:tcPr>
          <w:p w14:paraId="784CE391"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25</w:t>
            </w:r>
          </w:p>
        </w:tc>
        <w:tc>
          <w:tcPr>
            <w:tcW w:w="1040" w:type="dxa"/>
            <w:shd w:val="clear" w:color="auto" w:fill="000000"/>
          </w:tcPr>
          <w:p w14:paraId="38C33CF8"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42</w:t>
            </w:r>
          </w:p>
        </w:tc>
        <w:tc>
          <w:tcPr>
            <w:tcW w:w="1078" w:type="dxa"/>
            <w:shd w:val="clear" w:color="auto" w:fill="000000"/>
          </w:tcPr>
          <w:p w14:paraId="3506DA4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55</w:t>
            </w:r>
          </w:p>
        </w:tc>
        <w:tc>
          <w:tcPr>
            <w:tcW w:w="973" w:type="dxa"/>
            <w:shd w:val="clear" w:color="auto" w:fill="000000"/>
          </w:tcPr>
          <w:p w14:paraId="62F083A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65</w:t>
            </w:r>
          </w:p>
        </w:tc>
        <w:tc>
          <w:tcPr>
            <w:tcW w:w="973" w:type="dxa"/>
            <w:shd w:val="clear" w:color="auto" w:fill="000000"/>
          </w:tcPr>
          <w:p w14:paraId="3FF75770"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70</w:t>
            </w:r>
          </w:p>
        </w:tc>
      </w:tr>
      <w:tr w:rsidR="00865D2E" w:rsidRPr="00865D2E" w14:paraId="7ED20168" w14:textId="77777777" w:rsidTr="004E4262">
        <w:trPr>
          <w:trHeight w:val="185"/>
        </w:trPr>
        <w:tc>
          <w:tcPr>
            <w:tcW w:w="1311" w:type="dxa"/>
            <w:shd w:val="clear" w:color="auto" w:fill="00B0F0"/>
          </w:tcPr>
          <w:p w14:paraId="18A152BE" w14:textId="77777777" w:rsidR="00865D2E" w:rsidRPr="00865D2E" w:rsidRDefault="00865D2E" w:rsidP="00865D2E">
            <w:pPr>
              <w:rPr>
                <w:rFonts w:ascii="Arial Narrow" w:hAnsi="Arial Narrow"/>
                <w:b/>
                <w:color w:val="FFFFFF"/>
                <w:sz w:val="20"/>
                <w:szCs w:val="20"/>
              </w:rPr>
            </w:pPr>
          </w:p>
        </w:tc>
        <w:tc>
          <w:tcPr>
            <w:tcW w:w="2022" w:type="dxa"/>
            <w:shd w:val="clear" w:color="auto" w:fill="00B0F0"/>
          </w:tcPr>
          <w:p w14:paraId="7FF00A5A"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Programme Summary</w:t>
            </w:r>
          </w:p>
        </w:tc>
        <w:tc>
          <w:tcPr>
            <w:tcW w:w="790" w:type="dxa"/>
            <w:shd w:val="clear" w:color="auto" w:fill="00B0F0"/>
          </w:tcPr>
          <w:p w14:paraId="36CA1BE7" w14:textId="77777777" w:rsidR="00865D2E" w:rsidRPr="00865D2E" w:rsidRDefault="00865D2E" w:rsidP="00865D2E">
            <w:pPr>
              <w:rPr>
                <w:rFonts w:ascii="Arial Narrow" w:hAnsi="Arial Narrow"/>
                <w:b/>
                <w:color w:val="FFFFFF"/>
                <w:sz w:val="20"/>
                <w:szCs w:val="20"/>
              </w:rPr>
            </w:pPr>
          </w:p>
        </w:tc>
        <w:tc>
          <w:tcPr>
            <w:tcW w:w="2407" w:type="dxa"/>
            <w:shd w:val="clear" w:color="auto" w:fill="00B0F0"/>
          </w:tcPr>
          <w:p w14:paraId="029D347B"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Total Funding</w:t>
            </w:r>
          </w:p>
        </w:tc>
        <w:tc>
          <w:tcPr>
            <w:tcW w:w="959" w:type="dxa"/>
            <w:shd w:val="clear" w:color="auto" w:fill="00B0F0"/>
          </w:tcPr>
          <w:p w14:paraId="63F2F1B4"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80</w:t>
            </w:r>
          </w:p>
        </w:tc>
        <w:tc>
          <w:tcPr>
            <w:tcW w:w="911" w:type="dxa"/>
            <w:shd w:val="clear" w:color="auto" w:fill="00B0F0"/>
          </w:tcPr>
          <w:p w14:paraId="7A2F67DF" w14:textId="77777777" w:rsidR="00865D2E" w:rsidRPr="00865D2E" w:rsidRDefault="00865D2E" w:rsidP="00865D2E">
            <w:pPr>
              <w:rPr>
                <w:rFonts w:ascii="Arial Narrow" w:hAnsi="Arial Narrow"/>
                <w:b/>
                <w:color w:val="FFFFFF"/>
                <w:sz w:val="20"/>
                <w:szCs w:val="20"/>
              </w:rPr>
            </w:pPr>
          </w:p>
        </w:tc>
        <w:tc>
          <w:tcPr>
            <w:tcW w:w="893" w:type="dxa"/>
            <w:shd w:val="clear" w:color="auto" w:fill="00B0F0"/>
          </w:tcPr>
          <w:p w14:paraId="07B0D2EC" w14:textId="77777777" w:rsidR="00865D2E" w:rsidRPr="00865D2E" w:rsidRDefault="00865D2E" w:rsidP="00865D2E">
            <w:pPr>
              <w:rPr>
                <w:rFonts w:ascii="Arial Narrow" w:hAnsi="Arial Narrow"/>
                <w:b/>
                <w:color w:val="FFFFFF"/>
                <w:sz w:val="20"/>
                <w:szCs w:val="20"/>
              </w:rPr>
            </w:pPr>
          </w:p>
        </w:tc>
        <w:tc>
          <w:tcPr>
            <w:tcW w:w="1040" w:type="dxa"/>
            <w:shd w:val="clear" w:color="auto" w:fill="00B0F0"/>
          </w:tcPr>
          <w:p w14:paraId="2598536B" w14:textId="77777777" w:rsidR="00865D2E" w:rsidRPr="00865D2E" w:rsidRDefault="00865D2E" w:rsidP="00865D2E">
            <w:pPr>
              <w:rPr>
                <w:rFonts w:ascii="Arial Narrow" w:hAnsi="Arial Narrow"/>
                <w:b/>
                <w:color w:val="FFFFFF"/>
                <w:sz w:val="20"/>
                <w:szCs w:val="20"/>
              </w:rPr>
            </w:pPr>
          </w:p>
        </w:tc>
        <w:tc>
          <w:tcPr>
            <w:tcW w:w="1078" w:type="dxa"/>
            <w:shd w:val="clear" w:color="auto" w:fill="00B0F0"/>
          </w:tcPr>
          <w:p w14:paraId="5FC505BD" w14:textId="77777777" w:rsidR="00865D2E" w:rsidRPr="00865D2E" w:rsidRDefault="00865D2E" w:rsidP="00865D2E">
            <w:pPr>
              <w:rPr>
                <w:rFonts w:ascii="Arial Narrow" w:hAnsi="Arial Narrow"/>
                <w:b/>
                <w:color w:val="FFFFFF"/>
                <w:sz w:val="20"/>
                <w:szCs w:val="20"/>
              </w:rPr>
            </w:pPr>
          </w:p>
        </w:tc>
        <w:tc>
          <w:tcPr>
            <w:tcW w:w="973" w:type="dxa"/>
            <w:shd w:val="clear" w:color="auto" w:fill="00B0F0"/>
          </w:tcPr>
          <w:p w14:paraId="247A03A5" w14:textId="77777777" w:rsidR="00865D2E" w:rsidRPr="00865D2E" w:rsidRDefault="00865D2E" w:rsidP="00865D2E">
            <w:pPr>
              <w:rPr>
                <w:rFonts w:ascii="Arial Narrow" w:hAnsi="Arial Narrow"/>
                <w:b/>
                <w:color w:val="FFFFFF"/>
                <w:sz w:val="20"/>
                <w:szCs w:val="20"/>
              </w:rPr>
            </w:pPr>
          </w:p>
        </w:tc>
        <w:tc>
          <w:tcPr>
            <w:tcW w:w="973" w:type="dxa"/>
            <w:shd w:val="clear" w:color="auto" w:fill="00B0F0"/>
          </w:tcPr>
          <w:p w14:paraId="77EA9E90" w14:textId="77777777" w:rsidR="00865D2E" w:rsidRPr="00865D2E" w:rsidRDefault="00865D2E" w:rsidP="00865D2E">
            <w:pPr>
              <w:rPr>
                <w:rFonts w:ascii="Arial Narrow" w:hAnsi="Arial Narrow"/>
                <w:b/>
                <w:color w:val="FFFFFF"/>
                <w:sz w:val="20"/>
                <w:szCs w:val="20"/>
              </w:rPr>
            </w:pPr>
          </w:p>
        </w:tc>
      </w:tr>
      <w:tr w:rsidR="00865D2E" w:rsidRPr="00865D2E" w14:paraId="3C8CED8F" w14:textId="77777777" w:rsidTr="004E4262">
        <w:trPr>
          <w:trHeight w:val="198"/>
        </w:trPr>
        <w:tc>
          <w:tcPr>
            <w:tcW w:w="1311" w:type="dxa"/>
          </w:tcPr>
          <w:p w14:paraId="598CDFCD" w14:textId="77777777" w:rsidR="00865D2E" w:rsidRPr="00865D2E" w:rsidRDefault="00865D2E" w:rsidP="00865D2E">
            <w:pPr>
              <w:rPr>
                <w:rFonts w:ascii="Arial Narrow" w:hAnsi="Arial Narrow"/>
                <w:sz w:val="20"/>
                <w:szCs w:val="20"/>
              </w:rPr>
            </w:pPr>
          </w:p>
        </w:tc>
        <w:tc>
          <w:tcPr>
            <w:tcW w:w="2022" w:type="dxa"/>
          </w:tcPr>
          <w:p w14:paraId="0C72A068" w14:textId="77777777" w:rsidR="00865D2E" w:rsidRPr="00865D2E" w:rsidRDefault="00865D2E" w:rsidP="00865D2E">
            <w:pPr>
              <w:rPr>
                <w:rFonts w:ascii="Arial Narrow" w:hAnsi="Arial Narrow"/>
                <w:sz w:val="20"/>
                <w:szCs w:val="20"/>
              </w:rPr>
            </w:pPr>
          </w:p>
        </w:tc>
        <w:tc>
          <w:tcPr>
            <w:tcW w:w="790" w:type="dxa"/>
          </w:tcPr>
          <w:p w14:paraId="24805C99" w14:textId="77777777" w:rsidR="00865D2E" w:rsidRPr="00865D2E" w:rsidRDefault="00865D2E" w:rsidP="00865D2E">
            <w:pPr>
              <w:rPr>
                <w:rFonts w:ascii="Arial Narrow" w:hAnsi="Arial Narrow"/>
                <w:sz w:val="20"/>
                <w:szCs w:val="20"/>
              </w:rPr>
            </w:pPr>
          </w:p>
        </w:tc>
        <w:tc>
          <w:tcPr>
            <w:tcW w:w="2407" w:type="dxa"/>
          </w:tcPr>
          <w:p w14:paraId="6B6D1081" w14:textId="77777777" w:rsidR="00865D2E" w:rsidRPr="00865D2E" w:rsidRDefault="00865D2E" w:rsidP="00865D2E">
            <w:pPr>
              <w:rPr>
                <w:rFonts w:ascii="Arial Narrow" w:hAnsi="Arial Narrow"/>
                <w:sz w:val="20"/>
                <w:szCs w:val="20"/>
              </w:rPr>
            </w:pPr>
          </w:p>
        </w:tc>
        <w:tc>
          <w:tcPr>
            <w:tcW w:w="959" w:type="dxa"/>
          </w:tcPr>
          <w:p w14:paraId="521F042C" w14:textId="77777777" w:rsidR="00865D2E" w:rsidRPr="00865D2E" w:rsidRDefault="00865D2E" w:rsidP="00865D2E">
            <w:pPr>
              <w:rPr>
                <w:rFonts w:ascii="Arial Narrow" w:hAnsi="Arial Narrow"/>
                <w:sz w:val="20"/>
                <w:szCs w:val="20"/>
              </w:rPr>
            </w:pPr>
          </w:p>
        </w:tc>
        <w:tc>
          <w:tcPr>
            <w:tcW w:w="911" w:type="dxa"/>
          </w:tcPr>
          <w:p w14:paraId="0AEFE7A0" w14:textId="77777777" w:rsidR="00865D2E" w:rsidRPr="00865D2E" w:rsidRDefault="00865D2E" w:rsidP="00865D2E">
            <w:pPr>
              <w:rPr>
                <w:rFonts w:ascii="Arial Narrow" w:hAnsi="Arial Narrow"/>
                <w:sz w:val="20"/>
                <w:szCs w:val="20"/>
              </w:rPr>
            </w:pPr>
          </w:p>
        </w:tc>
        <w:tc>
          <w:tcPr>
            <w:tcW w:w="893" w:type="dxa"/>
          </w:tcPr>
          <w:p w14:paraId="30959E39" w14:textId="77777777" w:rsidR="00865D2E" w:rsidRPr="00865D2E" w:rsidRDefault="00865D2E" w:rsidP="00865D2E">
            <w:pPr>
              <w:rPr>
                <w:rFonts w:ascii="Arial Narrow" w:hAnsi="Arial Narrow"/>
                <w:sz w:val="20"/>
                <w:szCs w:val="20"/>
              </w:rPr>
            </w:pPr>
          </w:p>
        </w:tc>
        <w:tc>
          <w:tcPr>
            <w:tcW w:w="1040" w:type="dxa"/>
          </w:tcPr>
          <w:p w14:paraId="76E3B3EA" w14:textId="77777777" w:rsidR="00865D2E" w:rsidRPr="00865D2E" w:rsidRDefault="00865D2E" w:rsidP="00865D2E">
            <w:pPr>
              <w:rPr>
                <w:rFonts w:ascii="Arial Narrow" w:hAnsi="Arial Narrow"/>
                <w:sz w:val="20"/>
                <w:szCs w:val="20"/>
              </w:rPr>
            </w:pPr>
          </w:p>
        </w:tc>
        <w:tc>
          <w:tcPr>
            <w:tcW w:w="1078" w:type="dxa"/>
          </w:tcPr>
          <w:p w14:paraId="187A1597" w14:textId="77777777" w:rsidR="00865D2E" w:rsidRPr="00865D2E" w:rsidRDefault="00865D2E" w:rsidP="00865D2E">
            <w:pPr>
              <w:rPr>
                <w:rFonts w:ascii="Arial Narrow" w:hAnsi="Arial Narrow"/>
                <w:sz w:val="20"/>
                <w:szCs w:val="20"/>
              </w:rPr>
            </w:pPr>
          </w:p>
        </w:tc>
        <w:tc>
          <w:tcPr>
            <w:tcW w:w="973" w:type="dxa"/>
          </w:tcPr>
          <w:p w14:paraId="1E9B05D1" w14:textId="77777777" w:rsidR="00865D2E" w:rsidRPr="00865D2E" w:rsidRDefault="00865D2E" w:rsidP="00865D2E">
            <w:pPr>
              <w:rPr>
                <w:rFonts w:ascii="Arial Narrow" w:hAnsi="Arial Narrow"/>
                <w:sz w:val="20"/>
                <w:szCs w:val="20"/>
              </w:rPr>
            </w:pPr>
          </w:p>
        </w:tc>
        <w:tc>
          <w:tcPr>
            <w:tcW w:w="973" w:type="dxa"/>
          </w:tcPr>
          <w:p w14:paraId="3C3AF31A" w14:textId="77777777" w:rsidR="00865D2E" w:rsidRPr="00865D2E" w:rsidRDefault="00865D2E" w:rsidP="00865D2E">
            <w:pPr>
              <w:rPr>
                <w:rFonts w:ascii="Arial Narrow" w:hAnsi="Arial Narrow"/>
                <w:sz w:val="20"/>
                <w:szCs w:val="20"/>
              </w:rPr>
            </w:pPr>
          </w:p>
        </w:tc>
      </w:tr>
      <w:tr w:rsidR="00865D2E" w:rsidRPr="00865D2E" w14:paraId="6BAF24CC" w14:textId="77777777" w:rsidTr="004E4262">
        <w:trPr>
          <w:trHeight w:val="198"/>
        </w:trPr>
        <w:tc>
          <w:tcPr>
            <w:tcW w:w="1311" w:type="dxa"/>
          </w:tcPr>
          <w:p w14:paraId="05825ADF" w14:textId="77777777" w:rsidR="00865D2E" w:rsidRPr="00865D2E" w:rsidRDefault="00865D2E" w:rsidP="00865D2E">
            <w:pPr>
              <w:rPr>
                <w:rFonts w:ascii="Arial Narrow" w:hAnsi="Arial Narrow"/>
                <w:sz w:val="20"/>
                <w:szCs w:val="20"/>
              </w:rPr>
            </w:pPr>
          </w:p>
        </w:tc>
        <w:tc>
          <w:tcPr>
            <w:tcW w:w="2022" w:type="dxa"/>
          </w:tcPr>
          <w:p w14:paraId="74E4E145" w14:textId="77777777" w:rsidR="00865D2E" w:rsidRPr="00865D2E" w:rsidRDefault="00865D2E" w:rsidP="00865D2E">
            <w:pPr>
              <w:rPr>
                <w:rFonts w:ascii="Arial Narrow" w:hAnsi="Arial Narrow"/>
                <w:sz w:val="20"/>
                <w:szCs w:val="20"/>
              </w:rPr>
            </w:pPr>
          </w:p>
        </w:tc>
        <w:tc>
          <w:tcPr>
            <w:tcW w:w="790" w:type="dxa"/>
          </w:tcPr>
          <w:p w14:paraId="0BA3001E" w14:textId="77777777" w:rsidR="00865D2E" w:rsidRPr="00865D2E" w:rsidRDefault="00865D2E" w:rsidP="00865D2E">
            <w:pPr>
              <w:rPr>
                <w:rFonts w:ascii="Arial Narrow" w:hAnsi="Arial Narrow"/>
                <w:sz w:val="20"/>
                <w:szCs w:val="20"/>
              </w:rPr>
            </w:pPr>
          </w:p>
        </w:tc>
        <w:tc>
          <w:tcPr>
            <w:tcW w:w="2407" w:type="dxa"/>
          </w:tcPr>
          <w:p w14:paraId="07482FAE" w14:textId="77777777" w:rsidR="00865D2E" w:rsidRPr="00865D2E" w:rsidRDefault="00865D2E" w:rsidP="00865D2E">
            <w:pPr>
              <w:rPr>
                <w:rFonts w:ascii="Arial Narrow" w:hAnsi="Arial Narrow"/>
                <w:sz w:val="20"/>
                <w:szCs w:val="20"/>
              </w:rPr>
            </w:pPr>
          </w:p>
        </w:tc>
        <w:tc>
          <w:tcPr>
            <w:tcW w:w="959" w:type="dxa"/>
          </w:tcPr>
          <w:p w14:paraId="7759E333" w14:textId="77777777" w:rsidR="00865D2E" w:rsidRPr="00865D2E" w:rsidRDefault="00865D2E" w:rsidP="00865D2E">
            <w:pPr>
              <w:rPr>
                <w:rFonts w:ascii="Arial Narrow" w:hAnsi="Arial Narrow"/>
                <w:sz w:val="20"/>
                <w:szCs w:val="20"/>
              </w:rPr>
            </w:pPr>
          </w:p>
        </w:tc>
        <w:tc>
          <w:tcPr>
            <w:tcW w:w="911" w:type="dxa"/>
          </w:tcPr>
          <w:p w14:paraId="4E6E162F" w14:textId="77777777" w:rsidR="00865D2E" w:rsidRPr="00865D2E" w:rsidRDefault="00865D2E" w:rsidP="00865D2E">
            <w:pPr>
              <w:rPr>
                <w:rFonts w:ascii="Arial Narrow" w:hAnsi="Arial Narrow"/>
                <w:sz w:val="20"/>
                <w:szCs w:val="20"/>
              </w:rPr>
            </w:pPr>
          </w:p>
        </w:tc>
        <w:tc>
          <w:tcPr>
            <w:tcW w:w="893" w:type="dxa"/>
          </w:tcPr>
          <w:p w14:paraId="7055F03F" w14:textId="77777777" w:rsidR="00865D2E" w:rsidRPr="00865D2E" w:rsidRDefault="00865D2E" w:rsidP="00865D2E">
            <w:pPr>
              <w:rPr>
                <w:rFonts w:ascii="Arial Narrow" w:hAnsi="Arial Narrow"/>
                <w:sz w:val="20"/>
                <w:szCs w:val="20"/>
              </w:rPr>
            </w:pPr>
          </w:p>
        </w:tc>
        <w:tc>
          <w:tcPr>
            <w:tcW w:w="1040" w:type="dxa"/>
          </w:tcPr>
          <w:p w14:paraId="2BEEA5A9" w14:textId="77777777" w:rsidR="00865D2E" w:rsidRPr="00865D2E" w:rsidRDefault="00865D2E" w:rsidP="00865D2E">
            <w:pPr>
              <w:rPr>
                <w:rFonts w:ascii="Arial Narrow" w:hAnsi="Arial Narrow"/>
                <w:sz w:val="20"/>
                <w:szCs w:val="20"/>
              </w:rPr>
            </w:pPr>
          </w:p>
        </w:tc>
        <w:tc>
          <w:tcPr>
            <w:tcW w:w="1078" w:type="dxa"/>
          </w:tcPr>
          <w:p w14:paraId="7D561923" w14:textId="77777777" w:rsidR="00865D2E" w:rsidRPr="00865D2E" w:rsidRDefault="00865D2E" w:rsidP="00865D2E">
            <w:pPr>
              <w:rPr>
                <w:rFonts w:ascii="Arial Narrow" w:hAnsi="Arial Narrow"/>
                <w:sz w:val="20"/>
                <w:szCs w:val="20"/>
              </w:rPr>
            </w:pPr>
          </w:p>
        </w:tc>
        <w:tc>
          <w:tcPr>
            <w:tcW w:w="973" w:type="dxa"/>
          </w:tcPr>
          <w:p w14:paraId="6B0F3E43" w14:textId="77777777" w:rsidR="00865D2E" w:rsidRPr="00865D2E" w:rsidRDefault="00865D2E" w:rsidP="00865D2E">
            <w:pPr>
              <w:rPr>
                <w:rFonts w:ascii="Arial Narrow" w:hAnsi="Arial Narrow"/>
                <w:sz w:val="20"/>
                <w:szCs w:val="20"/>
              </w:rPr>
            </w:pPr>
          </w:p>
        </w:tc>
        <w:tc>
          <w:tcPr>
            <w:tcW w:w="973" w:type="dxa"/>
          </w:tcPr>
          <w:p w14:paraId="42D47591" w14:textId="77777777" w:rsidR="00865D2E" w:rsidRPr="00865D2E" w:rsidRDefault="00865D2E" w:rsidP="00865D2E">
            <w:pPr>
              <w:rPr>
                <w:rFonts w:ascii="Arial Narrow" w:hAnsi="Arial Narrow"/>
                <w:sz w:val="20"/>
                <w:szCs w:val="20"/>
              </w:rPr>
            </w:pPr>
          </w:p>
        </w:tc>
      </w:tr>
      <w:tr w:rsidR="00865D2E" w:rsidRPr="00865D2E" w14:paraId="6ED3EEB4" w14:textId="77777777" w:rsidTr="004E4262">
        <w:trPr>
          <w:trHeight w:val="198"/>
        </w:trPr>
        <w:tc>
          <w:tcPr>
            <w:tcW w:w="1311" w:type="dxa"/>
          </w:tcPr>
          <w:p w14:paraId="3923A03E" w14:textId="77777777" w:rsidR="00865D2E" w:rsidRPr="00865D2E" w:rsidRDefault="00865D2E" w:rsidP="00865D2E">
            <w:pPr>
              <w:rPr>
                <w:rFonts w:ascii="Arial Narrow" w:hAnsi="Arial Narrow"/>
                <w:sz w:val="20"/>
                <w:szCs w:val="20"/>
              </w:rPr>
            </w:pPr>
          </w:p>
        </w:tc>
        <w:tc>
          <w:tcPr>
            <w:tcW w:w="2022" w:type="dxa"/>
          </w:tcPr>
          <w:p w14:paraId="26C7475D" w14:textId="77777777" w:rsidR="00865D2E" w:rsidRPr="00865D2E" w:rsidRDefault="00865D2E" w:rsidP="00865D2E">
            <w:pPr>
              <w:rPr>
                <w:rFonts w:ascii="Arial Narrow" w:hAnsi="Arial Narrow"/>
                <w:sz w:val="20"/>
                <w:szCs w:val="20"/>
              </w:rPr>
            </w:pPr>
          </w:p>
        </w:tc>
        <w:tc>
          <w:tcPr>
            <w:tcW w:w="790" w:type="dxa"/>
          </w:tcPr>
          <w:p w14:paraId="46097049" w14:textId="77777777" w:rsidR="00865D2E" w:rsidRPr="00865D2E" w:rsidRDefault="00865D2E" w:rsidP="00865D2E">
            <w:pPr>
              <w:rPr>
                <w:rFonts w:ascii="Arial Narrow" w:hAnsi="Arial Narrow"/>
                <w:sz w:val="20"/>
                <w:szCs w:val="20"/>
              </w:rPr>
            </w:pPr>
          </w:p>
        </w:tc>
        <w:tc>
          <w:tcPr>
            <w:tcW w:w="2407" w:type="dxa"/>
          </w:tcPr>
          <w:p w14:paraId="73256E84" w14:textId="77777777" w:rsidR="00865D2E" w:rsidRPr="00865D2E" w:rsidRDefault="00865D2E" w:rsidP="00865D2E">
            <w:pPr>
              <w:rPr>
                <w:rFonts w:ascii="Arial Narrow" w:hAnsi="Arial Narrow"/>
                <w:sz w:val="20"/>
                <w:szCs w:val="20"/>
              </w:rPr>
            </w:pPr>
          </w:p>
        </w:tc>
        <w:tc>
          <w:tcPr>
            <w:tcW w:w="959" w:type="dxa"/>
          </w:tcPr>
          <w:p w14:paraId="7E0DC186" w14:textId="77777777" w:rsidR="00865D2E" w:rsidRPr="00865D2E" w:rsidRDefault="00865D2E" w:rsidP="00865D2E">
            <w:pPr>
              <w:rPr>
                <w:rFonts w:ascii="Arial Narrow" w:hAnsi="Arial Narrow"/>
                <w:sz w:val="20"/>
                <w:szCs w:val="20"/>
              </w:rPr>
            </w:pPr>
          </w:p>
        </w:tc>
        <w:tc>
          <w:tcPr>
            <w:tcW w:w="911" w:type="dxa"/>
          </w:tcPr>
          <w:p w14:paraId="70C63061" w14:textId="77777777" w:rsidR="00865D2E" w:rsidRPr="00865D2E" w:rsidRDefault="00865D2E" w:rsidP="00865D2E">
            <w:pPr>
              <w:rPr>
                <w:rFonts w:ascii="Arial Narrow" w:hAnsi="Arial Narrow"/>
                <w:sz w:val="20"/>
                <w:szCs w:val="20"/>
              </w:rPr>
            </w:pPr>
          </w:p>
        </w:tc>
        <w:tc>
          <w:tcPr>
            <w:tcW w:w="893" w:type="dxa"/>
          </w:tcPr>
          <w:p w14:paraId="7E3AFF6E" w14:textId="77777777" w:rsidR="00865D2E" w:rsidRPr="00865D2E" w:rsidRDefault="00865D2E" w:rsidP="00865D2E">
            <w:pPr>
              <w:rPr>
                <w:rFonts w:ascii="Arial Narrow" w:hAnsi="Arial Narrow"/>
                <w:sz w:val="20"/>
                <w:szCs w:val="20"/>
              </w:rPr>
            </w:pPr>
          </w:p>
        </w:tc>
        <w:tc>
          <w:tcPr>
            <w:tcW w:w="1040" w:type="dxa"/>
          </w:tcPr>
          <w:p w14:paraId="38662B74" w14:textId="77777777" w:rsidR="00865D2E" w:rsidRPr="00865D2E" w:rsidRDefault="00865D2E" w:rsidP="00865D2E">
            <w:pPr>
              <w:rPr>
                <w:rFonts w:ascii="Arial Narrow" w:hAnsi="Arial Narrow"/>
                <w:sz w:val="20"/>
                <w:szCs w:val="20"/>
              </w:rPr>
            </w:pPr>
          </w:p>
        </w:tc>
        <w:tc>
          <w:tcPr>
            <w:tcW w:w="1078" w:type="dxa"/>
          </w:tcPr>
          <w:p w14:paraId="429DCACC" w14:textId="77777777" w:rsidR="00865D2E" w:rsidRPr="00865D2E" w:rsidRDefault="00865D2E" w:rsidP="00865D2E">
            <w:pPr>
              <w:rPr>
                <w:rFonts w:ascii="Arial Narrow" w:hAnsi="Arial Narrow"/>
                <w:sz w:val="20"/>
                <w:szCs w:val="20"/>
              </w:rPr>
            </w:pPr>
          </w:p>
        </w:tc>
        <w:tc>
          <w:tcPr>
            <w:tcW w:w="973" w:type="dxa"/>
          </w:tcPr>
          <w:p w14:paraId="3A79BCCA" w14:textId="77777777" w:rsidR="00865D2E" w:rsidRPr="00865D2E" w:rsidRDefault="00865D2E" w:rsidP="00865D2E">
            <w:pPr>
              <w:rPr>
                <w:rFonts w:ascii="Arial Narrow" w:hAnsi="Arial Narrow"/>
                <w:sz w:val="20"/>
                <w:szCs w:val="20"/>
              </w:rPr>
            </w:pPr>
          </w:p>
        </w:tc>
        <w:tc>
          <w:tcPr>
            <w:tcW w:w="973" w:type="dxa"/>
          </w:tcPr>
          <w:p w14:paraId="6B4C7290" w14:textId="77777777" w:rsidR="00865D2E" w:rsidRPr="00865D2E" w:rsidRDefault="00865D2E" w:rsidP="00865D2E">
            <w:pPr>
              <w:rPr>
                <w:rFonts w:ascii="Arial Narrow" w:hAnsi="Arial Narrow"/>
                <w:sz w:val="20"/>
                <w:szCs w:val="20"/>
              </w:rPr>
            </w:pPr>
          </w:p>
        </w:tc>
      </w:tr>
      <w:tr w:rsidR="00865D2E" w:rsidRPr="00865D2E" w14:paraId="13BFE228" w14:textId="77777777" w:rsidTr="004E4262">
        <w:trPr>
          <w:trHeight w:val="198"/>
        </w:trPr>
        <w:tc>
          <w:tcPr>
            <w:tcW w:w="1311" w:type="dxa"/>
          </w:tcPr>
          <w:p w14:paraId="53795AE9" w14:textId="77777777" w:rsidR="00865D2E" w:rsidRPr="00865D2E" w:rsidRDefault="00865D2E" w:rsidP="00865D2E">
            <w:pPr>
              <w:rPr>
                <w:rFonts w:ascii="Arial Narrow" w:hAnsi="Arial Narrow"/>
                <w:sz w:val="20"/>
                <w:szCs w:val="20"/>
              </w:rPr>
            </w:pPr>
          </w:p>
        </w:tc>
        <w:tc>
          <w:tcPr>
            <w:tcW w:w="2022" w:type="dxa"/>
          </w:tcPr>
          <w:p w14:paraId="71A18FA8" w14:textId="77777777" w:rsidR="00865D2E" w:rsidRPr="00865D2E" w:rsidRDefault="00865D2E" w:rsidP="00865D2E">
            <w:pPr>
              <w:rPr>
                <w:rFonts w:ascii="Arial Narrow" w:hAnsi="Arial Narrow"/>
                <w:sz w:val="20"/>
                <w:szCs w:val="20"/>
              </w:rPr>
            </w:pPr>
          </w:p>
        </w:tc>
        <w:tc>
          <w:tcPr>
            <w:tcW w:w="790" w:type="dxa"/>
          </w:tcPr>
          <w:p w14:paraId="5E111944" w14:textId="77777777" w:rsidR="00865D2E" w:rsidRPr="00865D2E" w:rsidRDefault="00865D2E" w:rsidP="00865D2E">
            <w:pPr>
              <w:rPr>
                <w:rFonts w:ascii="Arial Narrow" w:hAnsi="Arial Narrow"/>
                <w:sz w:val="20"/>
                <w:szCs w:val="20"/>
              </w:rPr>
            </w:pPr>
          </w:p>
        </w:tc>
        <w:tc>
          <w:tcPr>
            <w:tcW w:w="2407" w:type="dxa"/>
          </w:tcPr>
          <w:p w14:paraId="51031BA5" w14:textId="77777777" w:rsidR="00865D2E" w:rsidRPr="00865D2E" w:rsidRDefault="00865D2E" w:rsidP="00865D2E">
            <w:pPr>
              <w:rPr>
                <w:rFonts w:ascii="Arial Narrow" w:hAnsi="Arial Narrow"/>
                <w:sz w:val="20"/>
                <w:szCs w:val="20"/>
              </w:rPr>
            </w:pPr>
          </w:p>
        </w:tc>
        <w:tc>
          <w:tcPr>
            <w:tcW w:w="959" w:type="dxa"/>
          </w:tcPr>
          <w:p w14:paraId="7F486FE4" w14:textId="77777777" w:rsidR="00865D2E" w:rsidRPr="00865D2E" w:rsidRDefault="00865D2E" w:rsidP="00865D2E">
            <w:pPr>
              <w:rPr>
                <w:rFonts w:ascii="Arial Narrow" w:hAnsi="Arial Narrow"/>
                <w:sz w:val="20"/>
                <w:szCs w:val="20"/>
              </w:rPr>
            </w:pPr>
          </w:p>
        </w:tc>
        <w:tc>
          <w:tcPr>
            <w:tcW w:w="911" w:type="dxa"/>
          </w:tcPr>
          <w:p w14:paraId="18F96DB3" w14:textId="77777777" w:rsidR="00865D2E" w:rsidRPr="00865D2E" w:rsidRDefault="00865D2E" w:rsidP="00865D2E">
            <w:pPr>
              <w:rPr>
                <w:rFonts w:ascii="Arial Narrow" w:hAnsi="Arial Narrow"/>
                <w:sz w:val="20"/>
                <w:szCs w:val="20"/>
              </w:rPr>
            </w:pPr>
          </w:p>
        </w:tc>
        <w:tc>
          <w:tcPr>
            <w:tcW w:w="893" w:type="dxa"/>
          </w:tcPr>
          <w:p w14:paraId="33F226D9" w14:textId="77777777" w:rsidR="00865D2E" w:rsidRPr="00865D2E" w:rsidRDefault="00865D2E" w:rsidP="00865D2E">
            <w:pPr>
              <w:rPr>
                <w:rFonts w:ascii="Arial Narrow" w:hAnsi="Arial Narrow"/>
                <w:sz w:val="20"/>
                <w:szCs w:val="20"/>
              </w:rPr>
            </w:pPr>
          </w:p>
        </w:tc>
        <w:tc>
          <w:tcPr>
            <w:tcW w:w="1040" w:type="dxa"/>
          </w:tcPr>
          <w:p w14:paraId="6BC91CDC" w14:textId="77777777" w:rsidR="00865D2E" w:rsidRPr="00865D2E" w:rsidRDefault="00865D2E" w:rsidP="00865D2E">
            <w:pPr>
              <w:rPr>
                <w:rFonts w:ascii="Arial Narrow" w:hAnsi="Arial Narrow"/>
                <w:sz w:val="20"/>
                <w:szCs w:val="20"/>
              </w:rPr>
            </w:pPr>
          </w:p>
        </w:tc>
        <w:tc>
          <w:tcPr>
            <w:tcW w:w="1078" w:type="dxa"/>
          </w:tcPr>
          <w:p w14:paraId="1D650F72" w14:textId="77777777" w:rsidR="00865D2E" w:rsidRPr="00865D2E" w:rsidRDefault="00865D2E" w:rsidP="00865D2E">
            <w:pPr>
              <w:rPr>
                <w:rFonts w:ascii="Arial Narrow" w:hAnsi="Arial Narrow"/>
                <w:sz w:val="20"/>
                <w:szCs w:val="20"/>
              </w:rPr>
            </w:pPr>
          </w:p>
        </w:tc>
        <w:tc>
          <w:tcPr>
            <w:tcW w:w="973" w:type="dxa"/>
          </w:tcPr>
          <w:p w14:paraId="490E5511" w14:textId="77777777" w:rsidR="00865D2E" w:rsidRPr="00865D2E" w:rsidRDefault="00865D2E" w:rsidP="00865D2E">
            <w:pPr>
              <w:rPr>
                <w:rFonts w:ascii="Arial Narrow" w:hAnsi="Arial Narrow"/>
                <w:sz w:val="20"/>
                <w:szCs w:val="20"/>
              </w:rPr>
            </w:pPr>
          </w:p>
        </w:tc>
        <w:tc>
          <w:tcPr>
            <w:tcW w:w="973" w:type="dxa"/>
          </w:tcPr>
          <w:p w14:paraId="45E2400C" w14:textId="77777777" w:rsidR="00865D2E" w:rsidRPr="00865D2E" w:rsidRDefault="00865D2E" w:rsidP="00865D2E">
            <w:pPr>
              <w:rPr>
                <w:rFonts w:ascii="Arial Narrow" w:hAnsi="Arial Narrow"/>
                <w:sz w:val="20"/>
                <w:szCs w:val="20"/>
              </w:rPr>
            </w:pPr>
          </w:p>
        </w:tc>
      </w:tr>
      <w:tr w:rsidR="00865D2E" w:rsidRPr="00865D2E" w14:paraId="6235E6C4" w14:textId="77777777" w:rsidTr="004E4262">
        <w:trPr>
          <w:trHeight w:val="198"/>
        </w:trPr>
        <w:tc>
          <w:tcPr>
            <w:tcW w:w="1311" w:type="dxa"/>
          </w:tcPr>
          <w:p w14:paraId="4353CB2F" w14:textId="77777777" w:rsidR="00865D2E" w:rsidRPr="00865D2E" w:rsidRDefault="00865D2E" w:rsidP="00865D2E">
            <w:pPr>
              <w:rPr>
                <w:rFonts w:ascii="Arial Narrow" w:hAnsi="Arial Narrow"/>
                <w:sz w:val="20"/>
                <w:szCs w:val="20"/>
              </w:rPr>
            </w:pPr>
          </w:p>
        </w:tc>
        <w:tc>
          <w:tcPr>
            <w:tcW w:w="2022" w:type="dxa"/>
          </w:tcPr>
          <w:p w14:paraId="00A69BD3" w14:textId="77777777" w:rsidR="00865D2E" w:rsidRPr="00865D2E" w:rsidRDefault="00865D2E" w:rsidP="00865D2E">
            <w:pPr>
              <w:rPr>
                <w:rFonts w:ascii="Arial Narrow" w:hAnsi="Arial Narrow"/>
                <w:sz w:val="20"/>
                <w:szCs w:val="20"/>
              </w:rPr>
            </w:pPr>
          </w:p>
        </w:tc>
        <w:tc>
          <w:tcPr>
            <w:tcW w:w="790" w:type="dxa"/>
          </w:tcPr>
          <w:p w14:paraId="12B4A7A6" w14:textId="77777777" w:rsidR="00865D2E" w:rsidRPr="00865D2E" w:rsidRDefault="00865D2E" w:rsidP="00865D2E">
            <w:pPr>
              <w:rPr>
                <w:rFonts w:ascii="Arial Narrow" w:hAnsi="Arial Narrow"/>
                <w:sz w:val="20"/>
                <w:szCs w:val="20"/>
              </w:rPr>
            </w:pPr>
          </w:p>
        </w:tc>
        <w:tc>
          <w:tcPr>
            <w:tcW w:w="2407" w:type="dxa"/>
          </w:tcPr>
          <w:p w14:paraId="37905569" w14:textId="77777777" w:rsidR="00865D2E" w:rsidRPr="00865D2E" w:rsidRDefault="00865D2E" w:rsidP="00865D2E">
            <w:pPr>
              <w:rPr>
                <w:rFonts w:ascii="Arial Narrow" w:hAnsi="Arial Narrow"/>
                <w:sz w:val="20"/>
                <w:szCs w:val="20"/>
              </w:rPr>
            </w:pPr>
          </w:p>
        </w:tc>
        <w:tc>
          <w:tcPr>
            <w:tcW w:w="959" w:type="dxa"/>
          </w:tcPr>
          <w:p w14:paraId="372974C6" w14:textId="77777777" w:rsidR="00865D2E" w:rsidRPr="00865D2E" w:rsidRDefault="00865D2E" w:rsidP="00865D2E">
            <w:pPr>
              <w:rPr>
                <w:rFonts w:ascii="Arial Narrow" w:hAnsi="Arial Narrow"/>
                <w:sz w:val="20"/>
                <w:szCs w:val="20"/>
              </w:rPr>
            </w:pPr>
          </w:p>
        </w:tc>
        <w:tc>
          <w:tcPr>
            <w:tcW w:w="911" w:type="dxa"/>
          </w:tcPr>
          <w:p w14:paraId="4C71A6FF" w14:textId="77777777" w:rsidR="00865D2E" w:rsidRPr="00865D2E" w:rsidRDefault="00865D2E" w:rsidP="00865D2E">
            <w:pPr>
              <w:rPr>
                <w:rFonts w:ascii="Arial Narrow" w:hAnsi="Arial Narrow"/>
                <w:sz w:val="20"/>
                <w:szCs w:val="20"/>
              </w:rPr>
            </w:pPr>
          </w:p>
        </w:tc>
        <w:tc>
          <w:tcPr>
            <w:tcW w:w="893" w:type="dxa"/>
          </w:tcPr>
          <w:p w14:paraId="3F206106" w14:textId="77777777" w:rsidR="00865D2E" w:rsidRPr="00865D2E" w:rsidRDefault="00865D2E" w:rsidP="00865D2E">
            <w:pPr>
              <w:rPr>
                <w:rFonts w:ascii="Arial Narrow" w:hAnsi="Arial Narrow"/>
                <w:sz w:val="20"/>
                <w:szCs w:val="20"/>
              </w:rPr>
            </w:pPr>
          </w:p>
        </w:tc>
        <w:tc>
          <w:tcPr>
            <w:tcW w:w="1040" w:type="dxa"/>
          </w:tcPr>
          <w:p w14:paraId="5836FB98" w14:textId="77777777" w:rsidR="00865D2E" w:rsidRPr="00865D2E" w:rsidRDefault="00865D2E" w:rsidP="00865D2E">
            <w:pPr>
              <w:rPr>
                <w:rFonts w:ascii="Arial Narrow" w:hAnsi="Arial Narrow"/>
                <w:sz w:val="20"/>
                <w:szCs w:val="20"/>
              </w:rPr>
            </w:pPr>
          </w:p>
        </w:tc>
        <w:tc>
          <w:tcPr>
            <w:tcW w:w="1078" w:type="dxa"/>
          </w:tcPr>
          <w:p w14:paraId="505EDCF2" w14:textId="77777777" w:rsidR="00865D2E" w:rsidRPr="00865D2E" w:rsidRDefault="00865D2E" w:rsidP="00865D2E">
            <w:pPr>
              <w:rPr>
                <w:rFonts w:ascii="Arial Narrow" w:hAnsi="Arial Narrow"/>
                <w:sz w:val="20"/>
                <w:szCs w:val="20"/>
              </w:rPr>
            </w:pPr>
          </w:p>
        </w:tc>
        <w:tc>
          <w:tcPr>
            <w:tcW w:w="973" w:type="dxa"/>
          </w:tcPr>
          <w:p w14:paraId="624F0AE0" w14:textId="77777777" w:rsidR="00865D2E" w:rsidRPr="00865D2E" w:rsidRDefault="00865D2E" w:rsidP="00865D2E">
            <w:pPr>
              <w:rPr>
                <w:rFonts w:ascii="Arial Narrow" w:hAnsi="Arial Narrow"/>
                <w:sz w:val="20"/>
                <w:szCs w:val="20"/>
              </w:rPr>
            </w:pPr>
          </w:p>
        </w:tc>
        <w:tc>
          <w:tcPr>
            <w:tcW w:w="973" w:type="dxa"/>
          </w:tcPr>
          <w:p w14:paraId="0D6120D9" w14:textId="77777777" w:rsidR="00865D2E" w:rsidRPr="00865D2E" w:rsidRDefault="00865D2E" w:rsidP="00865D2E">
            <w:pPr>
              <w:rPr>
                <w:rFonts w:ascii="Arial Narrow" w:hAnsi="Arial Narrow"/>
                <w:sz w:val="20"/>
                <w:szCs w:val="20"/>
              </w:rPr>
            </w:pPr>
          </w:p>
        </w:tc>
      </w:tr>
      <w:tr w:rsidR="00865D2E" w:rsidRPr="00865D2E" w14:paraId="45871838" w14:textId="77777777" w:rsidTr="004E4262">
        <w:trPr>
          <w:trHeight w:val="198"/>
        </w:trPr>
        <w:tc>
          <w:tcPr>
            <w:tcW w:w="1311" w:type="dxa"/>
          </w:tcPr>
          <w:p w14:paraId="48E2E769" w14:textId="77777777" w:rsidR="00865D2E" w:rsidRPr="00865D2E" w:rsidRDefault="00865D2E" w:rsidP="00865D2E">
            <w:pPr>
              <w:rPr>
                <w:rFonts w:ascii="Arial Narrow" w:hAnsi="Arial Narrow"/>
                <w:sz w:val="20"/>
                <w:szCs w:val="20"/>
              </w:rPr>
            </w:pPr>
          </w:p>
        </w:tc>
        <w:tc>
          <w:tcPr>
            <w:tcW w:w="2022" w:type="dxa"/>
          </w:tcPr>
          <w:p w14:paraId="43D48ACD" w14:textId="77777777" w:rsidR="00865D2E" w:rsidRPr="00865D2E" w:rsidRDefault="00865D2E" w:rsidP="00865D2E">
            <w:pPr>
              <w:rPr>
                <w:rFonts w:ascii="Arial Narrow" w:hAnsi="Arial Narrow"/>
                <w:sz w:val="20"/>
                <w:szCs w:val="20"/>
              </w:rPr>
            </w:pPr>
          </w:p>
        </w:tc>
        <w:tc>
          <w:tcPr>
            <w:tcW w:w="790" w:type="dxa"/>
          </w:tcPr>
          <w:p w14:paraId="4BDDA447" w14:textId="77777777" w:rsidR="00865D2E" w:rsidRPr="00865D2E" w:rsidRDefault="00865D2E" w:rsidP="00865D2E">
            <w:pPr>
              <w:rPr>
                <w:rFonts w:ascii="Arial Narrow" w:hAnsi="Arial Narrow"/>
                <w:sz w:val="20"/>
                <w:szCs w:val="20"/>
              </w:rPr>
            </w:pPr>
          </w:p>
        </w:tc>
        <w:tc>
          <w:tcPr>
            <w:tcW w:w="2407" w:type="dxa"/>
          </w:tcPr>
          <w:p w14:paraId="10F40E6A" w14:textId="77777777" w:rsidR="00865D2E" w:rsidRPr="00865D2E" w:rsidRDefault="00865D2E" w:rsidP="00865D2E">
            <w:pPr>
              <w:rPr>
                <w:rFonts w:ascii="Arial Narrow" w:hAnsi="Arial Narrow"/>
                <w:sz w:val="20"/>
                <w:szCs w:val="20"/>
              </w:rPr>
            </w:pPr>
          </w:p>
        </w:tc>
        <w:tc>
          <w:tcPr>
            <w:tcW w:w="959" w:type="dxa"/>
          </w:tcPr>
          <w:p w14:paraId="7DD9AB15" w14:textId="77777777" w:rsidR="00865D2E" w:rsidRPr="00865D2E" w:rsidRDefault="00865D2E" w:rsidP="00865D2E">
            <w:pPr>
              <w:rPr>
                <w:rFonts w:ascii="Arial Narrow" w:hAnsi="Arial Narrow"/>
                <w:sz w:val="20"/>
                <w:szCs w:val="20"/>
              </w:rPr>
            </w:pPr>
          </w:p>
        </w:tc>
        <w:tc>
          <w:tcPr>
            <w:tcW w:w="911" w:type="dxa"/>
          </w:tcPr>
          <w:p w14:paraId="228535C6" w14:textId="77777777" w:rsidR="00865D2E" w:rsidRPr="00865D2E" w:rsidRDefault="00865D2E" w:rsidP="00865D2E">
            <w:pPr>
              <w:rPr>
                <w:rFonts w:ascii="Arial Narrow" w:hAnsi="Arial Narrow"/>
                <w:sz w:val="20"/>
                <w:szCs w:val="20"/>
              </w:rPr>
            </w:pPr>
          </w:p>
        </w:tc>
        <w:tc>
          <w:tcPr>
            <w:tcW w:w="893" w:type="dxa"/>
          </w:tcPr>
          <w:p w14:paraId="6B6CAB31" w14:textId="77777777" w:rsidR="00865D2E" w:rsidRPr="00865D2E" w:rsidRDefault="00865D2E" w:rsidP="00865D2E">
            <w:pPr>
              <w:rPr>
                <w:rFonts w:ascii="Arial Narrow" w:hAnsi="Arial Narrow"/>
                <w:sz w:val="20"/>
                <w:szCs w:val="20"/>
              </w:rPr>
            </w:pPr>
          </w:p>
        </w:tc>
        <w:tc>
          <w:tcPr>
            <w:tcW w:w="1040" w:type="dxa"/>
          </w:tcPr>
          <w:p w14:paraId="42F074D5" w14:textId="77777777" w:rsidR="00865D2E" w:rsidRPr="00865D2E" w:rsidRDefault="00865D2E" w:rsidP="00865D2E">
            <w:pPr>
              <w:rPr>
                <w:rFonts w:ascii="Arial Narrow" w:hAnsi="Arial Narrow"/>
                <w:sz w:val="20"/>
                <w:szCs w:val="20"/>
              </w:rPr>
            </w:pPr>
          </w:p>
        </w:tc>
        <w:tc>
          <w:tcPr>
            <w:tcW w:w="1078" w:type="dxa"/>
          </w:tcPr>
          <w:p w14:paraId="1DBED6F0" w14:textId="77777777" w:rsidR="00865D2E" w:rsidRPr="00865D2E" w:rsidRDefault="00865D2E" w:rsidP="00865D2E">
            <w:pPr>
              <w:rPr>
                <w:rFonts w:ascii="Arial Narrow" w:hAnsi="Arial Narrow"/>
                <w:sz w:val="20"/>
                <w:szCs w:val="20"/>
              </w:rPr>
            </w:pPr>
          </w:p>
        </w:tc>
        <w:tc>
          <w:tcPr>
            <w:tcW w:w="973" w:type="dxa"/>
          </w:tcPr>
          <w:p w14:paraId="3D487A92" w14:textId="77777777" w:rsidR="00865D2E" w:rsidRPr="00865D2E" w:rsidRDefault="00865D2E" w:rsidP="00865D2E">
            <w:pPr>
              <w:rPr>
                <w:rFonts w:ascii="Arial Narrow" w:hAnsi="Arial Narrow"/>
                <w:sz w:val="20"/>
                <w:szCs w:val="20"/>
              </w:rPr>
            </w:pPr>
          </w:p>
        </w:tc>
        <w:tc>
          <w:tcPr>
            <w:tcW w:w="973" w:type="dxa"/>
          </w:tcPr>
          <w:p w14:paraId="20931486" w14:textId="77777777" w:rsidR="00865D2E" w:rsidRPr="00865D2E" w:rsidRDefault="00865D2E" w:rsidP="00865D2E">
            <w:pPr>
              <w:rPr>
                <w:rFonts w:ascii="Arial Narrow" w:hAnsi="Arial Narrow"/>
                <w:sz w:val="20"/>
                <w:szCs w:val="20"/>
              </w:rPr>
            </w:pPr>
          </w:p>
        </w:tc>
      </w:tr>
      <w:tr w:rsidR="00865D2E" w:rsidRPr="00865D2E" w14:paraId="39E6741C" w14:textId="77777777" w:rsidTr="004E4262">
        <w:trPr>
          <w:trHeight w:val="198"/>
        </w:trPr>
        <w:tc>
          <w:tcPr>
            <w:tcW w:w="1311" w:type="dxa"/>
          </w:tcPr>
          <w:p w14:paraId="6AB8F761" w14:textId="77777777" w:rsidR="00865D2E" w:rsidRPr="00865D2E" w:rsidRDefault="00865D2E" w:rsidP="00865D2E">
            <w:pPr>
              <w:rPr>
                <w:rFonts w:ascii="Arial Narrow" w:hAnsi="Arial Narrow"/>
                <w:sz w:val="20"/>
                <w:szCs w:val="20"/>
              </w:rPr>
            </w:pPr>
          </w:p>
        </w:tc>
        <w:tc>
          <w:tcPr>
            <w:tcW w:w="2022" w:type="dxa"/>
          </w:tcPr>
          <w:p w14:paraId="54F738AD" w14:textId="77777777" w:rsidR="00865D2E" w:rsidRPr="00865D2E" w:rsidRDefault="00865D2E" w:rsidP="00865D2E">
            <w:pPr>
              <w:rPr>
                <w:rFonts w:ascii="Arial Narrow" w:hAnsi="Arial Narrow"/>
                <w:sz w:val="20"/>
                <w:szCs w:val="20"/>
              </w:rPr>
            </w:pPr>
          </w:p>
        </w:tc>
        <w:tc>
          <w:tcPr>
            <w:tcW w:w="790" w:type="dxa"/>
          </w:tcPr>
          <w:p w14:paraId="2B462907" w14:textId="77777777" w:rsidR="00865D2E" w:rsidRPr="00865D2E" w:rsidRDefault="00865D2E" w:rsidP="00865D2E">
            <w:pPr>
              <w:rPr>
                <w:rFonts w:ascii="Arial Narrow" w:hAnsi="Arial Narrow"/>
                <w:sz w:val="20"/>
                <w:szCs w:val="20"/>
              </w:rPr>
            </w:pPr>
          </w:p>
        </w:tc>
        <w:tc>
          <w:tcPr>
            <w:tcW w:w="2407" w:type="dxa"/>
          </w:tcPr>
          <w:p w14:paraId="3DA0C5C3" w14:textId="77777777" w:rsidR="00865D2E" w:rsidRPr="00865D2E" w:rsidRDefault="00865D2E" w:rsidP="00865D2E">
            <w:pPr>
              <w:rPr>
                <w:rFonts w:ascii="Arial Narrow" w:hAnsi="Arial Narrow"/>
                <w:sz w:val="20"/>
                <w:szCs w:val="20"/>
              </w:rPr>
            </w:pPr>
          </w:p>
        </w:tc>
        <w:tc>
          <w:tcPr>
            <w:tcW w:w="959" w:type="dxa"/>
          </w:tcPr>
          <w:p w14:paraId="5BCFA9F9" w14:textId="77777777" w:rsidR="00865D2E" w:rsidRPr="00865D2E" w:rsidRDefault="00865D2E" w:rsidP="00865D2E">
            <w:pPr>
              <w:rPr>
                <w:rFonts w:ascii="Arial Narrow" w:hAnsi="Arial Narrow"/>
                <w:sz w:val="20"/>
                <w:szCs w:val="20"/>
              </w:rPr>
            </w:pPr>
          </w:p>
        </w:tc>
        <w:tc>
          <w:tcPr>
            <w:tcW w:w="911" w:type="dxa"/>
          </w:tcPr>
          <w:p w14:paraId="48B89105" w14:textId="77777777" w:rsidR="00865D2E" w:rsidRPr="00865D2E" w:rsidRDefault="00865D2E" w:rsidP="00865D2E">
            <w:pPr>
              <w:rPr>
                <w:rFonts w:ascii="Arial Narrow" w:hAnsi="Arial Narrow"/>
                <w:sz w:val="20"/>
                <w:szCs w:val="20"/>
              </w:rPr>
            </w:pPr>
          </w:p>
        </w:tc>
        <w:tc>
          <w:tcPr>
            <w:tcW w:w="893" w:type="dxa"/>
          </w:tcPr>
          <w:p w14:paraId="6BA0454E" w14:textId="77777777" w:rsidR="00865D2E" w:rsidRPr="00865D2E" w:rsidRDefault="00865D2E" w:rsidP="00865D2E">
            <w:pPr>
              <w:rPr>
                <w:rFonts w:ascii="Arial Narrow" w:hAnsi="Arial Narrow"/>
                <w:sz w:val="20"/>
                <w:szCs w:val="20"/>
              </w:rPr>
            </w:pPr>
          </w:p>
        </w:tc>
        <w:tc>
          <w:tcPr>
            <w:tcW w:w="1040" w:type="dxa"/>
          </w:tcPr>
          <w:p w14:paraId="7E8FAF07" w14:textId="77777777" w:rsidR="00865D2E" w:rsidRPr="00865D2E" w:rsidRDefault="00865D2E" w:rsidP="00865D2E">
            <w:pPr>
              <w:rPr>
                <w:rFonts w:ascii="Arial Narrow" w:hAnsi="Arial Narrow"/>
                <w:sz w:val="20"/>
                <w:szCs w:val="20"/>
              </w:rPr>
            </w:pPr>
          </w:p>
        </w:tc>
        <w:tc>
          <w:tcPr>
            <w:tcW w:w="1078" w:type="dxa"/>
          </w:tcPr>
          <w:p w14:paraId="693A9CBF" w14:textId="77777777" w:rsidR="00865D2E" w:rsidRPr="00865D2E" w:rsidRDefault="00865D2E" w:rsidP="00865D2E">
            <w:pPr>
              <w:rPr>
                <w:rFonts w:ascii="Arial Narrow" w:hAnsi="Arial Narrow"/>
                <w:sz w:val="20"/>
                <w:szCs w:val="20"/>
              </w:rPr>
            </w:pPr>
          </w:p>
        </w:tc>
        <w:tc>
          <w:tcPr>
            <w:tcW w:w="973" w:type="dxa"/>
          </w:tcPr>
          <w:p w14:paraId="089C394F" w14:textId="77777777" w:rsidR="00865D2E" w:rsidRPr="00865D2E" w:rsidRDefault="00865D2E" w:rsidP="00865D2E">
            <w:pPr>
              <w:rPr>
                <w:rFonts w:ascii="Arial Narrow" w:hAnsi="Arial Narrow"/>
                <w:sz w:val="20"/>
                <w:szCs w:val="20"/>
              </w:rPr>
            </w:pPr>
          </w:p>
        </w:tc>
        <w:tc>
          <w:tcPr>
            <w:tcW w:w="973" w:type="dxa"/>
          </w:tcPr>
          <w:p w14:paraId="6C4F5115" w14:textId="77777777" w:rsidR="00865D2E" w:rsidRPr="00865D2E" w:rsidRDefault="00865D2E" w:rsidP="00865D2E">
            <w:pPr>
              <w:rPr>
                <w:rFonts w:ascii="Arial Narrow" w:hAnsi="Arial Narrow"/>
                <w:sz w:val="20"/>
                <w:szCs w:val="20"/>
              </w:rPr>
            </w:pPr>
          </w:p>
        </w:tc>
      </w:tr>
      <w:tr w:rsidR="00865D2E" w:rsidRPr="00865D2E" w14:paraId="3A3A8E65" w14:textId="77777777" w:rsidTr="004E4262">
        <w:trPr>
          <w:trHeight w:val="198"/>
        </w:trPr>
        <w:tc>
          <w:tcPr>
            <w:tcW w:w="1311" w:type="dxa"/>
          </w:tcPr>
          <w:p w14:paraId="59013C26" w14:textId="77777777" w:rsidR="00865D2E" w:rsidRPr="00865D2E" w:rsidRDefault="00865D2E" w:rsidP="00865D2E">
            <w:pPr>
              <w:rPr>
                <w:rFonts w:ascii="Arial Narrow" w:hAnsi="Arial Narrow"/>
                <w:sz w:val="20"/>
                <w:szCs w:val="20"/>
              </w:rPr>
            </w:pPr>
          </w:p>
        </w:tc>
        <w:tc>
          <w:tcPr>
            <w:tcW w:w="2022" w:type="dxa"/>
          </w:tcPr>
          <w:p w14:paraId="1F6D5FD0" w14:textId="77777777" w:rsidR="00865D2E" w:rsidRPr="00865D2E" w:rsidRDefault="00865D2E" w:rsidP="00865D2E">
            <w:pPr>
              <w:rPr>
                <w:rFonts w:ascii="Arial Narrow" w:hAnsi="Arial Narrow"/>
                <w:sz w:val="20"/>
                <w:szCs w:val="20"/>
              </w:rPr>
            </w:pPr>
          </w:p>
        </w:tc>
        <w:tc>
          <w:tcPr>
            <w:tcW w:w="790" w:type="dxa"/>
          </w:tcPr>
          <w:p w14:paraId="42017884" w14:textId="77777777" w:rsidR="00865D2E" w:rsidRPr="00865D2E" w:rsidRDefault="00865D2E" w:rsidP="00865D2E">
            <w:pPr>
              <w:rPr>
                <w:rFonts w:ascii="Arial Narrow" w:hAnsi="Arial Narrow"/>
                <w:sz w:val="20"/>
                <w:szCs w:val="20"/>
              </w:rPr>
            </w:pPr>
          </w:p>
        </w:tc>
        <w:tc>
          <w:tcPr>
            <w:tcW w:w="2407" w:type="dxa"/>
          </w:tcPr>
          <w:p w14:paraId="4D794482" w14:textId="77777777" w:rsidR="00865D2E" w:rsidRPr="00865D2E" w:rsidRDefault="00865D2E" w:rsidP="00865D2E">
            <w:pPr>
              <w:rPr>
                <w:rFonts w:ascii="Arial Narrow" w:hAnsi="Arial Narrow"/>
                <w:sz w:val="20"/>
                <w:szCs w:val="20"/>
              </w:rPr>
            </w:pPr>
          </w:p>
        </w:tc>
        <w:tc>
          <w:tcPr>
            <w:tcW w:w="959" w:type="dxa"/>
          </w:tcPr>
          <w:p w14:paraId="4045FFED" w14:textId="77777777" w:rsidR="00865D2E" w:rsidRPr="00865D2E" w:rsidRDefault="00865D2E" w:rsidP="00865D2E">
            <w:pPr>
              <w:rPr>
                <w:rFonts w:ascii="Arial Narrow" w:hAnsi="Arial Narrow"/>
                <w:sz w:val="20"/>
                <w:szCs w:val="20"/>
              </w:rPr>
            </w:pPr>
          </w:p>
        </w:tc>
        <w:tc>
          <w:tcPr>
            <w:tcW w:w="911" w:type="dxa"/>
          </w:tcPr>
          <w:p w14:paraId="5877F2A0" w14:textId="77777777" w:rsidR="00865D2E" w:rsidRPr="00865D2E" w:rsidRDefault="00865D2E" w:rsidP="00865D2E">
            <w:pPr>
              <w:rPr>
                <w:rFonts w:ascii="Arial Narrow" w:hAnsi="Arial Narrow"/>
                <w:sz w:val="20"/>
                <w:szCs w:val="20"/>
              </w:rPr>
            </w:pPr>
          </w:p>
        </w:tc>
        <w:tc>
          <w:tcPr>
            <w:tcW w:w="893" w:type="dxa"/>
          </w:tcPr>
          <w:p w14:paraId="0CA3C190" w14:textId="77777777" w:rsidR="00865D2E" w:rsidRPr="00865D2E" w:rsidRDefault="00865D2E" w:rsidP="00865D2E">
            <w:pPr>
              <w:rPr>
                <w:rFonts w:ascii="Arial Narrow" w:hAnsi="Arial Narrow"/>
                <w:sz w:val="20"/>
                <w:szCs w:val="20"/>
              </w:rPr>
            </w:pPr>
          </w:p>
        </w:tc>
        <w:tc>
          <w:tcPr>
            <w:tcW w:w="1040" w:type="dxa"/>
          </w:tcPr>
          <w:p w14:paraId="01457833" w14:textId="77777777" w:rsidR="00865D2E" w:rsidRPr="00865D2E" w:rsidRDefault="00865D2E" w:rsidP="00865D2E">
            <w:pPr>
              <w:rPr>
                <w:rFonts w:ascii="Arial Narrow" w:hAnsi="Arial Narrow"/>
                <w:sz w:val="20"/>
                <w:szCs w:val="20"/>
              </w:rPr>
            </w:pPr>
          </w:p>
        </w:tc>
        <w:tc>
          <w:tcPr>
            <w:tcW w:w="1078" w:type="dxa"/>
          </w:tcPr>
          <w:p w14:paraId="6120E98F" w14:textId="77777777" w:rsidR="00865D2E" w:rsidRPr="00865D2E" w:rsidRDefault="00865D2E" w:rsidP="00865D2E">
            <w:pPr>
              <w:rPr>
                <w:rFonts w:ascii="Arial Narrow" w:hAnsi="Arial Narrow"/>
                <w:sz w:val="20"/>
                <w:szCs w:val="20"/>
              </w:rPr>
            </w:pPr>
          </w:p>
        </w:tc>
        <w:tc>
          <w:tcPr>
            <w:tcW w:w="973" w:type="dxa"/>
          </w:tcPr>
          <w:p w14:paraId="46ACF329" w14:textId="77777777" w:rsidR="00865D2E" w:rsidRPr="00865D2E" w:rsidRDefault="00865D2E" w:rsidP="00865D2E">
            <w:pPr>
              <w:rPr>
                <w:rFonts w:ascii="Arial Narrow" w:hAnsi="Arial Narrow"/>
                <w:sz w:val="20"/>
                <w:szCs w:val="20"/>
              </w:rPr>
            </w:pPr>
          </w:p>
        </w:tc>
        <w:tc>
          <w:tcPr>
            <w:tcW w:w="973" w:type="dxa"/>
          </w:tcPr>
          <w:p w14:paraId="73F93386" w14:textId="77777777" w:rsidR="00865D2E" w:rsidRPr="00865D2E" w:rsidRDefault="00865D2E" w:rsidP="00865D2E">
            <w:pPr>
              <w:rPr>
                <w:rFonts w:ascii="Arial Narrow" w:hAnsi="Arial Narrow"/>
                <w:sz w:val="20"/>
                <w:szCs w:val="20"/>
              </w:rPr>
            </w:pPr>
          </w:p>
        </w:tc>
      </w:tr>
      <w:tr w:rsidR="00865D2E" w:rsidRPr="00865D2E" w14:paraId="7B717757" w14:textId="77777777" w:rsidTr="004E4262">
        <w:trPr>
          <w:trHeight w:val="198"/>
        </w:trPr>
        <w:tc>
          <w:tcPr>
            <w:tcW w:w="1311" w:type="dxa"/>
          </w:tcPr>
          <w:p w14:paraId="73759620" w14:textId="77777777" w:rsidR="00865D2E" w:rsidRPr="00865D2E" w:rsidRDefault="00865D2E" w:rsidP="00865D2E">
            <w:pPr>
              <w:rPr>
                <w:rFonts w:ascii="Arial Narrow" w:hAnsi="Arial Narrow"/>
                <w:sz w:val="20"/>
                <w:szCs w:val="20"/>
              </w:rPr>
            </w:pPr>
          </w:p>
        </w:tc>
        <w:tc>
          <w:tcPr>
            <w:tcW w:w="2022" w:type="dxa"/>
          </w:tcPr>
          <w:p w14:paraId="010D36E0" w14:textId="77777777" w:rsidR="00865D2E" w:rsidRPr="00865D2E" w:rsidRDefault="00865D2E" w:rsidP="00865D2E">
            <w:pPr>
              <w:rPr>
                <w:rFonts w:ascii="Arial Narrow" w:hAnsi="Arial Narrow"/>
                <w:sz w:val="20"/>
                <w:szCs w:val="20"/>
              </w:rPr>
            </w:pPr>
          </w:p>
        </w:tc>
        <w:tc>
          <w:tcPr>
            <w:tcW w:w="790" w:type="dxa"/>
          </w:tcPr>
          <w:p w14:paraId="72FEDC8E" w14:textId="77777777" w:rsidR="00865D2E" w:rsidRPr="00865D2E" w:rsidRDefault="00865D2E" w:rsidP="00865D2E">
            <w:pPr>
              <w:rPr>
                <w:rFonts w:ascii="Arial Narrow" w:hAnsi="Arial Narrow"/>
                <w:sz w:val="20"/>
                <w:szCs w:val="20"/>
              </w:rPr>
            </w:pPr>
          </w:p>
        </w:tc>
        <w:tc>
          <w:tcPr>
            <w:tcW w:w="2407" w:type="dxa"/>
          </w:tcPr>
          <w:p w14:paraId="366021BC" w14:textId="77777777" w:rsidR="00865D2E" w:rsidRPr="00865D2E" w:rsidRDefault="00865D2E" w:rsidP="00865D2E">
            <w:pPr>
              <w:rPr>
                <w:rFonts w:ascii="Arial Narrow" w:hAnsi="Arial Narrow"/>
                <w:sz w:val="20"/>
                <w:szCs w:val="20"/>
              </w:rPr>
            </w:pPr>
          </w:p>
        </w:tc>
        <w:tc>
          <w:tcPr>
            <w:tcW w:w="959" w:type="dxa"/>
          </w:tcPr>
          <w:p w14:paraId="20FAE8C3" w14:textId="77777777" w:rsidR="00865D2E" w:rsidRPr="00865D2E" w:rsidRDefault="00865D2E" w:rsidP="00865D2E">
            <w:pPr>
              <w:rPr>
                <w:rFonts w:ascii="Arial Narrow" w:hAnsi="Arial Narrow"/>
                <w:sz w:val="20"/>
                <w:szCs w:val="20"/>
              </w:rPr>
            </w:pPr>
          </w:p>
        </w:tc>
        <w:tc>
          <w:tcPr>
            <w:tcW w:w="911" w:type="dxa"/>
          </w:tcPr>
          <w:p w14:paraId="54C054E9" w14:textId="77777777" w:rsidR="00865D2E" w:rsidRPr="00865D2E" w:rsidRDefault="00865D2E" w:rsidP="00865D2E">
            <w:pPr>
              <w:rPr>
                <w:rFonts w:ascii="Arial Narrow" w:hAnsi="Arial Narrow"/>
                <w:sz w:val="20"/>
                <w:szCs w:val="20"/>
              </w:rPr>
            </w:pPr>
          </w:p>
        </w:tc>
        <w:tc>
          <w:tcPr>
            <w:tcW w:w="893" w:type="dxa"/>
          </w:tcPr>
          <w:p w14:paraId="718640D7" w14:textId="77777777" w:rsidR="00865D2E" w:rsidRPr="00865D2E" w:rsidRDefault="00865D2E" w:rsidP="00865D2E">
            <w:pPr>
              <w:rPr>
                <w:rFonts w:ascii="Arial Narrow" w:hAnsi="Arial Narrow"/>
                <w:sz w:val="20"/>
                <w:szCs w:val="20"/>
              </w:rPr>
            </w:pPr>
          </w:p>
        </w:tc>
        <w:tc>
          <w:tcPr>
            <w:tcW w:w="1040" w:type="dxa"/>
          </w:tcPr>
          <w:p w14:paraId="46725BE9" w14:textId="77777777" w:rsidR="00865D2E" w:rsidRPr="00865D2E" w:rsidRDefault="00865D2E" w:rsidP="00865D2E">
            <w:pPr>
              <w:rPr>
                <w:rFonts w:ascii="Arial Narrow" w:hAnsi="Arial Narrow"/>
                <w:sz w:val="20"/>
                <w:szCs w:val="20"/>
              </w:rPr>
            </w:pPr>
          </w:p>
        </w:tc>
        <w:tc>
          <w:tcPr>
            <w:tcW w:w="1078" w:type="dxa"/>
          </w:tcPr>
          <w:p w14:paraId="2C3CD163" w14:textId="77777777" w:rsidR="00865D2E" w:rsidRPr="00865D2E" w:rsidRDefault="00865D2E" w:rsidP="00865D2E">
            <w:pPr>
              <w:rPr>
                <w:rFonts w:ascii="Arial Narrow" w:hAnsi="Arial Narrow"/>
                <w:sz w:val="20"/>
                <w:szCs w:val="20"/>
              </w:rPr>
            </w:pPr>
          </w:p>
        </w:tc>
        <w:tc>
          <w:tcPr>
            <w:tcW w:w="973" w:type="dxa"/>
          </w:tcPr>
          <w:p w14:paraId="34399157" w14:textId="77777777" w:rsidR="00865D2E" w:rsidRPr="00865D2E" w:rsidRDefault="00865D2E" w:rsidP="00865D2E">
            <w:pPr>
              <w:rPr>
                <w:rFonts w:ascii="Arial Narrow" w:hAnsi="Arial Narrow"/>
                <w:sz w:val="20"/>
                <w:szCs w:val="20"/>
              </w:rPr>
            </w:pPr>
          </w:p>
        </w:tc>
        <w:tc>
          <w:tcPr>
            <w:tcW w:w="973" w:type="dxa"/>
          </w:tcPr>
          <w:p w14:paraId="1F89904C" w14:textId="77777777" w:rsidR="00865D2E" w:rsidRPr="00865D2E" w:rsidRDefault="00865D2E" w:rsidP="00865D2E">
            <w:pPr>
              <w:rPr>
                <w:rFonts w:ascii="Arial Narrow" w:hAnsi="Arial Narrow"/>
                <w:sz w:val="20"/>
                <w:szCs w:val="20"/>
              </w:rPr>
            </w:pPr>
          </w:p>
        </w:tc>
      </w:tr>
      <w:tr w:rsidR="00865D2E" w:rsidRPr="00865D2E" w14:paraId="4CE27795" w14:textId="77777777" w:rsidTr="004E4262">
        <w:trPr>
          <w:trHeight w:val="198"/>
        </w:trPr>
        <w:tc>
          <w:tcPr>
            <w:tcW w:w="1311" w:type="dxa"/>
          </w:tcPr>
          <w:p w14:paraId="4AFC4C9A" w14:textId="77777777" w:rsidR="00865D2E" w:rsidRPr="00865D2E" w:rsidRDefault="00865D2E" w:rsidP="00865D2E">
            <w:pPr>
              <w:rPr>
                <w:rFonts w:ascii="Arial Narrow" w:hAnsi="Arial Narrow"/>
                <w:sz w:val="20"/>
                <w:szCs w:val="20"/>
              </w:rPr>
            </w:pPr>
          </w:p>
        </w:tc>
        <w:tc>
          <w:tcPr>
            <w:tcW w:w="2022" w:type="dxa"/>
          </w:tcPr>
          <w:p w14:paraId="4C137D7F" w14:textId="77777777" w:rsidR="00865D2E" w:rsidRPr="00865D2E" w:rsidRDefault="00865D2E" w:rsidP="00865D2E">
            <w:pPr>
              <w:rPr>
                <w:rFonts w:ascii="Arial Narrow" w:hAnsi="Arial Narrow"/>
                <w:sz w:val="20"/>
                <w:szCs w:val="20"/>
              </w:rPr>
            </w:pPr>
          </w:p>
        </w:tc>
        <w:tc>
          <w:tcPr>
            <w:tcW w:w="790" w:type="dxa"/>
          </w:tcPr>
          <w:p w14:paraId="22C24AE7" w14:textId="77777777" w:rsidR="00865D2E" w:rsidRPr="00865D2E" w:rsidRDefault="00865D2E" w:rsidP="00865D2E">
            <w:pPr>
              <w:rPr>
                <w:rFonts w:ascii="Arial Narrow" w:hAnsi="Arial Narrow"/>
                <w:sz w:val="20"/>
                <w:szCs w:val="20"/>
              </w:rPr>
            </w:pPr>
          </w:p>
        </w:tc>
        <w:tc>
          <w:tcPr>
            <w:tcW w:w="2407" w:type="dxa"/>
          </w:tcPr>
          <w:p w14:paraId="12C04AA0" w14:textId="77777777" w:rsidR="00865D2E" w:rsidRPr="00865D2E" w:rsidRDefault="00865D2E" w:rsidP="00865D2E">
            <w:pPr>
              <w:rPr>
                <w:rFonts w:ascii="Arial Narrow" w:hAnsi="Arial Narrow"/>
                <w:sz w:val="20"/>
                <w:szCs w:val="20"/>
              </w:rPr>
            </w:pPr>
          </w:p>
        </w:tc>
        <w:tc>
          <w:tcPr>
            <w:tcW w:w="959" w:type="dxa"/>
          </w:tcPr>
          <w:p w14:paraId="75FB9345" w14:textId="77777777" w:rsidR="00865D2E" w:rsidRPr="00865D2E" w:rsidRDefault="00865D2E" w:rsidP="00865D2E">
            <w:pPr>
              <w:rPr>
                <w:rFonts w:ascii="Arial Narrow" w:hAnsi="Arial Narrow"/>
                <w:sz w:val="20"/>
                <w:szCs w:val="20"/>
              </w:rPr>
            </w:pPr>
          </w:p>
        </w:tc>
        <w:tc>
          <w:tcPr>
            <w:tcW w:w="911" w:type="dxa"/>
          </w:tcPr>
          <w:p w14:paraId="4F4DB248" w14:textId="77777777" w:rsidR="00865D2E" w:rsidRPr="00865D2E" w:rsidRDefault="00865D2E" w:rsidP="00865D2E">
            <w:pPr>
              <w:rPr>
                <w:rFonts w:ascii="Arial Narrow" w:hAnsi="Arial Narrow"/>
                <w:sz w:val="20"/>
                <w:szCs w:val="20"/>
              </w:rPr>
            </w:pPr>
          </w:p>
        </w:tc>
        <w:tc>
          <w:tcPr>
            <w:tcW w:w="893" w:type="dxa"/>
          </w:tcPr>
          <w:p w14:paraId="72BD4381" w14:textId="77777777" w:rsidR="00865D2E" w:rsidRPr="00865D2E" w:rsidRDefault="00865D2E" w:rsidP="00865D2E">
            <w:pPr>
              <w:rPr>
                <w:rFonts w:ascii="Arial Narrow" w:hAnsi="Arial Narrow"/>
                <w:sz w:val="20"/>
                <w:szCs w:val="20"/>
              </w:rPr>
            </w:pPr>
          </w:p>
        </w:tc>
        <w:tc>
          <w:tcPr>
            <w:tcW w:w="1040" w:type="dxa"/>
          </w:tcPr>
          <w:p w14:paraId="61D3936A" w14:textId="77777777" w:rsidR="00865D2E" w:rsidRPr="00865D2E" w:rsidRDefault="00865D2E" w:rsidP="00865D2E">
            <w:pPr>
              <w:rPr>
                <w:rFonts w:ascii="Arial Narrow" w:hAnsi="Arial Narrow"/>
                <w:sz w:val="20"/>
                <w:szCs w:val="20"/>
              </w:rPr>
            </w:pPr>
          </w:p>
        </w:tc>
        <w:tc>
          <w:tcPr>
            <w:tcW w:w="1078" w:type="dxa"/>
          </w:tcPr>
          <w:p w14:paraId="0CCB248D" w14:textId="77777777" w:rsidR="00865D2E" w:rsidRPr="00865D2E" w:rsidRDefault="00865D2E" w:rsidP="00865D2E">
            <w:pPr>
              <w:rPr>
                <w:rFonts w:ascii="Arial Narrow" w:hAnsi="Arial Narrow"/>
                <w:sz w:val="20"/>
                <w:szCs w:val="20"/>
              </w:rPr>
            </w:pPr>
          </w:p>
        </w:tc>
        <w:tc>
          <w:tcPr>
            <w:tcW w:w="973" w:type="dxa"/>
          </w:tcPr>
          <w:p w14:paraId="6845DCEF" w14:textId="77777777" w:rsidR="00865D2E" w:rsidRPr="00865D2E" w:rsidRDefault="00865D2E" w:rsidP="00865D2E">
            <w:pPr>
              <w:rPr>
                <w:rFonts w:ascii="Arial Narrow" w:hAnsi="Arial Narrow"/>
                <w:sz w:val="20"/>
                <w:szCs w:val="20"/>
              </w:rPr>
            </w:pPr>
          </w:p>
        </w:tc>
        <w:tc>
          <w:tcPr>
            <w:tcW w:w="973" w:type="dxa"/>
          </w:tcPr>
          <w:p w14:paraId="5B39A101" w14:textId="77777777" w:rsidR="00865D2E" w:rsidRPr="00865D2E" w:rsidRDefault="00865D2E" w:rsidP="00865D2E">
            <w:pPr>
              <w:rPr>
                <w:rFonts w:ascii="Arial Narrow" w:hAnsi="Arial Narrow"/>
                <w:sz w:val="20"/>
                <w:szCs w:val="20"/>
              </w:rPr>
            </w:pPr>
          </w:p>
        </w:tc>
      </w:tr>
      <w:tr w:rsidR="00865D2E" w:rsidRPr="00865D2E" w14:paraId="38E7BC24" w14:textId="77777777" w:rsidTr="004E4262">
        <w:trPr>
          <w:trHeight w:val="198"/>
        </w:trPr>
        <w:tc>
          <w:tcPr>
            <w:tcW w:w="1311" w:type="dxa"/>
          </w:tcPr>
          <w:p w14:paraId="27126F44" w14:textId="77777777" w:rsidR="00865D2E" w:rsidRPr="00865D2E" w:rsidRDefault="00865D2E" w:rsidP="00865D2E">
            <w:pPr>
              <w:rPr>
                <w:rFonts w:ascii="Arial Narrow" w:hAnsi="Arial Narrow"/>
                <w:sz w:val="20"/>
                <w:szCs w:val="20"/>
              </w:rPr>
            </w:pPr>
          </w:p>
        </w:tc>
        <w:tc>
          <w:tcPr>
            <w:tcW w:w="2022" w:type="dxa"/>
          </w:tcPr>
          <w:p w14:paraId="094338E8" w14:textId="77777777" w:rsidR="00865D2E" w:rsidRPr="00865D2E" w:rsidRDefault="00865D2E" w:rsidP="00865D2E">
            <w:pPr>
              <w:rPr>
                <w:rFonts w:ascii="Arial Narrow" w:hAnsi="Arial Narrow"/>
                <w:sz w:val="20"/>
                <w:szCs w:val="20"/>
              </w:rPr>
            </w:pPr>
          </w:p>
        </w:tc>
        <w:tc>
          <w:tcPr>
            <w:tcW w:w="790" w:type="dxa"/>
          </w:tcPr>
          <w:p w14:paraId="72EACE68" w14:textId="77777777" w:rsidR="00865D2E" w:rsidRPr="00865D2E" w:rsidRDefault="00865D2E" w:rsidP="00865D2E">
            <w:pPr>
              <w:rPr>
                <w:rFonts w:ascii="Arial Narrow" w:hAnsi="Arial Narrow"/>
                <w:sz w:val="20"/>
                <w:szCs w:val="20"/>
              </w:rPr>
            </w:pPr>
          </w:p>
        </w:tc>
        <w:tc>
          <w:tcPr>
            <w:tcW w:w="2407" w:type="dxa"/>
          </w:tcPr>
          <w:p w14:paraId="34FD597A" w14:textId="77777777" w:rsidR="00865D2E" w:rsidRPr="00865D2E" w:rsidRDefault="00865D2E" w:rsidP="00865D2E">
            <w:pPr>
              <w:rPr>
                <w:rFonts w:ascii="Arial Narrow" w:hAnsi="Arial Narrow"/>
                <w:sz w:val="20"/>
                <w:szCs w:val="20"/>
              </w:rPr>
            </w:pPr>
          </w:p>
        </w:tc>
        <w:tc>
          <w:tcPr>
            <w:tcW w:w="959" w:type="dxa"/>
          </w:tcPr>
          <w:p w14:paraId="765E7429" w14:textId="77777777" w:rsidR="00865D2E" w:rsidRPr="00865D2E" w:rsidRDefault="00865D2E" w:rsidP="00865D2E">
            <w:pPr>
              <w:rPr>
                <w:rFonts w:ascii="Arial Narrow" w:hAnsi="Arial Narrow"/>
                <w:sz w:val="20"/>
                <w:szCs w:val="20"/>
              </w:rPr>
            </w:pPr>
          </w:p>
        </w:tc>
        <w:tc>
          <w:tcPr>
            <w:tcW w:w="911" w:type="dxa"/>
          </w:tcPr>
          <w:p w14:paraId="209B36BE" w14:textId="77777777" w:rsidR="00865D2E" w:rsidRPr="00865D2E" w:rsidRDefault="00865D2E" w:rsidP="00865D2E">
            <w:pPr>
              <w:rPr>
                <w:rFonts w:ascii="Arial Narrow" w:hAnsi="Arial Narrow"/>
                <w:sz w:val="20"/>
                <w:szCs w:val="20"/>
              </w:rPr>
            </w:pPr>
          </w:p>
        </w:tc>
        <w:tc>
          <w:tcPr>
            <w:tcW w:w="893" w:type="dxa"/>
          </w:tcPr>
          <w:p w14:paraId="7D8FD596" w14:textId="77777777" w:rsidR="00865D2E" w:rsidRPr="00865D2E" w:rsidRDefault="00865D2E" w:rsidP="00865D2E">
            <w:pPr>
              <w:rPr>
                <w:rFonts w:ascii="Arial Narrow" w:hAnsi="Arial Narrow"/>
                <w:sz w:val="20"/>
                <w:szCs w:val="20"/>
              </w:rPr>
            </w:pPr>
          </w:p>
        </w:tc>
        <w:tc>
          <w:tcPr>
            <w:tcW w:w="1040" w:type="dxa"/>
          </w:tcPr>
          <w:p w14:paraId="1201CF09" w14:textId="77777777" w:rsidR="00865D2E" w:rsidRPr="00865D2E" w:rsidRDefault="00865D2E" w:rsidP="00865D2E">
            <w:pPr>
              <w:rPr>
                <w:rFonts w:ascii="Arial Narrow" w:hAnsi="Arial Narrow"/>
                <w:sz w:val="20"/>
                <w:szCs w:val="20"/>
              </w:rPr>
            </w:pPr>
          </w:p>
        </w:tc>
        <w:tc>
          <w:tcPr>
            <w:tcW w:w="1078" w:type="dxa"/>
          </w:tcPr>
          <w:p w14:paraId="6A704357" w14:textId="77777777" w:rsidR="00865D2E" w:rsidRPr="00865D2E" w:rsidRDefault="00865D2E" w:rsidP="00865D2E">
            <w:pPr>
              <w:rPr>
                <w:rFonts w:ascii="Arial Narrow" w:hAnsi="Arial Narrow"/>
                <w:sz w:val="20"/>
                <w:szCs w:val="20"/>
              </w:rPr>
            </w:pPr>
          </w:p>
        </w:tc>
        <w:tc>
          <w:tcPr>
            <w:tcW w:w="973" w:type="dxa"/>
          </w:tcPr>
          <w:p w14:paraId="6FD44DD9" w14:textId="77777777" w:rsidR="00865D2E" w:rsidRPr="00865D2E" w:rsidRDefault="00865D2E" w:rsidP="00865D2E">
            <w:pPr>
              <w:rPr>
                <w:rFonts w:ascii="Arial Narrow" w:hAnsi="Arial Narrow"/>
                <w:sz w:val="20"/>
                <w:szCs w:val="20"/>
              </w:rPr>
            </w:pPr>
          </w:p>
        </w:tc>
        <w:tc>
          <w:tcPr>
            <w:tcW w:w="973" w:type="dxa"/>
          </w:tcPr>
          <w:p w14:paraId="3EBB7797" w14:textId="77777777" w:rsidR="00865D2E" w:rsidRPr="00865D2E" w:rsidRDefault="00865D2E" w:rsidP="00865D2E">
            <w:pPr>
              <w:rPr>
                <w:rFonts w:ascii="Arial Narrow" w:hAnsi="Arial Narrow"/>
                <w:sz w:val="20"/>
                <w:szCs w:val="20"/>
              </w:rPr>
            </w:pPr>
          </w:p>
        </w:tc>
      </w:tr>
      <w:tr w:rsidR="00865D2E" w:rsidRPr="00865D2E" w14:paraId="5243A955" w14:textId="77777777" w:rsidTr="004E4262">
        <w:trPr>
          <w:trHeight w:val="198"/>
        </w:trPr>
        <w:tc>
          <w:tcPr>
            <w:tcW w:w="1311" w:type="dxa"/>
          </w:tcPr>
          <w:p w14:paraId="2D297437" w14:textId="77777777" w:rsidR="00865D2E" w:rsidRPr="00865D2E" w:rsidRDefault="00865D2E" w:rsidP="00865D2E">
            <w:pPr>
              <w:rPr>
                <w:rFonts w:ascii="Arial Narrow" w:hAnsi="Arial Narrow"/>
                <w:sz w:val="20"/>
                <w:szCs w:val="20"/>
              </w:rPr>
            </w:pPr>
          </w:p>
        </w:tc>
        <w:tc>
          <w:tcPr>
            <w:tcW w:w="2022" w:type="dxa"/>
          </w:tcPr>
          <w:p w14:paraId="2A5C323B" w14:textId="77777777" w:rsidR="00865D2E" w:rsidRPr="00865D2E" w:rsidRDefault="00865D2E" w:rsidP="00865D2E">
            <w:pPr>
              <w:rPr>
                <w:rFonts w:ascii="Arial Narrow" w:hAnsi="Arial Narrow"/>
                <w:sz w:val="20"/>
                <w:szCs w:val="20"/>
              </w:rPr>
            </w:pPr>
          </w:p>
        </w:tc>
        <w:tc>
          <w:tcPr>
            <w:tcW w:w="790" w:type="dxa"/>
          </w:tcPr>
          <w:p w14:paraId="2DFFC984" w14:textId="77777777" w:rsidR="00865D2E" w:rsidRPr="00865D2E" w:rsidRDefault="00865D2E" w:rsidP="00865D2E">
            <w:pPr>
              <w:rPr>
                <w:rFonts w:ascii="Arial Narrow" w:hAnsi="Arial Narrow"/>
                <w:sz w:val="20"/>
                <w:szCs w:val="20"/>
              </w:rPr>
            </w:pPr>
          </w:p>
        </w:tc>
        <w:tc>
          <w:tcPr>
            <w:tcW w:w="2407" w:type="dxa"/>
          </w:tcPr>
          <w:p w14:paraId="48E29CC0" w14:textId="77777777" w:rsidR="00865D2E" w:rsidRPr="00865D2E" w:rsidRDefault="00865D2E" w:rsidP="00865D2E">
            <w:pPr>
              <w:rPr>
                <w:rFonts w:ascii="Arial Narrow" w:hAnsi="Arial Narrow"/>
                <w:sz w:val="20"/>
                <w:szCs w:val="20"/>
              </w:rPr>
            </w:pPr>
          </w:p>
        </w:tc>
        <w:tc>
          <w:tcPr>
            <w:tcW w:w="959" w:type="dxa"/>
          </w:tcPr>
          <w:p w14:paraId="38A45CC0" w14:textId="77777777" w:rsidR="00865D2E" w:rsidRPr="00865D2E" w:rsidRDefault="00865D2E" w:rsidP="00865D2E">
            <w:pPr>
              <w:rPr>
                <w:rFonts w:ascii="Arial Narrow" w:hAnsi="Arial Narrow"/>
                <w:sz w:val="20"/>
                <w:szCs w:val="20"/>
              </w:rPr>
            </w:pPr>
          </w:p>
        </w:tc>
        <w:tc>
          <w:tcPr>
            <w:tcW w:w="911" w:type="dxa"/>
          </w:tcPr>
          <w:p w14:paraId="1486F3EA" w14:textId="77777777" w:rsidR="00865D2E" w:rsidRPr="00865D2E" w:rsidRDefault="00865D2E" w:rsidP="00865D2E">
            <w:pPr>
              <w:rPr>
                <w:rFonts w:ascii="Arial Narrow" w:hAnsi="Arial Narrow"/>
                <w:sz w:val="20"/>
                <w:szCs w:val="20"/>
              </w:rPr>
            </w:pPr>
          </w:p>
        </w:tc>
        <w:tc>
          <w:tcPr>
            <w:tcW w:w="893" w:type="dxa"/>
          </w:tcPr>
          <w:p w14:paraId="18481A66" w14:textId="77777777" w:rsidR="00865D2E" w:rsidRPr="00865D2E" w:rsidRDefault="00865D2E" w:rsidP="00865D2E">
            <w:pPr>
              <w:rPr>
                <w:rFonts w:ascii="Arial Narrow" w:hAnsi="Arial Narrow"/>
                <w:sz w:val="20"/>
                <w:szCs w:val="20"/>
              </w:rPr>
            </w:pPr>
          </w:p>
        </w:tc>
        <w:tc>
          <w:tcPr>
            <w:tcW w:w="1040" w:type="dxa"/>
          </w:tcPr>
          <w:p w14:paraId="21296BFC" w14:textId="77777777" w:rsidR="00865D2E" w:rsidRPr="00865D2E" w:rsidRDefault="00865D2E" w:rsidP="00865D2E">
            <w:pPr>
              <w:rPr>
                <w:rFonts w:ascii="Arial Narrow" w:hAnsi="Arial Narrow"/>
                <w:sz w:val="20"/>
                <w:szCs w:val="20"/>
              </w:rPr>
            </w:pPr>
          </w:p>
        </w:tc>
        <w:tc>
          <w:tcPr>
            <w:tcW w:w="1078" w:type="dxa"/>
          </w:tcPr>
          <w:p w14:paraId="4D206D7A" w14:textId="77777777" w:rsidR="00865D2E" w:rsidRPr="00865D2E" w:rsidRDefault="00865D2E" w:rsidP="00865D2E">
            <w:pPr>
              <w:rPr>
                <w:rFonts w:ascii="Arial Narrow" w:hAnsi="Arial Narrow"/>
                <w:sz w:val="20"/>
                <w:szCs w:val="20"/>
              </w:rPr>
            </w:pPr>
          </w:p>
        </w:tc>
        <w:tc>
          <w:tcPr>
            <w:tcW w:w="973" w:type="dxa"/>
          </w:tcPr>
          <w:p w14:paraId="7014AD5F" w14:textId="77777777" w:rsidR="00865D2E" w:rsidRPr="00865D2E" w:rsidRDefault="00865D2E" w:rsidP="00865D2E">
            <w:pPr>
              <w:rPr>
                <w:rFonts w:ascii="Arial Narrow" w:hAnsi="Arial Narrow"/>
                <w:sz w:val="20"/>
                <w:szCs w:val="20"/>
              </w:rPr>
            </w:pPr>
          </w:p>
        </w:tc>
        <w:tc>
          <w:tcPr>
            <w:tcW w:w="973" w:type="dxa"/>
          </w:tcPr>
          <w:p w14:paraId="644BFD5C" w14:textId="77777777" w:rsidR="00865D2E" w:rsidRPr="00865D2E" w:rsidRDefault="00865D2E" w:rsidP="00865D2E">
            <w:pPr>
              <w:rPr>
                <w:rFonts w:ascii="Arial Narrow" w:hAnsi="Arial Narrow"/>
                <w:sz w:val="20"/>
                <w:szCs w:val="20"/>
              </w:rPr>
            </w:pPr>
          </w:p>
        </w:tc>
      </w:tr>
      <w:tr w:rsidR="00865D2E" w:rsidRPr="00865D2E" w14:paraId="597FB6BB" w14:textId="77777777" w:rsidTr="004E4262">
        <w:trPr>
          <w:trHeight w:val="198"/>
        </w:trPr>
        <w:tc>
          <w:tcPr>
            <w:tcW w:w="1311" w:type="dxa"/>
          </w:tcPr>
          <w:p w14:paraId="08C405D6" w14:textId="77777777" w:rsidR="00865D2E" w:rsidRPr="00865D2E" w:rsidRDefault="00865D2E" w:rsidP="00865D2E">
            <w:pPr>
              <w:rPr>
                <w:rFonts w:ascii="Arial Narrow" w:hAnsi="Arial Narrow"/>
                <w:sz w:val="20"/>
                <w:szCs w:val="20"/>
              </w:rPr>
            </w:pPr>
          </w:p>
        </w:tc>
        <w:tc>
          <w:tcPr>
            <w:tcW w:w="2022" w:type="dxa"/>
          </w:tcPr>
          <w:p w14:paraId="6320A20E" w14:textId="77777777" w:rsidR="00865D2E" w:rsidRPr="00865D2E" w:rsidRDefault="00865D2E" w:rsidP="00865D2E">
            <w:pPr>
              <w:rPr>
                <w:rFonts w:ascii="Arial Narrow" w:hAnsi="Arial Narrow"/>
                <w:sz w:val="20"/>
                <w:szCs w:val="20"/>
              </w:rPr>
            </w:pPr>
          </w:p>
        </w:tc>
        <w:tc>
          <w:tcPr>
            <w:tcW w:w="790" w:type="dxa"/>
          </w:tcPr>
          <w:p w14:paraId="75F5DF94" w14:textId="77777777" w:rsidR="00865D2E" w:rsidRPr="00865D2E" w:rsidRDefault="00865D2E" w:rsidP="00865D2E">
            <w:pPr>
              <w:rPr>
                <w:rFonts w:ascii="Arial Narrow" w:hAnsi="Arial Narrow"/>
                <w:sz w:val="20"/>
                <w:szCs w:val="20"/>
              </w:rPr>
            </w:pPr>
          </w:p>
        </w:tc>
        <w:tc>
          <w:tcPr>
            <w:tcW w:w="2407" w:type="dxa"/>
          </w:tcPr>
          <w:p w14:paraId="748F3191" w14:textId="77777777" w:rsidR="00865D2E" w:rsidRPr="00865D2E" w:rsidRDefault="00865D2E" w:rsidP="00865D2E">
            <w:pPr>
              <w:rPr>
                <w:rFonts w:ascii="Arial Narrow" w:hAnsi="Arial Narrow"/>
                <w:sz w:val="20"/>
                <w:szCs w:val="20"/>
              </w:rPr>
            </w:pPr>
          </w:p>
        </w:tc>
        <w:tc>
          <w:tcPr>
            <w:tcW w:w="959" w:type="dxa"/>
          </w:tcPr>
          <w:p w14:paraId="346D6ACF" w14:textId="77777777" w:rsidR="00865D2E" w:rsidRPr="00865D2E" w:rsidRDefault="00865D2E" w:rsidP="00865D2E">
            <w:pPr>
              <w:rPr>
                <w:rFonts w:ascii="Arial Narrow" w:hAnsi="Arial Narrow"/>
                <w:sz w:val="20"/>
                <w:szCs w:val="20"/>
              </w:rPr>
            </w:pPr>
          </w:p>
        </w:tc>
        <w:tc>
          <w:tcPr>
            <w:tcW w:w="911" w:type="dxa"/>
          </w:tcPr>
          <w:p w14:paraId="64A746A9" w14:textId="77777777" w:rsidR="00865D2E" w:rsidRPr="00865D2E" w:rsidRDefault="00865D2E" w:rsidP="00865D2E">
            <w:pPr>
              <w:rPr>
                <w:rFonts w:ascii="Arial Narrow" w:hAnsi="Arial Narrow"/>
                <w:sz w:val="20"/>
                <w:szCs w:val="20"/>
              </w:rPr>
            </w:pPr>
          </w:p>
        </w:tc>
        <w:tc>
          <w:tcPr>
            <w:tcW w:w="893" w:type="dxa"/>
          </w:tcPr>
          <w:p w14:paraId="004EBBD5" w14:textId="77777777" w:rsidR="00865D2E" w:rsidRPr="00865D2E" w:rsidRDefault="00865D2E" w:rsidP="00865D2E">
            <w:pPr>
              <w:rPr>
                <w:rFonts w:ascii="Arial Narrow" w:hAnsi="Arial Narrow"/>
                <w:sz w:val="20"/>
                <w:szCs w:val="20"/>
              </w:rPr>
            </w:pPr>
          </w:p>
        </w:tc>
        <w:tc>
          <w:tcPr>
            <w:tcW w:w="1040" w:type="dxa"/>
          </w:tcPr>
          <w:p w14:paraId="67888636" w14:textId="77777777" w:rsidR="00865D2E" w:rsidRPr="00865D2E" w:rsidRDefault="00865D2E" w:rsidP="00865D2E">
            <w:pPr>
              <w:rPr>
                <w:rFonts w:ascii="Arial Narrow" w:hAnsi="Arial Narrow"/>
                <w:sz w:val="20"/>
                <w:szCs w:val="20"/>
              </w:rPr>
            </w:pPr>
          </w:p>
        </w:tc>
        <w:tc>
          <w:tcPr>
            <w:tcW w:w="1078" w:type="dxa"/>
          </w:tcPr>
          <w:p w14:paraId="7B91A96B" w14:textId="77777777" w:rsidR="00865D2E" w:rsidRPr="00865D2E" w:rsidRDefault="00865D2E" w:rsidP="00865D2E">
            <w:pPr>
              <w:rPr>
                <w:rFonts w:ascii="Arial Narrow" w:hAnsi="Arial Narrow"/>
                <w:sz w:val="20"/>
                <w:szCs w:val="20"/>
              </w:rPr>
            </w:pPr>
          </w:p>
        </w:tc>
        <w:tc>
          <w:tcPr>
            <w:tcW w:w="973" w:type="dxa"/>
          </w:tcPr>
          <w:p w14:paraId="1E1D7A5D" w14:textId="77777777" w:rsidR="00865D2E" w:rsidRPr="00865D2E" w:rsidRDefault="00865D2E" w:rsidP="00865D2E">
            <w:pPr>
              <w:rPr>
                <w:rFonts w:ascii="Arial Narrow" w:hAnsi="Arial Narrow"/>
                <w:sz w:val="20"/>
                <w:szCs w:val="20"/>
              </w:rPr>
            </w:pPr>
          </w:p>
        </w:tc>
        <w:tc>
          <w:tcPr>
            <w:tcW w:w="973" w:type="dxa"/>
          </w:tcPr>
          <w:p w14:paraId="6BEC0B70" w14:textId="77777777" w:rsidR="00865D2E" w:rsidRPr="00865D2E" w:rsidRDefault="00865D2E" w:rsidP="00865D2E">
            <w:pPr>
              <w:rPr>
                <w:rFonts w:ascii="Arial Narrow" w:hAnsi="Arial Narrow"/>
                <w:sz w:val="20"/>
                <w:szCs w:val="20"/>
              </w:rPr>
            </w:pPr>
          </w:p>
        </w:tc>
      </w:tr>
      <w:tr w:rsidR="00865D2E" w:rsidRPr="00865D2E" w14:paraId="56F5A6C1" w14:textId="77777777" w:rsidTr="004E4262">
        <w:trPr>
          <w:trHeight w:val="198"/>
        </w:trPr>
        <w:tc>
          <w:tcPr>
            <w:tcW w:w="1311" w:type="dxa"/>
          </w:tcPr>
          <w:p w14:paraId="13920545" w14:textId="77777777" w:rsidR="00865D2E" w:rsidRPr="00865D2E" w:rsidRDefault="00865D2E" w:rsidP="00865D2E">
            <w:pPr>
              <w:rPr>
                <w:rFonts w:ascii="Arial Narrow" w:hAnsi="Arial Narrow"/>
                <w:sz w:val="20"/>
                <w:szCs w:val="20"/>
              </w:rPr>
            </w:pPr>
          </w:p>
        </w:tc>
        <w:tc>
          <w:tcPr>
            <w:tcW w:w="2022" w:type="dxa"/>
          </w:tcPr>
          <w:p w14:paraId="63E0D9AB" w14:textId="77777777" w:rsidR="00865D2E" w:rsidRPr="00865D2E" w:rsidRDefault="00865D2E" w:rsidP="00865D2E">
            <w:pPr>
              <w:rPr>
                <w:rFonts w:ascii="Arial Narrow" w:hAnsi="Arial Narrow"/>
                <w:sz w:val="20"/>
                <w:szCs w:val="20"/>
              </w:rPr>
            </w:pPr>
          </w:p>
        </w:tc>
        <w:tc>
          <w:tcPr>
            <w:tcW w:w="790" w:type="dxa"/>
          </w:tcPr>
          <w:p w14:paraId="440B5867" w14:textId="77777777" w:rsidR="00865D2E" w:rsidRPr="00865D2E" w:rsidRDefault="00865D2E" w:rsidP="00865D2E">
            <w:pPr>
              <w:rPr>
                <w:rFonts w:ascii="Arial Narrow" w:hAnsi="Arial Narrow"/>
                <w:sz w:val="20"/>
                <w:szCs w:val="20"/>
              </w:rPr>
            </w:pPr>
          </w:p>
        </w:tc>
        <w:tc>
          <w:tcPr>
            <w:tcW w:w="2407" w:type="dxa"/>
          </w:tcPr>
          <w:p w14:paraId="024B34C0" w14:textId="77777777" w:rsidR="00865D2E" w:rsidRPr="00865D2E" w:rsidRDefault="00865D2E" w:rsidP="00865D2E">
            <w:pPr>
              <w:rPr>
                <w:rFonts w:ascii="Arial Narrow" w:hAnsi="Arial Narrow"/>
                <w:sz w:val="20"/>
                <w:szCs w:val="20"/>
              </w:rPr>
            </w:pPr>
          </w:p>
        </w:tc>
        <w:tc>
          <w:tcPr>
            <w:tcW w:w="959" w:type="dxa"/>
          </w:tcPr>
          <w:p w14:paraId="1A334840" w14:textId="77777777" w:rsidR="00865D2E" w:rsidRPr="00865D2E" w:rsidRDefault="00865D2E" w:rsidP="00865D2E">
            <w:pPr>
              <w:rPr>
                <w:rFonts w:ascii="Arial Narrow" w:hAnsi="Arial Narrow"/>
                <w:sz w:val="20"/>
                <w:szCs w:val="20"/>
              </w:rPr>
            </w:pPr>
          </w:p>
        </w:tc>
        <w:tc>
          <w:tcPr>
            <w:tcW w:w="911" w:type="dxa"/>
          </w:tcPr>
          <w:p w14:paraId="3C676FF5" w14:textId="77777777" w:rsidR="00865D2E" w:rsidRPr="00865D2E" w:rsidRDefault="00865D2E" w:rsidP="00865D2E">
            <w:pPr>
              <w:rPr>
                <w:rFonts w:ascii="Arial Narrow" w:hAnsi="Arial Narrow"/>
                <w:sz w:val="20"/>
                <w:szCs w:val="20"/>
              </w:rPr>
            </w:pPr>
          </w:p>
        </w:tc>
        <w:tc>
          <w:tcPr>
            <w:tcW w:w="893" w:type="dxa"/>
          </w:tcPr>
          <w:p w14:paraId="673ED707" w14:textId="77777777" w:rsidR="00865D2E" w:rsidRPr="00865D2E" w:rsidRDefault="00865D2E" w:rsidP="00865D2E">
            <w:pPr>
              <w:rPr>
                <w:rFonts w:ascii="Arial Narrow" w:hAnsi="Arial Narrow"/>
                <w:sz w:val="20"/>
                <w:szCs w:val="20"/>
              </w:rPr>
            </w:pPr>
          </w:p>
        </w:tc>
        <w:tc>
          <w:tcPr>
            <w:tcW w:w="1040" w:type="dxa"/>
          </w:tcPr>
          <w:p w14:paraId="70CC1D41" w14:textId="77777777" w:rsidR="00865D2E" w:rsidRPr="00865D2E" w:rsidRDefault="00865D2E" w:rsidP="00865D2E">
            <w:pPr>
              <w:rPr>
                <w:rFonts w:ascii="Arial Narrow" w:hAnsi="Arial Narrow"/>
                <w:sz w:val="20"/>
                <w:szCs w:val="20"/>
              </w:rPr>
            </w:pPr>
          </w:p>
        </w:tc>
        <w:tc>
          <w:tcPr>
            <w:tcW w:w="1078" w:type="dxa"/>
          </w:tcPr>
          <w:p w14:paraId="618B2E2A" w14:textId="77777777" w:rsidR="00865D2E" w:rsidRPr="00865D2E" w:rsidRDefault="00865D2E" w:rsidP="00865D2E">
            <w:pPr>
              <w:rPr>
                <w:rFonts w:ascii="Arial Narrow" w:hAnsi="Arial Narrow"/>
                <w:sz w:val="20"/>
                <w:szCs w:val="20"/>
              </w:rPr>
            </w:pPr>
          </w:p>
        </w:tc>
        <w:tc>
          <w:tcPr>
            <w:tcW w:w="973" w:type="dxa"/>
          </w:tcPr>
          <w:p w14:paraId="3376DC4C" w14:textId="77777777" w:rsidR="00865D2E" w:rsidRPr="00865D2E" w:rsidRDefault="00865D2E" w:rsidP="00865D2E">
            <w:pPr>
              <w:rPr>
                <w:rFonts w:ascii="Arial Narrow" w:hAnsi="Arial Narrow"/>
                <w:sz w:val="20"/>
                <w:szCs w:val="20"/>
              </w:rPr>
            </w:pPr>
          </w:p>
        </w:tc>
        <w:tc>
          <w:tcPr>
            <w:tcW w:w="973" w:type="dxa"/>
          </w:tcPr>
          <w:p w14:paraId="71EE1DAF" w14:textId="77777777" w:rsidR="00865D2E" w:rsidRPr="00865D2E" w:rsidRDefault="00865D2E" w:rsidP="00865D2E">
            <w:pPr>
              <w:rPr>
                <w:rFonts w:ascii="Arial Narrow" w:hAnsi="Arial Narrow"/>
                <w:sz w:val="20"/>
                <w:szCs w:val="20"/>
              </w:rPr>
            </w:pPr>
          </w:p>
        </w:tc>
      </w:tr>
    </w:tbl>
    <w:p w14:paraId="290B0E69" w14:textId="77777777" w:rsidR="00865D2E" w:rsidRPr="00865D2E" w:rsidRDefault="00865D2E" w:rsidP="00865D2E">
      <w:pPr>
        <w:widowControl/>
        <w:autoSpaceDE/>
        <w:autoSpaceDN/>
        <w:adjustRightInd/>
        <w:spacing w:after="160" w:line="259" w:lineRule="auto"/>
        <w:rPr>
          <w:rFonts w:ascii="Calibri" w:hAnsi="Calibri" w:cs="Calibri"/>
          <w:i/>
        </w:rPr>
      </w:pPr>
    </w:p>
    <w:p w14:paraId="283492E2" w14:textId="77777777" w:rsidR="00865D2E" w:rsidRPr="00865D2E" w:rsidRDefault="00865D2E" w:rsidP="00865D2E">
      <w:pPr>
        <w:widowControl/>
        <w:autoSpaceDE/>
        <w:autoSpaceDN/>
        <w:adjustRightInd/>
        <w:spacing w:after="160" w:line="259" w:lineRule="auto"/>
        <w:rPr>
          <w:rFonts w:ascii="Calibri" w:hAnsi="Calibri" w:cs="Calibri"/>
          <w:i/>
        </w:rPr>
      </w:pPr>
    </w:p>
    <w:p w14:paraId="03F3BF8C" w14:textId="77777777" w:rsidR="00865D2E" w:rsidRPr="00865D2E" w:rsidRDefault="00865D2E" w:rsidP="00340B37">
      <w:pPr>
        <w:numPr>
          <w:ilvl w:val="0"/>
          <w:numId w:val="7"/>
        </w:numPr>
        <w:tabs>
          <w:tab w:val="left" w:pos="1401"/>
        </w:tabs>
        <w:kinsoku w:val="0"/>
        <w:overflowPunct w:val="0"/>
        <w:jc w:val="both"/>
        <w:rPr>
          <w:rFonts w:asciiTheme="minorHAnsi" w:hAnsiTheme="minorHAnsi" w:cs="Calibri"/>
        </w:rPr>
        <w:sectPr w:rsidR="00865D2E" w:rsidRPr="00865D2E" w:rsidSect="004E4262">
          <w:pgSz w:w="15840" w:h="12240" w:orient="landscape" w:code="1"/>
          <w:pgMar w:top="1298" w:right="1503" w:bottom="1281" w:left="1758" w:header="0" w:footer="1571" w:gutter="0"/>
          <w:cols w:space="720" w:equalWidth="0">
            <w:col w:w="9657"/>
          </w:cols>
          <w:noEndnote/>
        </w:sectPr>
      </w:pPr>
    </w:p>
    <w:p w14:paraId="3908105D" w14:textId="49C0E1BB" w:rsidR="00865D2E" w:rsidRPr="00A8672E" w:rsidRDefault="00B53E28" w:rsidP="00A8672E">
      <w:pPr>
        <w:pStyle w:val="ListParagraph"/>
        <w:numPr>
          <w:ilvl w:val="0"/>
          <w:numId w:val="51"/>
        </w:numPr>
        <w:tabs>
          <w:tab w:val="left" w:pos="861"/>
        </w:tabs>
        <w:kinsoku w:val="0"/>
        <w:overflowPunct w:val="0"/>
        <w:ind w:hanging="720"/>
        <w:jc w:val="both"/>
        <w:outlineLvl w:val="0"/>
        <w:rPr>
          <w:rFonts w:asciiTheme="minorHAnsi" w:hAnsiTheme="minorHAnsi" w:cs="Calibri"/>
          <w:b/>
          <w:bCs/>
          <w:spacing w:val="-1"/>
          <w:sz w:val="22"/>
          <w:szCs w:val="22"/>
        </w:rPr>
      </w:pPr>
      <w:r w:rsidRPr="00A8672E">
        <w:rPr>
          <w:rFonts w:asciiTheme="minorHAnsi" w:hAnsiTheme="minorHAnsi" w:cs="Calibri"/>
          <w:b/>
          <w:bCs/>
          <w:spacing w:val="-1"/>
          <w:sz w:val="22"/>
          <w:szCs w:val="22"/>
        </w:rPr>
        <w:lastRenderedPageBreak/>
        <w:t xml:space="preserve">MONITORING AND EVALUATION </w:t>
      </w:r>
    </w:p>
    <w:p w14:paraId="05688399" w14:textId="77777777" w:rsidR="00865D2E" w:rsidRPr="00865D2E" w:rsidRDefault="00865D2E" w:rsidP="00865D2E"/>
    <w:p w14:paraId="1EB52E06" w14:textId="2D487390" w:rsidR="002513C2" w:rsidRPr="00011311" w:rsidRDefault="002513C2" w:rsidP="002513C2">
      <w:pPr>
        <w:jc w:val="both"/>
        <w:rPr>
          <w:rFonts w:asciiTheme="minorHAnsi" w:hAnsiTheme="minorHAnsi" w:cstheme="minorHAnsi"/>
          <w:i/>
          <w:iCs/>
          <w:color w:val="2F5496" w:themeColor="accent1" w:themeShade="BF"/>
          <w:sz w:val="22"/>
          <w:szCs w:val="22"/>
        </w:rPr>
      </w:pPr>
      <w:r>
        <w:rPr>
          <w:rFonts w:asciiTheme="minorHAnsi" w:hAnsiTheme="minorHAnsi" w:cstheme="minorHAnsi"/>
          <w:i/>
          <w:iCs/>
          <w:color w:val="2F5496" w:themeColor="accent1" w:themeShade="BF"/>
          <w:sz w:val="22"/>
          <w:szCs w:val="22"/>
        </w:rPr>
        <w:t>[</w:t>
      </w:r>
      <w:r w:rsidRPr="00011311">
        <w:rPr>
          <w:rFonts w:asciiTheme="minorHAnsi" w:hAnsiTheme="minorHAnsi" w:cstheme="minorHAnsi"/>
          <w:i/>
          <w:iCs/>
          <w:color w:val="2F5496" w:themeColor="accent1" w:themeShade="BF"/>
          <w:sz w:val="22"/>
          <w:szCs w:val="22"/>
        </w:rPr>
        <w:t xml:space="preserve">Monitoring and Evaluation is an integral part of Strategic Management and any other Results-Based or Performance Management Framework. Good performance reporting will enable MDAs to communicate the value of their work and their impact to local stakeholders and international development partners. Good performance reporting will also allow MDAs </w:t>
      </w:r>
      <w:r w:rsidR="00FA6EEF">
        <w:rPr>
          <w:rFonts w:asciiTheme="minorHAnsi" w:hAnsiTheme="minorHAnsi" w:cstheme="minorHAnsi"/>
          <w:i/>
          <w:iCs/>
          <w:color w:val="2F5496" w:themeColor="accent1" w:themeShade="BF"/>
          <w:sz w:val="22"/>
          <w:szCs w:val="22"/>
        </w:rPr>
        <w:t xml:space="preserve">to </w:t>
      </w:r>
      <w:r w:rsidRPr="00011311">
        <w:rPr>
          <w:rFonts w:asciiTheme="minorHAnsi" w:hAnsiTheme="minorHAnsi" w:cstheme="minorHAnsi"/>
          <w:i/>
          <w:iCs/>
          <w:color w:val="2F5496" w:themeColor="accent1" w:themeShade="BF"/>
          <w:sz w:val="22"/>
          <w:szCs w:val="22"/>
        </w:rPr>
        <w:t>enhance future performance, collaboration, learning and adaptation within their MDA and throughout the Strategic Change Cycle.</w:t>
      </w:r>
    </w:p>
    <w:p w14:paraId="27B35BDF" w14:textId="77777777" w:rsidR="002513C2" w:rsidRPr="00011311" w:rsidRDefault="002513C2" w:rsidP="002513C2">
      <w:pPr>
        <w:jc w:val="both"/>
        <w:rPr>
          <w:rFonts w:asciiTheme="minorHAnsi" w:hAnsiTheme="minorHAnsi" w:cstheme="minorHAnsi"/>
          <w:i/>
          <w:iCs/>
          <w:color w:val="2F5496" w:themeColor="accent1" w:themeShade="BF"/>
          <w:sz w:val="22"/>
          <w:szCs w:val="22"/>
        </w:rPr>
      </w:pPr>
    </w:p>
    <w:p w14:paraId="26D83CA0" w14:textId="75716C38" w:rsidR="002513C2" w:rsidRPr="00011311" w:rsidRDefault="002513C2" w:rsidP="002513C2">
      <w:pPr>
        <w:jc w:val="both"/>
        <w:rPr>
          <w:rFonts w:asciiTheme="minorHAnsi" w:hAnsiTheme="minorHAnsi" w:cstheme="minorHAnsi"/>
          <w:i/>
          <w:iCs/>
          <w:color w:val="2F5496" w:themeColor="accent1" w:themeShade="BF"/>
          <w:sz w:val="22"/>
          <w:szCs w:val="22"/>
        </w:rPr>
      </w:pPr>
      <w:r w:rsidRPr="00011311">
        <w:rPr>
          <w:rFonts w:asciiTheme="minorHAnsi" w:hAnsiTheme="minorHAnsi" w:cstheme="minorHAnsi"/>
          <w:i/>
          <w:iCs/>
          <w:color w:val="2F5496" w:themeColor="accent1" w:themeShade="BF"/>
          <w:sz w:val="22"/>
          <w:szCs w:val="22"/>
        </w:rPr>
        <w:t xml:space="preserve">This section is to contain a narrative description of the purpose of and approach to M&amp;E of the </w:t>
      </w:r>
      <w:r w:rsidR="00300282">
        <w:rPr>
          <w:rFonts w:asciiTheme="minorHAnsi" w:hAnsiTheme="minorHAnsi" w:cstheme="minorHAnsi"/>
          <w:i/>
          <w:iCs/>
          <w:color w:val="2F5496" w:themeColor="accent1" w:themeShade="BF"/>
          <w:sz w:val="22"/>
          <w:szCs w:val="22"/>
        </w:rPr>
        <w:t>Strategic</w:t>
      </w:r>
      <w:r w:rsidRPr="00011311">
        <w:rPr>
          <w:rFonts w:asciiTheme="minorHAnsi" w:hAnsiTheme="minorHAnsi" w:cstheme="minorHAnsi"/>
          <w:i/>
          <w:iCs/>
          <w:color w:val="2F5496" w:themeColor="accent1" w:themeShade="BF"/>
          <w:sz w:val="22"/>
          <w:szCs w:val="22"/>
        </w:rPr>
        <w:t xml:space="preserve"> Plan, the audience of the M&amp;E data, and how the anticipated information is to be used to improve implementation or future strategy development. </w:t>
      </w:r>
    </w:p>
    <w:p w14:paraId="509A8BF5" w14:textId="77777777" w:rsidR="002513C2" w:rsidRPr="00011311" w:rsidRDefault="002513C2" w:rsidP="002513C2">
      <w:pPr>
        <w:jc w:val="both"/>
        <w:rPr>
          <w:rFonts w:asciiTheme="minorHAnsi" w:hAnsiTheme="minorHAnsi" w:cstheme="minorHAnsi"/>
          <w:i/>
          <w:iCs/>
          <w:color w:val="2F5496" w:themeColor="accent1" w:themeShade="BF"/>
          <w:sz w:val="22"/>
          <w:szCs w:val="22"/>
        </w:rPr>
      </w:pPr>
    </w:p>
    <w:p w14:paraId="53F81AEE" w14:textId="77777777" w:rsidR="002513C2" w:rsidRPr="00011311" w:rsidRDefault="002513C2" w:rsidP="002513C2">
      <w:pPr>
        <w:jc w:val="both"/>
        <w:rPr>
          <w:rFonts w:asciiTheme="minorHAnsi" w:hAnsiTheme="minorHAnsi" w:cstheme="minorHAnsi"/>
          <w:i/>
          <w:iCs/>
          <w:color w:val="2F5496" w:themeColor="accent1" w:themeShade="BF"/>
          <w:sz w:val="22"/>
          <w:szCs w:val="22"/>
        </w:rPr>
      </w:pPr>
      <w:r w:rsidRPr="00011311">
        <w:rPr>
          <w:rFonts w:asciiTheme="minorHAnsi" w:hAnsiTheme="minorHAnsi" w:cstheme="minorHAnsi"/>
          <w:i/>
          <w:iCs/>
          <w:color w:val="2F5496" w:themeColor="accent1" w:themeShade="BF"/>
          <w:sz w:val="22"/>
          <w:szCs w:val="22"/>
        </w:rPr>
        <w:t xml:space="preserve">This section will also briefly describe the methodologies that will be used to carry out M&amp;E, based on the monitoring requirements and evaluation questions chosen, what data will be collected and analysed, and what methodologies and tools were used for the purpose, and the justification for them. </w:t>
      </w:r>
    </w:p>
    <w:p w14:paraId="702E0FFF" w14:textId="77777777" w:rsidR="002513C2" w:rsidRPr="00011311" w:rsidRDefault="002513C2" w:rsidP="002513C2">
      <w:pPr>
        <w:jc w:val="both"/>
        <w:rPr>
          <w:rFonts w:asciiTheme="minorHAnsi" w:hAnsiTheme="minorHAnsi" w:cstheme="minorHAnsi"/>
          <w:i/>
          <w:iCs/>
          <w:color w:val="2F5496" w:themeColor="accent1" w:themeShade="BF"/>
          <w:sz w:val="22"/>
          <w:szCs w:val="22"/>
        </w:rPr>
      </w:pPr>
      <w:r w:rsidRPr="00011311">
        <w:rPr>
          <w:rFonts w:asciiTheme="minorHAnsi" w:hAnsiTheme="minorHAnsi" w:cstheme="minorHAnsi"/>
          <w:i/>
          <w:iCs/>
          <w:color w:val="2F5496" w:themeColor="accent1" w:themeShade="BF"/>
          <w:sz w:val="22"/>
          <w:szCs w:val="22"/>
        </w:rPr>
        <w:t>  </w:t>
      </w:r>
    </w:p>
    <w:p w14:paraId="3228AD49" w14:textId="77777777" w:rsidR="002513C2" w:rsidRPr="00011311" w:rsidRDefault="002513C2" w:rsidP="002513C2">
      <w:pPr>
        <w:jc w:val="both"/>
        <w:rPr>
          <w:rFonts w:asciiTheme="minorHAnsi" w:hAnsiTheme="minorHAnsi" w:cstheme="minorHAnsi"/>
          <w:i/>
          <w:iCs/>
          <w:color w:val="2F5496" w:themeColor="accent1" w:themeShade="BF"/>
          <w:sz w:val="22"/>
          <w:szCs w:val="22"/>
        </w:rPr>
      </w:pPr>
      <w:r w:rsidRPr="00011311">
        <w:rPr>
          <w:rFonts w:asciiTheme="minorHAnsi" w:hAnsiTheme="minorHAnsi" w:cstheme="minorHAnsi"/>
          <w:i/>
          <w:iCs/>
          <w:color w:val="2F5496" w:themeColor="accent1" w:themeShade="BF"/>
          <w:sz w:val="22"/>
          <w:szCs w:val="22"/>
        </w:rPr>
        <w:t>The detailed approach to both Monitoring and Evaluation, the expected deliverables, and the timelines will be provided in separate appendixes attached to the Corporate Plan.</w:t>
      </w:r>
      <w:r>
        <w:rPr>
          <w:rFonts w:asciiTheme="minorHAnsi" w:hAnsiTheme="minorHAnsi" w:cstheme="minorHAnsi"/>
          <w:i/>
          <w:iCs/>
          <w:color w:val="2F5496" w:themeColor="accent1" w:themeShade="BF"/>
          <w:sz w:val="22"/>
          <w:szCs w:val="22"/>
        </w:rPr>
        <w:t>]</w:t>
      </w:r>
    </w:p>
    <w:p w14:paraId="6453748D" w14:textId="77777777" w:rsidR="00865D2E" w:rsidRPr="00865D2E" w:rsidRDefault="00865D2E" w:rsidP="00865D2E">
      <w:pPr>
        <w:kinsoku w:val="0"/>
        <w:overflowPunct w:val="0"/>
        <w:ind w:left="140" w:right="157"/>
        <w:jc w:val="both"/>
        <w:rPr>
          <w:rFonts w:asciiTheme="minorHAnsi" w:hAnsiTheme="minorHAnsi" w:cs="Calibri"/>
          <w:b/>
          <w:i/>
          <w:sz w:val="22"/>
          <w:szCs w:val="22"/>
        </w:rPr>
      </w:pPr>
    </w:p>
    <w:p w14:paraId="70AB2F3E" w14:textId="77777777" w:rsidR="00865D2E" w:rsidRPr="00865D2E" w:rsidRDefault="00865D2E" w:rsidP="00865D2E">
      <w:pPr>
        <w:kinsoku w:val="0"/>
        <w:overflowPunct w:val="0"/>
        <w:jc w:val="both"/>
        <w:rPr>
          <w:rFonts w:asciiTheme="minorHAnsi" w:hAnsiTheme="minorHAnsi" w:cs="Calibri"/>
          <w:sz w:val="22"/>
          <w:szCs w:val="22"/>
        </w:rPr>
      </w:pPr>
    </w:p>
    <w:p w14:paraId="72405E8C" w14:textId="305B369A" w:rsidR="00865D2E" w:rsidRPr="00865D2E" w:rsidRDefault="00865D2E" w:rsidP="00865D2E">
      <w:pPr>
        <w:tabs>
          <w:tab w:val="left" w:pos="467"/>
        </w:tabs>
        <w:kinsoku w:val="0"/>
        <w:overflowPunct w:val="0"/>
        <w:ind w:left="140" w:right="153" w:hanging="140"/>
        <w:jc w:val="both"/>
        <w:rPr>
          <w:rFonts w:asciiTheme="minorHAnsi" w:hAnsiTheme="minorHAnsi" w:cs="Calibri"/>
        </w:rPr>
      </w:pPr>
    </w:p>
    <w:p w14:paraId="2A7818F9" w14:textId="1C06111D" w:rsidR="00865D2E" w:rsidRPr="00A8672E" w:rsidRDefault="00A8672E" w:rsidP="00FC01D4">
      <w:pPr>
        <w:tabs>
          <w:tab w:val="left" w:pos="921"/>
        </w:tabs>
        <w:kinsoku w:val="0"/>
        <w:overflowPunct w:val="0"/>
        <w:ind w:firstLine="142"/>
        <w:jc w:val="both"/>
        <w:outlineLvl w:val="0"/>
        <w:rPr>
          <w:rFonts w:asciiTheme="minorHAnsi" w:hAnsiTheme="minorHAnsi" w:cs="Calibri"/>
          <w:sz w:val="22"/>
          <w:szCs w:val="22"/>
        </w:rPr>
      </w:pPr>
      <w:r>
        <w:rPr>
          <w:rFonts w:asciiTheme="minorHAnsi" w:hAnsiTheme="minorHAnsi" w:cs="Calibri"/>
          <w:b/>
          <w:bCs/>
          <w:spacing w:val="-1"/>
          <w:sz w:val="22"/>
          <w:szCs w:val="22"/>
        </w:rPr>
        <w:t xml:space="preserve">10.          </w:t>
      </w:r>
      <w:r w:rsidR="00865D2E" w:rsidRPr="00A8672E">
        <w:rPr>
          <w:rFonts w:asciiTheme="minorHAnsi" w:hAnsiTheme="minorHAnsi" w:cs="Calibri"/>
          <w:b/>
          <w:bCs/>
          <w:spacing w:val="-1"/>
          <w:sz w:val="22"/>
          <w:szCs w:val="22"/>
        </w:rPr>
        <w:t>APPENDICES</w:t>
      </w:r>
    </w:p>
    <w:p w14:paraId="5C62C286" w14:textId="77777777" w:rsidR="00865D2E" w:rsidRPr="00865D2E" w:rsidRDefault="00865D2E" w:rsidP="00865D2E">
      <w:pPr>
        <w:kinsoku w:val="0"/>
        <w:overflowPunct w:val="0"/>
        <w:ind w:left="140"/>
        <w:jc w:val="both"/>
        <w:rPr>
          <w:rFonts w:asciiTheme="minorHAnsi" w:hAnsiTheme="minorHAnsi" w:cs="Calibri"/>
        </w:rPr>
      </w:pPr>
    </w:p>
    <w:p w14:paraId="53CD861D" w14:textId="77777777" w:rsidR="00865D2E" w:rsidRPr="00865D2E" w:rsidRDefault="00865D2E" w:rsidP="00865D2E">
      <w:pPr>
        <w:kinsoku w:val="0"/>
        <w:overflowPunct w:val="0"/>
        <w:ind w:left="140"/>
        <w:jc w:val="both"/>
        <w:rPr>
          <w:rFonts w:asciiTheme="minorHAnsi" w:hAnsiTheme="minorHAnsi" w:cs="Calibri"/>
          <w:spacing w:val="-1"/>
          <w:sz w:val="22"/>
          <w:szCs w:val="22"/>
        </w:rPr>
      </w:pPr>
      <w:r w:rsidRPr="00865D2E">
        <w:rPr>
          <w:rFonts w:asciiTheme="minorHAnsi" w:hAnsiTheme="minorHAnsi" w:cs="Calibri"/>
          <w:sz w:val="22"/>
          <w:szCs w:val="22"/>
        </w:rPr>
        <w:t>The</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appendices</w:t>
      </w:r>
      <w:r w:rsidRPr="00865D2E">
        <w:rPr>
          <w:rFonts w:asciiTheme="minorHAnsi" w:hAnsiTheme="minorHAnsi" w:cs="Calibri"/>
          <w:sz w:val="22"/>
          <w:szCs w:val="22"/>
        </w:rPr>
        <w:t xml:space="preserve"> should include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 xml:space="preserve">the </w:t>
      </w:r>
      <w:r w:rsidRPr="00865D2E">
        <w:rPr>
          <w:rFonts w:asciiTheme="minorHAnsi" w:hAnsiTheme="minorHAnsi" w:cs="Calibri"/>
          <w:spacing w:val="-1"/>
          <w:sz w:val="22"/>
          <w:szCs w:val="22"/>
        </w:rPr>
        <w:t>following:</w:t>
      </w:r>
    </w:p>
    <w:p w14:paraId="0E9EF4E8" w14:textId="77777777" w:rsidR="00865D2E" w:rsidRPr="00865D2E" w:rsidRDefault="00865D2E" w:rsidP="00865D2E">
      <w:pPr>
        <w:kinsoku w:val="0"/>
        <w:overflowPunct w:val="0"/>
        <w:ind w:left="140"/>
        <w:jc w:val="both"/>
        <w:rPr>
          <w:rFonts w:asciiTheme="minorHAnsi" w:hAnsiTheme="minorHAnsi" w:cs="Calibri"/>
          <w:spacing w:val="-1"/>
          <w:sz w:val="22"/>
          <w:szCs w:val="22"/>
        </w:rPr>
      </w:pPr>
    </w:p>
    <w:p w14:paraId="0752A7E7" w14:textId="1658D577" w:rsidR="00C209B4" w:rsidRDefault="00C209B4" w:rsidP="0078196B">
      <w:pPr>
        <w:pStyle w:val="ListParagraph"/>
        <w:numPr>
          <w:ilvl w:val="0"/>
          <w:numId w:val="23"/>
        </w:numPr>
        <w:ind w:left="993" w:hanging="709"/>
        <w:rPr>
          <w:rFonts w:asciiTheme="minorHAnsi" w:hAnsiTheme="minorHAnsi" w:cs="Calibri"/>
          <w:b/>
          <w:i/>
          <w:sz w:val="22"/>
          <w:szCs w:val="22"/>
        </w:rPr>
      </w:pPr>
      <w:r>
        <w:rPr>
          <w:rFonts w:asciiTheme="minorHAnsi" w:hAnsiTheme="minorHAnsi" w:cs="Calibri"/>
          <w:b/>
          <w:i/>
          <w:sz w:val="22"/>
          <w:szCs w:val="22"/>
        </w:rPr>
        <w:t>Stakeholder Register</w:t>
      </w:r>
    </w:p>
    <w:p w14:paraId="6901E283" w14:textId="0480F249" w:rsidR="00C209B4" w:rsidRPr="00365D0E" w:rsidRDefault="00EC07F8" w:rsidP="00FC01D4">
      <w:pPr>
        <w:ind w:left="142"/>
        <w:rPr>
          <w:rFonts w:asciiTheme="minorHAnsi" w:hAnsiTheme="minorHAnsi" w:cs="Calibri"/>
          <w:bCs/>
          <w:i/>
          <w:sz w:val="22"/>
          <w:szCs w:val="22"/>
        </w:rPr>
      </w:pPr>
      <w:r w:rsidRPr="00365D0E">
        <w:rPr>
          <w:rFonts w:asciiTheme="minorHAnsi" w:hAnsiTheme="minorHAnsi" w:cs="Calibri"/>
          <w:bCs/>
          <w:i/>
          <w:sz w:val="22"/>
          <w:szCs w:val="22"/>
        </w:rPr>
        <w:t xml:space="preserve">An assessment of the key stakeholders that can </w:t>
      </w:r>
      <w:r w:rsidR="00365D0E" w:rsidRPr="00365D0E">
        <w:rPr>
          <w:rFonts w:asciiTheme="minorHAnsi" w:hAnsiTheme="minorHAnsi" w:cs="Calibri"/>
          <w:bCs/>
          <w:i/>
          <w:sz w:val="22"/>
          <w:szCs w:val="22"/>
        </w:rPr>
        <w:t>influence</w:t>
      </w:r>
      <w:r w:rsidRPr="00365D0E">
        <w:rPr>
          <w:rFonts w:asciiTheme="minorHAnsi" w:hAnsiTheme="minorHAnsi" w:cs="Calibri"/>
          <w:bCs/>
          <w:i/>
          <w:sz w:val="22"/>
          <w:szCs w:val="22"/>
        </w:rPr>
        <w:t xml:space="preserve"> the </w:t>
      </w:r>
      <w:r w:rsidR="00365D0E" w:rsidRPr="00365D0E">
        <w:rPr>
          <w:rFonts w:asciiTheme="minorHAnsi" w:hAnsiTheme="minorHAnsi" w:cs="Calibri"/>
          <w:bCs/>
          <w:i/>
          <w:sz w:val="22"/>
          <w:szCs w:val="22"/>
        </w:rPr>
        <w:t>achievement</w:t>
      </w:r>
      <w:r w:rsidRPr="00365D0E">
        <w:rPr>
          <w:rFonts w:asciiTheme="minorHAnsi" w:hAnsiTheme="minorHAnsi" w:cs="Calibri"/>
          <w:bCs/>
          <w:i/>
          <w:sz w:val="22"/>
          <w:szCs w:val="22"/>
        </w:rPr>
        <w:t xml:space="preserve"> of the Agency’s </w:t>
      </w:r>
      <w:r w:rsidR="00365D0E" w:rsidRPr="00365D0E">
        <w:rPr>
          <w:rFonts w:asciiTheme="minorHAnsi" w:hAnsiTheme="minorHAnsi" w:cs="Calibri"/>
          <w:bCs/>
          <w:i/>
          <w:sz w:val="22"/>
          <w:szCs w:val="22"/>
        </w:rPr>
        <w:t>objectives should be undertaken and outlined in the stakeholder matrix at Appendix A.</w:t>
      </w:r>
    </w:p>
    <w:p w14:paraId="3905791B" w14:textId="77777777" w:rsidR="00365D0E" w:rsidRDefault="00365D0E" w:rsidP="00C209B4">
      <w:pPr>
        <w:pStyle w:val="ListParagraph"/>
        <w:ind w:left="993"/>
        <w:rPr>
          <w:rFonts w:asciiTheme="minorHAnsi" w:hAnsiTheme="minorHAnsi" w:cs="Calibri"/>
          <w:b/>
          <w:i/>
          <w:sz w:val="22"/>
          <w:szCs w:val="22"/>
        </w:rPr>
      </w:pPr>
    </w:p>
    <w:p w14:paraId="0326311E" w14:textId="75B6F7F0" w:rsidR="00865D2E" w:rsidRPr="001032F6" w:rsidRDefault="00CF2086" w:rsidP="0078196B">
      <w:pPr>
        <w:pStyle w:val="ListParagraph"/>
        <w:numPr>
          <w:ilvl w:val="0"/>
          <w:numId w:val="23"/>
        </w:numPr>
        <w:ind w:left="993" w:hanging="709"/>
        <w:rPr>
          <w:rFonts w:asciiTheme="minorHAnsi" w:hAnsiTheme="minorHAnsi" w:cs="Calibri"/>
          <w:b/>
          <w:i/>
          <w:sz w:val="22"/>
          <w:szCs w:val="22"/>
        </w:rPr>
      </w:pPr>
      <w:r w:rsidRPr="001032F6">
        <w:rPr>
          <w:rFonts w:asciiTheme="minorHAnsi" w:hAnsiTheme="minorHAnsi" w:cs="Calibri"/>
          <w:b/>
          <w:i/>
          <w:sz w:val="22"/>
          <w:szCs w:val="22"/>
        </w:rPr>
        <w:t xml:space="preserve">Risk </w:t>
      </w:r>
      <w:r w:rsidR="000149D0" w:rsidRPr="001032F6">
        <w:rPr>
          <w:rFonts w:asciiTheme="minorHAnsi" w:hAnsiTheme="minorHAnsi" w:cs="Calibri"/>
          <w:b/>
          <w:i/>
          <w:sz w:val="22"/>
          <w:szCs w:val="22"/>
        </w:rPr>
        <w:t>Management</w:t>
      </w:r>
    </w:p>
    <w:p w14:paraId="35607509" w14:textId="0B0FF9E1" w:rsidR="00CF2086" w:rsidRDefault="000149D0" w:rsidP="001032F6">
      <w:pPr>
        <w:ind w:left="142"/>
        <w:jc w:val="both"/>
        <w:rPr>
          <w:rFonts w:asciiTheme="minorHAnsi" w:hAnsiTheme="minorHAnsi" w:cstheme="minorHAnsi"/>
          <w:sz w:val="22"/>
          <w:szCs w:val="22"/>
        </w:rPr>
      </w:pPr>
      <w:r w:rsidRPr="001032F6">
        <w:rPr>
          <w:rFonts w:asciiTheme="minorHAnsi" w:hAnsiTheme="minorHAnsi" w:cstheme="minorHAnsi"/>
          <w:sz w:val="22"/>
          <w:szCs w:val="22"/>
        </w:rPr>
        <w:t xml:space="preserve">An assessment of the risks </w:t>
      </w:r>
      <w:r w:rsidR="008B13CA" w:rsidRPr="001032F6">
        <w:rPr>
          <w:rFonts w:asciiTheme="minorHAnsi" w:hAnsiTheme="minorHAnsi" w:cstheme="minorHAnsi"/>
          <w:sz w:val="22"/>
          <w:szCs w:val="22"/>
        </w:rPr>
        <w:t xml:space="preserve">should be undertaken for the programmes and sub-programmes. </w:t>
      </w:r>
      <w:r w:rsidR="001032F6">
        <w:rPr>
          <w:rFonts w:asciiTheme="minorHAnsi" w:hAnsiTheme="minorHAnsi" w:cstheme="minorHAnsi"/>
          <w:color w:val="000000"/>
          <w:sz w:val="22"/>
          <w:szCs w:val="22"/>
          <w:shd w:val="clear" w:color="auto" w:fill="FFFFFF"/>
        </w:rPr>
        <w:t xml:space="preserve">This involves </w:t>
      </w:r>
      <w:r w:rsidR="001032F6" w:rsidRPr="001032F6">
        <w:rPr>
          <w:rFonts w:asciiTheme="minorHAnsi" w:hAnsiTheme="minorHAnsi" w:cstheme="minorHAnsi"/>
          <w:color w:val="000000"/>
          <w:sz w:val="22"/>
          <w:szCs w:val="22"/>
          <w:shd w:val="clear" w:color="auto" w:fill="FFFFFF"/>
        </w:rPr>
        <w:t>identifying and addressing methodically the potential events that represent risks to the achievement of strategic objectives, or to opportunities to gain competitive advantage.</w:t>
      </w:r>
      <w:r w:rsidR="001032F6">
        <w:rPr>
          <w:rFonts w:asciiTheme="minorHAnsi" w:hAnsiTheme="minorHAnsi" w:cstheme="minorHAnsi"/>
          <w:color w:val="000000"/>
          <w:sz w:val="22"/>
          <w:szCs w:val="22"/>
          <w:shd w:val="clear" w:color="auto" w:fill="FFFFFF"/>
        </w:rPr>
        <w:t xml:space="preserve"> </w:t>
      </w:r>
      <w:r w:rsidR="008B13CA" w:rsidRPr="001032F6">
        <w:rPr>
          <w:rFonts w:asciiTheme="minorHAnsi" w:hAnsiTheme="minorHAnsi" w:cstheme="minorHAnsi"/>
          <w:sz w:val="22"/>
          <w:szCs w:val="22"/>
        </w:rPr>
        <w:t xml:space="preserve">The Risk Management Matrix is at Appendix </w:t>
      </w:r>
      <w:r w:rsidR="00C77606">
        <w:rPr>
          <w:rFonts w:asciiTheme="minorHAnsi" w:hAnsiTheme="minorHAnsi" w:cstheme="minorHAnsi"/>
          <w:sz w:val="22"/>
          <w:szCs w:val="22"/>
        </w:rPr>
        <w:t>B</w:t>
      </w:r>
      <w:r w:rsidR="008B13CA" w:rsidRPr="001032F6">
        <w:rPr>
          <w:rFonts w:asciiTheme="minorHAnsi" w:hAnsiTheme="minorHAnsi" w:cstheme="minorHAnsi"/>
          <w:sz w:val="22"/>
          <w:szCs w:val="22"/>
        </w:rPr>
        <w:t>.</w:t>
      </w:r>
    </w:p>
    <w:p w14:paraId="5076B741" w14:textId="77777777" w:rsidR="001032F6" w:rsidRPr="001032F6" w:rsidRDefault="001032F6" w:rsidP="001032F6">
      <w:pPr>
        <w:rPr>
          <w:rFonts w:asciiTheme="minorHAnsi" w:hAnsiTheme="minorHAnsi" w:cstheme="minorHAnsi"/>
          <w:sz w:val="22"/>
          <w:szCs w:val="22"/>
        </w:rPr>
      </w:pPr>
    </w:p>
    <w:p w14:paraId="75612269" w14:textId="77777777" w:rsidR="00865D2E" w:rsidRPr="001032F6" w:rsidRDefault="00865D2E" w:rsidP="0078196B">
      <w:pPr>
        <w:numPr>
          <w:ilvl w:val="0"/>
          <w:numId w:val="21"/>
        </w:numPr>
        <w:ind w:hanging="436"/>
        <w:rPr>
          <w:rFonts w:asciiTheme="minorHAnsi" w:hAnsiTheme="minorHAnsi" w:cs="Calibri"/>
          <w:b/>
          <w:i/>
          <w:sz w:val="22"/>
          <w:szCs w:val="22"/>
        </w:rPr>
      </w:pPr>
      <w:r w:rsidRPr="00865D2E">
        <w:rPr>
          <w:rFonts w:asciiTheme="minorHAnsi" w:hAnsiTheme="minorHAnsi" w:cs="Calibri"/>
          <w:i/>
          <w:sz w:val="22"/>
          <w:szCs w:val="22"/>
        </w:rPr>
        <w:t xml:space="preserve">     </w:t>
      </w:r>
      <w:r w:rsidRPr="001032F6">
        <w:rPr>
          <w:rFonts w:asciiTheme="minorHAnsi" w:hAnsiTheme="minorHAnsi" w:cs="Calibri"/>
          <w:b/>
          <w:i/>
          <w:sz w:val="22"/>
          <w:szCs w:val="22"/>
        </w:rPr>
        <w:t>Logic Model</w:t>
      </w:r>
    </w:p>
    <w:p w14:paraId="72CDC8BC" w14:textId="021726FA" w:rsidR="00865D2E" w:rsidRPr="00865D2E" w:rsidRDefault="00AD0A93" w:rsidP="001032F6">
      <w:pPr>
        <w:ind w:left="142"/>
        <w:jc w:val="both"/>
        <w:rPr>
          <w:rFonts w:asciiTheme="minorHAnsi" w:hAnsiTheme="minorHAnsi" w:cs="Calibri"/>
          <w:sz w:val="22"/>
          <w:szCs w:val="22"/>
        </w:rPr>
      </w:pPr>
      <w:r>
        <w:rPr>
          <w:rFonts w:asciiTheme="minorHAnsi" w:hAnsiTheme="minorHAnsi" w:cs="Calibri"/>
          <w:sz w:val="22"/>
          <w:szCs w:val="22"/>
        </w:rPr>
        <w:t>A l</w:t>
      </w:r>
      <w:r w:rsidR="00865D2E" w:rsidRPr="00865D2E">
        <w:rPr>
          <w:rFonts w:asciiTheme="minorHAnsi" w:hAnsiTheme="minorHAnsi" w:cs="Calibri"/>
          <w:sz w:val="22"/>
          <w:szCs w:val="22"/>
        </w:rPr>
        <w:t xml:space="preserve">ogic model should be developed for </w:t>
      </w:r>
      <w:r w:rsidR="00FC01D4">
        <w:rPr>
          <w:rFonts w:asciiTheme="minorHAnsi" w:hAnsiTheme="minorHAnsi" w:cs="Calibri"/>
          <w:sz w:val="22"/>
          <w:szCs w:val="22"/>
        </w:rPr>
        <w:t>the organisation</w:t>
      </w:r>
      <w:r w:rsidR="00CA6DF2">
        <w:rPr>
          <w:rFonts w:asciiTheme="minorHAnsi" w:hAnsiTheme="minorHAnsi" w:cs="Calibri"/>
          <w:sz w:val="22"/>
          <w:szCs w:val="22"/>
        </w:rPr>
        <w:t>.</w:t>
      </w:r>
      <w:r w:rsidR="00865D2E" w:rsidRPr="00865D2E">
        <w:rPr>
          <w:rFonts w:asciiTheme="minorHAnsi" w:hAnsiTheme="minorHAnsi" w:cs="Calibri"/>
          <w:sz w:val="22"/>
          <w:szCs w:val="22"/>
        </w:rPr>
        <w:t xml:space="preserve">  It displays a graphical depiction (road map) that presents the shared relationships among the resources, activities, outputs, outcomes, and impact for your program</w:t>
      </w:r>
      <w:r w:rsidR="00CA6DF2">
        <w:rPr>
          <w:rFonts w:asciiTheme="minorHAnsi" w:hAnsiTheme="minorHAnsi" w:cs="Calibri"/>
          <w:sz w:val="22"/>
          <w:szCs w:val="22"/>
        </w:rPr>
        <w:t>mes</w:t>
      </w:r>
      <w:r w:rsidR="00865D2E" w:rsidRPr="00865D2E">
        <w:rPr>
          <w:rFonts w:asciiTheme="minorHAnsi" w:hAnsiTheme="minorHAnsi" w:cs="Calibri"/>
          <w:sz w:val="22"/>
          <w:szCs w:val="22"/>
        </w:rPr>
        <w:t>. It depicts the relationship between your program</w:t>
      </w:r>
      <w:r w:rsidR="00CA6DF2">
        <w:rPr>
          <w:rFonts w:asciiTheme="minorHAnsi" w:hAnsiTheme="minorHAnsi" w:cs="Calibri"/>
          <w:sz w:val="22"/>
          <w:szCs w:val="22"/>
        </w:rPr>
        <w:t>mes’</w:t>
      </w:r>
      <w:r w:rsidR="00865D2E" w:rsidRPr="00865D2E">
        <w:rPr>
          <w:rFonts w:asciiTheme="minorHAnsi" w:hAnsiTheme="minorHAnsi" w:cs="Calibri"/>
          <w:sz w:val="22"/>
          <w:szCs w:val="22"/>
        </w:rPr>
        <w:t xml:space="preserve"> activities and </w:t>
      </w:r>
      <w:r w:rsidR="00CA6DF2">
        <w:rPr>
          <w:rFonts w:asciiTheme="minorHAnsi" w:hAnsiTheme="minorHAnsi" w:cs="Calibri"/>
          <w:sz w:val="22"/>
          <w:szCs w:val="22"/>
        </w:rPr>
        <w:t>the</w:t>
      </w:r>
      <w:r w:rsidR="00865D2E" w:rsidRPr="00865D2E">
        <w:rPr>
          <w:rFonts w:asciiTheme="minorHAnsi" w:hAnsiTheme="minorHAnsi" w:cs="Calibri"/>
          <w:sz w:val="22"/>
          <w:szCs w:val="22"/>
        </w:rPr>
        <w:t xml:space="preserve"> intended effects. An example of a logic model template is shown at Appendix </w:t>
      </w:r>
      <w:r w:rsidR="00C77606">
        <w:rPr>
          <w:rFonts w:asciiTheme="minorHAnsi" w:hAnsiTheme="minorHAnsi" w:cs="Calibri"/>
          <w:sz w:val="22"/>
          <w:szCs w:val="22"/>
        </w:rPr>
        <w:t>C</w:t>
      </w:r>
      <w:r w:rsidR="00865D2E" w:rsidRPr="00865D2E">
        <w:rPr>
          <w:rFonts w:asciiTheme="minorHAnsi" w:hAnsiTheme="minorHAnsi" w:cs="Calibri"/>
          <w:sz w:val="22"/>
          <w:szCs w:val="22"/>
        </w:rPr>
        <w:t>.</w:t>
      </w:r>
    </w:p>
    <w:p w14:paraId="5B9AD2ED" w14:textId="6473D955" w:rsidR="00865D2E" w:rsidRDefault="00865D2E" w:rsidP="00865D2E">
      <w:pPr>
        <w:rPr>
          <w:rFonts w:asciiTheme="minorHAnsi" w:hAnsiTheme="minorHAnsi" w:cs="Calibri"/>
          <w:sz w:val="22"/>
          <w:szCs w:val="22"/>
        </w:rPr>
      </w:pPr>
    </w:p>
    <w:p w14:paraId="0D104173" w14:textId="77777777" w:rsidR="00232B32" w:rsidRPr="0066300B" w:rsidRDefault="00232B32" w:rsidP="00E1284E">
      <w:pPr>
        <w:pStyle w:val="ListParagraph"/>
        <w:numPr>
          <w:ilvl w:val="0"/>
          <w:numId w:val="35"/>
        </w:numPr>
        <w:kinsoku w:val="0"/>
        <w:overflowPunct w:val="0"/>
        <w:ind w:left="993" w:hanging="633"/>
        <w:jc w:val="both"/>
        <w:rPr>
          <w:rFonts w:asciiTheme="minorHAnsi" w:hAnsiTheme="minorHAnsi" w:cs="Calibri"/>
          <w:b/>
          <w:bCs/>
          <w:i/>
          <w:iCs/>
          <w:sz w:val="22"/>
          <w:szCs w:val="22"/>
        </w:rPr>
      </w:pPr>
      <w:r w:rsidRPr="0066300B">
        <w:rPr>
          <w:rFonts w:asciiTheme="minorHAnsi" w:hAnsiTheme="minorHAnsi" w:cs="Calibri"/>
          <w:b/>
          <w:bCs/>
          <w:i/>
          <w:iCs/>
          <w:sz w:val="22"/>
          <w:szCs w:val="22"/>
        </w:rPr>
        <w:t>Monitoring and Evaluation Plans</w:t>
      </w:r>
    </w:p>
    <w:p w14:paraId="43AB9698" w14:textId="77777777" w:rsidR="00232B32" w:rsidRPr="00865D2E" w:rsidRDefault="00232B32" w:rsidP="00232B32">
      <w:pPr>
        <w:kinsoku w:val="0"/>
        <w:overflowPunct w:val="0"/>
        <w:ind w:left="140"/>
        <w:jc w:val="both"/>
        <w:rPr>
          <w:rFonts w:ascii="Calibri" w:hAnsi="Calibri" w:cs="Calibri"/>
          <w:sz w:val="22"/>
          <w:szCs w:val="22"/>
        </w:rPr>
      </w:pPr>
      <w:proofErr w:type="gramStart"/>
      <w:r w:rsidRPr="00865D2E">
        <w:rPr>
          <w:rFonts w:ascii="Calibri" w:hAnsi="Calibri" w:cs="Calibri"/>
          <w:spacing w:val="-2"/>
          <w:sz w:val="22"/>
          <w:szCs w:val="22"/>
        </w:rPr>
        <w:t>In</w:t>
      </w:r>
      <w:r w:rsidRPr="00865D2E">
        <w:rPr>
          <w:rFonts w:ascii="Calibri" w:hAnsi="Calibri" w:cs="Calibri"/>
          <w:spacing w:val="11"/>
          <w:sz w:val="22"/>
          <w:szCs w:val="22"/>
        </w:rPr>
        <w:t xml:space="preserve"> </w:t>
      </w:r>
      <w:r w:rsidRPr="00865D2E">
        <w:rPr>
          <w:rFonts w:ascii="Calibri" w:hAnsi="Calibri" w:cs="Calibri"/>
          <w:sz w:val="22"/>
          <w:szCs w:val="22"/>
        </w:rPr>
        <w:t>order</w:t>
      </w:r>
      <w:r w:rsidRPr="00865D2E">
        <w:rPr>
          <w:rFonts w:ascii="Calibri" w:hAnsi="Calibri" w:cs="Calibri"/>
          <w:spacing w:val="8"/>
          <w:sz w:val="22"/>
          <w:szCs w:val="22"/>
        </w:rPr>
        <w:t xml:space="preserve"> </w:t>
      </w:r>
      <w:r w:rsidRPr="00865D2E">
        <w:rPr>
          <w:rFonts w:ascii="Calibri" w:hAnsi="Calibri" w:cs="Calibri"/>
          <w:sz w:val="22"/>
          <w:szCs w:val="22"/>
        </w:rPr>
        <w:t>for</w:t>
      </w:r>
      <w:proofErr w:type="gramEnd"/>
      <w:r w:rsidRPr="00865D2E">
        <w:rPr>
          <w:rFonts w:ascii="Calibri" w:hAnsi="Calibri" w:cs="Calibri"/>
          <w:spacing w:val="8"/>
          <w:sz w:val="22"/>
          <w:szCs w:val="22"/>
        </w:rPr>
        <w:t xml:space="preserve"> </w:t>
      </w:r>
      <w:r w:rsidRPr="00865D2E">
        <w:rPr>
          <w:rFonts w:ascii="Calibri" w:hAnsi="Calibri" w:cs="Calibri"/>
          <w:sz w:val="22"/>
          <w:szCs w:val="22"/>
        </w:rPr>
        <w:t>the</w:t>
      </w:r>
      <w:r w:rsidRPr="00865D2E">
        <w:rPr>
          <w:rFonts w:ascii="Calibri" w:hAnsi="Calibri" w:cs="Calibri"/>
          <w:spacing w:val="11"/>
          <w:sz w:val="22"/>
          <w:szCs w:val="22"/>
        </w:rPr>
        <w:t xml:space="preserve"> </w:t>
      </w:r>
      <w:r w:rsidRPr="00865D2E">
        <w:rPr>
          <w:rFonts w:ascii="Calibri" w:hAnsi="Calibri" w:cs="Calibri"/>
          <w:sz w:val="22"/>
          <w:szCs w:val="22"/>
        </w:rPr>
        <w:t>entity</w:t>
      </w:r>
      <w:r w:rsidRPr="00865D2E">
        <w:rPr>
          <w:rFonts w:ascii="Calibri" w:hAnsi="Calibri" w:cs="Calibri"/>
          <w:spacing w:val="4"/>
          <w:sz w:val="22"/>
          <w:szCs w:val="22"/>
        </w:rPr>
        <w:t xml:space="preserve"> </w:t>
      </w:r>
      <w:r w:rsidRPr="00865D2E">
        <w:rPr>
          <w:rFonts w:ascii="Calibri" w:hAnsi="Calibri" w:cs="Calibri"/>
          <w:sz w:val="22"/>
          <w:szCs w:val="22"/>
        </w:rPr>
        <w:t>to</w:t>
      </w:r>
      <w:r w:rsidRPr="00865D2E">
        <w:rPr>
          <w:rFonts w:ascii="Calibri" w:hAnsi="Calibri" w:cs="Calibri"/>
          <w:spacing w:val="12"/>
          <w:sz w:val="22"/>
          <w:szCs w:val="22"/>
        </w:rPr>
        <w:t xml:space="preserve"> </w:t>
      </w:r>
      <w:r w:rsidRPr="00865D2E">
        <w:rPr>
          <w:rFonts w:ascii="Calibri" w:hAnsi="Calibri" w:cs="Calibri"/>
          <w:spacing w:val="-1"/>
          <w:sz w:val="22"/>
          <w:szCs w:val="22"/>
        </w:rPr>
        <w:t>arrive</w:t>
      </w:r>
      <w:r w:rsidRPr="00865D2E">
        <w:rPr>
          <w:rFonts w:ascii="Calibri" w:hAnsi="Calibri" w:cs="Calibri"/>
          <w:spacing w:val="11"/>
          <w:sz w:val="22"/>
          <w:szCs w:val="22"/>
        </w:rPr>
        <w:t xml:space="preserve"> </w:t>
      </w:r>
      <w:r w:rsidRPr="00865D2E">
        <w:rPr>
          <w:rFonts w:ascii="Calibri" w:hAnsi="Calibri" w:cs="Calibri"/>
          <w:spacing w:val="-1"/>
          <w:sz w:val="22"/>
          <w:szCs w:val="22"/>
        </w:rPr>
        <w:t>at</w:t>
      </w:r>
      <w:r w:rsidRPr="00865D2E">
        <w:rPr>
          <w:rFonts w:ascii="Calibri" w:hAnsi="Calibri" w:cs="Calibri"/>
          <w:spacing w:val="9"/>
          <w:sz w:val="22"/>
          <w:szCs w:val="22"/>
        </w:rPr>
        <w:t xml:space="preserve"> </w:t>
      </w:r>
      <w:r w:rsidRPr="00865D2E">
        <w:rPr>
          <w:rFonts w:ascii="Calibri" w:hAnsi="Calibri" w:cs="Calibri"/>
          <w:sz w:val="22"/>
          <w:szCs w:val="22"/>
        </w:rPr>
        <w:t>its</w:t>
      </w:r>
      <w:r w:rsidRPr="00865D2E">
        <w:rPr>
          <w:rFonts w:ascii="Calibri" w:hAnsi="Calibri" w:cs="Calibri"/>
          <w:spacing w:val="9"/>
          <w:sz w:val="22"/>
          <w:szCs w:val="22"/>
        </w:rPr>
        <w:t xml:space="preserve"> </w:t>
      </w:r>
      <w:r w:rsidRPr="00865D2E">
        <w:rPr>
          <w:rFonts w:ascii="Calibri" w:hAnsi="Calibri" w:cs="Calibri"/>
          <w:spacing w:val="-1"/>
          <w:sz w:val="22"/>
          <w:szCs w:val="22"/>
        </w:rPr>
        <w:t>performance</w:t>
      </w:r>
      <w:r w:rsidRPr="00865D2E">
        <w:rPr>
          <w:rFonts w:ascii="Calibri" w:hAnsi="Calibri" w:cs="Calibri"/>
          <w:spacing w:val="18"/>
          <w:sz w:val="22"/>
          <w:szCs w:val="22"/>
        </w:rPr>
        <w:t xml:space="preserve"> </w:t>
      </w:r>
      <w:r w:rsidRPr="00865D2E">
        <w:rPr>
          <w:rFonts w:ascii="Calibri" w:hAnsi="Calibri" w:cs="Calibri"/>
          <w:spacing w:val="-1"/>
          <w:sz w:val="22"/>
          <w:szCs w:val="22"/>
        </w:rPr>
        <w:t>scorecard,</w:t>
      </w:r>
      <w:r w:rsidRPr="00865D2E">
        <w:rPr>
          <w:rFonts w:ascii="Calibri" w:hAnsi="Calibri" w:cs="Calibri"/>
          <w:spacing w:val="10"/>
          <w:sz w:val="22"/>
          <w:szCs w:val="22"/>
        </w:rPr>
        <w:t xml:space="preserve"> </w:t>
      </w:r>
      <w:r w:rsidRPr="00865D2E">
        <w:rPr>
          <w:rFonts w:ascii="Calibri" w:hAnsi="Calibri" w:cs="Calibri"/>
          <w:sz w:val="22"/>
          <w:szCs w:val="22"/>
        </w:rPr>
        <w:t>a</w:t>
      </w:r>
      <w:r w:rsidRPr="00865D2E">
        <w:rPr>
          <w:rFonts w:ascii="Calibri" w:hAnsi="Calibri" w:cs="Calibri"/>
          <w:spacing w:val="8"/>
          <w:sz w:val="22"/>
          <w:szCs w:val="22"/>
        </w:rPr>
        <w:t xml:space="preserve"> </w:t>
      </w:r>
      <w:r w:rsidRPr="00865D2E">
        <w:rPr>
          <w:rFonts w:ascii="Calibri" w:hAnsi="Calibri" w:cs="Calibri"/>
          <w:sz w:val="22"/>
          <w:szCs w:val="22"/>
        </w:rPr>
        <w:t>Monitoring</w:t>
      </w:r>
      <w:r w:rsidRPr="00865D2E">
        <w:rPr>
          <w:rFonts w:ascii="Calibri" w:hAnsi="Calibri" w:cs="Calibri"/>
          <w:spacing w:val="9"/>
          <w:sz w:val="22"/>
          <w:szCs w:val="22"/>
        </w:rPr>
        <w:t xml:space="preserve"> </w:t>
      </w:r>
      <w:r w:rsidRPr="00865D2E">
        <w:rPr>
          <w:rFonts w:ascii="Calibri" w:hAnsi="Calibri" w:cs="Calibri"/>
          <w:spacing w:val="-1"/>
          <w:sz w:val="22"/>
          <w:szCs w:val="22"/>
        </w:rPr>
        <w:t>and</w:t>
      </w:r>
      <w:r w:rsidRPr="00865D2E">
        <w:rPr>
          <w:rFonts w:ascii="Calibri" w:hAnsi="Calibri" w:cs="Calibri"/>
          <w:spacing w:val="9"/>
          <w:sz w:val="22"/>
          <w:szCs w:val="22"/>
        </w:rPr>
        <w:t xml:space="preserve"> </w:t>
      </w:r>
      <w:r w:rsidRPr="00865D2E">
        <w:rPr>
          <w:rFonts w:ascii="Calibri" w:hAnsi="Calibri" w:cs="Calibri"/>
          <w:spacing w:val="-1"/>
          <w:sz w:val="22"/>
          <w:szCs w:val="22"/>
        </w:rPr>
        <w:t>Evaluation</w:t>
      </w:r>
      <w:r w:rsidRPr="00865D2E">
        <w:rPr>
          <w:rFonts w:ascii="Calibri" w:hAnsi="Calibri" w:cs="Calibri"/>
          <w:spacing w:val="12"/>
          <w:sz w:val="22"/>
          <w:szCs w:val="22"/>
        </w:rPr>
        <w:t xml:space="preserve"> </w:t>
      </w:r>
      <w:r w:rsidRPr="00865D2E">
        <w:rPr>
          <w:rFonts w:ascii="Calibri" w:hAnsi="Calibri" w:cs="Calibri"/>
          <w:sz w:val="22"/>
          <w:szCs w:val="22"/>
        </w:rPr>
        <w:t>(M</w:t>
      </w:r>
      <w:r w:rsidRPr="00865D2E">
        <w:rPr>
          <w:rFonts w:ascii="Calibri" w:hAnsi="Calibri" w:cs="Calibri"/>
          <w:spacing w:val="11"/>
          <w:sz w:val="22"/>
          <w:szCs w:val="22"/>
        </w:rPr>
        <w:t xml:space="preserve"> </w:t>
      </w:r>
      <w:r w:rsidRPr="00865D2E">
        <w:rPr>
          <w:rFonts w:ascii="Calibri" w:hAnsi="Calibri" w:cs="Calibri"/>
          <w:sz w:val="22"/>
          <w:szCs w:val="22"/>
        </w:rPr>
        <w:t>&amp; E Plan</w:t>
      </w:r>
      <w:r w:rsidRPr="00865D2E">
        <w:rPr>
          <w:rFonts w:ascii="Calibri" w:hAnsi="Calibri" w:cs="Calibri"/>
          <w:spacing w:val="40"/>
          <w:sz w:val="22"/>
          <w:szCs w:val="22"/>
        </w:rPr>
        <w:t xml:space="preserve"> </w:t>
      </w:r>
      <w:r w:rsidRPr="00865D2E">
        <w:rPr>
          <w:rFonts w:ascii="Calibri" w:hAnsi="Calibri" w:cs="Calibri"/>
          <w:sz w:val="22"/>
          <w:szCs w:val="22"/>
        </w:rPr>
        <w:t>should</w:t>
      </w:r>
      <w:r w:rsidRPr="00865D2E">
        <w:rPr>
          <w:rFonts w:ascii="Calibri" w:hAnsi="Calibri" w:cs="Calibri"/>
          <w:spacing w:val="40"/>
          <w:sz w:val="22"/>
          <w:szCs w:val="22"/>
        </w:rPr>
        <w:t xml:space="preserve"> </w:t>
      </w:r>
      <w:r w:rsidRPr="00865D2E">
        <w:rPr>
          <w:rFonts w:ascii="Calibri" w:hAnsi="Calibri" w:cs="Calibri"/>
          <w:sz w:val="22"/>
          <w:szCs w:val="22"/>
        </w:rPr>
        <w:t>be</w:t>
      </w:r>
      <w:r w:rsidRPr="00865D2E">
        <w:rPr>
          <w:rFonts w:ascii="Calibri" w:hAnsi="Calibri" w:cs="Calibri"/>
          <w:spacing w:val="39"/>
          <w:sz w:val="22"/>
          <w:szCs w:val="22"/>
        </w:rPr>
        <w:t xml:space="preserve"> </w:t>
      </w:r>
      <w:r w:rsidRPr="00865D2E">
        <w:rPr>
          <w:rFonts w:ascii="Calibri" w:hAnsi="Calibri" w:cs="Calibri"/>
          <w:spacing w:val="-1"/>
          <w:sz w:val="22"/>
          <w:szCs w:val="22"/>
        </w:rPr>
        <w:t>included</w:t>
      </w:r>
      <w:r w:rsidRPr="00865D2E">
        <w:rPr>
          <w:rFonts w:ascii="Calibri" w:hAnsi="Calibri" w:cs="Calibri"/>
          <w:spacing w:val="40"/>
          <w:sz w:val="22"/>
          <w:szCs w:val="22"/>
        </w:rPr>
        <w:t xml:space="preserve"> </w:t>
      </w:r>
      <w:r w:rsidRPr="00865D2E">
        <w:rPr>
          <w:rFonts w:ascii="Calibri" w:hAnsi="Calibri" w:cs="Calibri"/>
          <w:sz w:val="22"/>
          <w:szCs w:val="22"/>
        </w:rPr>
        <w:t>for</w:t>
      </w:r>
      <w:r w:rsidRPr="00865D2E">
        <w:rPr>
          <w:rFonts w:ascii="Calibri" w:hAnsi="Calibri" w:cs="Calibri"/>
          <w:spacing w:val="39"/>
          <w:sz w:val="22"/>
          <w:szCs w:val="22"/>
        </w:rPr>
        <w:t xml:space="preserve"> </w:t>
      </w:r>
      <w:r w:rsidRPr="00865D2E">
        <w:rPr>
          <w:rFonts w:ascii="Calibri" w:hAnsi="Calibri" w:cs="Calibri"/>
          <w:spacing w:val="-1"/>
          <w:sz w:val="22"/>
          <w:szCs w:val="22"/>
        </w:rPr>
        <w:t>all</w:t>
      </w:r>
      <w:r w:rsidRPr="00865D2E">
        <w:rPr>
          <w:rFonts w:ascii="Calibri" w:hAnsi="Calibri" w:cs="Calibri"/>
          <w:spacing w:val="41"/>
          <w:sz w:val="22"/>
          <w:szCs w:val="22"/>
        </w:rPr>
        <w:t xml:space="preserve"> </w:t>
      </w:r>
      <w:r w:rsidRPr="00865D2E">
        <w:rPr>
          <w:rFonts w:ascii="Calibri" w:hAnsi="Calibri" w:cs="Calibri"/>
          <w:sz w:val="22"/>
          <w:szCs w:val="22"/>
        </w:rPr>
        <w:t>its</w:t>
      </w:r>
      <w:r w:rsidRPr="00865D2E">
        <w:rPr>
          <w:rFonts w:ascii="Calibri" w:hAnsi="Calibri" w:cs="Calibri"/>
          <w:spacing w:val="40"/>
          <w:sz w:val="22"/>
          <w:szCs w:val="22"/>
        </w:rPr>
        <w:t xml:space="preserve"> </w:t>
      </w:r>
      <w:r w:rsidRPr="00865D2E">
        <w:rPr>
          <w:rFonts w:ascii="Calibri" w:hAnsi="Calibri" w:cs="Calibri"/>
          <w:sz w:val="22"/>
          <w:szCs w:val="22"/>
        </w:rPr>
        <w:t>major</w:t>
      </w:r>
      <w:r w:rsidRPr="00865D2E">
        <w:rPr>
          <w:rFonts w:ascii="Calibri" w:hAnsi="Calibri" w:cs="Calibri"/>
          <w:spacing w:val="39"/>
          <w:sz w:val="22"/>
          <w:szCs w:val="22"/>
        </w:rPr>
        <w:t xml:space="preserve"> </w:t>
      </w:r>
      <w:r w:rsidRPr="00865D2E">
        <w:rPr>
          <w:rFonts w:ascii="Calibri" w:hAnsi="Calibri" w:cs="Calibri"/>
          <w:spacing w:val="-1"/>
          <w:sz w:val="22"/>
          <w:szCs w:val="22"/>
        </w:rPr>
        <w:t>projects</w:t>
      </w:r>
      <w:r w:rsidRPr="00865D2E">
        <w:rPr>
          <w:rFonts w:ascii="Calibri" w:hAnsi="Calibri" w:cs="Calibri"/>
          <w:spacing w:val="41"/>
          <w:sz w:val="22"/>
          <w:szCs w:val="22"/>
        </w:rPr>
        <w:t xml:space="preserve"> </w:t>
      </w:r>
      <w:r w:rsidRPr="00865D2E">
        <w:rPr>
          <w:rFonts w:ascii="Calibri" w:hAnsi="Calibri" w:cs="Calibri"/>
          <w:spacing w:val="-1"/>
          <w:sz w:val="22"/>
          <w:szCs w:val="22"/>
        </w:rPr>
        <w:t>and</w:t>
      </w:r>
      <w:r w:rsidRPr="00865D2E">
        <w:rPr>
          <w:rFonts w:ascii="Calibri" w:hAnsi="Calibri" w:cs="Calibri"/>
          <w:spacing w:val="40"/>
          <w:sz w:val="22"/>
          <w:szCs w:val="22"/>
        </w:rPr>
        <w:t xml:space="preserve"> </w:t>
      </w:r>
      <w:r w:rsidRPr="00865D2E">
        <w:rPr>
          <w:rFonts w:ascii="Calibri" w:hAnsi="Calibri" w:cs="Calibri"/>
          <w:spacing w:val="-1"/>
          <w:sz w:val="22"/>
          <w:szCs w:val="22"/>
        </w:rPr>
        <w:t>programmes.</w:t>
      </w:r>
      <w:r w:rsidRPr="00865D2E">
        <w:rPr>
          <w:rFonts w:ascii="Calibri" w:hAnsi="Calibri" w:cs="Calibri"/>
          <w:spacing w:val="42"/>
          <w:sz w:val="22"/>
          <w:szCs w:val="22"/>
        </w:rPr>
        <w:t xml:space="preserve"> </w:t>
      </w:r>
      <w:r w:rsidRPr="00865D2E">
        <w:rPr>
          <w:rFonts w:ascii="Calibri" w:hAnsi="Calibri" w:cs="Calibri"/>
          <w:sz w:val="22"/>
          <w:szCs w:val="22"/>
        </w:rPr>
        <w:t>The</w:t>
      </w:r>
      <w:r w:rsidRPr="00865D2E">
        <w:rPr>
          <w:rFonts w:ascii="Calibri" w:hAnsi="Calibri" w:cs="Calibri"/>
          <w:spacing w:val="39"/>
          <w:sz w:val="22"/>
          <w:szCs w:val="22"/>
        </w:rPr>
        <w:t xml:space="preserve"> </w:t>
      </w:r>
      <w:r w:rsidRPr="00865D2E">
        <w:rPr>
          <w:rFonts w:ascii="Calibri" w:hAnsi="Calibri" w:cs="Calibri"/>
          <w:sz w:val="22"/>
          <w:szCs w:val="22"/>
        </w:rPr>
        <w:t>M</w:t>
      </w:r>
      <w:r w:rsidRPr="00865D2E">
        <w:rPr>
          <w:rFonts w:ascii="Calibri" w:hAnsi="Calibri" w:cs="Calibri"/>
          <w:spacing w:val="40"/>
          <w:sz w:val="22"/>
          <w:szCs w:val="22"/>
        </w:rPr>
        <w:t xml:space="preserve"> </w:t>
      </w:r>
      <w:r w:rsidRPr="00865D2E">
        <w:rPr>
          <w:rFonts w:ascii="Calibri" w:hAnsi="Calibri" w:cs="Calibri"/>
          <w:sz w:val="22"/>
          <w:szCs w:val="22"/>
        </w:rPr>
        <w:t>&amp;</w:t>
      </w:r>
      <w:r w:rsidRPr="00865D2E">
        <w:rPr>
          <w:rFonts w:ascii="Calibri" w:hAnsi="Calibri" w:cs="Calibri"/>
          <w:spacing w:val="38"/>
          <w:sz w:val="22"/>
          <w:szCs w:val="22"/>
        </w:rPr>
        <w:t xml:space="preserve"> </w:t>
      </w:r>
      <w:r w:rsidRPr="00865D2E">
        <w:rPr>
          <w:rFonts w:ascii="Calibri" w:hAnsi="Calibri" w:cs="Calibri"/>
          <w:sz w:val="22"/>
          <w:szCs w:val="22"/>
        </w:rPr>
        <w:t>E</w:t>
      </w:r>
      <w:r w:rsidRPr="00865D2E">
        <w:rPr>
          <w:rFonts w:ascii="Calibri" w:hAnsi="Calibri" w:cs="Calibri"/>
          <w:spacing w:val="40"/>
          <w:sz w:val="22"/>
          <w:szCs w:val="22"/>
        </w:rPr>
        <w:t xml:space="preserve"> </w:t>
      </w:r>
      <w:r w:rsidRPr="00865D2E">
        <w:rPr>
          <w:rFonts w:ascii="Calibri" w:hAnsi="Calibri" w:cs="Calibri"/>
          <w:sz w:val="22"/>
          <w:szCs w:val="22"/>
        </w:rPr>
        <w:t>Plan</w:t>
      </w:r>
      <w:r w:rsidRPr="00865D2E">
        <w:rPr>
          <w:rFonts w:ascii="Calibri" w:hAnsi="Calibri" w:cs="Calibri"/>
          <w:spacing w:val="42"/>
          <w:sz w:val="22"/>
          <w:szCs w:val="22"/>
        </w:rPr>
        <w:t xml:space="preserve"> </w:t>
      </w:r>
      <w:r w:rsidRPr="00865D2E">
        <w:rPr>
          <w:rFonts w:ascii="Calibri" w:hAnsi="Calibri" w:cs="Calibri"/>
          <w:sz w:val="22"/>
          <w:szCs w:val="22"/>
        </w:rPr>
        <w:t>will</w:t>
      </w:r>
      <w:r w:rsidRPr="00865D2E">
        <w:rPr>
          <w:rFonts w:ascii="Calibri" w:hAnsi="Calibri" w:cs="Calibri"/>
          <w:spacing w:val="51"/>
          <w:sz w:val="22"/>
          <w:szCs w:val="22"/>
        </w:rPr>
        <w:t xml:space="preserve"> </w:t>
      </w:r>
      <w:r w:rsidRPr="00865D2E">
        <w:rPr>
          <w:rFonts w:ascii="Calibri" w:hAnsi="Calibri" w:cs="Calibri"/>
          <w:spacing w:val="-1"/>
          <w:sz w:val="22"/>
          <w:szCs w:val="22"/>
        </w:rPr>
        <w:t>inform</w:t>
      </w:r>
      <w:r w:rsidRPr="00865D2E">
        <w:rPr>
          <w:rFonts w:ascii="Calibri" w:hAnsi="Calibri" w:cs="Calibri"/>
          <w:spacing w:val="19"/>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z w:val="22"/>
          <w:szCs w:val="22"/>
        </w:rPr>
        <w:t>entity</w:t>
      </w:r>
      <w:r w:rsidRPr="00865D2E">
        <w:rPr>
          <w:rFonts w:ascii="Calibri" w:hAnsi="Calibri" w:cs="Calibri"/>
          <w:spacing w:val="14"/>
          <w:sz w:val="22"/>
          <w:szCs w:val="22"/>
        </w:rPr>
        <w:t xml:space="preserve"> </w:t>
      </w:r>
      <w:r w:rsidRPr="00865D2E">
        <w:rPr>
          <w:rFonts w:ascii="Calibri" w:hAnsi="Calibri" w:cs="Calibri"/>
          <w:spacing w:val="1"/>
          <w:sz w:val="22"/>
          <w:szCs w:val="22"/>
        </w:rPr>
        <w:t>of</w:t>
      </w:r>
      <w:r w:rsidRPr="00865D2E">
        <w:rPr>
          <w:rFonts w:ascii="Calibri" w:hAnsi="Calibri" w:cs="Calibri"/>
          <w:spacing w:val="18"/>
          <w:sz w:val="22"/>
          <w:szCs w:val="22"/>
        </w:rPr>
        <w:t xml:space="preserve"> </w:t>
      </w:r>
      <w:r w:rsidRPr="00865D2E">
        <w:rPr>
          <w:rFonts w:ascii="Calibri" w:hAnsi="Calibri" w:cs="Calibri"/>
          <w:sz w:val="22"/>
          <w:szCs w:val="22"/>
        </w:rPr>
        <w:t>the</w:t>
      </w:r>
      <w:r w:rsidRPr="00865D2E">
        <w:rPr>
          <w:rFonts w:ascii="Calibri" w:hAnsi="Calibri" w:cs="Calibri"/>
          <w:spacing w:val="20"/>
          <w:sz w:val="22"/>
          <w:szCs w:val="22"/>
        </w:rPr>
        <w:t xml:space="preserve"> </w:t>
      </w:r>
      <w:r w:rsidRPr="00865D2E">
        <w:rPr>
          <w:rFonts w:ascii="Calibri" w:hAnsi="Calibri" w:cs="Calibri"/>
          <w:spacing w:val="-1"/>
          <w:sz w:val="22"/>
          <w:szCs w:val="22"/>
        </w:rPr>
        <w:t>progress</w:t>
      </w:r>
      <w:r w:rsidRPr="00865D2E">
        <w:rPr>
          <w:rFonts w:ascii="Calibri" w:hAnsi="Calibri" w:cs="Calibri"/>
          <w:spacing w:val="19"/>
          <w:sz w:val="22"/>
          <w:szCs w:val="22"/>
        </w:rPr>
        <w:t xml:space="preserve"> </w:t>
      </w:r>
      <w:r w:rsidRPr="00865D2E">
        <w:rPr>
          <w:rFonts w:ascii="Calibri" w:hAnsi="Calibri" w:cs="Calibri"/>
          <w:sz w:val="22"/>
          <w:szCs w:val="22"/>
        </w:rPr>
        <w:t>that</w:t>
      </w:r>
      <w:r w:rsidRPr="00865D2E">
        <w:rPr>
          <w:rFonts w:ascii="Calibri" w:hAnsi="Calibri" w:cs="Calibri"/>
          <w:spacing w:val="18"/>
          <w:sz w:val="22"/>
          <w:szCs w:val="22"/>
        </w:rPr>
        <w:t xml:space="preserve"> </w:t>
      </w:r>
      <w:r w:rsidRPr="00865D2E">
        <w:rPr>
          <w:rFonts w:ascii="Calibri" w:hAnsi="Calibri" w:cs="Calibri"/>
          <w:sz w:val="22"/>
          <w:szCs w:val="22"/>
        </w:rPr>
        <w:t>is</w:t>
      </w:r>
      <w:r w:rsidRPr="00865D2E">
        <w:rPr>
          <w:rFonts w:ascii="Calibri" w:hAnsi="Calibri" w:cs="Calibri"/>
          <w:spacing w:val="19"/>
          <w:sz w:val="22"/>
          <w:szCs w:val="22"/>
        </w:rPr>
        <w:t xml:space="preserve"> </w:t>
      </w:r>
      <w:r w:rsidRPr="00865D2E">
        <w:rPr>
          <w:rFonts w:ascii="Calibri" w:hAnsi="Calibri" w:cs="Calibri"/>
          <w:sz w:val="22"/>
          <w:szCs w:val="22"/>
        </w:rPr>
        <w:t>being</w:t>
      </w:r>
      <w:r w:rsidRPr="00865D2E">
        <w:rPr>
          <w:rFonts w:ascii="Calibri" w:hAnsi="Calibri" w:cs="Calibri"/>
          <w:spacing w:val="16"/>
          <w:sz w:val="22"/>
          <w:szCs w:val="22"/>
        </w:rPr>
        <w:t xml:space="preserve"> </w:t>
      </w:r>
      <w:r w:rsidRPr="00865D2E">
        <w:rPr>
          <w:rFonts w:ascii="Calibri" w:hAnsi="Calibri" w:cs="Calibri"/>
          <w:sz w:val="22"/>
          <w:szCs w:val="22"/>
        </w:rPr>
        <w:t>made</w:t>
      </w:r>
      <w:r w:rsidRPr="00865D2E">
        <w:rPr>
          <w:rFonts w:ascii="Calibri" w:hAnsi="Calibri" w:cs="Calibri"/>
          <w:spacing w:val="18"/>
          <w:sz w:val="22"/>
          <w:szCs w:val="22"/>
        </w:rPr>
        <w:t xml:space="preserve"> </w:t>
      </w:r>
      <w:r w:rsidRPr="00865D2E">
        <w:rPr>
          <w:rFonts w:ascii="Calibri" w:hAnsi="Calibri" w:cs="Calibri"/>
          <w:sz w:val="22"/>
          <w:szCs w:val="22"/>
        </w:rPr>
        <w:t>towards</w:t>
      </w:r>
      <w:r w:rsidRPr="00865D2E">
        <w:rPr>
          <w:rFonts w:ascii="Calibri" w:hAnsi="Calibri" w:cs="Calibri"/>
          <w:spacing w:val="18"/>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pacing w:val="-1"/>
          <w:sz w:val="22"/>
          <w:szCs w:val="22"/>
        </w:rPr>
        <w:t>set</w:t>
      </w:r>
      <w:r w:rsidRPr="00865D2E">
        <w:rPr>
          <w:rFonts w:ascii="Calibri" w:hAnsi="Calibri" w:cs="Calibri"/>
          <w:spacing w:val="19"/>
          <w:sz w:val="22"/>
          <w:szCs w:val="22"/>
        </w:rPr>
        <w:t xml:space="preserve"> </w:t>
      </w:r>
      <w:r w:rsidRPr="00865D2E">
        <w:rPr>
          <w:rFonts w:ascii="Calibri" w:hAnsi="Calibri" w:cs="Calibri"/>
          <w:sz w:val="22"/>
          <w:szCs w:val="22"/>
        </w:rPr>
        <w:t>targets</w:t>
      </w:r>
      <w:r w:rsidRPr="00865D2E">
        <w:rPr>
          <w:rFonts w:ascii="Calibri" w:hAnsi="Calibri" w:cs="Calibri"/>
          <w:spacing w:val="19"/>
          <w:sz w:val="22"/>
          <w:szCs w:val="22"/>
        </w:rPr>
        <w:t xml:space="preserve"> </w:t>
      </w:r>
      <w:r w:rsidRPr="00865D2E">
        <w:rPr>
          <w:rFonts w:ascii="Calibri" w:hAnsi="Calibri" w:cs="Calibri"/>
          <w:sz w:val="22"/>
          <w:szCs w:val="22"/>
        </w:rPr>
        <w:t>for</w:t>
      </w:r>
      <w:r w:rsidRPr="00865D2E">
        <w:rPr>
          <w:rFonts w:ascii="Calibri" w:hAnsi="Calibri" w:cs="Calibri"/>
          <w:spacing w:val="17"/>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pacing w:val="-1"/>
          <w:sz w:val="22"/>
          <w:szCs w:val="22"/>
        </w:rPr>
        <w:t>projects</w:t>
      </w:r>
      <w:r w:rsidRPr="00865D2E">
        <w:rPr>
          <w:rFonts w:ascii="Calibri" w:hAnsi="Calibri" w:cs="Calibri"/>
          <w:spacing w:val="19"/>
          <w:sz w:val="22"/>
          <w:szCs w:val="22"/>
        </w:rPr>
        <w:t xml:space="preserve"> </w:t>
      </w:r>
      <w:r w:rsidRPr="00865D2E">
        <w:rPr>
          <w:rFonts w:ascii="Calibri" w:hAnsi="Calibri" w:cs="Calibri"/>
          <w:spacing w:val="-1"/>
          <w:sz w:val="22"/>
          <w:szCs w:val="22"/>
        </w:rPr>
        <w:t>and</w:t>
      </w:r>
      <w:r w:rsidRPr="00865D2E">
        <w:rPr>
          <w:rFonts w:ascii="Calibri" w:hAnsi="Calibri" w:cs="Calibri"/>
          <w:spacing w:val="52"/>
          <w:sz w:val="22"/>
          <w:szCs w:val="22"/>
        </w:rPr>
        <w:t xml:space="preserve"> </w:t>
      </w:r>
      <w:r w:rsidRPr="00865D2E">
        <w:rPr>
          <w:rFonts w:ascii="Calibri" w:hAnsi="Calibri" w:cs="Calibri"/>
          <w:spacing w:val="-1"/>
          <w:sz w:val="22"/>
          <w:szCs w:val="22"/>
        </w:rPr>
        <w:t>programme,</w:t>
      </w:r>
      <w:r w:rsidRPr="00865D2E">
        <w:rPr>
          <w:rFonts w:ascii="Calibri" w:hAnsi="Calibri" w:cs="Calibri"/>
          <w:spacing w:val="28"/>
          <w:sz w:val="22"/>
          <w:szCs w:val="22"/>
        </w:rPr>
        <w:t xml:space="preserve"> </w:t>
      </w:r>
      <w:r w:rsidRPr="00865D2E">
        <w:rPr>
          <w:rFonts w:ascii="Calibri" w:hAnsi="Calibri" w:cs="Calibri"/>
          <w:sz w:val="22"/>
          <w:szCs w:val="22"/>
        </w:rPr>
        <w:t>so</w:t>
      </w:r>
      <w:r w:rsidRPr="00865D2E">
        <w:rPr>
          <w:rFonts w:ascii="Calibri" w:hAnsi="Calibri" w:cs="Calibri"/>
          <w:spacing w:val="30"/>
          <w:sz w:val="22"/>
          <w:szCs w:val="22"/>
        </w:rPr>
        <w:t xml:space="preserve"> </w:t>
      </w:r>
      <w:r w:rsidRPr="00865D2E">
        <w:rPr>
          <w:rFonts w:ascii="Calibri" w:hAnsi="Calibri" w:cs="Calibri"/>
          <w:sz w:val="22"/>
          <w:szCs w:val="22"/>
        </w:rPr>
        <w:t>that</w:t>
      </w:r>
      <w:r w:rsidRPr="00865D2E">
        <w:rPr>
          <w:rFonts w:ascii="Calibri" w:hAnsi="Calibri" w:cs="Calibri"/>
          <w:spacing w:val="28"/>
          <w:sz w:val="22"/>
          <w:szCs w:val="22"/>
        </w:rPr>
        <w:t xml:space="preserve"> </w:t>
      </w:r>
      <w:r w:rsidRPr="00865D2E">
        <w:rPr>
          <w:rFonts w:ascii="Calibri" w:hAnsi="Calibri" w:cs="Calibri"/>
          <w:sz w:val="22"/>
          <w:szCs w:val="22"/>
        </w:rPr>
        <w:t>necessary</w:t>
      </w:r>
      <w:r w:rsidRPr="00865D2E">
        <w:rPr>
          <w:rFonts w:ascii="Calibri" w:hAnsi="Calibri" w:cs="Calibri"/>
          <w:spacing w:val="23"/>
          <w:sz w:val="22"/>
          <w:szCs w:val="22"/>
        </w:rPr>
        <w:t xml:space="preserve"> </w:t>
      </w:r>
      <w:r w:rsidRPr="00865D2E">
        <w:rPr>
          <w:rFonts w:ascii="Calibri" w:hAnsi="Calibri" w:cs="Calibri"/>
          <w:sz w:val="22"/>
          <w:szCs w:val="22"/>
        </w:rPr>
        <w:t>actions</w:t>
      </w:r>
      <w:r w:rsidRPr="00865D2E">
        <w:rPr>
          <w:rFonts w:ascii="Calibri" w:hAnsi="Calibri" w:cs="Calibri"/>
          <w:spacing w:val="28"/>
          <w:sz w:val="22"/>
          <w:szCs w:val="22"/>
        </w:rPr>
        <w:t xml:space="preserve"> </w:t>
      </w:r>
      <w:r w:rsidRPr="00865D2E">
        <w:rPr>
          <w:rFonts w:ascii="Calibri" w:hAnsi="Calibri" w:cs="Calibri"/>
          <w:spacing w:val="-1"/>
          <w:sz w:val="22"/>
          <w:szCs w:val="22"/>
        </w:rPr>
        <w:t>can</w:t>
      </w:r>
      <w:r w:rsidRPr="00865D2E">
        <w:rPr>
          <w:rFonts w:ascii="Calibri" w:hAnsi="Calibri" w:cs="Calibri"/>
          <w:spacing w:val="30"/>
          <w:sz w:val="22"/>
          <w:szCs w:val="22"/>
        </w:rPr>
        <w:t xml:space="preserve"> </w:t>
      </w:r>
      <w:r w:rsidRPr="00865D2E">
        <w:rPr>
          <w:rFonts w:ascii="Calibri" w:hAnsi="Calibri" w:cs="Calibri"/>
          <w:sz w:val="22"/>
          <w:szCs w:val="22"/>
        </w:rPr>
        <w:t>be</w:t>
      </w:r>
      <w:r w:rsidRPr="00865D2E">
        <w:rPr>
          <w:rFonts w:ascii="Calibri" w:hAnsi="Calibri" w:cs="Calibri"/>
          <w:spacing w:val="27"/>
          <w:sz w:val="22"/>
          <w:szCs w:val="22"/>
        </w:rPr>
        <w:t xml:space="preserve"> </w:t>
      </w:r>
      <w:r w:rsidRPr="00865D2E">
        <w:rPr>
          <w:rFonts w:ascii="Calibri" w:hAnsi="Calibri" w:cs="Calibri"/>
          <w:sz w:val="22"/>
          <w:szCs w:val="22"/>
        </w:rPr>
        <w:t>taken</w:t>
      </w:r>
      <w:r w:rsidRPr="00865D2E">
        <w:rPr>
          <w:rFonts w:ascii="Calibri" w:hAnsi="Calibri" w:cs="Calibri"/>
          <w:spacing w:val="28"/>
          <w:sz w:val="22"/>
          <w:szCs w:val="22"/>
        </w:rPr>
        <w:t xml:space="preserve"> </w:t>
      </w:r>
      <w:r w:rsidRPr="00865D2E">
        <w:rPr>
          <w:rFonts w:ascii="Calibri" w:hAnsi="Calibri" w:cs="Calibri"/>
          <w:sz w:val="22"/>
          <w:szCs w:val="22"/>
        </w:rPr>
        <w:t>in</w:t>
      </w:r>
      <w:r w:rsidRPr="00865D2E">
        <w:rPr>
          <w:rFonts w:ascii="Calibri" w:hAnsi="Calibri" w:cs="Calibri"/>
          <w:spacing w:val="29"/>
          <w:sz w:val="22"/>
          <w:szCs w:val="22"/>
        </w:rPr>
        <w:t xml:space="preserve"> </w:t>
      </w:r>
      <w:r w:rsidRPr="00865D2E">
        <w:rPr>
          <w:rFonts w:ascii="Calibri" w:hAnsi="Calibri" w:cs="Calibri"/>
          <w:sz w:val="22"/>
          <w:szCs w:val="22"/>
        </w:rPr>
        <w:t>a</w:t>
      </w:r>
      <w:r w:rsidRPr="00865D2E">
        <w:rPr>
          <w:rFonts w:ascii="Calibri" w:hAnsi="Calibri" w:cs="Calibri"/>
          <w:spacing w:val="29"/>
          <w:sz w:val="22"/>
          <w:szCs w:val="22"/>
        </w:rPr>
        <w:t xml:space="preserve"> </w:t>
      </w:r>
      <w:r w:rsidRPr="00865D2E">
        <w:rPr>
          <w:rFonts w:ascii="Calibri" w:hAnsi="Calibri" w:cs="Calibri"/>
          <w:sz w:val="22"/>
          <w:szCs w:val="22"/>
        </w:rPr>
        <w:t>timely</w:t>
      </w:r>
      <w:r w:rsidRPr="00865D2E">
        <w:rPr>
          <w:rFonts w:ascii="Calibri" w:hAnsi="Calibri" w:cs="Calibri"/>
          <w:spacing w:val="23"/>
          <w:sz w:val="22"/>
          <w:szCs w:val="22"/>
        </w:rPr>
        <w:t xml:space="preserve"> </w:t>
      </w:r>
      <w:r w:rsidRPr="00865D2E">
        <w:rPr>
          <w:rFonts w:ascii="Calibri" w:hAnsi="Calibri" w:cs="Calibri"/>
          <w:sz w:val="22"/>
          <w:szCs w:val="22"/>
        </w:rPr>
        <w:t>manner.</w:t>
      </w:r>
      <w:r w:rsidRPr="00865D2E">
        <w:rPr>
          <w:rFonts w:ascii="Calibri" w:hAnsi="Calibri" w:cs="Calibri"/>
          <w:spacing w:val="32"/>
          <w:sz w:val="22"/>
          <w:szCs w:val="22"/>
        </w:rPr>
        <w:t xml:space="preserve"> </w:t>
      </w:r>
      <w:r w:rsidRPr="00865D2E">
        <w:rPr>
          <w:rFonts w:ascii="Calibri" w:hAnsi="Calibri" w:cs="Calibri"/>
          <w:sz w:val="22"/>
          <w:szCs w:val="22"/>
        </w:rPr>
        <w:t>The</w:t>
      </w:r>
      <w:r w:rsidRPr="00865D2E">
        <w:rPr>
          <w:rFonts w:ascii="Calibri" w:hAnsi="Calibri" w:cs="Calibri"/>
          <w:spacing w:val="27"/>
          <w:sz w:val="22"/>
          <w:szCs w:val="22"/>
        </w:rPr>
        <w:t xml:space="preserve"> </w:t>
      </w:r>
      <w:r w:rsidRPr="00865D2E">
        <w:rPr>
          <w:rFonts w:ascii="Calibri" w:hAnsi="Calibri" w:cs="Calibri"/>
          <w:sz w:val="22"/>
          <w:szCs w:val="22"/>
        </w:rPr>
        <w:t>M</w:t>
      </w:r>
      <w:r w:rsidRPr="00865D2E">
        <w:rPr>
          <w:rFonts w:ascii="Calibri" w:hAnsi="Calibri" w:cs="Calibri"/>
          <w:spacing w:val="31"/>
          <w:sz w:val="22"/>
          <w:szCs w:val="22"/>
        </w:rPr>
        <w:t xml:space="preserve"> </w:t>
      </w:r>
      <w:r w:rsidRPr="00865D2E">
        <w:rPr>
          <w:rFonts w:ascii="Calibri" w:hAnsi="Calibri" w:cs="Calibri"/>
          <w:sz w:val="22"/>
          <w:szCs w:val="22"/>
        </w:rPr>
        <w:t>&amp;</w:t>
      </w:r>
      <w:r w:rsidRPr="00865D2E">
        <w:rPr>
          <w:rFonts w:ascii="Calibri" w:hAnsi="Calibri" w:cs="Calibri"/>
          <w:spacing w:val="26"/>
          <w:sz w:val="22"/>
          <w:szCs w:val="22"/>
        </w:rPr>
        <w:t xml:space="preserve"> </w:t>
      </w:r>
      <w:r w:rsidRPr="00865D2E">
        <w:rPr>
          <w:rFonts w:ascii="Calibri" w:hAnsi="Calibri" w:cs="Calibri"/>
          <w:sz w:val="22"/>
          <w:szCs w:val="22"/>
        </w:rPr>
        <w:t>E</w:t>
      </w:r>
      <w:r w:rsidRPr="00865D2E">
        <w:rPr>
          <w:rFonts w:ascii="Calibri" w:hAnsi="Calibri" w:cs="Calibri"/>
          <w:spacing w:val="30"/>
          <w:sz w:val="22"/>
          <w:szCs w:val="22"/>
        </w:rPr>
        <w:t xml:space="preserve"> </w:t>
      </w:r>
      <w:r w:rsidRPr="00865D2E">
        <w:rPr>
          <w:rFonts w:ascii="Calibri" w:hAnsi="Calibri" w:cs="Calibri"/>
          <w:sz w:val="22"/>
          <w:szCs w:val="22"/>
        </w:rPr>
        <w:t>Plan</w:t>
      </w:r>
      <w:r w:rsidRPr="00865D2E">
        <w:rPr>
          <w:rFonts w:ascii="Calibri" w:hAnsi="Calibri" w:cs="Calibri"/>
          <w:spacing w:val="28"/>
          <w:sz w:val="22"/>
          <w:szCs w:val="22"/>
        </w:rPr>
        <w:t xml:space="preserve"> </w:t>
      </w:r>
      <w:r w:rsidRPr="00865D2E">
        <w:rPr>
          <w:rFonts w:ascii="Calibri" w:hAnsi="Calibri" w:cs="Calibri"/>
          <w:sz w:val="22"/>
          <w:szCs w:val="22"/>
        </w:rPr>
        <w:t>will</w:t>
      </w:r>
      <w:r w:rsidRPr="00865D2E">
        <w:rPr>
          <w:rFonts w:ascii="Calibri" w:hAnsi="Calibri" w:cs="Calibri"/>
          <w:spacing w:val="28"/>
          <w:sz w:val="22"/>
          <w:szCs w:val="22"/>
        </w:rPr>
        <w:t xml:space="preserve"> </w:t>
      </w:r>
      <w:r w:rsidRPr="00865D2E">
        <w:rPr>
          <w:rFonts w:ascii="Calibri" w:hAnsi="Calibri" w:cs="Calibri"/>
          <w:spacing w:val="-1"/>
          <w:sz w:val="22"/>
          <w:szCs w:val="22"/>
        </w:rPr>
        <w:t>guide</w:t>
      </w:r>
      <w:r w:rsidRPr="00865D2E">
        <w:rPr>
          <w:rFonts w:ascii="Calibri" w:hAnsi="Calibri" w:cs="Calibri"/>
          <w:spacing w:val="30"/>
          <w:sz w:val="22"/>
          <w:szCs w:val="22"/>
        </w:rPr>
        <w:t xml:space="preserve"> </w:t>
      </w:r>
      <w:r w:rsidRPr="00865D2E">
        <w:rPr>
          <w:rFonts w:ascii="Calibri" w:hAnsi="Calibri" w:cs="Calibri"/>
          <w:sz w:val="22"/>
          <w:szCs w:val="22"/>
        </w:rPr>
        <w:t>the</w:t>
      </w:r>
      <w:r w:rsidRPr="00865D2E">
        <w:rPr>
          <w:rFonts w:ascii="Calibri" w:hAnsi="Calibri" w:cs="Calibri"/>
          <w:spacing w:val="30"/>
          <w:sz w:val="22"/>
          <w:szCs w:val="22"/>
        </w:rPr>
        <w:t xml:space="preserve"> </w:t>
      </w:r>
      <w:r w:rsidRPr="00865D2E">
        <w:rPr>
          <w:rFonts w:ascii="Calibri" w:hAnsi="Calibri" w:cs="Calibri"/>
          <w:sz w:val="22"/>
          <w:szCs w:val="22"/>
        </w:rPr>
        <w:t>organization</w:t>
      </w:r>
      <w:r w:rsidRPr="00865D2E">
        <w:rPr>
          <w:rFonts w:ascii="Calibri" w:hAnsi="Calibri" w:cs="Calibri"/>
          <w:spacing w:val="30"/>
          <w:sz w:val="22"/>
          <w:szCs w:val="22"/>
        </w:rPr>
        <w:t xml:space="preserve"> </w:t>
      </w:r>
      <w:r w:rsidRPr="00865D2E">
        <w:rPr>
          <w:rFonts w:ascii="Calibri" w:hAnsi="Calibri" w:cs="Calibri"/>
          <w:spacing w:val="-1"/>
          <w:sz w:val="22"/>
          <w:szCs w:val="22"/>
        </w:rPr>
        <w:t>as</w:t>
      </w:r>
      <w:r w:rsidRPr="00865D2E">
        <w:rPr>
          <w:rFonts w:ascii="Calibri" w:hAnsi="Calibri" w:cs="Calibri"/>
          <w:spacing w:val="31"/>
          <w:sz w:val="22"/>
          <w:szCs w:val="22"/>
        </w:rPr>
        <w:t xml:space="preserve"> </w:t>
      </w:r>
      <w:r w:rsidRPr="00865D2E">
        <w:rPr>
          <w:rFonts w:ascii="Calibri" w:hAnsi="Calibri" w:cs="Calibri"/>
          <w:sz w:val="22"/>
          <w:szCs w:val="22"/>
        </w:rPr>
        <w:t>to</w:t>
      </w:r>
      <w:r w:rsidRPr="00865D2E">
        <w:rPr>
          <w:rFonts w:ascii="Calibri" w:hAnsi="Calibri" w:cs="Calibri"/>
          <w:spacing w:val="31"/>
          <w:sz w:val="22"/>
          <w:szCs w:val="22"/>
        </w:rPr>
        <w:t xml:space="preserve"> </w:t>
      </w:r>
      <w:r w:rsidRPr="00865D2E">
        <w:rPr>
          <w:rFonts w:ascii="Calibri" w:hAnsi="Calibri" w:cs="Calibri"/>
          <w:spacing w:val="-1"/>
          <w:sz w:val="22"/>
          <w:szCs w:val="22"/>
        </w:rPr>
        <w:lastRenderedPageBreak/>
        <w:t>what</w:t>
      </w:r>
      <w:r w:rsidRPr="00865D2E">
        <w:rPr>
          <w:rFonts w:ascii="Calibri" w:hAnsi="Calibri" w:cs="Calibri"/>
          <w:spacing w:val="31"/>
          <w:sz w:val="22"/>
          <w:szCs w:val="22"/>
        </w:rPr>
        <w:t xml:space="preserve"> </w:t>
      </w:r>
      <w:r w:rsidRPr="00865D2E">
        <w:rPr>
          <w:rFonts w:ascii="Calibri" w:hAnsi="Calibri" w:cs="Calibri"/>
          <w:sz w:val="22"/>
          <w:szCs w:val="22"/>
        </w:rPr>
        <w:t>should</w:t>
      </w:r>
      <w:r w:rsidRPr="00865D2E">
        <w:rPr>
          <w:rFonts w:ascii="Calibri" w:hAnsi="Calibri" w:cs="Calibri"/>
          <w:spacing w:val="30"/>
          <w:sz w:val="22"/>
          <w:szCs w:val="22"/>
        </w:rPr>
        <w:t xml:space="preserve"> </w:t>
      </w:r>
      <w:r w:rsidRPr="00865D2E">
        <w:rPr>
          <w:rFonts w:ascii="Calibri" w:hAnsi="Calibri" w:cs="Calibri"/>
          <w:sz w:val="22"/>
          <w:szCs w:val="22"/>
        </w:rPr>
        <w:t>be</w:t>
      </w:r>
      <w:r w:rsidRPr="00865D2E">
        <w:rPr>
          <w:rFonts w:ascii="Calibri" w:hAnsi="Calibri" w:cs="Calibri"/>
          <w:spacing w:val="32"/>
          <w:sz w:val="22"/>
          <w:szCs w:val="22"/>
        </w:rPr>
        <w:t xml:space="preserve"> </w:t>
      </w:r>
      <w:r w:rsidRPr="00865D2E">
        <w:rPr>
          <w:rFonts w:ascii="Calibri" w:hAnsi="Calibri" w:cs="Calibri"/>
          <w:spacing w:val="-1"/>
          <w:sz w:val="22"/>
          <w:szCs w:val="22"/>
        </w:rPr>
        <w:t>evaluated;</w:t>
      </w:r>
      <w:r w:rsidRPr="00865D2E">
        <w:rPr>
          <w:rFonts w:ascii="Calibri" w:hAnsi="Calibri" w:cs="Calibri"/>
          <w:spacing w:val="31"/>
          <w:sz w:val="22"/>
          <w:szCs w:val="22"/>
        </w:rPr>
        <w:t xml:space="preserve"> </w:t>
      </w:r>
      <w:r w:rsidRPr="00865D2E">
        <w:rPr>
          <w:rFonts w:ascii="Calibri" w:hAnsi="Calibri" w:cs="Calibri"/>
          <w:sz w:val="22"/>
          <w:szCs w:val="22"/>
        </w:rPr>
        <w:t>the</w:t>
      </w:r>
      <w:r w:rsidRPr="00865D2E">
        <w:rPr>
          <w:rFonts w:ascii="Calibri" w:hAnsi="Calibri" w:cs="Calibri"/>
          <w:spacing w:val="30"/>
          <w:sz w:val="22"/>
          <w:szCs w:val="22"/>
        </w:rPr>
        <w:t xml:space="preserve"> </w:t>
      </w:r>
      <w:r w:rsidRPr="00865D2E">
        <w:rPr>
          <w:rFonts w:ascii="Calibri" w:hAnsi="Calibri" w:cs="Calibri"/>
          <w:spacing w:val="-1"/>
          <w:sz w:val="22"/>
          <w:szCs w:val="22"/>
        </w:rPr>
        <w:t>information</w:t>
      </w:r>
      <w:r w:rsidRPr="00865D2E">
        <w:rPr>
          <w:rFonts w:ascii="Calibri" w:hAnsi="Calibri" w:cs="Calibri"/>
          <w:spacing w:val="31"/>
          <w:sz w:val="22"/>
          <w:szCs w:val="22"/>
        </w:rPr>
        <w:t xml:space="preserve"> </w:t>
      </w:r>
      <w:r w:rsidRPr="00865D2E">
        <w:rPr>
          <w:rFonts w:ascii="Calibri" w:hAnsi="Calibri" w:cs="Calibri"/>
          <w:sz w:val="22"/>
          <w:szCs w:val="22"/>
        </w:rPr>
        <w:t>that</w:t>
      </w:r>
      <w:r w:rsidRPr="00865D2E">
        <w:rPr>
          <w:rFonts w:ascii="Calibri" w:hAnsi="Calibri" w:cs="Calibri"/>
          <w:spacing w:val="31"/>
          <w:sz w:val="22"/>
          <w:szCs w:val="22"/>
        </w:rPr>
        <w:t xml:space="preserve"> </w:t>
      </w:r>
      <w:r w:rsidRPr="00865D2E">
        <w:rPr>
          <w:rFonts w:ascii="Calibri" w:hAnsi="Calibri" w:cs="Calibri"/>
          <w:sz w:val="22"/>
          <w:szCs w:val="22"/>
        </w:rPr>
        <w:t>is</w:t>
      </w:r>
      <w:r w:rsidRPr="00865D2E">
        <w:rPr>
          <w:rFonts w:ascii="Calibri" w:hAnsi="Calibri" w:cs="Calibri"/>
          <w:spacing w:val="31"/>
          <w:sz w:val="22"/>
          <w:szCs w:val="22"/>
        </w:rPr>
        <w:t xml:space="preserve"> </w:t>
      </w:r>
      <w:r w:rsidRPr="00865D2E">
        <w:rPr>
          <w:rFonts w:ascii="Calibri" w:hAnsi="Calibri" w:cs="Calibri"/>
          <w:spacing w:val="-1"/>
          <w:sz w:val="22"/>
          <w:szCs w:val="22"/>
        </w:rPr>
        <w:t>needed</w:t>
      </w:r>
      <w:r w:rsidRPr="00865D2E">
        <w:rPr>
          <w:rFonts w:ascii="Calibri" w:hAnsi="Calibri" w:cs="Calibri"/>
          <w:spacing w:val="30"/>
          <w:sz w:val="22"/>
          <w:szCs w:val="22"/>
        </w:rPr>
        <w:t xml:space="preserve"> </w:t>
      </w:r>
      <w:r w:rsidRPr="00865D2E">
        <w:rPr>
          <w:rFonts w:ascii="Calibri" w:hAnsi="Calibri" w:cs="Calibri"/>
          <w:spacing w:val="-1"/>
          <w:sz w:val="22"/>
          <w:szCs w:val="22"/>
        </w:rPr>
        <w:t>and</w:t>
      </w:r>
      <w:r w:rsidRPr="00865D2E">
        <w:rPr>
          <w:rFonts w:ascii="Calibri" w:hAnsi="Calibri" w:cs="Calibri"/>
          <w:spacing w:val="33"/>
          <w:sz w:val="22"/>
          <w:szCs w:val="22"/>
        </w:rPr>
        <w:t xml:space="preserve"> </w:t>
      </w:r>
      <w:r w:rsidRPr="00865D2E">
        <w:rPr>
          <w:rFonts w:ascii="Calibri" w:hAnsi="Calibri" w:cs="Calibri"/>
          <w:sz w:val="22"/>
          <w:szCs w:val="22"/>
        </w:rPr>
        <w:t>for</w:t>
      </w:r>
      <w:r w:rsidRPr="00865D2E">
        <w:rPr>
          <w:rFonts w:ascii="Calibri" w:hAnsi="Calibri" w:cs="Calibri"/>
          <w:spacing w:val="69"/>
          <w:sz w:val="22"/>
          <w:szCs w:val="22"/>
        </w:rPr>
        <w:t xml:space="preserve"> </w:t>
      </w:r>
      <w:r w:rsidRPr="00865D2E">
        <w:rPr>
          <w:rFonts w:ascii="Calibri" w:hAnsi="Calibri" w:cs="Calibri"/>
          <w:sz w:val="22"/>
          <w:szCs w:val="22"/>
        </w:rPr>
        <w:t>whose</w:t>
      </w:r>
      <w:r w:rsidRPr="00865D2E">
        <w:rPr>
          <w:rFonts w:ascii="Calibri" w:hAnsi="Calibri" w:cs="Calibri"/>
          <w:spacing w:val="12"/>
          <w:sz w:val="22"/>
          <w:szCs w:val="22"/>
        </w:rPr>
        <w:t xml:space="preserve"> </w:t>
      </w:r>
      <w:r w:rsidRPr="00865D2E">
        <w:rPr>
          <w:rFonts w:ascii="Calibri" w:hAnsi="Calibri" w:cs="Calibri"/>
          <w:sz w:val="22"/>
          <w:szCs w:val="22"/>
        </w:rPr>
        <w:t>benefit</w:t>
      </w:r>
      <w:r w:rsidRPr="00865D2E">
        <w:rPr>
          <w:rFonts w:ascii="Calibri" w:hAnsi="Calibri" w:cs="Calibri"/>
          <w:spacing w:val="14"/>
          <w:sz w:val="22"/>
          <w:szCs w:val="22"/>
        </w:rPr>
        <w:t xml:space="preserve"> </w:t>
      </w:r>
      <w:r w:rsidRPr="00865D2E">
        <w:rPr>
          <w:rFonts w:ascii="Calibri" w:hAnsi="Calibri" w:cs="Calibri"/>
          <w:sz w:val="22"/>
          <w:szCs w:val="22"/>
        </w:rPr>
        <w:t>the</w:t>
      </w:r>
      <w:r w:rsidRPr="00865D2E">
        <w:rPr>
          <w:rFonts w:ascii="Calibri" w:hAnsi="Calibri" w:cs="Calibri"/>
          <w:spacing w:val="13"/>
          <w:sz w:val="22"/>
          <w:szCs w:val="22"/>
        </w:rPr>
        <w:t xml:space="preserve"> </w:t>
      </w:r>
      <w:r w:rsidRPr="00865D2E">
        <w:rPr>
          <w:rFonts w:ascii="Calibri" w:hAnsi="Calibri" w:cs="Calibri"/>
          <w:spacing w:val="-1"/>
          <w:sz w:val="22"/>
          <w:szCs w:val="22"/>
        </w:rPr>
        <w:t>evaluation</w:t>
      </w:r>
      <w:r w:rsidRPr="00865D2E">
        <w:rPr>
          <w:rFonts w:ascii="Calibri" w:hAnsi="Calibri" w:cs="Calibri"/>
          <w:spacing w:val="14"/>
          <w:sz w:val="22"/>
          <w:szCs w:val="22"/>
        </w:rPr>
        <w:t xml:space="preserve"> </w:t>
      </w:r>
      <w:r w:rsidRPr="00865D2E">
        <w:rPr>
          <w:rFonts w:ascii="Calibri" w:hAnsi="Calibri" w:cs="Calibri"/>
          <w:sz w:val="22"/>
          <w:szCs w:val="22"/>
        </w:rPr>
        <w:t>is</w:t>
      </w:r>
      <w:r w:rsidRPr="00865D2E">
        <w:rPr>
          <w:rFonts w:ascii="Calibri" w:hAnsi="Calibri" w:cs="Calibri"/>
          <w:spacing w:val="14"/>
          <w:sz w:val="22"/>
          <w:szCs w:val="22"/>
        </w:rPr>
        <w:t xml:space="preserve"> </w:t>
      </w:r>
      <w:r w:rsidRPr="00865D2E">
        <w:rPr>
          <w:rFonts w:ascii="Calibri" w:hAnsi="Calibri" w:cs="Calibri"/>
          <w:spacing w:val="-1"/>
          <w:sz w:val="22"/>
          <w:szCs w:val="22"/>
        </w:rPr>
        <w:t>being</w:t>
      </w:r>
      <w:r w:rsidRPr="00865D2E">
        <w:rPr>
          <w:rFonts w:ascii="Calibri" w:hAnsi="Calibri" w:cs="Calibri"/>
          <w:spacing w:val="12"/>
          <w:sz w:val="22"/>
          <w:szCs w:val="22"/>
        </w:rPr>
        <w:t xml:space="preserve"> </w:t>
      </w:r>
      <w:r w:rsidRPr="00865D2E">
        <w:rPr>
          <w:rFonts w:ascii="Calibri" w:hAnsi="Calibri" w:cs="Calibri"/>
          <w:spacing w:val="-1"/>
          <w:sz w:val="22"/>
          <w:szCs w:val="22"/>
        </w:rPr>
        <w:t>carried</w:t>
      </w:r>
      <w:r w:rsidRPr="00865D2E">
        <w:rPr>
          <w:rFonts w:ascii="Calibri" w:hAnsi="Calibri" w:cs="Calibri"/>
          <w:spacing w:val="15"/>
          <w:sz w:val="22"/>
          <w:szCs w:val="22"/>
        </w:rPr>
        <w:t xml:space="preserve"> </w:t>
      </w:r>
      <w:r w:rsidRPr="00865D2E">
        <w:rPr>
          <w:rFonts w:ascii="Calibri" w:hAnsi="Calibri" w:cs="Calibri"/>
          <w:sz w:val="22"/>
          <w:szCs w:val="22"/>
        </w:rPr>
        <w:t>out</w:t>
      </w:r>
      <w:r w:rsidRPr="00865D2E">
        <w:rPr>
          <w:rFonts w:ascii="Calibri" w:hAnsi="Calibri" w:cs="Calibri"/>
          <w:spacing w:val="17"/>
          <w:sz w:val="22"/>
          <w:szCs w:val="22"/>
        </w:rPr>
        <w:t xml:space="preserve"> </w:t>
      </w:r>
      <w:r w:rsidRPr="00865D2E">
        <w:rPr>
          <w:rFonts w:ascii="Calibri" w:hAnsi="Calibri" w:cs="Calibri"/>
          <w:sz w:val="22"/>
          <w:szCs w:val="22"/>
        </w:rPr>
        <w:t>[</w:t>
      </w:r>
      <w:r w:rsidRPr="00865D2E">
        <w:rPr>
          <w:rFonts w:ascii="Calibri" w:hAnsi="Calibri" w:cs="Calibri"/>
          <w:b/>
          <w:bCs/>
          <w:i/>
          <w:iCs/>
          <w:sz w:val="22"/>
          <w:szCs w:val="22"/>
        </w:rPr>
        <w:t>See</w:t>
      </w:r>
      <w:r w:rsidRPr="00865D2E">
        <w:rPr>
          <w:rFonts w:ascii="Calibri" w:hAnsi="Calibri" w:cs="Calibri"/>
          <w:b/>
          <w:bCs/>
          <w:i/>
          <w:iCs/>
          <w:spacing w:val="13"/>
          <w:sz w:val="22"/>
          <w:szCs w:val="22"/>
        </w:rPr>
        <w:t xml:space="preserve"> Appendices </w:t>
      </w:r>
      <w:r>
        <w:rPr>
          <w:rFonts w:ascii="Calibri" w:hAnsi="Calibri" w:cs="Calibri"/>
          <w:b/>
          <w:bCs/>
          <w:i/>
          <w:iCs/>
          <w:spacing w:val="13"/>
          <w:sz w:val="22"/>
          <w:szCs w:val="22"/>
        </w:rPr>
        <w:t>D</w:t>
      </w:r>
      <w:r w:rsidRPr="00865D2E">
        <w:rPr>
          <w:rFonts w:ascii="Calibri" w:hAnsi="Calibri" w:cs="Calibri"/>
          <w:b/>
          <w:bCs/>
          <w:i/>
          <w:iCs/>
          <w:spacing w:val="13"/>
          <w:sz w:val="22"/>
          <w:szCs w:val="22"/>
        </w:rPr>
        <w:t xml:space="preserve"> &amp;</w:t>
      </w:r>
      <w:r>
        <w:rPr>
          <w:rFonts w:ascii="Calibri" w:hAnsi="Calibri" w:cs="Calibri"/>
          <w:b/>
          <w:bCs/>
          <w:i/>
          <w:iCs/>
          <w:spacing w:val="13"/>
          <w:sz w:val="22"/>
          <w:szCs w:val="22"/>
        </w:rPr>
        <w:t xml:space="preserve"> E</w:t>
      </w:r>
      <w:r w:rsidRPr="00865D2E">
        <w:rPr>
          <w:rFonts w:ascii="Calibri" w:hAnsi="Calibri" w:cs="Calibri"/>
          <w:b/>
          <w:bCs/>
          <w:i/>
          <w:iCs/>
          <w:spacing w:val="13"/>
          <w:sz w:val="22"/>
          <w:szCs w:val="22"/>
        </w:rPr>
        <w:t xml:space="preserve"> for sample templates</w:t>
      </w:r>
      <w:r w:rsidRPr="00865D2E">
        <w:rPr>
          <w:rFonts w:ascii="Calibri" w:hAnsi="Calibri" w:cs="Calibri"/>
          <w:b/>
          <w:bCs/>
          <w:i/>
          <w:iCs/>
          <w:sz w:val="22"/>
          <w:szCs w:val="22"/>
        </w:rPr>
        <w:t>]</w:t>
      </w:r>
      <w:r w:rsidRPr="00865D2E">
        <w:rPr>
          <w:rFonts w:ascii="Calibri" w:hAnsi="Calibri" w:cs="Calibri"/>
          <w:sz w:val="22"/>
          <w:szCs w:val="22"/>
        </w:rPr>
        <w:t>.</w:t>
      </w:r>
    </w:p>
    <w:p w14:paraId="4B656CEB" w14:textId="77777777" w:rsidR="00232B32" w:rsidRPr="00865D2E" w:rsidRDefault="00232B32" w:rsidP="00865D2E">
      <w:pPr>
        <w:rPr>
          <w:rFonts w:asciiTheme="minorHAnsi" w:hAnsiTheme="minorHAnsi" w:cs="Calibri"/>
          <w:sz w:val="22"/>
          <w:szCs w:val="22"/>
        </w:rPr>
      </w:pPr>
    </w:p>
    <w:p w14:paraId="5D9AA709" w14:textId="77777777" w:rsidR="00865D2E" w:rsidRPr="00865D2E" w:rsidRDefault="00865D2E" w:rsidP="00865D2E">
      <w:pPr>
        <w:kinsoku w:val="0"/>
        <w:overflowPunct w:val="0"/>
        <w:jc w:val="both"/>
        <w:rPr>
          <w:rFonts w:asciiTheme="minorHAnsi" w:hAnsiTheme="minorHAnsi" w:cs="Calibri"/>
          <w:sz w:val="22"/>
          <w:szCs w:val="22"/>
        </w:rPr>
      </w:pPr>
    </w:p>
    <w:p w14:paraId="1106F56A" w14:textId="77777777" w:rsidR="00865D2E" w:rsidRPr="001032F6" w:rsidRDefault="00865D2E" w:rsidP="0078196B">
      <w:pPr>
        <w:numPr>
          <w:ilvl w:val="1"/>
          <w:numId w:val="26"/>
        </w:numPr>
        <w:tabs>
          <w:tab w:val="left" w:pos="861"/>
        </w:tabs>
        <w:kinsoku w:val="0"/>
        <w:overflowPunct w:val="0"/>
        <w:ind w:hanging="576"/>
        <w:jc w:val="both"/>
        <w:rPr>
          <w:rFonts w:asciiTheme="minorHAnsi" w:hAnsiTheme="minorHAnsi" w:cs="Calibri"/>
          <w:b/>
          <w:sz w:val="22"/>
          <w:szCs w:val="22"/>
        </w:rPr>
      </w:pPr>
      <w:r w:rsidRPr="001032F6">
        <w:rPr>
          <w:rFonts w:asciiTheme="minorHAnsi" w:hAnsiTheme="minorHAnsi" w:cs="Calibri"/>
          <w:b/>
          <w:i/>
          <w:iCs/>
          <w:spacing w:val="-1"/>
          <w:sz w:val="22"/>
          <w:szCs w:val="22"/>
        </w:rPr>
        <w:t>Procurement</w:t>
      </w:r>
      <w:r w:rsidRPr="001032F6">
        <w:rPr>
          <w:rFonts w:asciiTheme="minorHAnsi" w:hAnsiTheme="minorHAnsi" w:cs="Calibri"/>
          <w:b/>
          <w:i/>
          <w:iCs/>
          <w:sz w:val="22"/>
          <w:szCs w:val="22"/>
        </w:rPr>
        <w:t xml:space="preserve"> Plan</w:t>
      </w:r>
    </w:p>
    <w:p w14:paraId="00A240DC" w14:textId="2E6E06B2" w:rsidR="00865D2E" w:rsidRPr="00865D2E" w:rsidRDefault="00865D2E" w:rsidP="00865D2E">
      <w:pPr>
        <w:kinsoku w:val="0"/>
        <w:overflowPunct w:val="0"/>
        <w:ind w:left="140" w:right="155"/>
        <w:jc w:val="both"/>
        <w:rPr>
          <w:rFonts w:asciiTheme="minorHAnsi" w:hAnsiTheme="minorHAnsi" w:cs="Calibri"/>
          <w:spacing w:val="-1"/>
          <w:sz w:val="22"/>
          <w:szCs w:val="22"/>
        </w:rPr>
      </w:pPr>
      <w:r w:rsidRPr="00865D2E">
        <w:rPr>
          <w:rFonts w:asciiTheme="minorHAnsi" w:hAnsiTheme="minorHAnsi" w:cs="Calibri"/>
          <w:sz w:val="22"/>
          <w:szCs w:val="22"/>
        </w:rPr>
        <w:t>The</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S</w:t>
      </w:r>
      <w:r w:rsidR="0008309C">
        <w:rPr>
          <w:rFonts w:asciiTheme="minorHAnsi" w:hAnsiTheme="minorHAnsi" w:cs="Calibri"/>
          <w:spacing w:val="-1"/>
          <w:sz w:val="22"/>
          <w:szCs w:val="22"/>
        </w:rPr>
        <w:t>trategic Plan</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must</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include</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a</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Procurement</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Plan.</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7"/>
          <w:sz w:val="22"/>
          <w:szCs w:val="22"/>
        </w:rPr>
        <w:t xml:space="preserve"> </w:t>
      </w:r>
      <w:r w:rsidRPr="00865D2E">
        <w:rPr>
          <w:rFonts w:asciiTheme="minorHAnsi" w:hAnsiTheme="minorHAnsi" w:cs="Calibri"/>
          <w:spacing w:val="-1"/>
          <w:sz w:val="22"/>
          <w:szCs w:val="22"/>
        </w:rPr>
        <w:t>Procurement</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Plan</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19"/>
          <w:sz w:val="22"/>
          <w:szCs w:val="22"/>
        </w:rPr>
        <w:t xml:space="preserve"> </w:t>
      </w:r>
      <w:r w:rsidRPr="00865D2E">
        <w:rPr>
          <w:rFonts w:asciiTheme="minorHAnsi" w:hAnsiTheme="minorHAnsi" w:cs="Calibri"/>
          <w:spacing w:val="-1"/>
          <w:sz w:val="22"/>
          <w:szCs w:val="22"/>
        </w:rPr>
        <w:t>set</w:t>
      </w:r>
      <w:r w:rsidRPr="00865D2E">
        <w:rPr>
          <w:rFonts w:asciiTheme="minorHAnsi" w:hAnsiTheme="minorHAnsi" w:cs="Calibri"/>
          <w:spacing w:val="19"/>
          <w:sz w:val="22"/>
          <w:szCs w:val="22"/>
        </w:rPr>
        <w:t xml:space="preserve"> </w:t>
      </w:r>
      <w:r w:rsidRPr="00865D2E">
        <w:rPr>
          <w:rFonts w:asciiTheme="minorHAnsi" w:hAnsiTheme="minorHAnsi" w:cs="Calibri"/>
          <w:sz w:val="22"/>
          <w:szCs w:val="22"/>
        </w:rPr>
        <w:t>out</w:t>
      </w:r>
      <w:r w:rsidRPr="00865D2E">
        <w:rPr>
          <w:rFonts w:asciiTheme="minorHAnsi" w:hAnsiTheme="minorHAnsi" w:cs="Calibri"/>
          <w:spacing w:val="19"/>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24"/>
          <w:sz w:val="22"/>
          <w:szCs w:val="22"/>
        </w:rPr>
        <w:t xml:space="preserve"> </w:t>
      </w:r>
      <w:r w:rsidRPr="00865D2E">
        <w:rPr>
          <w:rFonts w:asciiTheme="minorHAnsi" w:hAnsiTheme="minorHAnsi" w:cs="Calibri"/>
          <w:sz w:val="22"/>
          <w:szCs w:val="22"/>
        </w:rPr>
        <w:t>major</w:t>
      </w:r>
      <w:r w:rsidRPr="00865D2E">
        <w:rPr>
          <w:rFonts w:asciiTheme="minorHAnsi" w:hAnsiTheme="minorHAnsi" w:cs="Calibri"/>
          <w:spacing w:val="55"/>
          <w:sz w:val="22"/>
          <w:szCs w:val="22"/>
        </w:rPr>
        <w:t xml:space="preserve"> </w:t>
      </w:r>
      <w:r w:rsidRPr="00865D2E">
        <w:rPr>
          <w:rFonts w:asciiTheme="minorHAnsi" w:hAnsiTheme="minorHAnsi" w:cs="Calibri"/>
          <w:spacing w:val="-1"/>
          <w:sz w:val="22"/>
          <w:szCs w:val="22"/>
        </w:rPr>
        <w:t>goods</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services</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which</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entity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will</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need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
          <w:sz w:val="22"/>
          <w:szCs w:val="22"/>
        </w:rPr>
        <w:t xml:space="preserve"> </w:t>
      </w:r>
      <w:r w:rsidRPr="00865D2E">
        <w:rPr>
          <w:rFonts w:asciiTheme="minorHAnsi" w:hAnsiTheme="minorHAnsi" w:cs="Calibri"/>
          <w:spacing w:val="-1"/>
          <w:sz w:val="22"/>
          <w:szCs w:val="22"/>
        </w:rPr>
        <w:t>procure,</w:t>
      </w:r>
      <w:r w:rsidRPr="00865D2E">
        <w:rPr>
          <w:rFonts w:asciiTheme="minorHAnsi" w:hAnsiTheme="minorHAnsi" w:cs="Calibri"/>
          <w:spacing w:val="4"/>
          <w:sz w:val="22"/>
          <w:szCs w:val="22"/>
        </w:rPr>
        <w:t xml:space="preserve"> </w:t>
      </w:r>
      <w:proofErr w:type="gramStart"/>
      <w:r w:rsidRPr="00865D2E">
        <w:rPr>
          <w:rFonts w:asciiTheme="minorHAnsi" w:hAnsiTheme="minorHAnsi" w:cs="Calibri"/>
          <w:sz w:val="22"/>
          <w:szCs w:val="22"/>
        </w:rPr>
        <w:t>in</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order</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to</w:t>
      </w:r>
      <w:proofErr w:type="gramEnd"/>
      <w:r w:rsidRPr="00865D2E">
        <w:rPr>
          <w:rFonts w:asciiTheme="minorHAnsi" w:hAnsiTheme="minorHAnsi" w:cs="Calibri"/>
          <w:spacing w:val="4"/>
          <w:sz w:val="22"/>
          <w:szCs w:val="22"/>
        </w:rPr>
        <w:t xml:space="preserve"> </w:t>
      </w:r>
      <w:r w:rsidRPr="00865D2E">
        <w:rPr>
          <w:rFonts w:asciiTheme="minorHAnsi" w:hAnsiTheme="minorHAnsi" w:cs="Calibri"/>
          <w:sz w:val="22"/>
          <w:szCs w:val="22"/>
        </w:rPr>
        <w:t>effectively</w:t>
      </w:r>
      <w:r w:rsidRPr="00865D2E">
        <w:rPr>
          <w:rFonts w:asciiTheme="minorHAnsi" w:hAnsiTheme="minorHAnsi" w:cs="Calibri"/>
          <w:spacing w:val="-1"/>
          <w:sz w:val="22"/>
          <w:szCs w:val="22"/>
        </w:rPr>
        <w:t xml:space="preserve"> </w:t>
      </w:r>
      <w:r w:rsidRPr="00865D2E">
        <w:rPr>
          <w:rFonts w:asciiTheme="minorHAnsi" w:hAnsiTheme="minorHAnsi" w:cs="Calibri"/>
          <w:spacing w:val="2"/>
          <w:sz w:val="22"/>
          <w:szCs w:val="22"/>
        </w:rPr>
        <w:t>carry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out</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its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day-</w:t>
      </w:r>
      <w:r w:rsidRPr="00865D2E">
        <w:rPr>
          <w:rFonts w:asciiTheme="minorHAnsi" w:hAnsiTheme="minorHAnsi" w:cs="Calibri"/>
          <w:spacing w:val="45"/>
          <w:sz w:val="22"/>
          <w:szCs w:val="22"/>
        </w:rPr>
        <w:t xml:space="preserve"> </w:t>
      </w:r>
      <w:r w:rsidRPr="00865D2E">
        <w:rPr>
          <w:rFonts w:asciiTheme="minorHAnsi" w:hAnsiTheme="minorHAnsi" w:cs="Calibri"/>
          <w:sz w:val="22"/>
          <w:szCs w:val="22"/>
        </w:rPr>
        <w:t>to-day</w:t>
      </w:r>
      <w:r w:rsidRPr="00865D2E">
        <w:rPr>
          <w:rFonts w:asciiTheme="minorHAnsi" w:hAnsiTheme="minorHAnsi" w:cs="Calibri"/>
          <w:spacing w:val="-3"/>
          <w:sz w:val="22"/>
          <w:szCs w:val="22"/>
        </w:rPr>
        <w:t xml:space="preserve"> </w:t>
      </w:r>
      <w:r w:rsidRPr="00865D2E">
        <w:rPr>
          <w:rFonts w:asciiTheme="minorHAnsi" w:hAnsiTheme="minorHAnsi" w:cs="Calibri"/>
          <w:spacing w:val="-1"/>
          <w:sz w:val="22"/>
          <w:szCs w:val="22"/>
        </w:rPr>
        <w:t>operations</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over</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the three</w:t>
      </w:r>
      <w:r w:rsidRPr="00865D2E">
        <w:rPr>
          <w:rFonts w:asciiTheme="minorHAnsi" w:hAnsiTheme="minorHAnsi" w:cs="Calibri"/>
          <w:spacing w:val="-1"/>
          <w:sz w:val="22"/>
          <w:szCs w:val="22"/>
        </w:rPr>
        <w:t>-year</w:t>
      </w:r>
      <w:r w:rsidRPr="00865D2E">
        <w:rPr>
          <w:rFonts w:asciiTheme="minorHAnsi" w:hAnsiTheme="minorHAnsi" w:cs="Calibri"/>
          <w:sz w:val="22"/>
          <w:szCs w:val="22"/>
        </w:rPr>
        <w:t xml:space="preserve"> period. The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Ministry</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of</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Finance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Planning</w:t>
      </w:r>
      <w:r w:rsidRPr="00865D2E">
        <w:rPr>
          <w:rFonts w:asciiTheme="minorHAnsi" w:hAnsiTheme="minorHAnsi" w:cs="Calibri"/>
          <w:spacing w:val="-3"/>
          <w:sz w:val="22"/>
          <w:szCs w:val="22"/>
        </w:rPr>
        <w:t xml:space="preserve"> </w:t>
      </w:r>
      <w:r w:rsidRPr="00865D2E">
        <w:rPr>
          <w:rFonts w:asciiTheme="minorHAnsi" w:hAnsiTheme="minorHAnsi" w:cs="Calibri"/>
          <w:spacing w:val="-1"/>
          <w:sz w:val="22"/>
          <w:szCs w:val="22"/>
        </w:rPr>
        <w:t>has</w:t>
      </w:r>
      <w:r w:rsidRPr="00865D2E">
        <w:rPr>
          <w:rFonts w:asciiTheme="minorHAnsi" w:hAnsiTheme="minorHAnsi" w:cs="Calibri"/>
          <w:sz w:val="22"/>
          <w:szCs w:val="22"/>
        </w:rPr>
        <w:t xml:space="preserve"> provided</w:t>
      </w:r>
      <w:r w:rsidRPr="00865D2E">
        <w:rPr>
          <w:rFonts w:asciiTheme="minorHAnsi" w:hAnsiTheme="minorHAnsi" w:cs="Calibri"/>
          <w:spacing w:val="66"/>
          <w:sz w:val="22"/>
          <w:szCs w:val="22"/>
        </w:rPr>
        <w:t xml:space="preserve"> </w:t>
      </w:r>
      <w:r w:rsidRPr="00865D2E">
        <w:rPr>
          <w:rFonts w:asciiTheme="minorHAnsi" w:hAnsiTheme="minorHAnsi" w:cs="Calibri"/>
          <w:sz w:val="22"/>
          <w:szCs w:val="22"/>
        </w:rPr>
        <w:t>some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instructions,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as</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captured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in</w:t>
      </w:r>
      <w:r w:rsidRPr="00865D2E">
        <w:rPr>
          <w:rFonts w:asciiTheme="minorHAnsi" w:hAnsiTheme="minorHAnsi" w:cs="Calibri"/>
          <w:spacing w:val="5"/>
          <w:sz w:val="22"/>
          <w:szCs w:val="22"/>
        </w:rPr>
        <w:t xml:space="preserve"> </w:t>
      </w:r>
      <w:r w:rsidRPr="00865D2E">
        <w:rPr>
          <w:rFonts w:asciiTheme="minorHAnsi" w:hAnsiTheme="minorHAnsi" w:cs="Calibri"/>
          <w:b/>
          <w:bCs/>
          <w:i/>
          <w:iCs/>
          <w:spacing w:val="-1"/>
          <w:sz w:val="22"/>
          <w:szCs w:val="22"/>
        </w:rPr>
        <w:t xml:space="preserve">Appendix </w:t>
      </w:r>
      <w:r w:rsidR="00232B32">
        <w:rPr>
          <w:rFonts w:asciiTheme="minorHAnsi" w:hAnsiTheme="minorHAnsi" w:cs="Calibri"/>
          <w:b/>
          <w:bCs/>
          <w:i/>
          <w:iCs/>
          <w:spacing w:val="-1"/>
          <w:sz w:val="22"/>
          <w:szCs w:val="22"/>
        </w:rPr>
        <w:t>F</w:t>
      </w:r>
      <w:r w:rsidRPr="00865D2E">
        <w:rPr>
          <w:rFonts w:asciiTheme="minorHAnsi" w:hAnsiTheme="minorHAnsi" w:cs="Calibri"/>
          <w:b/>
          <w:bCs/>
          <w:i/>
          <w:iCs/>
          <w:spacing w:val="4"/>
          <w:sz w:val="22"/>
          <w:szCs w:val="22"/>
        </w:rPr>
        <w:t xml:space="preserve"> </w:t>
      </w:r>
      <w:r w:rsidRPr="00865D2E">
        <w:rPr>
          <w:rFonts w:asciiTheme="minorHAnsi" w:hAnsiTheme="minorHAnsi" w:cs="Calibri"/>
          <w:sz w:val="22"/>
          <w:szCs w:val="22"/>
        </w:rPr>
        <w:t>which</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help</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
          <w:sz w:val="22"/>
          <w:szCs w:val="22"/>
        </w:rPr>
        <w:t xml:space="preserve"> </w:t>
      </w:r>
      <w:r w:rsidRPr="00865D2E">
        <w:rPr>
          <w:rFonts w:asciiTheme="minorHAnsi" w:hAnsiTheme="minorHAnsi" w:cs="Calibri"/>
          <w:spacing w:val="-1"/>
          <w:sz w:val="22"/>
          <w:szCs w:val="22"/>
        </w:rPr>
        <w:t>guide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this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process.</w:t>
      </w:r>
      <w:r w:rsidRPr="00865D2E">
        <w:rPr>
          <w:rFonts w:asciiTheme="minorHAnsi" w:hAnsiTheme="minorHAnsi" w:cs="Calibri"/>
          <w:spacing w:val="7"/>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most</w:t>
      </w:r>
      <w:r w:rsidRPr="00865D2E">
        <w:rPr>
          <w:rFonts w:asciiTheme="minorHAnsi" w:hAnsiTheme="minorHAnsi" w:cs="Calibri"/>
          <w:spacing w:val="77"/>
          <w:sz w:val="22"/>
          <w:szCs w:val="22"/>
        </w:rPr>
        <w:t xml:space="preserve"> </w:t>
      </w:r>
      <w:r w:rsidRPr="00865D2E">
        <w:rPr>
          <w:rFonts w:asciiTheme="minorHAnsi" w:hAnsiTheme="minorHAnsi" w:cs="Calibri"/>
          <w:spacing w:val="-1"/>
          <w:sz w:val="22"/>
          <w:szCs w:val="22"/>
        </w:rPr>
        <w:t>current</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change,</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if</w:t>
      </w:r>
      <w:r w:rsidRPr="00865D2E">
        <w:rPr>
          <w:rFonts w:asciiTheme="minorHAnsi" w:hAnsiTheme="minorHAnsi" w:cs="Calibri"/>
          <w:spacing w:val="52"/>
          <w:sz w:val="22"/>
          <w:szCs w:val="22"/>
        </w:rPr>
        <w:t xml:space="preserve"> </w:t>
      </w:r>
      <w:r w:rsidRPr="00865D2E">
        <w:rPr>
          <w:rFonts w:asciiTheme="minorHAnsi" w:hAnsiTheme="minorHAnsi" w:cs="Calibri"/>
          <w:spacing w:val="-1"/>
          <w:sz w:val="22"/>
          <w:szCs w:val="22"/>
        </w:rPr>
        <w:t>any,</w:t>
      </w:r>
      <w:r w:rsidRPr="00865D2E">
        <w:rPr>
          <w:rFonts w:asciiTheme="minorHAnsi" w:hAnsiTheme="minorHAnsi" w:cs="Calibri"/>
          <w:spacing w:val="52"/>
          <w:sz w:val="22"/>
          <w:szCs w:val="22"/>
        </w:rPr>
        <w:t xml:space="preserve"> </w:t>
      </w:r>
      <w:r w:rsidRPr="00865D2E">
        <w:rPr>
          <w:rFonts w:asciiTheme="minorHAnsi" w:hAnsiTheme="minorHAnsi" w:cs="Calibri"/>
          <w:sz w:val="22"/>
          <w:szCs w:val="22"/>
        </w:rPr>
        <w:t>made</w:t>
      </w:r>
      <w:r w:rsidRPr="00865D2E">
        <w:rPr>
          <w:rFonts w:asciiTheme="minorHAnsi" w:hAnsiTheme="minorHAnsi" w:cs="Calibri"/>
          <w:spacing w:val="48"/>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Government’s</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Procurement</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Guidelines</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by</w:t>
      </w:r>
      <w:r w:rsidRPr="00865D2E">
        <w:rPr>
          <w:rFonts w:asciiTheme="minorHAnsi" w:hAnsiTheme="minorHAnsi" w:cs="Calibri"/>
          <w:spacing w:val="45"/>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Financial</w:t>
      </w:r>
      <w:r w:rsidRPr="00865D2E">
        <w:rPr>
          <w:rFonts w:asciiTheme="minorHAnsi" w:hAnsiTheme="minorHAnsi" w:cs="Calibri"/>
          <w:spacing w:val="57"/>
          <w:sz w:val="22"/>
          <w:szCs w:val="22"/>
        </w:rPr>
        <w:t xml:space="preserve"> </w:t>
      </w:r>
      <w:r w:rsidRPr="00865D2E">
        <w:rPr>
          <w:rFonts w:asciiTheme="minorHAnsi" w:hAnsiTheme="minorHAnsi" w:cs="Calibri"/>
          <w:sz w:val="22"/>
          <w:szCs w:val="22"/>
        </w:rPr>
        <w:t>Secretary</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 xml:space="preserve">should </w:t>
      </w:r>
      <w:r w:rsidRPr="00865D2E">
        <w:rPr>
          <w:rFonts w:asciiTheme="minorHAnsi" w:hAnsiTheme="minorHAnsi" w:cs="Calibri"/>
          <w:spacing w:val="-1"/>
          <w:sz w:val="22"/>
          <w:szCs w:val="22"/>
        </w:rPr>
        <w:t>also</w:t>
      </w:r>
      <w:r w:rsidRPr="00865D2E">
        <w:rPr>
          <w:rFonts w:asciiTheme="minorHAnsi" w:hAnsiTheme="minorHAnsi" w:cs="Calibri"/>
          <w:sz w:val="22"/>
          <w:szCs w:val="22"/>
        </w:rPr>
        <w:t xml:space="preserve"> be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reflected.</w:t>
      </w:r>
    </w:p>
    <w:p w14:paraId="6B9EE134" w14:textId="77777777" w:rsidR="00865D2E" w:rsidRPr="00865D2E" w:rsidRDefault="00865D2E" w:rsidP="00865D2E">
      <w:pPr>
        <w:kinsoku w:val="0"/>
        <w:overflowPunct w:val="0"/>
        <w:jc w:val="both"/>
        <w:rPr>
          <w:rFonts w:asciiTheme="minorHAnsi" w:hAnsiTheme="minorHAnsi" w:cs="Calibri"/>
          <w:sz w:val="19"/>
          <w:szCs w:val="19"/>
        </w:rPr>
      </w:pPr>
    </w:p>
    <w:p w14:paraId="3317785F" w14:textId="77777777" w:rsidR="00865D2E" w:rsidRPr="00865D2E" w:rsidRDefault="00865D2E" w:rsidP="00865D2E">
      <w:pPr>
        <w:kinsoku w:val="0"/>
        <w:overflowPunct w:val="0"/>
        <w:jc w:val="both"/>
        <w:rPr>
          <w:rFonts w:asciiTheme="minorHAnsi" w:hAnsiTheme="minorHAnsi" w:cs="Calibri"/>
          <w:sz w:val="19"/>
          <w:szCs w:val="19"/>
        </w:rPr>
      </w:pPr>
    </w:p>
    <w:p w14:paraId="2671951A" w14:textId="77777777" w:rsidR="00865D2E" w:rsidRPr="00865D2E" w:rsidRDefault="00865D2E" w:rsidP="00865D2E">
      <w:pPr>
        <w:kinsoku w:val="0"/>
        <w:overflowPunct w:val="0"/>
        <w:jc w:val="both"/>
        <w:rPr>
          <w:rFonts w:asciiTheme="minorHAnsi" w:hAnsiTheme="minorHAnsi" w:cs="Calibri"/>
          <w:sz w:val="19"/>
          <w:szCs w:val="19"/>
        </w:rPr>
      </w:pPr>
    </w:p>
    <w:p w14:paraId="6E71CFF3" w14:textId="77777777" w:rsidR="00865D2E" w:rsidRPr="00865D2E" w:rsidRDefault="00865D2E" w:rsidP="00865D2E">
      <w:pPr>
        <w:kinsoku w:val="0"/>
        <w:overflowPunct w:val="0"/>
        <w:jc w:val="both"/>
        <w:rPr>
          <w:rFonts w:asciiTheme="minorHAnsi" w:hAnsiTheme="minorHAnsi" w:cs="Calibri"/>
          <w:sz w:val="19"/>
          <w:szCs w:val="19"/>
        </w:rPr>
      </w:pPr>
    </w:p>
    <w:p w14:paraId="1F437E63" w14:textId="77777777" w:rsidR="00865D2E" w:rsidRPr="00865D2E" w:rsidRDefault="00865D2E" w:rsidP="00865D2E">
      <w:pPr>
        <w:kinsoku w:val="0"/>
        <w:overflowPunct w:val="0"/>
        <w:ind w:left="140" w:right="163"/>
        <w:jc w:val="both"/>
        <w:outlineLvl w:val="0"/>
        <w:rPr>
          <w:rFonts w:asciiTheme="minorHAnsi" w:hAnsiTheme="minorHAnsi" w:cs="Calibri"/>
          <w:color w:val="000000"/>
        </w:rPr>
        <w:sectPr w:rsidR="00865D2E" w:rsidRPr="00865D2E">
          <w:footerReference w:type="default" r:id="rId14"/>
          <w:pgSz w:w="12240" w:h="15840"/>
          <w:pgMar w:top="1380" w:right="1280" w:bottom="1760" w:left="1300" w:header="0" w:footer="1569" w:gutter="0"/>
          <w:cols w:space="720"/>
          <w:noEndnote/>
        </w:sectPr>
      </w:pPr>
    </w:p>
    <w:p w14:paraId="716B3528" w14:textId="6A33276D" w:rsidR="009A49BF" w:rsidRPr="009A49BF" w:rsidRDefault="009A49BF" w:rsidP="009A49BF">
      <w:pPr>
        <w:spacing w:line="480" w:lineRule="auto"/>
        <w:jc w:val="both"/>
        <w:outlineLvl w:val="0"/>
        <w:rPr>
          <w:rFonts w:asciiTheme="minorHAnsi" w:hAnsiTheme="minorHAnsi" w:cstheme="minorHAnsi"/>
          <w:b/>
          <w:bCs/>
          <w:sz w:val="22"/>
          <w:szCs w:val="22"/>
        </w:rPr>
      </w:pPr>
      <w:r w:rsidRPr="009A49BF">
        <w:rPr>
          <w:rFonts w:asciiTheme="minorHAnsi" w:hAnsiTheme="minorHAnsi" w:cstheme="minorHAnsi"/>
          <w:b/>
          <w:bCs/>
          <w:sz w:val="22"/>
          <w:szCs w:val="22"/>
        </w:rPr>
        <w:lastRenderedPageBreak/>
        <w:t>STAKEHOLDER REGISTER</w:t>
      </w:r>
    </w:p>
    <w:p w14:paraId="38E33D30" w14:textId="77777777" w:rsidR="009A49BF" w:rsidRPr="009A49BF" w:rsidRDefault="009A49BF" w:rsidP="009A49BF">
      <w:pPr>
        <w:outlineLvl w:val="1"/>
        <w:rPr>
          <w:rFonts w:asciiTheme="minorHAnsi" w:hAnsiTheme="minorHAnsi" w:cstheme="minorHAnsi"/>
          <w:b/>
          <w:bCs/>
          <w:i/>
          <w:iCs/>
          <w:sz w:val="22"/>
          <w:szCs w:val="22"/>
        </w:rPr>
      </w:pPr>
      <w:r w:rsidRPr="009A49BF">
        <w:rPr>
          <w:rFonts w:asciiTheme="minorHAnsi" w:hAnsiTheme="minorHAnsi" w:cstheme="minorHAnsi"/>
          <w:b/>
          <w:bCs/>
          <w:i/>
          <w:iCs/>
          <w:sz w:val="22"/>
          <w:szCs w:val="22"/>
        </w:rPr>
        <w:t>INSTRUCTIONS</w:t>
      </w:r>
    </w:p>
    <w:p w14:paraId="00AF2572" w14:textId="77777777" w:rsidR="009A49BF" w:rsidRPr="009A49BF" w:rsidRDefault="009A49BF" w:rsidP="009A49BF">
      <w:pPr>
        <w:widowControl/>
        <w:autoSpaceDE/>
        <w:autoSpaceDN/>
        <w:adjustRightInd/>
        <w:spacing w:after="160" w:line="259" w:lineRule="auto"/>
        <w:rPr>
          <w:rFonts w:asciiTheme="minorHAnsi" w:eastAsiaTheme="minorHAnsi" w:hAnsiTheme="minorHAnsi" w:cstheme="minorBidi"/>
          <w:sz w:val="22"/>
          <w:szCs w:val="22"/>
        </w:rPr>
      </w:pPr>
    </w:p>
    <w:p w14:paraId="5A3C3312"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i/>
          <w:sz w:val="22"/>
          <w:szCs w:val="22"/>
          <w:lang w:val="en-GB" w:eastAsia="en-US"/>
        </w:rPr>
        <w:t>[Conduct the Stakeholder Analysis, as follows.  It should capture information pertaining to the stakeholders’ interests, influences, needs, wants and expectations of the Ministry in carrying out its mission and undertaking its mandate. It should also capture the Ministry’s needs, wants and expectations of its stakeholders in carrying out its mission.]</w:t>
      </w:r>
    </w:p>
    <w:p w14:paraId="52801D45"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17EFBC4E" w14:textId="1497D29C"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Interest</w:t>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i/>
          <w:sz w:val="22"/>
          <w:szCs w:val="22"/>
          <w:lang w:val="en-GB" w:eastAsia="en-US"/>
        </w:rPr>
        <w:t>-</w:t>
      </w:r>
      <w:r w:rsidRPr="009A49BF">
        <w:rPr>
          <w:rFonts w:asciiTheme="minorHAnsi" w:eastAsia="Times New Roman" w:hAnsiTheme="minorHAnsi" w:cstheme="minorHAnsi"/>
          <w:i/>
          <w:sz w:val="22"/>
          <w:szCs w:val="22"/>
          <w:lang w:val="en-GB" w:eastAsia="en-US"/>
        </w:rPr>
        <w:tab/>
        <w:t xml:space="preserve">The level of participation, </w:t>
      </w:r>
      <w:proofErr w:type="gramStart"/>
      <w:r w:rsidRPr="009A49BF">
        <w:rPr>
          <w:rFonts w:asciiTheme="minorHAnsi" w:eastAsia="Times New Roman" w:hAnsiTheme="minorHAnsi" w:cstheme="minorHAnsi"/>
          <w:i/>
          <w:sz w:val="22"/>
          <w:szCs w:val="22"/>
          <w:lang w:val="en-GB" w:eastAsia="en-US"/>
        </w:rPr>
        <w:t>investment</w:t>
      </w:r>
      <w:proofErr w:type="gramEnd"/>
      <w:r w:rsidRPr="009A49BF">
        <w:rPr>
          <w:rFonts w:asciiTheme="minorHAnsi" w:eastAsia="Times New Roman" w:hAnsiTheme="minorHAnsi" w:cstheme="minorHAnsi"/>
          <w:i/>
          <w:sz w:val="22"/>
          <w:szCs w:val="22"/>
          <w:lang w:val="en-GB" w:eastAsia="en-US"/>
        </w:rPr>
        <w:t xml:space="preserve"> and sponsorship a person,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group or organization has in the operations of the Ministry, both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directly and indirectly, as well as the degree to which they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could benefit. </w:t>
      </w:r>
    </w:p>
    <w:p w14:paraId="6317C6D0"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22330889" w14:textId="1F776DBC"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t xml:space="preserve">NB:  Determine whether the interest of the stakeholder is </w:t>
      </w:r>
      <w:r w:rsidRPr="009A49BF">
        <w:rPr>
          <w:rFonts w:asciiTheme="minorHAnsi" w:eastAsia="Times New Roman" w:hAnsiTheme="minorHAnsi" w:cstheme="minorHAnsi"/>
          <w:b/>
          <w:bCs/>
          <w:i/>
          <w:sz w:val="22"/>
          <w:szCs w:val="22"/>
          <w:lang w:val="en-GB" w:eastAsia="en-US"/>
        </w:rPr>
        <w:t>‘High’</w:t>
      </w:r>
      <w:r w:rsidRPr="009A49BF">
        <w:rPr>
          <w:rFonts w:asciiTheme="minorHAnsi" w:eastAsia="Times New Roman" w:hAnsiTheme="minorHAnsi" w:cstheme="minorHAnsi"/>
          <w:i/>
          <w:sz w:val="22"/>
          <w:szCs w:val="22"/>
          <w:lang w:val="en-GB" w:eastAsia="en-US"/>
        </w:rPr>
        <w:t xml:space="preserv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or </w:t>
      </w:r>
      <w:r w:rsidRPr="009A49BF">
        <w:rPr>
          <w:rFonts w:asciiTheme="minorHAnsi" w:eastAsia="Times New Roman" w:hAnsiTheme="minorHAnsi" w:cstheme="minorHAnsi"/>
          <w:b/>
          <w:bCs/>
          <w:i/>
          <w:sz w:val="22"/>
          <w:szCs w:val="22"/>
          <w:lang w:val="en-GB" w:eastAsia="en-US"/>
        </w:rPr>
        <w:t>‘Low’</w:t>
      </w:r>
      <w:r w:rsidRPr="009A49BF">
        <w:rPr>
          <w:rFonts w:asciiTheme="minorHAnsi" w:eastAsia="Times New Roman" w:hAnsiTheme="minorHAnsi" w:cstheme="minorHAnsi"/>
          <w:i/>
          <w:sz w:val="22"/>
          <w:szCs w:val="22"/>
          <w:lang w:val="en-GB" w:eastAsia="en-US"/>
        </w:rPr>
        <w:t>.</w:t>
      </w:r>
    </w:p>
    <w:p w14:paraId="1ADB239F"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63F258E9" w14:textId="6D943A15"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Influence</w:t>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i/>
          <w:sz w:val="22"/>
          <w:szCs w:val="22"/>
          <w:lang w:val="en-GB" w:eastAsia="en-US"/>
        </w:rPr>
        <w:t>-</w:t>
      </w:r>
      <w:r w:rsidRPr="009A49BF">
        <w:rPr>
          <w:rFonts w:asciiTheme="minorHAnsi" w:eastAsia="Times New Roman" w:hAnsiTheme="minorHAnsi" w:cstheme="minorHAnsi"/>
          <w:i/>
          <w:sz w:val="22"/>
          <w:szCs w:val="22"/>
          <w:lang w:val="en-GB" w:eastAsia="en-US"/>
        </w:rPr>
        <w:tab/>
        <w:t xml:space="preserve">Influence can be either direct or indirect.  Direct influence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involves legal, leadership, control of strategic resources,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possession of specialist knowledge, </w:t>
      </w:r>
      <w:proofErr w:type="gramStart"/>
      <w:r w:rsidRPr="009A49BF">
        <w:rPr>
          <w:rFonts w:asciiTheme="minorHAnsi" w:eastAsia="Times New Roman" w:hAnsiTheme="minorHAnsi" w:cstheme="minorHAnsi"/>
          <w:i/>
          <w:sz w:val="22"/>
          <w:szCs w:val="22"/>
          <w:lang w:val="en-GB" w:eastAsia="en-US"/>
        </w:rPr>
        <w:t>expertise</w:t>
      </w:r>
      <w:proofErr w:type="gramEnd"/>
      <w:r w:rsidRPr="009A49BF">
        <w:rPr>
          <w:rFonts w:asciiTheme="minorHAnsi" w:eastAsia="Times New Roman" w:hAnsiTheme="minorHAnsi" w:cstheme="minorHAnsi"/>
          <w:i/>
          <w:sz w:val="22"/>
          <w:szCs w:val="22"/>
          <w:lang w:val="en-GB" w:eastAsia="en-US"/>
        </w:rPr>
        <w:t xml:space="preserve"> and negotiation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position.  Indirect influence involves, social, </w:t>
      </w:r>
      <w:proofErr w:type="gramStart"/>
      <w:r w:rsidRPr="009A49BF">
        <w:rPr>
          <w:rFonts w:asciiTheme="minorHAnsi" w:eastAsia="Times New Roman" w:hAnsiTheme="minorHAnsi" w:cstheme="minorHAnsi"/>
          <w:i/>
          <w:sz w:val="22"/>
          <w:szCs w:val="22"/>
          <w:lang w:val="en-GB" w:eastAsia="en-US"/>
        </w:rPr>
        <w:t>economic</w:t>
      </w:r>
      <w:proofErr w:type="gramEnd"/>
      <w:r w:rsidRPr="009A49BF">
        <w:rPr>
          <w:rFonts w:asciiTheme="minorHAnsi" w:eastAsia="Times New Roman" w:hAnsiTheme="minorHAnsi" w:cstheme="minorHAnsi"/>
          <w:i/>
          <w:sz w:val="22"/>
          <w:szCs w:val="22"/>
          <w:lang w:val="en-GB" w:eastAsia="en-US"/>
        </w:rPr>
        <w:t xml:space="preserve"> or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political status to control strategic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resources and informal influence through linkages with other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person, group or organization.</w:t>
      </w:r>
    </w:p>
    <w:p w14:paraId="6349CDCA"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2168B4D9" w14:textId="6A85208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t xml:space="preserve">NB:  Determine whether the influence of the stakeholder is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b/>
          <w:bCs/>
          <w:i/>
          <w:sz w:val="22"/>
          <w:szCs w:val="22"/>
          <w:lang w:val="en-GB" w:eastAsia="en-US"/>
        </w:rPr>
        <w:t>‘High’</w:t>
      </w:r>
      <w:r w:rsidRPr="009A49BF">
        <w:rPr>
          <w:rFonts w:asciiTheme="minorHAnsi" w:eastAsia="Times New Roman" w:hAnsiTheme="minorHAnsi" w:cstheme="minorHAnsi"/>
          <w:i/>
          <w:sz w:val="22"/>
          <w:szCs w:val="22"/>
          <w:lang w:val="en-GB" w:eastAsia="en-US"/>
        </w:rPr>
        <w:t xml:space="preserve"> or </w:t>
      </w:r>
      <w:r w:rsidRPr="009A49BF">
        <w:rPr>
          <w:rFonts w:asciiTheme="minorHAnsi" w:eastAsia="Times New Roman" w:hAnsiTheme="minorHAnsi" w:cstheme="minorHAnsi"/>
          <w:b/>
          <w:bCs/>
          <w:i/>
          <w:sz w:val="22"/>
          <w:szCs w:val="22"/>
          <w:lang w:val="en-GB" w:eastAsia="en-US"/>
        </w:rPr>
        <w:t>‘Low’</w:t>
      </w:r>
      <w:r w:rsidRPr="009A49BF">
        <w:rPr>
          <w:rFonts w:asciiTheme="minorHAnsi" w:eastAsia="Times New Roman" w:hAnsiTheme="minorHAnsi" w:cstheme="minorHAnsi"/>
          <w:i/>
          <w:sz w:val="22"/>
          <w:szCs w:val="22"/>
          <w:lang w:val="en-GB" w:eastAsia="en-US"/>
        </w:rPr>
        <w:t>.</w:t>
      </w:r>
    </w:p>
    <w:p w14:paraId="48EEA2FA"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05EF28DD" w14:textId="2C06001E"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Need</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t>-</w:t>
      </w:r>
      <w:r w:rsidRPr="009A49BF">
        <w:rPr>
          <w:rFonts w:asciiTheme="minorHAnsi" w:eastAsia="Times New Roman" w:hAnsiTheme="minorHAnsi" w:cstheme="minorHAnsi"/>
          <w:i/>
          <w:sz w:val="22"/>
          <w:szCs w:val="22"/>
          <w:lang w:val="en-GB" w:eastAsia="en-US"/>
        </w:rPr>
        <w:tab/>
        <w:t xml:space="preserve">A component that is vital for the stakeholder to maintain their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status or purpose.  Any deficiency or omission of this component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in the proposed policy initiative, programme or project will result</w:t>
      </w:r>
    </w:p>
    <w:p w14:paraId="42FF6A2C" w14:textId="77777777" w:rsidR="009A49BF" w:rsidRPr="009A49BF" w:rsidRDefault="009A49BF" w:rsidP="009A49BF">
      <w:pPr>
        <w:widowControl/>
        <w:overflowPunct w:val="0"/>
        <w:ind w:left="1440" w:firstLine="72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i/>
          <w:sz w:val="22"/>
          <w:szCs w:val="22"/>
          <w:lang w:val="en-GB" w:eastAsia="en-US"/>
        </w:rPr>
        <w:t>in a negative outcome for the stakeholder.</w:t>
      </w:r>
    </w:p>
    <w:p w14:paraId="5B98E330" w14:textId="77777777" w:rsidR="009A49BF" w:rsidRPr="009A49BF" w:rsidRDefault="009A49BF" w:rsidP="009A49BF">
      <w:pPr>
        <w:widowControl/>
        <w:overflowPunct w:val="0"/>
        <w:ind w:left="1440" w:firstLine="720"/>
        <w:jc w:val="both"/>
        <w:textAlignment w:val="baseline"/>
        <w:rPr>
          <w:rFonts w:asciiTheme="minorHAnsi" w:eastAsia="Times New Roman" w:hAnsiTheme="minorHAnsi" w:cstheme="minorHAnsi"/>
          <w:i/>
          <w:sz w:val="22"/>
          <w:szCs w:val="22"/>
          <w:lang w:val="en-GB" w:eastAsia="en-US"/>
        </w:rPr>
      </w:pPr>
    </w:p>
    <w:p w14:paraId="1350940A" w14:textId="633BC94B"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Want</w:t>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i/>
          <w:sz w:val="22"/>
          <w:szCs w:val="22"/>
          <w:lang w:val="en-GB" w:eastAsia="en-US"/>
        </w:rPr>
        <w:t>-</w:t>
      </w:r>
      <w:r w:rsidRPr="009A49BF">
        <w:rPr>
          <w:rFonts w:asciiTheme="minorHAnsi" w:eastAsia="Times New Roman" w:hAnsiTheme="minorHAnsi" w:cstheme="minorHAnsi"/>
          <w:i/>
          <w:sz w:val="22"/>
          <w:szCs w:val="22"/>
          <w:lang w:val="en-GB" w:eastAsia="en-US"/>
        </w:rPr>
        <w:tab/>
        <w:t xml:space="preserve">A stakeholder’s desire or wish to improve, </w:t>
      </w:r>
      <w:proofErr w:type="gramStart"/>
      <w:r w:rsidRPr="009A49BF">
        <w:rPr>
          <w:rFonts w:asciiTheme="minorHAnsi" w:eastAsia="Times New Roman" w:hAnsiTheme="minorHAnsi" w:cstheme="minorHAnsi"/>
          <w:i/>
          <w:sz w:val="22"/>
          <w:szCs w:val="22"/>
          <w:lang w:val="en-GB" w:eastAsia="en-US"/>
        </w:rPr>
        <w:t>sustain</w:t>
      </w:r>
      <w:proofErr w:type="gramEnd"/>
      <w:r w:rsidRPr="009A49BF">
        <w:rPr>
          <w:rFonts w:asciiTheme="minorHAnsi" w:eastAsia="Times New Roman" w:hAnsiTheme="minorHAnsi" w:cstheme="minorHAnsi"/>
          <w:i/>
          <w:sz w:val="22"/>
          <w:szCs w:val="22"/>
          <w:lang w:val="en-GB" w:eastAsia="en-US"/>
        </w:rPr>
        <w:t xml:space="preserve"> or perpetuate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his/her status quo.  Any omission of this component to the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proposed policy initiative, programme or project would </w:t>
      </w:r>
      <w:r w:rsidRPr="009A49BF">
        <w:rPr>
          <w:rFonts w:asciiTheme="minorHAnsi" w:eastAsia="Times New Roman" w:hAnsiTheme="minorHAnsi" w:cstheme="minorHAnsi"/>
          <w:b/>
          <w:bCs/>
          <w:i/>
          <w:sz w:val="22"/>
          <w:szCs w:val="22"/>
          <w:u w:val="single"/>
          <w:lang w:val="en-GB" w:eastAsia="en-US"/>
        </w:rPr>
        <w:t>not</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result in a negative outcome for the stakeholder.</w:t>
      </w:r>
    </w:p>
    <w:p w14:paraId="154BF0D1"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1D6249B6" w14:textId="07A61C04"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Expectation</w:t>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i/>
          <w:sz w:val="22"/>
          <w:szCs w:val="22"/>
          <w:lang w:val="en-GB" w:eastAsia="en-US"/>
        </w:rPr>
        <w:t>-</w:t>
      </w:r>
      <w:r w:rsidRPr="009A49BF">
        <w:rPr>
          <w:rFonts w:asciiTheme="minorHAnsi" w:eastAsia="Times New Roman" w:hAnsiTheme="minorHAnsi" w:cstheme="minorHAnsi"/>
          <w:i/>
          <w:sz w:val="22"/>
          <w:szCs w:val="22"/>
          <w:lang w:val="en-GB" w:eastAsia="en-US"/>
        </w:rPr>
        <w:tab/>
        <w:t xml:space="preserve">The consideration of what is most likely to happen in the future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regarding the behaviour and/or performance of the stakeholder.</w:t>
      </w:r>
    </w:p>
    <w:p w14:paraId="5EB27F0A" w14:textId="77777777" w:rsidR="009A49BF" w:rsidRPr="009A49BF" w:rsidRDefault="009A49BF" w:rsidP="009A49BF">
      <w:pPr>
        <w:widowControl/>
        <w:autoSpaceDE/>
        <w:autoSpaceDN/>
        <w:adjustRightInd/>
        <w:spacing w:after="160" w:line="259" w:lineRule="auto"/>
        <w:jc w:val="both"/>
        <w:rPr>
          <w:rFonts w:asciiTheme="minorHAnsi" w:eastAsiaTheme="minorHAnsi" w:hAnsiTheme="minorHAnsi" w:cstheme="minorBidi"/>
          <w:sz w:val="22"/>
          <w:szCs w:val="22"/>
        </w:rPr>
      </w:pPr>
    </w:p>
    <w:p w14:paraId="00C09E1E" w14:textId="77777777" w:rsidR="009A49BF" w:rsidRPr="009A49BF" w:rsidRDefault="009A49BF" w:rsidP="009A49BF">
      <w:pPr>
        <w:spacing w:before="35"/>
        <w:jc w:val="both"/>
        <w:outlineLvl w:val="0"/>
        <w:rPr>
          <w:rFonts w:asciiTheme="minorHAnsi" w:hAnsiTheme="minorHAnsi" w:cstheme="minorHAnsi"/>
          <w:b/>
          <w:bCs/>
          <w:sz w:val="28"/>
          <w:szCs w:val="28"/>
        </w:rPr>
      </w:pPr>
    </w:p>
    <w:p w14:paraId="2619917A" w14:textId="77777777" w:rsidR="00162F9A" w:rsidRDefault="00162F9A" w:rsidP="009A49BF">
      <w:pPr>
        <w:outlineLvl w:val="1"/>
        <w:rPr>
          <w:rFonts w:asciiTheme="minorHAnsi" w:hAnsiTheme="minorHAnsi" w:cstheme="minorHAnsi"/>
          <w:b/>
          <w:bCs/>
          <w:i/>
          <w:iCs/>
          <w:sz w:val="22"/>
          <w:szCs w:val="22"/>
        </w:rPr>
        <w:sectPr w:rsidR="00162F9A">
          <w:footerReference w:type="default" r:id="rId15"/>
          <w:pgSz w:w="12240" w:h="15840"/>
          <w:pgMar w:top="1360" w:right="1280" w:bottom="1740" w:left="1300" w:header="0" w:footer="1549" w:gutter="0"/>
          <w:cols w:space="720"/>
          <w:noEndnote/>
        </w:sectPr>
      </w:pPr>
    </w:p>
    <w:p w14:paraId="19B0151A" w14:textId="4D638D60" w:rsidR="009A49BF" w:rsidRPr="009A49BF" w:rsidRDefault="009A49BF" w:rsidP="009A49BF">
      <w:pPr>
        <w:outlineLvl w:val="1"/>
        <w:rPr>
          <w:rFonts w:asciiTheme="minorHAnsi" w:hAnsiTheme="minorHAnsi" w:cstheme="minorHAnsi"/>
          <w:b/>
          <w:bCs/>
          <w:i/>
          <w:iCs/>
          <w:sz w:val="28"/>
          <w:szCs w:val="28"/>
        </w:rPr>
      </w:pPr>
      <w:r w:rsidRPr="009A49BF">
        <w:rPr>
          <w:rFonts w:asciiTheme="minorHAnsi" w:hAnsiTheme="minorHAnsi" w:cstheme="minorHAnsi"/>
          <w:b/>
          <w:bCs/>
          <w:sz w:val="22"/>
          <w:szCs w:val="22"/>
        </w:rPr>
        <w:lastRenderedPageBreak/>
        <w:t>A</w:t>
      </w:r>
      <w:r w:rsidR="002E1C18" w:rsidRPr="00365D0E">
        <w:rPr>
          <w:rFonts w:asciiTheme="minorHAnsi" w:hAnsiTheme="minorHAnsi" w:cstheme="minorHAnsi"/>
          <w:b/>
          <w:bCs/>
          <w:sz w:val="22"/>
          <w:szCs w:val="22"/>
        </w:rPr>
        <w:t>PPEN</w:t>
      </w:r>
      <w:r w:rsidR="00162F9A" w:rsidRPr="00365D0E">
        <w:rPr>
          <w:rFonts w:asciiTheme="minorHAnsi" w:hAnsiTheme="minorHAnsi" w:cstheme="minorHAnsi"/>
          <w:b/>
          <w:bCs/>
          <w:sz w:val="22"/>
          <w:szCs w:val="22"/>
        </w:rPr>
        <w:t>DIX</w:t>
      </w:r>
      <w:r w:rsidRPr="009A49BF">
        <w:rPr>
          <w:rFonts w:asciiTheme="minorHAnsi" w:hAnsiTheme="minorHAnsi" w:cstheme="minorHAnsi"/>
          <w:b/>
          <w:bCs/>
          <w:sz w:val="22"/>
          <w:szCs w:val="22"/>
        </w:rPr>
        <w:t xml:space="preserve"> </w:t>
      </w:r>
      <w:r w:rsidR="00162F9A" w:rsidRPr="00365D0E">
        <w:rPr>
          <w:rFonts w:asciiTheme="minorHAnsi" w:hAnsiTheme="minorHAnsi" w:cstheme="minorHAnsi"/>
          <w:b/>
          <w:bCs/>
          <w:sz w:val="22"/>
          <w:szCs w:val="22"/>
        </w:rPr>
        <w:t>A</w:t>
      </w:r>
      <w:r w:rsidRPr="009A49BF">
        <w:rPr>
          <w:rFonts w:asciiTheme="minorHAnsi" w:hAnsiTheme="minorHAnsi" w:cstheme="minorHAnsi"/>
          <w:b/>
          <w:bCs/>
          <w:sz w:val="22"/>
          <w:szCs w:val="22"/>
        </w:rPr>
        <w:t xml:space="preserve"> - STAKEHOLDER </w:t>
      </w:r>
      <w:r w:rsidR="007A2EC6">
        <w:rPr>
          <w:rFonts w:asciiTheme="minorHAnsi" w:hAnsiTheme="minorHAnsi" w:cstheme="minorHAnsi"/>
          <w:b/>
          <w:bCs/>
          <w:sz w:val="22"/>
          <w:szCs w:val="22"/>
        </w:rPr>
        <w:t>REGISTER</w:t>
      </w:r>
      <w:r w:rsidRPr="009A49BF">
        <w:rPr>
          <w:rFonts w:asciiTheme="minorHAnsi" w:hAnsiTheme="minorHAnsi" w:cstheme="minorHAnsi"/>
          <w:b/>
          <w:bCs/>
          <w:i/>
          <w:iCs/>
          <w:sz w:val="22"/>
          <w:szCs w:val="22"/>
        </w:rPr>
        <w:t xml:space="preserve"> </w:t>
      </w:r>
    </w:p>
    <w:tbl>
      <w:tblPr>
        <w:tblpPr w:leftFromText="180" w:rightFromText="180" w:vertAnchor="text" w:horzAnchor="margin" w:tblpX="-684" w:tblpY="536"/>
        <w:tblW w:w="187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970"/>
        <w:gridCol w:w="1620"/>
        <w:gridCol w:w="1620"/>
        <w:gridCol w:w="1909"/>
        <w:gridCol w:w="1601"/>
        <w:gridCol w:w="1980"/>
        <w:gridCol w:w="2430"/>
        <w:gridCol w:w="2160"/>
        <w:gridCol w:w="2412"/>
      </w:tblGrid>
      <w:tr w:rsidR="00162F9A" w:rsidRPr="007A2EC6" w14:paraId="26C5FB33" w14:textId="77777777" w:rsidTr="002D2C01">
        <w:trPr>
          <w:trHeight w:val="300"/>
        </w:trPr>
        <w:tc>
          <w:tcPr>
            <w:tcW w:w="11700" w:type="dxa"/>
            <w:gridSpan w:val="6"/>
            <w:tcBorders>
              <w:top w:val="single" w:sz="12" w:space="0" w:color="auto"/>
              <w:bottom w:val="single" w:sz="4" w:space="0" w:color="auto"/>
              <w:right w:val="single" w:sz="12" w:space="0" w:color="auto"/>
            </w:tcBorders>
            <w:shd w:val="clear" w:color="auto" w:fill="CCCCCC"/>
          </w:tcPr>
          <w:p w14:paraId="2892C9DF"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Stakeholder’s Perspective</w:t>
            </w:r>
          </w:p>
          <w:p w14:paraId="22573D6A" w14:textId="24132A54" w:rsidR="00162F9A" w:rsidRPr="007A2EC6" w:rsidRDefault="00162F9A" w:rsidP="002D2C01">
            <w:pPr>
              <w:widowControl/>
              <w:autoSpaceDE/>
              <w:autoSpaceDN/>
              <w:adjustRightInd/>
              <w:jc w:val="center"/>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 xml:space="preserve">(What the stakeholder needs, </w:t>
            </w:r>
            <w:proofErr w:type="gramStart"/>
            <w:r w:rsidRPr="007A2EC6">
              <w:rPr>
                <w:rFonts w:asciiTheme="minorHAnsi" w:eastAsia="Times New Roman" w:hAnsiTheme="minorHAnsi" w:cstheme="minorHAnsi"/>
                <w:b/>
                <w:bCs/>
                <w:sz w:val="22"/>
                <w:szCs w:val="22"/>
                <w:lang w:val="en-US" w:eastAsia="en-US"/>
              </w:rPr>
              <w:t>wants</w:t>
            </w:r>
            <w:proofErr w:type="gramEnd"/>
            <w:r w:rsidRPr="007A2EC6">
              <w:rPr>
                <w:rFonts w:asciiTheme="minorHAnsi" w:eastAsia="Times New Roman" w:hAnsiTheme="minorHAnsi" w:cstheme="minorHAnsi"/>
                <w:b/>
                <w:bCs/>
                <w:sz w:val="22"/>
                <w:szCs w:val="22"/>
                <w:lang w:val="en-US" w:eastAsia="en-US"/>
              </w:rPr>
              <w:t xml:space="preserve"> and expects from the </w:t>
            </w:r>
            <w:r w:rsidR="007A2EC6">
              <w:rPr>
                <w:rFonts w:asciiTheme="minorHAnsi" w:eastAsia="Times New Roman" w:hAnsiTheme="minorHAnsi" w:cstheme="minorHAnsi"/>
                <w:b/>
                <w:bCs/>
                <w:sz w:val="22"/>
                <w:szCs w:val="22"/>
                <w:lang w:val="en-US" w:eastAsia="en-US"/>
              </w:rPr>
              <w:t>Agency</w:t>
            </w:r>
            <w:r w:rsidRPr="007A2EC6">
              <w:rPr>
                <w:rFonts w:asciiTheme="minorHAnsi" w:eastAsia="Times New Roman" w:hAnsiTheme="minorHAnsi" w:cstheme="minorHAnsi"/>
                <w:b/>
                <w:bCs/>
                <w:sz w:val="22"/>
                <w:szCs w:val="22"/>
                <w:lang w:val="en-US" w:eastAsia="en-US"/>
              </w:rPr>
              <w:t xml:space="preserve"> in undertaking its mission/mandate)</w:t>
            </w:r>
          </w:p>
        </w:tc>
        <w:tc>
          <w:tcPr>
            <w:tcW w:w="7002" w:type="dxa"/>
            <w:gridSpan w:val="3"/>
            <w:tcBorders>
              <w:top w:val="single" w:sz="12" w:space="0" w:color="auto"/>
              <w:left w:val="single" w:sz="12" w:space="0" w:color="auto"/>
              <w:bottom w:val="single" w:sz="4" w:space="0" w:color="auto"/>
            </w:tcBorders>
            <w:shd w:val="clear" w:color="auto" w:fill="CCCCCC"/>
          </w:tcPr>
          <w:p w14:paraId="07DBD757" w14:textId="4A8E1EC1" w:rsidR="00162F9A" w:rsidRPr="007A2EC6" w:rsidRDefault="00C209B4"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Agency</w:t>
            </w:r>
            <w:r w:rsidR="00162F9A" w:rsidRPr="007A2EC6">
              <w:rPr>
                <w:rFonts w:asciiTheme="minorHAnsi" w:eastAsia="Times New Roman" w:hAnsiTheme="minorHAnsi" w:cstheme="minorHAnsi"/>
                <w:b/>
                <w:bCs/>
                <w:sz w:val="22"/>
                <w:szCs w:val="22"/>
                <w:lang w:val="en-US" w:eastAsia="en-US"/>
              </w:rPr>
              <w:t xml:space="preserve"> Perspective </w:t>
            </w:r>
          </w:p>
          <w:p w14:paraId="17E0D131" w14:textId="65789B37" w:rsidR="00162F9A" w:rsidRPr="007A2EC6" w:rsidRDefault="00162F9A" w:rsidP="002D2C01">
            <w:pPr>
              <w:widowControl/>
              <w:autoSpaceDE/>
              <w:autoSpaceDN/>
              <w:adjustRightInd/>
              <w:jc w:val="center"/>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 xml:space="preserve">(What the </w:t>
            </w:r>
            <w:r w:rsidR="00C209B4" w:rsidRPr="007A2EC6">
              <w:rPr>
                <w:rFonts w:asciiTheme="minorHAnsi" w:eastAsia="Times New Roman" w:hAnsiTheme="minorHAnsi" w:cstheme="minorHAnsi"/>
                <w:b/>
                <w:bCs/>
                <w:sz w:val="22"/>
                <w:szCs w:val="22"/>
                <w:lang w:val="en-US" w:eastAsia="en-US"/>
              </w:rPr>
              <w:t>Agency</w:t>
            </w:r>
            <w:r w:rsidRPr="007A2EC6">
              <w:rPr>
                <w:rFonts w:asciiTheme="minorHAnsi" w:eastAsia="Times New Roman" w:hAnsiTheme="minorHAnsi" w:cstheme="minorHAnsi"/>
                <w:b/>
                <w:bCs/>
                <w:sz w:val="22"/>
                <w:szCs w:val="22"/>
                <w:lang w:val="en-US" w:eastAsia="en-US"/>
              </w:rPr>
              <w:t xml:space="preserve"> needs, wants and expects from the Stakeholder to effectively undertake its mission/mandate)</w:t>
            </w:r>
          </w:p>
        </w:tc>
      </w:tr>
      <w:tr w:rsidR="00162F9A" w:rsidRPr="007A2EC6" w14:paraId="38E15CB2" w14:textId="77777777" w:rsidTr="002D2C01">
        <w:trPr>
          <w:trHeight w:val="600"/>
        </w:trPr>
        <w:tc>
          <w:tcPr>
            <w:tcW w:w="2970" w:type="dxa"/>
            <w:tcBorders>
              <w:top w:val="single" w:sz="4" w:space="0" w:color="auto"/>
              <w:bottom w:val="single" w:sz="12" w:space="0" w:color="auto"/>
            </w:tcBorders>
            <w:shd w:val="clear" w:color="auto" w:fill="95B3D7"/>
            <w:vAlign w:val="center"/>
          </w:tcPr>
          <w:p w14:paraId="1442A86D"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Stakeholder</w:t>
            </w:r>
          </w:p>
          <w:p w14:paraId="5C44095B" w14:textId="77777777" w:rsidR="00162F9A" w:rsidRPr="007A2EC6" w:rsidRDefault="00162F9A" w:rsidP="002D2C01">
            <w:pPr>
              <w:widowControl/>
              <w:autoSpaceDE/>
              <w:autoSpaceDN/>
              <w:adjustRightInd/>
              <w:jc w:val="center"/>
              <w:rPr>
                <w:rFonts w:asciiTheme="minorHAnsi" w:eastAsia="Times New Roman" w:hAnsiTheme="minorHAnsi" w:cstheme="minorHAnsi"/>
                <w:sz w:val="22"/>
                <w:szCs w:val="22"/>
                <w:lang w:val="en-US" w:eastAsia="en-US"/>
              </w:rPr>
            </w:pPr>
            <w:r w:rsidRPr="007A2EC6">
              <w:rPr>
                <w:rFonts w:asciiTheme="minorHAnsi" w:eastAsia="Times New Roman" w:hAnsiTheme="minorHAnsi" w:cstheme="minorHAnsi"/>
                <w:sz w:val="22"/>
                <w:szCs w:val="22"/>
                <w:lang w:val="en-US" w:eastAsia="en-US"/>
              </w:rPr>
              <w:t>(Person, Group, Organization)</w:t>
            </w:r>
          </w:p>
        </w:tc>
        <w:tc>
          <w:tcPr>
            <w:tcW w:w="1620" w:type="dxa"/>
            <w:tcBorders>
              <w:top w:val="single" w:sz="4" w:space="0" w:color="auto"/>
              <w:bottom w:val="single" w:sz="12" w:space="0" w:color="auto"/>
            </w:tcBorders>
            <w:shd w:val="clear" w:color="auto" w:fill="95B3D7"/>
            <w:vAlign w:val="center"/>
          </w:tcPr>
          <w:p w14:paraId="3927C4E5"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Interests</w:t>
            </w:r>
          </w:p>
          <w:p w14:paraId="45B9610E" w14:textId="77777777" w:rsidR="00162F9A" w:rsidRPr="007A2EC6" w:rsidRDefault="00162F9A" w:rsidP="002D2C01">
            <w:pPr>
              <w:widowControl/>
              <w:autoSpaceDE/>
              <w:autoSpaceDN/>
              <w:adjustRightInd/>
              <w:jc w:val="center"/>
              <w:rPr>
                <w:rFonts w:asciiTheme="minorHAnsi" w:eastAsia="Times New Roman" w:hAnsiTheme="minorHAnsi" w:cstheme="minorHAnsi"/>
                <w:sz w:val="22"/>
                <w:szCs w:val="22"/>
                <w:lang w:val="en-US" w:eastAsia="en-US"/>
              </w:rPr>
            </w:pPr>
            <w:r w:rsidRPr="007A2EC6">
              <w:rPr>
                <w:rFonts w:asciiTheme="minorHAnsi" w:eastAsia="Times New Roman" w:hAnsiTheme="minorHAnsi" w:cstheme="minorHAnsi"/>
                <w:sz w:val="22"/>
                <w:szCs w:val="22"/>
                <w:lang w:val="en-US" w:eastAsia="en-US"/>
              </w:rPr>
              <w:t>(High or Low)</w:t>
            </w:r>
          </w:p>
        </w:tc>
        <w:tc>
          <w:tcPr>
            <w:tcW w:w="1620" w:type="dxa"/>
            <w:tcBorders>
              <w:top w:val="single" w:sz="4" w:space="0" w:color="auto"/>
              <w:bottom w:val="single" w:sz="12" w:space="0" w:color="auto"/>
            </w:tcBorders>
            <w:shd w:val="clear" w:color="auto" w:fill="95B3D7"/>
            <w:vAlign w:val="center"/>
          </w:tcPr>
          <w:p w14:paraId="73CD2415"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Influence</w:t>
            </w:r>
          </w:p>
          <w:p w14:paraId="1FEE3D35" w14:textId="77777777" w:rsidR="00162F9A" w:rsidRPr="007A2EC6" w:rsidRDefault="00162F9A" w:rsidP="002D2C01">
            <w:pPr>
              <w:widowControl/>
              <w:autoSpaceDE/>
              <w:autoSpaceDN/>
              <w:adjustRightInd/>
              <w:jc w:val="center"/>
              <w:rPr>
                <w:rFonts w:asciiTheme="minorHAnsi" w:eastAsia="Times New Roman" w:hAnsiTheme="minorHAnsi" w:cstheme="minorHAnsi"/>
                <w:sz w:val="22"/>
                <w:szCs w:val="22"/>
                <w:lang w:val="en-US" w:eastAsia="en-US"/>
              </w:rPr>
            </w:pPr>
            <w:r w:rsidRPr="007A2EC6">
              <w:rPr>
                <w:rFonts w:asciiTheme="minorHAnsi" w:eastAsia="Times New Roman" w:hAnsiTheme="minorHAnsi" w:cstheme="minorHAnsi"/>
                <w:sz w:val="22"/>
                <w:szCs w:val="22"/>
                <w:lang w:val="en-US" w:eastAsia="en-US"/>
              </w:rPr>
              <w:t>(High or Low)</w:t>
            </w:r>
          </w:p>
        </w:tc>
        <w:tc>
          <w:tcPr>
            <w:tcW w:w="1909" w:type="dxa"/>
            <w:tcBorders>
              <w:top w:val="single" w:sz="4" w:space="0" w:color="auto"/>
              <w:bottom w:val="single" w:sz="12" w:space="0" w:color="auto"/>
            </w:tcBorders>
            <w:shd w:val="clear" w:color="auto" w:fill="95B3D7"/>
            <w:vAlign w:val="center"/>
          </w:tcPr>
          <w:p w14:paraId="11AECC3C"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Needs</w:t>
            </w:r>
          </w:p>
        </w:tc>
        <w:tc>
          <w:tcPr>
            <w:tcW w:w="1601" w:type="dxa"/>
            <w:tcBorders>
              <w:top w:val="single" w:sz="4" w:space="0" w:color="auto"/>
              <w:bottom w:val="single" w:sz="12" w:space="0" w:color="auto"/>
            </w:tcBorders>
            <w:shd w:val="clear" w:color="auto" w:fill="95B3D7"/>
            <w:vAlign w:val="center"/>
          </w:tcPr>
          <w:p w14:paraId="79DDD330"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Wants</w:t>
            </w:r>
          </w:p>
        </w:tc>
        <w:tc>
          <w:tcPr>
            <w:tcW w:w="1980" w:type="dxa"/>
            <w:tcBorders>
              <w:top w:val="single" w:sz="4" w:space="0" w:color="auto"/>
              <w:bottom w:val="single" w:sz="12" w:space="0" w:color="auto"/>
              <w:right w:val="single" w:sz="12" w:space="0" w:color="auto"/>
            </w:tcBorders>
            <w:shd w:val="clear" w:color="auto" w:fill="95B3D7"/>
            <w:vAlign w:val="center"/>
          </w:tcPr>
          <w:p w14:paraId="4DFBDDE2"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Expectations</w:t>
            </w:r>
          </w:p>
        </w:tc>
        <w:tc>
          <w:tcPr>
            <w:tcW w:w="2430" w:type="dxa"/>
            <w:tcBorders>
              <w:top w:val="single" w:sz="4" w:space="0" w:color="auto"/>
              <w:left w:val="single" w:sz="12" w:space="0" w:color="auto"/>
              <w:bottom w:val="single" w:sz="12" w:space="0" w:color="auto"/>
            </w:tcBorders>
            <w:shd w:val="clear" w:color="auto" w:fill="95B3D7"/>
            <w:vAlign w:val="center"/>
          </w:tcPr>
          <w:p w14:paraId="527C1445"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Needs</w:t>
            </w:r>
          </w:p>
        </w:tc>
        <w:tc>
          <w:tcPr>
            <w:tcW w:w="2160" w:type="dxa"/>
            <w:tcBorders>
              <w:top w:val="single" w:sz="4" w:space="0" w:color="auto"/>
              <w:bottom w:val="single" w:sz="12" w:space="0" w:color="auto"/>
            </w:tcBorders>
            <w:shd w:val="clear" w:color="auto" w:fill="95B3D7"/>
            <w:vAlign w:val="center"/>
          </w:tcPr>
          <w:p w14:paraId="7D228DDA"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Wants</w:t>
            </w:r>
          </w:p>
        </w:tc>
        <w:tc>
          <w:tcPr>
            <w:tcW w:w="2412" w:type="dxa"/>
            <w:tcBorders>
              <w:top w:val="single" w:sz="4" w:space="0" w:color="auto"/>
              <w:bottom w:val="single" w:sz="12" w:space="0" w:color="auto"/>
            </w:tcBorders>
            <w:shd w:val="clear" w:color="auto" w:fill="95B3D7"/>
            <w:vAlign w:val="center"/>
          </w:tcPr>
          <w:p w14:paraId="31A8EEE4"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Expectations</w:t>
            </w:r>
          </w:p>
        </w:tc>
      </w:tr>
      <w:tr w:rsidR="00162F9A" w:rsidRPr="007A2EC6" w14:paraId="0C256B41" w14:textId="77777777" w:rsidTr="002D2C01">
        <w:trPr>
          <w:trHeight w:val="432"/>
        </w:trPr>
        <w:tc>
          <w:tcPr>
            <w:tcW w:w="2970" w:type="dxa"/>
            <w:tcBorders>
              <w:top w:val="single" w:sz="12" w:space="0" w:color="auto"/>
            </w:tcBorders>
          </w:tcPr>
          <w:p w14:paraId="57010987" w14:textId="77777777"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p w14:paraId="29CB22D6"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4859400E"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121DE7D6" w14:textId="71042DAD"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tcBorders>
              <w:top w:val="single" w:sz="12" w:space="0" w:color="auto"/>
            </w:tcBorders>
            <w:vAlign w:val="center"/>
          </w:tcPr>
          <w:p w14:paraId="2053BDB5" w14:textId="7D868D15"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tcBorders>
              <w:top w:val="single" w:sz="12" w:space="0" w:color="auto"/>
            </w:tcBorders>
            <w:vAlign w:val="center"/>
          </w:tcPr>
          <w:p w14:paraId="47A18EBD" w14:textId="0084B0FD"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09" w:type="dxa"/>
            <w:tcBorders>
              <w:top w:val="single" w:sz="12" w:space="0" w:color="auto"/>
            </w:tcBorders>
            <w:vAlign w:val="center"/>
          </w:tcPr>
          <w:p w14:paraId="1BEDB52A" w14:textId="1324A96F"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01" w:type="dxa"/>
            <w:tcBorders>
              <w:top w:val="single" w:sz="12" w:space="0" w:color="auto"/>
            </w:tcBorders>
            <w:vAlign w:val="center"/>
          </w:tcPr>
          <w:p w14:paraId="094BD132" w14:textId="601B51F9"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80" w:type="dxa"/>
            <w:tcBorders>
              <w:top w:val="single" w:sz="12" w:space="0" w:color="auto"/>
              <w:right w:val="single" w:sz="12" w:space="0" w:color="auto"/>
            </w:tcBorders>
            <w:vAlign w:val="center"/>
          </w:tcPr>
          <w:p w14:paraId="3CA522D6" w14:textId="66F1AA33"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30" w:type="dxa"/>
            <w:tcBorders>
              <w:top w:val="single" w:sz="12" w:space="0" w:color="auto"/>
              <w:left w:val="single" w:sz="12" w:space="0" w:color="auto"/>
            </w:tcBorders>
            <w:vAlign w:val="center"/>
          </w:tcPr>
          <w:p w14:paraId="26364402" w14:textId="5F12952C"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160" w:type="dxa"/>
            <w:tcBorders>
              <w:top w:val="single" w:sz="12" w:space="0" w:color="auto"/>
            </w:tcBorders>
            <w:vAlign w:val="center"/>
          </w:tcPr>
          <w:p w14:paraId="0ADBD985" w14:textId="71B8F16B"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12" w:type="dxa"/>
            <w:tcBorders>
              <w:top w:val="single" w:sz="12" w:space="0" w:color="auto"/>
            </w:tcBorders>
            <w:vAlign w:val="center"/>
          </w:tcPr>
          <w:p w14:paraId="2F348029" w14:textId="5EE77D26"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r>
      <w:tr w:rsidR="00162F9A" w:rsidRPr="007A2EC6" w14:paraId="2485BA7F" w14:textId="77777777" w:rsidTr="002D2C01">
        <w:trPr>
          <w:trHeight w:val="432"/>
        </w:trPr>
        <w:tc>
          <w:tcPr>
            <w:tcW w:w="2970" w:type="dxa"/>
          </w:tcPr>
          <w:p w14:paraId="1B58EEB3" w14:textId="77777777"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p w14:paraId="0D8EBCFF"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5820A610"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7D106560" w14:textId="37F549E5"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790E0071" w14:textId="4D5AEACB"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2933F6E6" w14:textId="1C56E9FA"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09" w:type="dxa"/>
            <w:vAlign w:val="center"/>
          </w:tcPr>
          <w:p w14:paraId="4993952B" w14:textId="41ACC6E4"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01" w:type="dxa"/>
            <w:vAlign w:val="center"/>
          </w:tcPr>
          <w:p w14:paraId="3DCE74A1" w14:textId="1FF97FE9"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80" w:type="dxa"/>
            <w:tcBorders>
              <w:right w:val="single" w:sz="12" w:space="0" w:color="auto"/>
            </w:tcBorders>
            <w:vAlign w:val="center"/>
          </w:tcPr>
          <w:p w14:paraId="345D0E72" w14:textId="0641A8E8"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30" w:type="dxa"/>
            <w:tcBorders>
              <w:left w:val="single" w:sz="12" w:space="0" w:color="auto"/>
            </w:tcBorders>
            <w:vAlign w:val="center"/>
          </w:tcPr>
          <w:p w14:paraId="70FFE99A" w14:textId="796080FF"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160" w:type="dxa"/>
            <w:vAlign w:val="center"/>
          </w:tcPr>
          <w:p w14:paraId="4FBA0854" w14:textId="1FC8E75C"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12" w:type="dxa"/>
            <w:vAlign w:val="center"/>
          </w:tcPr>
          <w:p w14:paraId="2EDE62EC" w14:textId="2DDF6128"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r>
      <w:tr w:rsidR="00162F9A" w:rsidRPr="007A2EC6" w14:paraId="173089CA" w14:textId="77777777" w:rsidTr="002D2C01">
        <w:trPr>
          <w:trHeight w:val="432"/>
        </w:trPr>
        <w:tc>
          <w:tcPr>
            <w:tcW w:w="2970" w:type="dxa"/>
          </w:tcPr>
          <w:p w14:paraId="5CD7A7B2" w14:textId="77777777"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p w14:paraId="0D475928"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386AE47C"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40DDAD05" w14:textId="053409DC"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13436F10" w14:textId="6DFA8F9D"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1D086EEA" w14:textId="026168B5"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09" w:type="dxa"/>
            <w:vAlign w:val="center"/>
          </w:tcPr>
          <w:p w14:paraId="6793C007" w14:textId="37603F19"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01" w:type="dxa"/>
            <w:vAlign w:val="center"/>
          </w:tcPr>
          <w:p w14:paraId="2A3AAF26" w14:textId="26EB992E"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80" w:type="dxa"/>
            <w:tcBorders>
              <w:right w:val="single" w:sz="12" w:space="0" w:color="auto"/>
            </w:tcBorders>
            <w:vAlign w:val="center"/>
          </w:tcPr>
          <w:p w14:paraId="285E2025" w14:textId="00F3E02C"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30" w:type="dxa"/>
            <w:tcBorders>
              <w:left w:val="single" w:sz="12" w:space="0" w:color="auto"/>
            </w:tcBorders>
            <w:vAlign w:val="center"/>
          </w:tcPr>
          <w:p w14:paraId="3E03EF07" w14:textId="70F1A27F"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160" w:type="dxa"/>
            <w:vAlign w:val="center"/>
          </w:tcPr>
          <w:p w14:paraId="37F5B33D" w14:textId="59D2396B"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12" w:type="dxa"/>
            <w:vAlign w:val="center"/>
          </w:tcPr>
          <w:p w14:paraId="67EA00E0" w14:textId="33EE58D2"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r>
      <w:tr w:rsidR="00162F9A" w:rsidRPr="007A2EC6" w14:paraId="09D2C256" w14:textId="77777777" w:rsidTr="002D2C01">
        <w:trPr>
          <w:trHeight w:val="432"/>
        </w:trPr>
        <w:tc>
          <w:tcPr>
            <w:tcW w:w="2970" w:type="dxa"/>
          </w:tcPr>
          <w:p w14:paraId="71A4D657" w14:textId="77777777"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p w14:paraId="683B981D"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419113F2"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51D71E67" w14:textId="514790F6"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44B63627" w14:textId="0512C97E"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1D483CC1" w14:textId="14511156"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09" w:type="dxa"/>
            <w:vAlign w:val="center"/>
          </w:tcPr>
          <w:p w14:paraId="774F6FA2" w14:textId="1E67EF39"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01" w:type="dxa"/>
            <w:vAlign w:val="center"/>
          </w:tcPr>
          <w:p w14:paraId="3D7A8A8B" w14:textId="5410AA73"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80" w:type="dxa"/>
            <w:tcBorders>
              <w:right w:val="single" w:sz="12" w:space="0" w:color="auto"/>
            </w:tcBorders>
            <w:vAlign w:val="center"/>
          </w:tcPr>
          <w:p w14:paraId="2121D788" w14:textId="06505D1C"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30" w:type="dxa"/>
            <w:tcBorders>
              <w:left w:val="single" w:sz="12" w:space="0" w:color="auto"/>
            </w:tcBorders>
            <w:vAlign w:val="center"/>
          </w:tcPr>
          <w:p w14:paraId="2A563880" w14:textId="7F37449E"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160" w:type="dxa"/>
            <w:vAlign w:val="center"/>
          </w:tcPr>
          <w:p w14:paraId="48C253E7" w14:textId="6795F725"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12" w:type="dxa"/>
            <w:vAlign w:val="center"/>
          </w:tcPr>
          <w:p w14:paraId="621990BE" w14:textId="40646C27"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r>
    </w:tbl>
    <w:p w14:paraId="13263893" w14:textId="77777777" w:rsidR="009A49BF" w:rsidRPr="009A49BF" w:rsidRDefault="009A49BF" w:rsidP="009A49BF">
      <w:pPr>
        <w:widowControl/>
        <w:autoSpaceDE/>
        <w:autoSpaceDN/>
        <w:adjustRightInd/>
        <w:spacing w:after="160" w:line="259" w:lineRule="auto"/>
        <w:rPr>
          <w:rFonts w:asciiTheme="minorHAnsi" w:eastAsiaTheme="minorHAnsi" w:hAnsiTheme="minorHAnsi" w:cstheme="minorBidi"/>
          <w:sz w:val="22"/>
          <w:szCs w:val="22"/>
        </w:rPr>
      </w:pPr>
    </w:p>
    <w:p w14:paraId="59402405" w14:textId="77777777" w:rsidR="009A49BF" w:rsidRDefault="009A49BF">
      <w:pPr>
        <w:widowControl/>
        <w:autoSpaceDE/>
        <w:autoSpaceDN/>
        <w:adjustRightInd/>
        <w:spacing w:after="160" w:line="259" w:lineRule="auto"/>
        <w:rPr>
          <w:rFonts w:asciiTheme="minorHAnsi" w:hAnsiTheme="minorHAnsi" w:cs="Calibri"/>
          <w:b/>
          <w:noProof/>
          <w:sz w:val="22"/>
          <w:szCs w:val="22"/>
        </w:rPr>
      </w:pPr>
      <w:r>
        <w:rPr>
          <w:rFonts w:asciiTheme="minorHAnsi" w:hAnsiTheme="minorHAnsi" w:cs="Calibri"/>
          <w:b/>
          <w:noProof/>
          <w:sz w:val="22"/>
          <w:szCs w:val="22"/>
        </w:rPr>
        <w:br w:type="page"/>
      </w:r>
    </w:p>
    <w:p w14:paraId="3DEEAEA4" w14:textId="77777777" w:rsidR="00162F9A" w:rsidRDefault="00162F9A" w:rsidP="00865D2E">
      <w:pPr>
        <w:outlineLvl w:val="1"/>
        <w:rPr>
          <w:rFonts w:asciiTheme="minorHAnsi" w:hAnsiTheme="minorHAnsi" w:cs="Calibri"/>
          <w:b/>
          <w:noProof/>
          <w:sz w:val="22"/>
          <w:szCs w:val="22"/>
        </w:rPr>
        <w:sectPr w:rsidR="00162F9A" w:rsidSect="00162F9A">
          <w:pgSz w:w="20163" w:h="12242" w:orient="landscape" w:code="5"/>
          <w:pgMar w:top="1298" w:right="1361" w:bottom="1281" w:left="1741" w:header="0" w:footer="1548" w:gutter="0"/>
          <w:cols w:space="720"/>
          <w:noEndnote/>
        </w:sectPr>
      </w:pPr>
    </w:p>
    <w:p w14:paraId="5FA38A75" w14:textId="5B63DFA7" w:rsidR="00365D0E" w:rsidRDefault="00365D0E" w:rsidP="00365D0E">
      <w:pPr>
        <w:widowControl/>
        <w:autoSpaceDE/>
        <w:autoSpaceDN/>
        <w:adjustRightInd/>
        <w:jc w:val="center"/>
        <w:rPr>
          <w:rFonts w:ascii="Calibri" w:hAnsi="Calibri" w:cs="Calibri"/>
          <w:b/>
          <w:bCs/>
          <w:sz w:val="22"/>
          <w:szCs w:val="22"/>
        </w:rPr>
      </w:pPr>
      <w:r>
        <w:rPr>
          <w:rFonts w:ascii="Calibri" w:hAnsi="Calibri" w:cs="Calibri"/>
          <w:b/>
          <w:bCs/>
          <w:sz w:val="22"/>
          <w:szCs w:val="22"/>
        </w:rPr>
        <w:lastRenderedPageBreak/>
        <w:t>APPENDIX B</w:t>
      </w:r>
    </w:p>
    <w:p w14:paraId="2003870B" w14:textId="77777777" w:rsidR="00365D0E" w:rsidRDefault="00365D0E" w:rsidP="00365D0E">
      <w:pPr>
        <w:widowControl/>
        <w:autoSpaceDE/>
        <w:autoSpaceDN/>
        <w:adjustRightInd/>
        <w:jc w:val="center"/>
        <w:rPr>
          <w:rFonts w:ascii="Calibri" w:hAnsi="Calibri" w:cs="Calibri"/>
          <w:b/>
          <w:bCs/>
          <w:sz w:val="22"/>
          <w:szCs w:val="22"/>
        </w:rPr>
      </w:pPr>
      <w:r>
        <w:rPr>
          <w:rFonts w:ascii="Calibri" w:hAnsi="Calibri" w:cs="Calibri"/>
          <w:b/>
          <w:bCs/>
          <w:sz w:val="22"/>
          <w:szCs w:val="22"/>
        </w:rPr>
        <w:t>RISK MANAGEMENT</w:t>
      </w:r>
    </w:p>
    <w:p w14:paraId="426070FC" w14:textId="77777777" w:rsidR="00365D0E" w:rsidRPr="00FC5FAA" w:rsidRDefault="00365D0E" w:rsidP="00365D0E">
      <w:pPr>
        <w:outlineLvl w:val="1"/>
        <w:rPr>
          <w:rFonts w:asciiTheme="minorHAnsi" w:hAnsiTheme="minorHAnsi" w:cstheme="minorHAnsi"/>
          <w:b/>
          <w:bCs/>
          <w:i/>
          <w:iCs/>
          <w:sz w:val="22"/>
          <w:szCs w:val="22"/>
        </w:rPr>
      </w:pPr>
      <w:r w:rsidRPr="00FC5FAA">
        <w:rPr>
          <w:rFonts w:asciiTheme="minorHAnsi" w:hAnsiTheme="minorHAnsi" w:cstheme="minorHAnsi"/>
          <w:b/>
          <w:bCs/>
          <w:i/>
          <w:iCs/>
          <w:sz w:val="22"/>
          <w:szCs w:val="22"/>
        </w:rPr>
        <w:t>Instructions</w:t>
      </w:r>
    </w:p>
    <w:p w14:paraId="08DB5209" w14:textId="77777777" w:rsidR="00365D0E" w:rsidRPr="00FC5FAA" w:rsidRDefault="00365D0E" w:rsidP="00365D0E">
      <w:pPr>
        <w:widowControl/>
        <w:autoSpaceDE/>
        <w:autoSpaceDN/>
        <w:adjustRightInd/>
        <w:spacing w:after="160" w:line="259" w:lineRule="auto"/>
        <w:rPr>
          <w:rFonts w:asciiTheme="minorHAnsi" w:eastAsiaTheme="minorHAnsi" w:hAnsiTheme="minorHAnsi" w:cstheme="minorBidi"/>
          <w:sz w:val="22"/>
          <w:szCs w:val="22"/>
        </w:rPr>
      </w:pPr>
    </w:p>
    <w:p w14:paraId="60E6D89E"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t xml:space="preserve">[Risks </w:t>
      </w:r>
      <w:r w:rsidRPr="00FC5FAA">
        <w:rPr>
          <w:rFonts w:asciiTheme="minorHAnsi" w:eastAsiaTheme="minorHAnsi" w:hAnsiTheme="minorHAnsi" w:cstheme="minorBidi"/>
          <w:i/>
          <w:iCs/>
          <w:sz w:val="22"/>
          <w:szCs w:val="22"/>
          <w:lang w:eastAsia="en-US"/>
        </w:rPr>
        <w:t xml:space="preserve">are potential conditions or events that, if they occur, could </w:t>
      </w:r>
      <w:proofErr w:type="gramStart"/>
      <w:r w:rsidRPr="00FC5FAA">
        <w:rPr>
          <w:rFonts w:asciiTheme="minorHAnsi" w:eastAsiaTheme="minorHAnsi" w:hAnsiTheme="minorHAnsi" w:cstheme="minorBidi"/>
          <w:i/>
          <w:iCs/>
          <w:sz w:val="22"/>
          <w:szCs w:val="22"/>
          <w:lang w:eastAsia="en-US"/>
        </w:rPr>
        <w:t>prevent</w:t>
      </w:r>
      <w:proofErr w:type="gramEnd"/>
      <w:r w:rsidRPr="00FC5FAA">
        <w:rPr>
          <w:rFonts w:asciiTheme="minorHAnsi" w:eastAsiaTheme="minorHAnsi" w:hAnsiTheme="minorHAnsi" w:cstheme="minorBidi"/>
          <w:i/>
          <w:iCs/>
          <w:sz w:val="22"/>
          <w:szCs w:val="22"/>
          <w:lang w:eastAsia="en-US"/>
        </w:rPr>
        <w:t xml:space="preserve"> or delay the forecasted implementation and/or progress of key initiatives. Potential risks, if they were to occur, could negatively affect the organisation and pose serious harm to the preservation of its values.]</w:t>
      </w:r>
    </w:p>
    <w:p w14:paraId="13110BD4"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i/>
          <w:iCs/>
          <w:sz w:val="22"/>
          <w:szCs w:val="22"/>
          <w:lang w:eastAsia="en-US"/>
        </w:rPr>
        <w:t xml:space="preserve">Possible risk areas from multidirectional perspectives to consider </w:t>
      </w:r>
      <w:proofErr w:type="gramStart"/>
      <w:r w:rsidRPr="00FC5FAA">
        <w:rPr>
          <w:rFonts w:asciiTheme="minorHAnsi" w:eastAsiaTheme="minorHAnsi" w:hAnsiTheme="minorHAnsi" w:cstheme="minorBidi"/>
          <w:i/>
          <w:iCs/>
          <w:sz w:val="22"/>
          <w:szCs w:val="22"/>
          <w:lang w:eastAsia="en-US"/>
        </w:rPr>
        <w:t>are:</w:t>
      </w:r>
      <w:proofErr w:type="gramEnd"/>
      <w:r w:rsidRPr="00FC5FAA">
        <w:rPr>
          <w:rFonts w:asciiTheme="minorHAnsi" w:eastAsiaTheme="minorHAnsi" w:hAnsiTheme="minorHAnsi" w:cstheme="minorBidi"/>
          <w:i/>
          <w:iCs/>
          <w:sz w:val="22"/>
          <w:szCs w:val="22"/>
          <w:lang w:eastAsia="en-US"/>
        </w:rPr>
        <w:t xml:space="preserve"> citizen-focused service, management processes to objective setting, policies and procedures, stewardship, human resources, financial resources, information systems &amp; technologies, environmental, safety, quality, etc.</w:t>
      </w:r>
    </w:p>
    <w:p w14:paraId="0FFF831C"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i/>
          <w:iCs/>
          <w:sz w:val="22"/>
          <w:szCs w:val="22"/>
          <w:lang w:eastAsia="en-US"/>
        </w:rPr>
        <w:t xml:space="preserve">Make note of the programmes and sub-programmes of the </w:t>
      </w:r>
      <w:r>
        <w:rPr>
          <w:rFonts w:asciiTheme="minorHAnsi" w:eastAsiaTheme="minorHAnsi" w:hAnsiTheme="minorHAnsi" w:cstheme="minorBidi"/>
          <w:i/>
          <w:iCs/>
          <w:sz w:val="22"/>
          <w:szCs w:val="22"/>
          <w:lang w:eastAsia="en-US"/>
        </w:rPr>
        <w:t>Agency</w:t>
      </w:r>
      <w:r w:rsidRPr="00FC5FAA">
        <w:rPr>
          <w:rFonts w:asciiTheme="minorHAnsi" w:eastAsiaTheme="minorHAnsi" w:hAnsiTheme="minorHAnsi" w:cstheme="minorBidi"/>
          <w:i/>
          <w:iCs/>
          <w:sz w:val="22"/>
          <w:szCs w:val="22"/>
          <w:lang w:eastAsia="en-US"/>
        </w:rPr>
        <w:t xml:space="preserve"> and their aligned objectives. Indicate all potential risks associated with the objectives of the programmes and sub-programmes in the Risk Register.  The risks identified should be briefly explained and then assessed in consultation with the definitions and instructions provided. </w:t>
      </w:r>
    </w:p>
    <w:p w14:paraId="58557A66"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i/>
          <w:iCs/>
          <w:sz w:val="22"/>
          <w:szCs w:val="22"/>
          <w:lang w:eastAsia="en-US"/>
        </w:rPr>
      </w:pPr>
      <w:r w:rsidRPr="00FC5FAA">
        <w:rPr>
          <w:rFonts w:asciiTheme="minorHAnsi" w:eastAsiaTheme="minorHAnsi" w:hAnsiTheme="minorHAnsi" w:cstheme="minorBidi"/>
          <w:i/>
          <w:iCs/>
          <w:sz w:val="22"/>
          <w:szCs w:val="22"/>
          <w:lang w:eastAsia="en-US"/>
        </w:rPr>
        <w:t>In assessing the risks identified the following key terms must be noted:</w:t>
      </w:r>
    </w:p>
    <w:p w14:paraId="624581DB"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 xml:space="preserve">Opportunity/Threat </w:t>
      </w:r>
      <w:r w:rsidRPr="00FC5FAA">
        <w:rPr>
          <w:rFonts w:asciiTheme="minorHAnsi" w:eastAsiaTheme="minorHAnsi" w:hAnsiTheme="minorHAnsi" w:cstheme="minorBidi"/>
          <w:sz w:val="22"/>
          <w:szCs w:val="22"/>
          <w:lang w:eastAsia="en-US"/>
        </w:rPr>
        <w:t>identifies the risk as either a threat or an opportunity.</w:t>
      </w:r>
    </w:p>
    <w:p w14:paraId="1F93907E" w14:textId="77777777" w:rsidR="00365D0E" w:rsidRPr="00FC5FAA" w:rsidRDefault="00365D0E" w:rsidP="0078196B">
      <w:pPr>
        <w:widowControl/>
        <w:numPr>
          <w:ilvl w:val="1"/>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Opportunity refers to favourable external factors that could give an organization a competitive advantage.</w:t>
      </w:r>
    </w:p>
    <w:p w14:paraId="7B1AF4C2" w14:textId="77777777" w:rsidR="00365D0E" w:rsidRPr="00FC5FAA" w:rsidRDefault="00365D0E" w:rsidP="0078196B">
      <w:pPr>
        <w:widowControl/>
        <w:numPr>
          <w:ilvl w:val="1"/>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Threat refers to factors that have the potential to harm an organization.</w:t>
      </w:r>
    </w:p>
    <w:p w14:paraId="542C9F27"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t xml:space="preserve">Risk Category </w:t>
      </w:r>
      <w:r w:rsidRPr="00FC5FAA">
        <w:rPr>
          <w:rFonts w:asciiTheme="minorHAnsi" w:eastAsiaTheme="minorHAnsi" w:hAnsiTheme="minorHAnsi" w:cstheme="minorBidi"/>
          <w:i/>
          <w:iCs/>
          <w:sz w:val="22"/>
          <w:szCs w:val="22"/>
          <w:lang w:eastAsia="en-US"/>
        </w:rPr>
        <w:t>allows for the grouping of individual risks for evaluating and responding to risks. Placing risks in categories may assist in several ways. These include being:</w:t>
      </w:r>
    </w:p>
    <w:p w14:paraId="4EE26B91" w14:textId="77777777" w:rsidR="00365D0E" w:rsidRPr="00FC5FAA" w:rsidRDefault="00365D0E" w:rsidP="0078196B">
      <w:pPr>
        <w:widowControl/>
        <w:numPr>
          <w:ilvl w:val="0"/>
          <w:numId w:val="24"/>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i/>
          <w:iCs/>
          <w:sz w:val="22"/>
          <w:szCs w:val="22"/>
        </w:rPr>
        <w:t>Better able to determine where the concentrations of risks are greatest.</w:t>
      </w:r>
    </w:p>
    <w:p w14:paraId="5F456FB1" w14:textId="77777777" w:rsidR="00365D0E" w:rsidRPr="00FC5FAA" w:rsidRDefault="00365D0E" w:rsidP="0078196B">
      <w:pPr>
        <w:widowControl/>
        <w:numPr>
          <w:ilvl w:val="0"/>
          <w:numId w:val="24"/>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i/>
          <w:iCs/>
          <w:sz w:val="22"/>
          <w:szCs w:val="22"/>
        </w:rPr>
        <w:t>Able to identify common causes.</w:t>
      </w:r>
    </w:p>
    <w:p w14:paraId="05DAC739" w14:textId="77777777" w:rsidR="00365D0E" w:rsidRPr="00FC5FAA" w:rsidRDefault="00365D0E" w:rsidP="0078196B">
      <w:pPr>
        <w:widowControl/>
        <w:numPr>
          <w:ilvl w:val="0"/>
          <w:numId w:val="24"/>
        </w:numPr>
        <w:autoSpaceDE/>
        <w:autoSpaceDN/>
        <w:adjustRightInd/>
        <w:spacing w:after="160" w:line="259" w:lineRule="auto"/>
        <w:jc w:val="both"/>
        <w:rPr>
          <w:rFonts w:cstheme="minorHAnsi"/>
          <w:i/>
          <w:iCs/>
        </w:rPr>
      </w:pPr>
      <w:r w:rsidRPr="00FC5FAA">
        <w:rPr>
          <w:rFonts w:asciiTheme="minorHAnsi" w:hAnsiTheme="minorHAnsi" w:cstheme="minorHAnsi"/>
          <w:i/>
          <w:iCs/>
          <w:sz w:val="22"/>
          <w:szCs w:val="22"/>
        </w:rPr>
        <w:t xml:space="preserve">Able to develop better risk responses. </w:t>
      </w:r>
    </w:p>
    <w:p w14:paraId="35199B17"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HAnsi"/>
          <w:i/>
          <w:iCs/>
          <w:sz w:val="22"/>
          <w:szCs w:val="22"/>
          <w:lang w:eastAsia="en-US"/>
        </w:rPr>
      </w:pPr>
    </w:p>
    <w:tbl>
      <w:tblPr>
        <w:tblStyle w:val="TableGrid9"/>
        <w:tblW w:w="0" w:type="auto"/>
        <w:tblLook w:val="04A0" w:firstRow="1" w:lastRow="0" w:firstColumn="1" w:lastColumn="0" w:noHBand="0" w:noVBand="1"/>
      </w:tblPr>
      <w:tblGrid>
        <w:gridCol w:w="2689"/>
        <w:gridCol w:w="6271"/>
      </w:tblGrid>
      <w:tr w:rsidR="00365D0E" w:rsidRPr="00FC5FAA" w14:paraId="2CD581FB" w14:textId="77777777" w:rsidTr="002D2C01">
        <w:tc>
          <w:tcPr>
            <w:tcW w:w="2689" w:type="dxa"/>
            <w:shd w:val="clear" w:color="auto" w:fill="8EAADB" w:themeFill="accent1" w:themeFillTint="99"/>
          </w:tcPr>
          <w:p w14:paraId="325FA2D7" w14:textId="77777777" w:rsidR="00365D0E" w:rsidRPr="00FC5FAA" w:rsidRDefault="00365D0E" w:rsidP="002D2C01">
            <w:pPr>
              <w:widowControl/>
              <w:autoSpaceDE/>
              <w:autoSpaceDN/>
              <w:adjustRightInd/>
              <w:jc w:val="center"/>
              <w:rPr>
                <w:rFonts w:asciiTheme="minorHAnsi" w:hAnsiTheme="minorHAnsi" w:cstheme="minorHAnsi"/>
                <w:b/>
                <w:bCs/>
                <w:sz w:val="22"/>
                <w:szCs w:val="22"/>
              </w:rPr>
            </w:pPr>
            <w:r w:rsidRPr="00FC5FAA">
              <w:rPr>
                <w:rFonts w:asciiTheme="minorHAnsi" w:hAnsiTheme="minorHAnsi" w:cstheme="minorHAnsi"/>
                <w:b/>
                <w:bCs/>
                <w:sz w:val="22"/>
                <w:szCs w:val="22"/>
              </w:rPr>
              <w:t>Risk Category</w:t>
            </w:r>
          </w:p>
        </w:tc>
        <w:tc>
          <w:tcPr>
            <w:tcW w:w="6271" w:type="dxa"/>
            <w:shd w:val="clear" w:color="auto" w:fill="8EAADB" w:themeFill="accent1" w:themeFillTint="99"/>
          </w:tcPr>
          <w:p w14:paraId="19F6D1A6" w14:textId="77777777" w:rsidR="00365D0E" w:rsidRPr="00FC5FAA" w:rsidRDefault="00365D0E" w:rsidP="002D2C01">
            <w:pPr>
              <w:widowControl/>
              <w:autoSpaceDE/>
              <w:autoSpaceDN/>
              <w:adjustRightInd/>
              <w:jc w:val="center"/>
              <w:rPr>
                <w:rFonts w:asciiTheme="minorHAnsi" w:hAnsiTheme="minorHAnsi" w:cstheme="minorHAnsi"/>
                <w:b/>
                <w:bCs/>
                <w:sz w:val="22"/>
                <w:szCs w:val="22"/>
              </w:rPr>
            </w:pPr>
            <w:r w:rsidRPr="00FC5FAA">
              <w:rPr>
                <w:rFonts w:asciiTheme="minorHAnsi" w:hAnsiTheme="minorHAnsi" w:cstheme="minorHAnsi"/>
                <w:b/>
                <w:bCs/>
                <w:sz w:val="22"/>
                <w:szCs w:val="22"/>
              </w:rPr>
              <w:t>Description</w:t>
            </w:r>
          </w:p>
        </w:tc>
      </w:tr>
      <w:tr w:rsidR="00365D0E" w:rsidRPr="00FC5FAA" w14:paraId="3C9202C0" w14:textId="77777777" w:rsidTr="002D2C01">
        <w:tc>
          <w:tcPr>
            <w:tcW w:w="2689" w:type="dxa"/>
          </w:tcPr>
          <w:p w14:paraId="15E84843"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Medium-term Strategic Risk</w:t>
            </w:r>
          </w:p>
        </w:tc>
        <w:tc>
          <w:tcPr>
            <w:tcW w:w="6271" w:type="dxa"/>
          </w:tcPr>
          <w:p w14:paraId="0B28F029"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This risk affects the expected intermediate outcomes of the Ministry.</w:t>
            </w:r>
          </w:p>
        </w:tc>
      </w:tr>
      <w:tr w:rsidR="00365D0E" w:rsidRPr="00FC5FAA" w14:paraId="7E831E3F" w14:textId="77777777" w:rsidTr="002D2C01">
        <w:tc>
          <w:tcPr>
            <w:tcW w:w="2689" w:type="dxa"/>
          </w:tcPr>
          <w:p w14:paraId="48805FE2"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Short-term Strategic Risk</w:t>
            </w:r>
          </w:p>
        </w:tc>
        <w:tc>
          <w:tcPr>
            <w:tcW w:w="6271" w:type="dxa"/>
          </w:tcPr>
          <w:p w14:paraId="7FEB3CA9"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This risk impacts the expected immediate outcomes of the Ministry. That is, the results expected directly from a deliverable.</w:t>
            </w:r>
          </w:p>
        </w:tc>
      </w:tr>
      <w:tr w:rsidR="00365D0E" w:rsidRPr="00FC5FAA" w14:paraId="297307B4" w14:textId="77777777" w:rsidTr="002D2C01">
        <w:tc>
          <w:tcPr>
            <w:tcW w:w="2689" w:type="dxa"/>
          </w:tcPr>
          <w:p w14:paraId="072C44A9"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Operational Risk</w:t>
            </w:r>
          </w:p>
        </w:tc>
        <w:tc>
          <w:tcPr>
            <w:tcW w:w="6271" w:type="dxa"/>
          </w:tcPr>
          <w:p w14:paraId="4852BEEB"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 xml:space="preserve">This is the prospect of loss resulting from inadequate or failed procedures, </w:t>
            </w:r>
            <w:proofErr w:type="gramStart"/>
            <w:r w:rsidRPr="00FC5FAA">
              <w:rPr>
                <w:rFonts w:asciiTheme="minorHAnsi" w:hAnsiTheme="minorHAnsi" w:cstheme="minorHAnsi"/>
                <w:sz w:val="22"/>
                <w:szCs w:val="22"/>
              </w:rPr>
              <w:t>systems</w:t>
            </w:r>
            <w:proofErr w:type="gramEnd"/>
            <w:r w:rsidRPr="00FC5FAA">
              <w:rPr>
                <w:rFonts w:asciiTheme="minorHAnsi" w:hAnsiTheme="minorHAnsi" w:cstheme="minorHAnsi"/>
                <w:sz w:val="22"/>
                <w:szCs w:val="22"/>
              </w:rPr>
              <w:t xml:space="preserve"> or policies. This affects </w:t>
            </w:r>
            <w:proofErr w:type="gramStart"/>
            <w:r w:rsidRPr="00FC5FAA">
              <w:rPr>
                <w:rFonts w:asciiTheme="minorHAnsi" w:hAnsiTheme="minorHAnsi" w:cstheme="minorHAnsi"/>
                <w:sz w:val="22"/>
                <w:szCs w:val="22"/>
              </w:rPr>
              <w:t>a</w:t>
            </w:r>
            <w:proofErr w:type="gramEnd"/>
            <w:r w:rsidRPr="00FC5FAA">
              <w:rPr>
                <w:rFonts w:asciiTheme="minorHAnsi" w:hAnsiTheme="minorHAnsi" w:cstheme="minorHAnsi"/>
                <w:sz w:val="22"/>
                <w:szCs w:val="22"/>
              </w:rPr>
              <w:t xml:space="preserve"> initiative’s deliverable.</w:t>
            </w:r>
          </w:p>
        </w:tc>
      </w:tr>
    </w:tbl>
    <w:p w14:paraId="3CFB3F0F" w14:textId="77777777" w:rsidR="00365D0E" w:rsidRPr="00FC5FAA" w:rsidRDefault="00365D0E" w:rsidP="00365D0E">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0DAF04E9" w14:textId="77777777" w:rsidR="00365D0E" w:rsidRPr="00FC5FAA" w:rsidRDefault="00365D0E" w:rsidP="00365D0E">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0E5C05AF" w14:textId="77777777" w:rsidR="00365D0E" w:rsidRPr="00FC5FAA" w:rsidRDefault="00365D0E" w:rsidP="00365D0E">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7B52D666" w14:textId="77777777" w:rsidR="00365D0E" w:rsidRPr="00FC5FAA" w:rsidRDefault="00365D0E" w:rsidP="00365D0E">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33F8005D"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lastRenderedPageBreak/>
        <w:t xml:space="preserve">Impact </w:t>
      </w:r>
      <w:r w:rsidRPr="00FC5FAA">
        <w:rPr>
          <w:rFonts w:asciiTheme="minorHAnsi" w:eastAsiaTheme="minorHAnsi" w:hAnsiTheme="minorHAnsi" w:cstheme="minorBidi"/>
          <w:i/>
          <w:iCs/>
          <w:sz w:val="22"/>
          <w:szCs w:val="22"/>
          <w:lang w:eastAsia="en-US"/>
        </w:rPr>
        <w:t xml:space="preserve">may be either positive or negative; has primary and secondary long-term effects or changes produced by an initiative, whether directly or indirectly, </w:t>
      </w:r>
      <w:proofErr w:type="gramStart"/>
      <w:r w:rsidRPr="00FC5FAA">
        <w:rPr>
          <w:rFonts w:asciiTheme="minorHAnsi" w:eastAsiaTheme="minorHAnsi" w:hAnsiTheme="minorHAnsi" w:cstheme="minorBidi"/>
          <w:i/>
          <w:iCs/>
          <w:sz w:val="22"/>
          <w:szCs w:val="22"/>
          <w:lang w:eastAsia="en-US"/>
        </w:rPr>
        <w:t>intended</w:t>
      </w:r>
      <w:proofErr w:type="gramEnd"/>
      <w:r w:rsidRPr="00FC5FAA">
        <w:rPr>
          <w:rFonts w:asciiTheme="minorHAnsi" w:eastAsiaTheme="minorHAnsi" w:hAnsiTheme="minorHAnsi" w:cstheme="minorBidi"/>
          <w:i/>
          <w:iCs/>
          <w:sz w:val="22"/>
          <w:szCs w:val="22"/>
          <w:lang w:eastAsia="en-US"/>
        </w:rPr>
        <w:t xml:space="preserve"> or unintended. This is assessed on a scale of 1-5, ranging from very low to very high. Please see details below.</w:t>
      </w:r>
    </w:p>
    <w:tbl>
      <w:tblPr>
        <w:tblStyle w:val="TableGrid9"/>
        <w:tblW w:w="5000" w:type="pct"/>
        <w:tblLook w:val="04A0" w:firstRow="1" w:lastRow="0" w:firstColumn="1" w:lastColumn="0" w:noHBand="0" w:noVBand="1"/>
      </w:tblPr>
      <w:tblGrid>
        <w:gridCol w:w="1097"/>
        <w:gridCol w:w="1358"/>
        <w:gridCol w:w="6505"/>
      </w:tblGrid>
      <w:tr w:rsidR="00365D0E" w:rsidRPr="00FC5FAA" w14:paraId="53E0CB9F" w14:textId="77777777" w:rsidTr="002D2C01">
        <w:tc>
          <w:tcPr>
            <w:tcW w:w="5000" w:type="pct"/>
            <w:gridSpan w:val="3"/>
            <w:shd w:val="clear" w:color="auto" w:fill="8EAADB" w:themeFill="accent1" w:themeFillTint="99"/>
          </w:tcPr>
          <w:p w14:paraId="4C32CC9F" w14:textId="77777777" w:rsidR="00365D0E" w:rsidRPr="00FC5FAA" w:rsidRDefault="00365D0E" w:rsidP="002D2C01">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IMPACT</w:t>
            </w:r>
          </w:p>
        </w:tc>
      </w:tr>
      <w:tr w:rsidR="00365D0E" w:rsidRPr="00FC5FAA" w14:paraId="2F2C9263" w14:textId="77777777" w:rsidTr="002D2C01">
        <w:tc>
          <w:tcPr>
            <w:tcW w:w="612" w:type="pct"/>
            <w:shd w:val="clear" w:color="auto" w:fill="8EAADB" w:themeFill="accent1" w:themeFillTint="99"/>
          </w:tcPr>
          <w:p w14:paraId="71F0871F" w14:textId="77777777" w:rsidR="00365D0E" w:rsidRPr="00FC5FAA" w:rsidRDefault="00365D0E" w:rsidP="002D2C01">
            <w:pPr>
              <w:widowControl/>
              <w:autoSpaceDE/>
              <w:autoSpaceDN/>
              <w:adjustRightInd/>
              <w:jc w:val="both"/>
              <w:rPr>
                <w:rFonts w:asciiTheme="minorHAnsi" w:hAnsiTheme="minorHAnsi" w:cstheme="minorBidi"/>
                <w:b/>
                <w:bCs/>
                <w:sz w:val="22"/>
                <w:szCs w:val="22"/>
              </w:rPr>
            </w:pPr>
            <w:r w:rsidRPr="00FC5FAA">
              <w:rPr>
                <w:rFonts w:asciiTheme="minorHAnsi" w:hAnsiTheme="minorHAnsi" w:cstheme="minorBidi"/>
                <w:b/>
                <w:bCs/>
                <w:sz w:val="22"/>
                <w:szCs w:val="22"/>
              </w:rPr>
              <w:t>Impact Scale</w:t>
            </w:r>
          </w:p>
        </w:tc>
        <w:tc>
          <w:tcPr>
            <w:tcW w:w="758" w:type="pct"/>
            <w:shd w:val="clear" w:color="auto" w:fill="8EAADB" w:themeFill="accent1" w:themeFillTint="99"/>
          </w:tcPr>
          <w:p w14:paraId="337CB3D6" w14:textId="77777777" w:rsidR="00365D0E" w:rsidRPr="00FC5FAA" w:rsidRDefault="00365D0E" w:rsidP="002D2C01">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Impact Category</w:t>
            </w:r>
          </w:p>
        </w:tc>
        <w:tc>
          <w:tcPr>
            <w:tcW w:w="3629" w:type="pct"/>
            <w:shd w:val="clear" w:color="auto" w:fill="8EAADB" w:themeFill="accent1" w:themeFillTint="99"/>
          </w:tcPr>
          <w:p w14:paraId="520BF115" w14:textId="77777777" w:rsidR="00365D0E" w:rsidRPr="00FC5FAA" w:rsidRDefault="00365D0E" w:rsidP="002D2C01">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Description</w:t>
            </w:r>
          </w:p>
        </w:tc>
      </w:tr>
      <w:tr w:rsidR="00365D0E" w:rsidRPr="00FC5FAA" w14:paraId="26D9BAE5" w14:textId="77777777" w:rsidTr="002D2C01">
        <w:tc>
          <w:tcPr>
            <w:tcW w:w="612" w:type="pct"/>
          </w:tcPr>
          <w:p w14:paraId="5BF8BF0C"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1</w:t>
            </w:r>
          </w:p>
        </w:tc>
        <w:tc>
          <w:tcPr>
            <w:tcW w:w="758" w:type="pct"/>
          </w:tcPr>
          <w:p w14:paraId="70C61C74"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Very Low</w:t>
            </w:r>
          </w:p>
        </w:tc>
        <w:tc>
          <w:tcPr>
            <w:tcW w:w="3629" w:type="pct"/>
          </w:tcPr>
          <w:p w14:paraId="7B3E79F6"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extremely minimal and may be safely ignored.</w:t>
            </w:r>
          </w:p>
        </w:tc>
      </w:tr>
      <w:tr w:rsidR="00365D0E" w:rsidRPr="00FC5FAA" w14:paraId="1BE46D92" w14:textId="77777777" w:rsidTr="002D2C01">
        <w:tc>
          <w:tcPr>
            <w:tcW w:w="612" w:type="pct"/>
          </w:tcPr>
          <w:p w14:paraId="09E3A5A8"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2</w:t>
            </w:r>
          </w:p>
        </w:tc>
        <w:tc>
          <w:tcPr>
            <w:tcW w:w="758" w:type="pct"/>
          </w:tcPr>
          <w:p w14:paraId="7D56D5ED"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Low</w:t>
            </w:r>
          </w:p>
        </w:tc>
        <w:tc>
          <w:tcPr>
            <w:tcW w:w="3629" w:type="pct"/>
          </w:tcPr>
          <w:p w14:paraId="0759D246"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minimal; requiring limited action.</w:t>
            </w:r>
          </w:p>
        </w:tc>
      </w:tr>
      <w:tr w:rsidR="00365D0E" w:rsidRPr="00FC5FAA" w14:paraId="487A3E93" w14:textId="77777777" w:rsidTr="002D2C01">
        <w:tc>
          <w:tcPr>
            <w:tcW w:w="612" w:type="pct"/>
          </w:tcPr>
          <w:p w14:paraId="254C3EFA"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3</w:t>
            </w:r>
          </w:p>
        </w:tc>
        <w:tc>
          <w:tcPr>
            <w:tcW w:w="758" w:type="pct"/>
          </w:tcPr>
          <w:p w14:paraId="7918B47D"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Medium</w:t>
            </w:r>
          </w:p>
        </w:tc>
        <w:tc>
          <w:tcPr>
            <w:tcW w:w="3629" w:type="pct"/>
          </w:tcPr>
          <w:p w14:paraId="43D11E0A"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sufficiently significant but can be managed with effort using standard procedure.</w:t>
            </w:r>
          </w:p>
        </w:tc>
      </w:tr>
      <w:tr w:rsidR="00365D0E" w:rsidRPr="00FC5FAA" w14:paraId="2FC1B70E" w14:textId="77777777" w:rsidTr="002D2C01">
        <w:tc>
          <w:tcPr>
            <w:tcW w:w="612" w:type="pct"/>
          </w:tcPr>
          <w:p w14:paraId="14BF582F"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4</w:t>
            </w:r>
          </w:p>
        </w:tc>
        <w:tc>
          <w:tcPr>
            <w:tcW w:w="758" w:type="pct"/>
          </w:tcPr>
          <w:p w14:paraId="0BA6C131"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High</w:t>
            </w:r>
          </w:p>
        </w:tc>
        <w:tc>
          <w:tcPr>
            <w:tcW w:w="3629" w:type="pct"/>
          </w:tcPr>
          <w:p w14:paraId="174E3E88"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critical and could cause major delays and may incur major costs; therefore, requires urgent action.</w:t>
            </w:r>
          </w:p>
        </w:tc>
      </w:tr>
      <w:tr w:rsidR="00365D0E" w:rsidRPr="00FC5FAA" w14:paraId="3C3101F3" w14:textId="77777777" w:rsidTr="002D2C01">
        <w:tc>
          <w:tcPr>
            <w:tcW w:w="612" w:type="pct"/>
          </w:tcPr>
          <w:p w14:paraId="35987126"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5</w:t>
            </w:r>
          </w:p>
        </w:tc>
        <w:tc>
          <w:tcPr>
            <w:tcW w:w="758" w:type="pct"/>
          </w:tcPr>
          <w:p w14:paraId="34398936"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Very High</w:t>
            </w:r>
          </w:p>
        </w:tc>
        <w:tc>
          <w:tcPr>
            <w:tcW w:w="3629" w:type="pct"/>
          </w:tcPr>
          <w:p w14:paraId="1E519E42"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extremely significant and can completely wipe out the progress of an initiative.</w:t>
            </w:r>
          </w:p>
        </w:tc>
      </w:tr>
    </w:tbl>
    <w:p w14:paraId="3F24950E" w14:textId="77777777" w:rsidR="00365D0E" w:rsidRPr="006444AF" w:rsidRDefault="00365D0E" w:rsidP="00365D0E">
      <w:pPr>
        <w:widowControl/>
        <w:autoSpaceDE/>
        <w:autoSpaceDN/>
        <w:adjustRightInd/>
        <w:ind w:left="357"/>
        <w:jc w:val="both"/>
        <w:rPr>
          <w:rFonts w:asciiTheme="minorHAnsi" w:hAnsiTheme="minorHAnsi" w:cstheme="minorHAnsi"/>
          <w:i/>
          <w:iCs/>
          <w:sz w:val="16"/>
          <w:szCs w:val="16"/>
        </w:rPr>
      </w:pPr>
    </w:p>
    <w:p w14:paraId="79770263"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b/>
          <w:bCs/>
          <w:i/>
          <w:iCs/>
          <w:sz w:val="22"/>
          <w:szCs w:val="22"/>
        </w:rPr>
        <w:t>Probability (likelihood)</w:t>
      </w:r>
      <w:r w:rsidRPr="00FC5FAA">
        <w:rPr>
          <w:rFonts w:asciiTheme="minorHAnsi" w:hAnsiTheme="minorHAnsi" w:cstheme="minorHAnsi"/>
          <w:i/>
          <w:iCs/>
          <w:sz w:val="22"/>
          <w:szCs w:val="22"/>
        </w:rPr>
        <w:t xml:space="preserve"> of the risk occurring should be indicated quantitatively on a scale of 1-5 ranging from very low to very high. Please see details below.</w:t>
      </w:r>
    </w:p>
    <w:tbl>
      <w:tblPr>
        <w:tblW w:w="8781" w:type="dxa"/>
        <w:tblLayout w:type="fixed"/>
        <w:tblCellMar>
          <w:left w:w="0" w:type="dxa"/>
          <w:right w:w="0" w:type="dxa"/>
        </w:tblCellMar>
        <w:tblLook w:val="0000" w:firstRow="0" w:lastRow="0" w:firstColumn="0" w:lastColumn="0" w:noHBand="0" w:noVBand="0"/>
      </w:tblPr>
      <w:tblGrid>
        <w:gridCol w:w="1668"/>
        <w:gridCol w:w="2719"/>
        <w:gridCol w:w="4394"/>
      </w:tblGrid>
      <w:tr w:rsidR="00365D0E" w:rsidRPr="00FC5FAA" w14:paraId="507F608A" w14:textId="77777777" w:rsidTr="002D2C01">
        <w:trPr>
          <w:trHeight w:hRule="exact" w:val="388"/>
        </w:trPr>
        <w:tc>
          <w:tcPr>
            <w:tcW w:w="8781" w:type="dxa"/>
            <w:gridSpan w:val="3"/>
            <w:tcBorders>
              <w:top w:val="single" w:sz="6" w:space="0" w:color="000080"/>
              <w:left w:val="single" w:sz="6" w:space="0" w:color="000080"/>
              <w:bottom w:val="single" w:sz="6" w:space="0" w:color="000080"/>
              <w:right w:val="single" w:sz="6" w:space="0" w:color="000080"/>
            </w:tcBorders>
            <w:shd w:val="clear" w:color="auto" w:fill="8DB3E1"/>
          </w:tcPr>
          <w:p w14:paraId="65A39B08"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(LIKELIHOOD)</w:t>
            </w:r>
          </w:p>
        </w:tc>
      </w:tr>
      <w:tr w:rsidR="00365D0E" w:rsidRPr="00FC5FAA" w14:paraId="7DCDE63E" w14:textId="77777777" w:rsidTr="002D2C01">
        <w:trPr>
          <w:trHeight w:hRule="exact" w:val="274"/>
        </w:trPr>
        <w:tc>
          <w:tcPr>
            <w:tcW w:w="1668" w:type="dxa"/>
            <w:tcBorders>
              <w:top w:val="single" w:sz="6" w:space="0" w:color="000080"/>
              <w:left w:val="single" w:sz="6" w:space="0" w:color="000080"/>
              <w:bottom w:val="single" w:sz="6" w:space="0" w:color="000080"/>
              <w:right w:val="single" w:sz="6" w:space="0" w:color="000080"/>
            </w:tcBorders>
            <w:shd w:val="clear" w:color="auto" w:fill="8DB3E1"/>
          </w:tcPr>
          <w:p w14:paraId="41A777C8" w14:textId="77777777" w:rsidR="00365D0E" w:rsidRPr="00FC5FAA" w:rsidRDefault="00365D0E" w:rsidP="002D2C01">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Probability Scale</w:t>
            </w:r>
          </w:p>
        </w:tc>
        <w:tc>
          <w:tcPr>
            <w:tcW w:w="2719" w:type="dxa"/>
            <w:tcBorders>
              <w:top w:val="single" w:sz="6" w:space="0" w:color="000080"/>
              <w:left w:val="single" w:sz="6" w:space="0" w:color="000080"/>
              <w:bottom w:val="single" w:sz="6" w:space="0" w:color="000080"/>
              <w:right w:val="single" w:sz="6" w:space="0" w:color="000080"/>
            </w:tcBorders>
            <w:shd w:val="clear" w:color="auto" w:fill="8DB3E1"/>
          </w:tcPr>
          <w:p w14:paraId="50AB11D7"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Category</w:t>
            </w:r>
          </w:p>
        </w:tc>
        <w:tc>
          <w:tcPr>
            <w:tcW w:w="4394" w:type="dxa"/>
            <w:tcBorders>
              <w:top w:val="single" w:sz="6" w:space="0" w:color="000080"/>
              <w:left w:val="single" w:sz="6" w:space="0" w:color="000080"/>
              <w:bottom w:val="single" w:sz="6" w:space="0" w:color="000080"/>
              <w:right w:val="single" w:sz="6" w:space="0" w:color="000080"/>
            </w:tcBorders>
            <w:shd w:val="clear" w:color="auto" w:fill="8DB3E1"/>
          </w:tcPr>
          <w:p w14:paraId="4DD84B4F"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365D0E" w:rsidRPr="00FC5FAA" w14:paraId="7DB9E662" w14:textId="77777777" w:rsidTr="002D2C01">
        <w:trPr>
          <w:trHeight w:hRule="exact" w:val="503"/>
        </w:trPr>
        <w:tc>
          <w:tcPr>
            <w:tcW w:w="1668" w:type="dxa"/>
            <w:tcBorders>
              <w:top w:val="single" w:sz="6" w:space="0" w:color="000080"/>
              <w:left w:val="single" w:sz="6" w:space="0" w:color="000080"/>
              <w:bottom w:val="single" w:sz="6" w:space="0" w:color="000080"/>
              <w:right w:val="single" w:sz="6" w:space="0" w:color="000080"/>
            </w:tcBorders>
          </w:tcPr>
          <w:p w14:paraId="5F06E2D7"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w:t>
            </w:r>
          </w:p>
        </w:tc>
        <w:tc>
          <w:tcPr>
            <w:tcW w:w="2719" w:type="dxa"/>
            <w:tcBorders>
              <w:top w:val="single" w:sz="6" w:space="0" w:color="000080"/>
              <w:left w:val="single" w:sz="6" w:space="0" w:color="000080"/>
              <w:bottom w:val="single" w:sz="6" w:space="0" w:color="000080"/>
              <w:right w:val="single" w:sz="6" w:space="0" w:color="000080"/>
            </w:tcBorders>
          </w:tcPr>
          <w:p w14:paraId="263937EF"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Low</w:t>
            </w:r>
          </w:p>
        </w:tc>
        <w:tc>
          <w:tcPr>
            <w:tcW w:w="4394" w:type="dxa"/>
            <w:tcBorders>
              <w:top w:val="single" w:sz="6" w:space="0" w:color="000080"/>
              <w:left w:val="single" w:sz="6" w:space="0" w:color="000080"/>
              <w:bottom w:val="single" w:sz="6" w:space="0" w:color="000080"/>
              <w:right w:val="single" w:sz="6" w:space="0" w:color="000080"/>
            </w:tcBorders>
          </w:tcPr>
          <w:p w14:paraId="7C239FE4"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Highly unlikely to occur</w:t>
            </w:r>
          </w:p>
        </w:tc>
      </w:tr>
      <w:tr w:rsidR="00365D0E" w:rsidRPr="00FC5FAA" w14:paraId="6661C5AF" w14:textId="77777777" w:rsidTr="002D2C01">
        <w:trPr>
          <w:trHeight w:hRule="exact" w:val="548"/>
        </w:trPr>
        <w:tc>
          <w:tcPr>
            <w:tcW w:w="1668" w:type="dxa"/>
            <w:tcBorders>
              <w:top w:val="single" w:sz="6" w:space="0" w:color="000080"/>
              <w:left w:val="single" w:sz="6" w:space="0" w:color="000080"/>
              <w:bottom w:val="single" w:sz="6" w:space="0" w:color="000080"/>
              <w:right w:val="single" w:sz="6" w:space="0" w:color="000080"/>
            </w:tcBorders>
          </w:tcPr>
          <w:p w14:paraId="5FC847D8"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2</w:t>
            </w:r>
          </w:p>
        </w:tc>
        <w:tc>
          <w:tcPr>
            <w:tcW w:w="2719" w:type="dxa"/>
            <w:tcBorders>
              <w:top w:val="single" w:sz="6" w:space="0" w:color="000080"/>
              <w:left w:val="single" w:sz="6" w:space="0" w:color="000080"/>
              <w:bottom w:val="single" w:sz="6" w:space="0" w:color="000080"/>
              <w:right w:val="single" w:sz="6" w:space="0" w:color="000080"/>
            </w:tcBorders>
          </w:tcPr>
          <w:p w14:paraId="2179084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Low</w:t>
            </w:r>
          </w:p>
        </w:tc>
        <w:tc>
          <w:tcPr>
            <w:tcW w:w="4394" w:type="dxa"/>
            <w:tcBorders>
              <w:top w:val="single" w:sz="6" w:space="0" w:color="000080"/>
              <w:left w:val="single" w:sz="6" w:space="0" w:color="000080"/>
              <w:bottom w:val="single" w:sz="6" w:space="0" w:color="000080"/>
              <w:right w:val="single" w:sz="6" w:space="0" w:color="000080"/>
            </w:tcBorders>
          </w:tcPr>
          <w:p w14:paraId="3B3E76D6"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Will most likely not occur</w:t>
            </w:r>
          </w:p>
        </w:tc>
      </w:tr>
      <w:tr w:rsidR="00365D0E" w:rsidRPr="00FC5FAA" w14:paraId="2AB91528" w14:textId="77777777" w:rsidTr="002D2C01">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4FE9B186"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w:t>
            </w:r>
          </w:p>
        </w:tc>
        <w:tc>
          <w:tcPr>
            <w:tcW w:w="2719" w:type="dxa"/>
            <w:tcBorders>
              <w:top w:val="single" w:sz="6" w:space="0" w:color="000080"/>
              <w:left w:val="single" w:sz="6" w:space="0" w:color="000080"/>
              <w:bottom w:val="single" w:sz="6" w:space="0" w:color="000080"/>
              <w:right w:val="single" w:sz="6" w:space="0" w:color="000080"/>
            </w:tcBorders>
          </w:tcPr>
          <w:p w14:paraId="534C518C"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Medium</w:t>
            </w:r>
          </w:p>
        </w:tc>
        <w:tc>
          <w:tcPr>
            <w:tcW w:w="4394" w:type="dxa"/>
            <w:tcBorders>
              <w:top w:val="single" w:sz="6" w:space="0" w:color="000080"/>
              <w:left w:val="single" w:sz="6" w:space="0" w:color="000080"/>
              <w:bottom w:val="single" w:sz="6" w:space="0" w:color="000080"/>
              <w:right w:val="single" w:sz="6" w:space="0" w:color="000080"/>
            </w:tcBorders>
          </w:tcPr>
          <w:p w14:paraId="31E148F8"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Could possibly occur</w:t>
            </w:r>
          </w:p>
        </w:tc>
      </w:tr>
      <w:tr w:rsidR="00365D0E" w:rsidRPr="00FC5FAA" w14:paraId="008E95A6" w14:textId="77777777" w:rsidTr="002D2C01">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196D68D0"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4</w:t>
            </w:r>
          </w:p>
        </w:tc>
        <w:tc>
          <w:tcPr>
            <w:tcW w:w="2719" w:type="dxa"/>
            <w:tcBorders>
              <w:top w:val="single" w:sz="6" w:space="0" w:color="000080"/>
              <w:left w:val="single" w:sz="6" w:space="0" w:color="000080"/>
              <w:bottom w:val="single" w:sz="6" w:space="0" w:color="000080"/>
              <w:right w:val="single" w:sz="6" w:space="0" w:color="000080"/>
            </w:tcBorders>
          </w:tcPr>
          <w:p w14:paraId="155ABFC4"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w:t>
            </w:r>
          </w:p>
        </w:tc>
        <w:tc>
          <w:tcPr>
            <w:tcW w:w="4394" w:type="dxa"/>
            <w:tcBorders>
              <w:top w:val="single" w:sz="6" w:space="0" w:color="000080"/>
              <w:left w:val="single" w:sz="6" w:space="0" w:color="000080"/>
              <w:bottom w:val="single" w:sz="6" w:space="0" w:color="000080"/>
              <w:right w:val="single" w:sz="6" w:space="0" w:color="000080"/>
            </w:tcBorders>
          </w:tcPr>
          <w:p w14:paraId="557B91A0"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Likely to occur</w:t>
            </w:r>
          </w:p>
        </w:tc>
      </w:tr>
      <w:tr w:rsidR="00365D0E" w:rsidRPr="00FC5FAA" w14:paraId="5414B726" w14:textId="77777777" w:rsidTr="002D2C01">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790FB1B5"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w:t>
            </w:r>
          </w:p>
        </w:tc>
        <w:tc>
          <w:tcPr>
            <w:tcW w:w="2719" w:type="dxa"/>
            <w:tcBorders>
              <w:top w:val="single" w:sz="6" w:space="0" w:color="000080"/>
              <w:left w:val="single" w:sz="6" w:space="0" w:color="000080"/>
              <w:bottom w:val="single" w:sz="6" w:space="0" w:color="000080"/>
              <w:right w:val="single" w:sz="6" w:space="0" w:color="000080"/>
            </w:tcBorders>
          </w:tcPr>
          <w:p w14:paraId="6A2153A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High</w:t>
            </w:r>
          </w:p>
        </w:tc>
        <w:tc>
          <w:tcPr>
            <w:tcW w:w="4394" w:type="dxa"/>
            <w:tcBorders>
              <w:top w:val="single" w:sz="6" w:space="0" w:color="000080"/>
              <w:left w:val="single" w:sz="6" w:space="0" w:color="000080"/>
              <w:bottom w:val="single" w:sz="6" w:space="0" w:color="000080"/>
              <w:right w:val="single" w:sz="6" w:space="0" w:color="000080"/>
            </w:tcBorders>
          </w:tcPr>
          <w:p w14:paraId="1B923C01"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Highly likely to occur</w:t>
            </w:r>
          </w:p>
        </w:tc>
      </w:tr>
    </w:tbl>
    <w:p w14:paraId="39C2FCE7" w14:textId="77777777" w:rsidR="00365D0E" w:rsidRPr="00FC5FAA" w:rsidRDefault="00365D0E" w:rsidP="00365D0E">
      <w:pPr>
        <w:widowControl/>
        <w:autoSpaceDE/>
        <w:autoSpaceDN/>
        <w:adjustRightInd/>
        <w:jc w:val="both"/>
        <w:rPr>
          <w:rFonts w:asciiTheme="minorHAnsi" w:eastAsiaTheme="minorHAnsi" w:hAnsiTheme="minorHAnsi" w:cstheme="minorBidi"/>
          <w:i/>
          <w:iCs/>
          <w:sz w:val="16"/>
          <w:szCs w:val="16"/>
          <w:lang w:eastAsia="en-US"/>
        </w:rPr>
      </w:pPr>
    </w:p>
    <w:p w14:paraId="086D0A6E"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hAnsiTheme="minorHAnsi" w:cstheme="minorHAnsi"/>
          <w:b/>
          <w:bCs/>
          <w:i/>
          <w:iCs/>
          <w:sz w:val="22"/>
          <w:szCs w:val="22"/>
        </w:rPr>
      </w:pPr>
      <w:r w:rsidRPr="00FC5FAA">
        <w:rPr>
          <w:rFonts w:asciiTheme="minorHAnsi" w:hAnsiTheme="minorHAnsi" w:cstheme="minorHAnsi"/>
          <w:b/>
          <w:bCs/>
          <w:i/>
          <w:iCs/>
          <w:sz w:val="22"/>
          <w:szCs w:val="22"/>
        </w:rPr>
        <w:t xml:space="preserve">Risk Score </w:t>
      </w:r>
      <w:r w:rsidRPr="00FC5FAA">
        <w:rPr>
          <w:rFonts w:asciiTheme="minorHAnsi" w:hAnsiTheme="minorHAnsi" w:cstheme="minorHAnsi"/>
          <w:i/>
          <w:iCs/>
          <w:sz w:val="22"/>
          <w:szCs w:val="22"/>
        </w:rPr>
        <w:t xml:space="preserve">is the product of the probability (likelihood) of the risk occurring and the impact (severity), </w:t>
      </w:r>
      <w:proofErr w:type="gramStart"/>
      <w:r w:rsidRPr="00FC5FAA">
        <w:rPr>
          <w:rFonts w:asciiTheme="minorHAnsi" w:hAnsiTheme="minorHAnsi" w:cstheme="minorHAnsi"/>
          <w:i/>
          <w:iCs/>
          <w:sz w:val="22"/>
          <w:szCs w:val="22"/>
        </w:rPr>
        <w:t>i.e.</w:t>
      </w:r>
      <w:proofErr w:type="gramEnd"/>
      <w:r w:rsidRPr="00FC5FAA">
        <w:rPr>
          <w:rFonts w:asciiTheme="minorHAnsi" w:hAnsiTheme="minorHAnsi" w:cstheme="minorHAnsi"/>
          <w:i/>
          <w:iCs/>
          <w:sz w:val="22"/>
          <w:szCs w:val="22"/>
        </w:rPr>
        <w:t xml:space="preserve"> </w:t>
      </w:r>
      <w:r w:rsidRPr="00FC5FAA">
        <w:rPr>
          <w:rFonts w:asciiTheme="minorHAnsi" w:hAnsiTheme="minorHAnsi" w:cstheme="minorHAnsi"/>
          <w:b/>
          <w:bCs/>
          <w:i/>
          <w:iCs/>
          <w:sz w:val="22"/>
          <w:szCs w:val="22"/>
        </w:rPr>
        <w:t>Probability x Impact</w:t>
      </w:r>
      <w:r w:rsidRPr="00FC5FAA">
        <w:rPr>
          <w:rFonts w:asciiTheme="minorHAnsi" w:hAnsiTheme="minorHAnsi" w:cstheme="minorHAnsi"/>
          <w:i/>
          <w:iCs/>
          <w:sz w:val="22"/>
          <w:szCs w:val="22"/>
        </w:rPr>
        <w:t>. Details of the ranking of the risk scores may be seen below.</w:t>
      </w:r>
    </w:p>
    <w:tbl>
      <w:tblPr>
        <w:tblW w:w="9008" w:type="dxa"/>
        <w:tblInd w:w="-8" w:type="dxa"/>
        <w:tblLayout w:type="fixed"/>
        <w:tblCellMar>
          <w:left w:w="0" w:type="dxa"/>
          <w:right w:w="0" w:type="dxa"/>
        </w:tblCellMar>
        <w:tblLook w:val="0000" w:firstRow="0" w:lastRow="0" w:firstColumn="0" w:lastColumn="0" w:noHBand="0" w:noVBand="0"/>
      </w:tblPr>
      <w:tblGrid>
        <w:gridCol w:w="1620"/>
        <w:gridCol w:w="1800"/>
        <w:gridCol w:w="1800"/>
        <w:gridCol w:w="3788"/>
      </w:tblGrid>
      <w:tr w:rsidR="00365D0E" w:rsidRPr="00FC5FAA" w14:paraId="5D6B8A76" w14:textId="77777777" w:rsidTr="002D2C01">
        <w:trPr>
          <w:trHeight w:hRule="exact" w:val="388"/>
        </w:trPr>
        <w:tc>
          <w:tcPr>
            <w:tcW w:w="9008" w:type="dxa"/>
            <w:gridSpan w:val="4"/>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5A35CFA3"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RISK SCORE</w:t>
            </w:r>
          </w:p>
        </w:tc>
      </w:tr>
      <w:tr w:rsidR="00365D0E" w:rsidRPr="00FC5FAA" w14:paraId="3DEFF0C6" w14:textId="77777777" w:rsidTr="002D2C01">
        <w:trPr>
          <w:trHeight w:hRule="exact" w:val="629"/>
        </w:trPr>
        <w:tc>
          <w:tcPr>
            <w:tcW w:w="162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01ABC071" w14:textId="77777777" w:rsidR="00365D0E" w:rsidRPr="00FC5FAA" w:rsidRDefault="00365D0E" w:rsidP="002D2C01">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Score</w:t>
            </w:r>
          </w:p>
        </w:tc>
        <w:tc>
          <w:tcPr>
            <w:tcW w:w="180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35024DEC" w14:textId="77777777" w:rsidR="00365D0E" w:rsidRPr="00FC5FAA" w:rsidRDefault="00365D0E" w:rsidP="002D2C01">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Weight</w:t>
            </w:r>
          </w:p>
        </w:tc>
        <w:tc>
          <w:tcPr>
            <w:tcW w:w="180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34742A48"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Category</w:t>
            </w:r>
          </w:p>
        </w:tc>
        <w:tc>
          <w:tcPr>
            <w:tcW w:w="3788"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6786EAF0"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365D0E" w:rsidRPr="00FC5FAA" w14:paraId="4FB33857" w14:textId="77777777" w:rsidTr="002D2C01">
        <w:trPr>
          <w:trHeight w:hRule="exact" w:val="566"/>
        </w:trPr>
        <w:tc>
          <w:tcPr>
            <w:tcW w:w="1620" w:type="dxa"/>
            <w:tcBorders>
              <w:top w:val="single" w:sz="6" w:space="0" w:color="000080"/>
              <w:left w:val="single" w:sz="6" w:space="0" w:color="000080"/>
              <w:bottom w:val="single" w:sz="6" w:space="0" w:color="000080"/>
              <w:right w:val="single" w:sz="6" w:space="0" w:color="000080"/>
            </w:tcBorders>
          </w:tcPr>
          <w:p w14:paraId="38F4B1E0"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1-2</w:t>
            </w:r>
          </w:p>
        </w:tc>
        <w:tc>
          <w:tcPr>
            <w:tcW w:w="1800" w:type="dxa"/>
            <w:tcBorders>
              <w:top w:val="single" w:sz="6" w:space="0" w:color="000080"/>
              <w:left w:val="single" w:sz="6" w:space="0" w:color="000080"/>
              <w:bottom w:val="single" w:sz="6" w:space="0" w:color="000080"/>
              <w:right w:val="single" w:sz="6" w:space="0" w:color="000080"/>
            </w:tcBorders>
          </w:tcPr>
          <w:p w14:paraId="1E589EF7"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w:t>
            </w:r>
          </w:p>
        </w:tc>
        <w:tc>
          <w:tcPr>
            <w:tcW w:w="1800" w:type="dxa"/>
            <w:tcBorders>
              <w:top w:val="single" w:sz="6" w:space="0" w:color="000080"/>
              <w:left w:val="single" w:sz="6" w:space="0" w:color="000080"/>
              <w:bottom w:val="single" w:sz="6" w:space="0" w:color="000080"/>
              <w:right w:val="single" w:sz="6" w:space="0" w:color="000080"/>
            </w:tcBorders>
          </w:tcPr>
          <w:p w14:paraId="48D7333C"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Low</w:t>
            </w:r>
          </w:p>
        </w:tc>
        <w:tc>
          <w:tcPr>
            <w:tcW w:w="3788" w:type="dxa"/>
            <w:tcBorders>
              <w:top w:val="single" w:sz="6" w:space="0" w:color="000080"/>
              <w:left w:val="single" w:sz="6" w:space="0" w:color="000080"/>
              <w:bottom w:val="single" w:sz="6" w:space="0" w:color="000080"/>
              <w:right w:val="single" w:sz="6" w:space="0" w:color="000080"/>
            </w:tcBorders>
          </w:tcPr>
          <w:p w14:paraId="02D565E8"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No action required</w:t>
            </w:r>
          </w:p>
        </w:tc>
      </w:tr>
      <w:tr w:rsidR="00365D0E" w:rsidRPr="00FC5FAA" w14:paraId="75A09343" w14:textId="77777777" w:rsidTr="002D2C01">
        <w:trPr>
          <w:trHeight w:hRule="exact" w:val="629"/>
        </w:trPr>
        <w:tc>
          <w:tcPr>
            <w:tcW w:w="1620" w:type="dxa"/>
            <w:tcBorders>
              <w:top w:val="single" w:sz="6" w:space="0" w:color="000080"/>
              <w:left w:val="single" w:sz="6" w:space="0" w:color="000080"/>
              <w:bottom w:val="single" w:sz="6" w:space="0" w:color="000080"/>
              <w:right w:val="single" w:sz="6" w:space="0" w:color="000080"/>
            </w:tcBorders>
          </w:tcPr>
          <w:p w14:paraId="2985514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3-4</w:t>
            </w:r>
          </w:p>
        </w:tc>
        <w:tc>
          <w:tcPr>
            <w:tcW w:w="1800" w:type="dxa"/>
            <w:tcBorders>
              <w:top w:val="single" w:sz="6" w:space="0" w:color="000080"/>
              <w:left w:val="single" w:sz="6" w:space="0" w:color="000080"/>
              <w:bottom w:val="single" w:sz="6" w:space="0" w:color="000080"/>
              <w:right w:val="single" w:sz="6" w:space="0" w:color="000080"/>
            </w:tcBorders>
          </w:tcPr>
          <w:p w14:paraId="7A8AE774"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2</w:t>
            </w:r>
          </w:p>
        </w:tc>
        <w:tc>
          <w:tcPr>
            <w:tcW w:w="1800" w:type="dxa"/>
            <w:tcBorders>
              <w:top w:val="single" w:sz="6" w:space="0" w:color="000080"/>
              <w:left w:val="single" w:sz="6" w:space="0" w:color="000080"/>
              <w:bottom w:val="single" w:sz="6" w:space="0" w:color="000080"/>
              <w:right w:val="single" w:sz="6" w:space="0" w:color="000080"/>
            </w:tcBorders>
          </w:tcPr>
          <w:p w14:paraId="3DDE39DD"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Low</w:t>
            </w:r>
          </w:p>
        </w:tc>
        <w:tc>
          <w:tcPr>
            <w:tcW w:w="3788" w:type="dxa"/>
            <w:tcBorders>
              <w:top w:val="single" w:sz="6" w:space="0" w:color="000080"/>
              <w:left w:val="single" w:sz="6" w:space="0" w:color="000080"/>
              <w:bottom w:val="single" w:sz="6" w:space="0" w:color="000080"/>
              <w:right w:val="single" w:sz="6" w:space="0" w:color="000080"/>
            </w:tcBorders>
          </w:tcPr>
          <w:p w14:paraId="115E9C58"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discretionary</w:t>
            </w:r>
          </w:p>
        </w:tc>
      </w:tr>
      <w:tr w:rsidR="00365D0E" w:rsidRPr="00FC5FAA" w14:paraId="0D801DFA" w14:textId="77777777" w:rsidTr="002D2C01">
        <w:trPr>
          <w:trHeight w:hRule="exact" w:val="548"/>
        </w:trPr>
        <w:tc>
          <w:tcPr>
            <w:tcW w:w="1620" w:type="dxa"/>
            <w:tcBorders>
              <w:top w:val="single" w:sz="6" w:space="0" w:color="000080"/>
              <w:left w:val="single" w:sz="6" w:space="0" w:color="000080"/>
              <w:bottom w:val="single" w:sz="6" w:space="0" w:color="000080"/>
              <w:right w:val="single" w:sz="6" w:space="0" w:color="000080"/>
            </w:tcBorders>
          </w:tcPr>
          <w:p w14:paraId="2C3E737E"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5-8</w:t>
            </w:r>
          </w:p>
        </w:tc>
        <w:tc>
          <w:tcPr>
            <w:tcW w:w="1800" w:type="dxa"/>
            <w:tcBorders>
              <w:top w:val="single" w:sz="6" w:space="0" w:color="000080"/>
              <w:left w:val="single" w:sz="6" w:space="0" w:color="000080"/>
              <w:bottom w:val="single" w:sz="6" w:space="0" w:color="000080"/>
              <w:right w:val="single" w:sz="6" w:space="0" w:color="000080"/>
            </w:tcBorders>
          </w:tcPr>
          <w:p w14:paraId="72E16FE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w:t>
            </w:r>
          </w:p>
        </w:tc>
        <w:tc>
          <w:tcPr>
            <w:tcW w:w="1800" w:type="dxa"/>
            <w:tcBorders>
              <w:top w:val="single" w:sz="6" w:space="0" w:color="000080"/>
              <w:left w:val="single" w:sz="6" w:space="0" w:color="000080"/>
              <w:bottom w:val="single" w:sz="6" w:space="0" w:color="000080"/>
              <w:right w:val="single" w:sz="6" w:space="0" w:color="000080"/>
            </w:tcBorders>
          </w:tcPr>
          <w:p w14:paraId="4D8DF30A"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Medium</w:t>
            </w:r>
          </w:p>
        </w:tc>
        <w:tc>
          <w:tcPr>
            <w:tcW w:w="3788" w:type="dxa"/>
            <w:tcBorders>
              <w:top w:val="single" w:sz="6" w:space="0" w:color="000080"/>
              <w:left w:val="single" w:sz="6" w:space="0" w:color="000080"/>
              <w:bottom w:val="single" w:sz="6" w:space="0" w:color="000080"/>
              <w:right w:val="single" w:sz="6" w:space="0" w:color="000080"/>
            </w:tcBorders>
          </w:tcPr>
          <w:p w14:paraId="59B19A7A"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suggested</w:t>
            </w:r>
          </w:p>
        </w:tc>
      </w:tr>
      <w:tr w:rsidR="00365D0E" w:rsidRPr="00FC5FAA" w14:paraId="14EEF7B5" w14:textId="77777777" w:rsidTr="002D2C01">
        <w:trPr>
          <w:trHeight w:hRule="exact" w:val="539"/>
        </w:trPr>
        <w:tc>
          <w:tcPr>
            <w:tcW w:w="1620" w:type="dxa"/>
            <w:tcBorders>
              <w:top w:val="single" w:sz="6" w:space="0" w:color="000080"/>
              <w:left w:val="single" w:sz="6" w:space="0" w:color="000080"/>
              <w:bottom w:val="single" w:sz="6" w:space="0" w:color="000080"/>
              <w:right w:val="single" w:sz="6" w:space="0" w:color="000080"/>
            </w:tcBorders>
          </w:tcPr>
          <w:p w14:paraId="070AC9A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9-15</w:t>
            </w:r>
          </w:p>
        </w:tc>
        <w:tc>
          <w:tcPr>
            <w:tcW w:w="1800" w:type="dxa"/>
            <w:tcBorders>
              <w:top w:val="single" w:sz="6" w:space="0" w:color="000080"/>
              <w:left w:val="single" w:sz="6" w:space="0" w:color="000080"/>
              <w:bottom w:val="single" w:sz="6" w:space="0" w:color="000080"/>
              <w:right w:val="single" w:sz="6" w:space="0" w:color="000080"/>
            </w:tcBorders>
          </w:tcPr>
          <w:p w14:paraId="43E5D5BE"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4</w:t>
            </w:r>
          </w:p>
        </w:tc>
        <w:tc>
          <w:tcPr>
            <w:tcW w:w="1800" w:type="dxa"/>
            <w:tcBorders>
              <w:top w:val="single" w:sz="6" w:space="0" w:color="000080"/>
              <w:left w:val="single" w:sz="6" w:space="0" w:color="000080"/>
              <w:bottom w:val="single" w:sz="6" w:space="0" w:color="000080"/>
              <w:right w:val="single" w:sz="6" w:space="0" w:color="000080"/>
            </w:tcBorders>
          </w:tcPr>
          <w:p w14:paraId="6345B2F6"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w:t>
            </w:r>
          </w:p>
        </w:tc>
        <w:tc>
          <w:tcPr>
            <w:tcW w:w="3788" w:type="dxa"/>
            <w:tcBorders>
              <w:top w:val="single" w:sz="6" w:space="0" w:color="000080"/>
              <w:left w:val="single" w:sz="6" w:space="0" w:color="000080"/>
              <w:bottom w:val="single" w:sz="6" w:space="0" w:color="000080"/>
              <w:right w:val="single" w:sz="6" w:space="0" w:color="000080"/>
            </w:tcBorders>
          </w:tcPr>
          <w:p w14:paraId="03EF7883"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required; high priority</w:t>
            </w:r>
          </w:p>
        </w:tc>
      </w:tr>
      <w:tr w:rsidR="00365D0E" w:rsidRPr="00FC5FAA" w14:paraId="4FED0688" w14:textId="77777777" w:rsidTr="002D2C01">
        <w:trPr>
          <w:trHeight w:hRule="exact" w:val="539"/>
        </w:trPr>
        <w:tc>
          <w:tcPr>
            <w:tcW w:w="1620" w:type="dxa"/>
            <w:tcBorders>
              <w:top w:val="single" w:sz="6" w:space="0" w:color="000080"/>
              <w:left w:val="single" w:sz="6" w:space="0" w:color="000080"/>
              <w:bottom w:val="single" w:sz="6" w:space="0" w:color="000080"/>
              <w:right w:val="single" w:sz="6" w:space="0" w:color="000080"/>
            </w:tcBorders>
          </w:tcPr>
          <w:p w14:paraId="2EA1A47C"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HAnsi"/>
                <w:sz w:val="22"/>
                <w:szCs w:val="22"/>
                <w:lang w:eastAsia="en-US"/>
              </w:rPr>
              <w:t xml:space="preserve">≥ </w:t>
            </w:r>
            <w:r w:rsidRPr="00FC5FAA">
              <w:rPr>
                <w:rFonts w:asciiTheme="minorHAnsi" w:eastAsiaTheme="minorHAnsi" w:hAnsiTheme="minorHAnsi" w:cstheme="minorBidi"/>
                <w:sz w:val="22"/>
                <w:szCs w:val="22"/>
                <w:lang w:eastAsia="en-US"/>
              </w:rPr>
              <w:t>16</w:t>
            </w:r>
          </w:p>
        </w:tc>
        <w:tc>
          <w:tcPr>
            <w:tcW w:w="1800" w:type="dxa"/>
            <w:tcBorders>
              <w:top w:val="single" w:sz="6" w:space="0" w:color="000080"/>
              <w:left w:val="single" w:sz="6" w:space="0" w:color="000080"/>
              <w:bottom w:val="single" w:sz="6" w:space="0" w:color="000080"/>
              <w:right w:val="single" w:sz="6" w:space="0" w:color="000080"/>
            </w:tcBorders>
          </w:tcPr>
          <w:p w14:paraId="0A2FF8B3"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w:t>
            </w:r>
          </w:p>
        </w:tc>
        <w:tc>
          <w:tcPr>
            <w:tcW w:w="1800" w:type="dxa"/>
            <w:tcBorders>
              <w:top w:val="single" w:sz="6" w:space="0" w:color="000080"/>
              <w:left w:val="single" w:sz="6" w:space="0" w:color="000080"/>
              <w:bottom w:val="single" w:sz="6" w:space="0" w:color="000080"/>
              <w:right w:val="single" w:sz="6" w:space="0" w:color="000080"/>
            </w:tcBorders>
          </w:tcPr>
          <w:p w14:paraId="6D64A1B9"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High</w:t>
            </w:r>
          </w:p>
        </w:tc>
        <w:tc>
          <w:tcPr>
            <w:tcW w:w="3788" w:type="dxa"/>
            <w:tcBorders>
              <w:top w:val="single" w:sz="6" w:space="0" w:color="000080"/>
              <w:left w:val="single" w:sz="6" w:space="0" w:color="000080"/>
              <w:bottom w:val="single" w:sz="6" w:space="0" w:color="000080"/>
              <w:right w:val="single" w:sz="6" w:space="0" w:color="000080"/>
            </w:tcBorders>
          </w:tcPr>
          <w:p w14:paraId="489D26F9"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Immediate action required</w:t>
            </w:r>
          </w:p>
        </w:tc>
      </w:tr>
    </w:tbl>
    <w:p w14:paraId="532074B5"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lastRenderedPageBreak/>
        <w:t>Mitigating measures</w:t>
      </w:r>
      <w:r w:rsidRPr="00FC5FAA">
        <w:rPr>
          <w:rFonts w:asciiTheme="minorHAnsi" w:eastAsiaTheme="minorHAnsi" w:hAnsiTheme="minorHAnsi" w:cstheme="minorBidi"/>
          <w:i/>
          <w:iCs/>
          <w:sz w:val="22"/>
          <w:szCs w:val="22"/>
          <w:lang w:eastAsia="en-US"/>
        </w:rPr>
        <w:t xml:space="preserve"> should provide some possible response(s) on how to avoid, reduce, share and/or accept the risk. Please see below the response categories and their descriptions.</w:t>
      </w:r>
    </w:p>
    <w:tbl>
      <w:tblPr>
        <w:tblW w:w="0" w:type="auto"/>
        <w:tblLayout w:type="fixed"/>
        <w:tblCellMar>
          <w:left w:w="0" w:type="dxa"/>
          <w:right w:w="0" w:type="dxa"/>
        </w:tblCellMar>
        <w:tblLook w:val="0000" w:firstRow="0" w:lastRow="0" w:firstColumn="0" w:lastColumn="0" w:noHBand="0" w:noVBand="0"/>
      </w:tblPr>
      <w:tblGrid>
        <w:gridCol w:w="2448"/>
        <w:gridCol w:w="6033"/>
      </w:tblGrid>
      <w:tr w:rsidR="00365D0E" w:rsidRPr="00FC5FAA" w14:paraId="3110FB9D" w14:textId="77777777" w:rsidTr="002D2C01">
        <w:trPr>
          <w:trHeight w:hRule="exact" w:val="389"/>
        </w:trPr>
        <w:tc>
          <w:tcPr>
            <w:tcW w:w="8481" w:type="dxa"/>
            <w:gridSpan w:val="2"/>
            <w:tcBorders>
              <w:top w:val="single" w:sz="6" w:space="0" w:color="000080"/>
              <w:left w:val="single" w:sz="6" w:space="0" w:color="000080"/>
              <w:bottom w:val="single" w:sz="6" w:space="0" w:color="000080"/>
              <w:right w:val="single" w:sz="6" w:space="0" w:color="000080"/>
            </w:tcBorders>
            <w:shd w:val="clear" w:color="auto" w:fill="8DB3E1"/>
          </w:tcPr>
          <w:p w14:paraId="1F2A33C6"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Mitigating Measure/ Response</w:t>
            </w:r>
          </w:p>
        </w:tc>
      </w:tr>
      <w:tr w:rsidR="00365D0E" w:rsidRPr="00FC5FAA" w14:paraId="6C97A503" w14:textId="77777777" w:rsidTr="002D2C01">
        <w:trPr>
          <w:trHeight w:hRule="exact" w:val="641"/>
        </w:trPr>
        <w:tc>
          <w:tcPr>
            <w:tcW w:w="2448" w:type="dxa"/>
            <w:tcBorders>
              <w:top w:val="single" w:sz="6" w:space="0" w:color="000080"/>
              <w:left w:val="single" w:sz="6" w:space="0" w:color="000080"/>
              <w:bottom w:val="single" w:sz="6" w:space="0" w:color="000080"/>
              <w:right w:val="single" w:sz="6" w:space="0" w:color="000080"/>
            </w:tcBorders>
            <w:shd w:val="clear" w:color="auto" w:fill="8DB3E1"/>
          </w:tcPr>
          <w:p w14:paraId="739170DA"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Response Category</w:t>
            </w:r>
          </w:p>
        </w:tc>
        <w:tc>
          <w:tcPr>
            <w:tcW w:w="6033" w:type="dxa"/>
            <w:tcBorders>
              <w:top w:val="single" w:sz="6" w:space="0" w:color="000080"/>
              <w:left w:val="single" w:sz="6" w:space="0" w:color="000080"/>
              <w:bottom w:val="single" w:sz="6" w:space="0" w:color="000080"/>
              <w:right w:val="single" w:sz="6" w:space="0" w:color="000080"/>
            </w:tcBorders>
            <w:shd w:val="clear" w:color="auto" w:fill="8DB3E1"/>
          </w:tcPr>
          <w:p w14:paraId="2DA34B97"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365D0E" w:rsidRPr="00FC5FAA" w14:paraId="55AC33DB" w14:textId="77777777" w:rsidTr="002D2C01">
        <w:trPr>
          <w:trHeight w:hRule="exact" w:val="893"/>
        </w:trPr>
        <w:tc>
          <w:tcPr>
            <w:tcW w:w="2448" w:type="dxa"/>
            <w:tcBorders>
              <w:top w:val="single" w:sz="6" w:space="0" w:color="000080"/>
              <w:left w:val="single" w:sz="6" w:space="0" w:color="000080"/>
              <w:bottom w:val="single" w:sz="6" w:space="0" w:color="000080"/>
              <w:right w:val="single" w:sz="6" w:space="0" w:color="000080"/>
            </w:tcBorders>
          </w:tcPr>
          <w:p w14:paraId="10A25708"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Avoidance</w:t>
            </w:r>
          </w:p>
        </w:tc>
        <w:tc>
          <w:tcPr>
            <w:tcW w:w="6033" w:type="dxa"/>
            <w:tcBorders>
              <w:top w:val="single" w:sz="6" w:space="0" w:color="000080"/>
              <w:left w:val="single" w:sz="6" w:space="0" w:color="000080"/>
              <w:bottom w:val="single" w:sz="6" w:space="0" w:color="000080"/>
              <w:right w:val="single" w:sz="6" w:space="0" w:color="000080"/>
            </w:tcBorders>
          </w:tcPr>
          <w:p w14:paraId="3EF199F5"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withdraw the activities giving rise to the risk. For example, the risk may be avoided by withdrawing a service offering.</w:t>
            </w:r>
          </w:p>
        </w:tc>
      </w:tr>
      <w:tr w:rsidR="00365D0E" w:rsidRPr="00FC5FAA" w14:paraId="39E14EBD" w14:textId="77777777" w:rsidTr="002D2C01">
        <w:trPr>
          <w:trHeight w:hRule="exact" w:val="896"/>
        </w:trPr>
        <w:tc>
          <w:tcPr>
            <w:tcW w:w="2448" w:type="dxa"/>
            <w:tcBorders>
              <w:top w:val="single" w:sz="6" w:space="0" w:color="000080"/>
              <w:left w:val="single" w:sz="6" w:space="0" w:color="000080"/>
              <w:bottom w:val="single" w:sz="6" w:space="0" w:color="000080"/>
              <w:right w:val="single" w:sz="6" w:space="0" w:color="000080"/>
            </w:tcBorders>
          </w:tcPr>
          <w:p w14:paraId="4A4E28F5"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Reduction</w:t>
            </w:r>
          </w:p>
        </w:tc>
        <w:tc>
          <w:tcPr>
            <w:tcW w:w="6033" w:type="dxa"/>
            <w:tcBorders>
              <w:top w:val="single" w:sz="6" w:space="0" w:color="000080"/>
              <w:left w:val="single" w:sz="6" w:space="0" w:color="000080"/>
              <w:bottom w:val="single" w:sz="6" w:space="0" w:color="000080"/>
              <w:right w:val="single" w:sz="6" w:space="0" w:color="000080"/>
            </w:tcBorders>
          </w:tcPr>
          <w:p w14:paraId="33861506"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reduce the likelihood of the risk occurring and/or its impact. Decisions regarding daily operations may need to be taken.</w:t>
            </w:r>
          </w:p>
        </w:tc>
      </w:tr>
      <w:tr w:rsidR="00365D0E" w:rsidRPr="00FC5FAA" w14:paraId="19C2973A" w14:textId="77777777" w:rsidTr="002D2C01">
        <w:trPr>
          <w:trHeight w:hRule="exact" w:val="893"/>
        </w:trPr>
        <w:tc>
          <w:tcPr>
            <w:tcW w:w="2448" w:type="dxa"/>
            <w:tcBorders>
              <w:top w:val="single" w:sz="6" w:space="0" w:color="000080"/>
              <w:left w:val="single" w:sz="6" w:space="0" w:color="000080"/>
              <w:bottom w:val="single" w:sz="6" w:space="0" w:color="000080"/>
              <w:right w:val="single" w:sz="6" w:space="0" w:color="000080"/>
            </w:tcBorders>
          </w:tcPr>
          <w:p w14:paraId="13966E0C"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Sharing</w:t>
            </w:r>
          </w:p>
        </w:tc>
        <w:tc>
          <w:tcPr>
            <w:tcW w:w="6033" w:type="dxa"/>
            <w:tcBorders>
              <w:top w:val="single" w:sz="6" w:space="0" w:color="000080"/>
              <w:left w:val="single" w:sz="6" w:space="0" w:color="000080"/>
              <w:bottom w:val="single" w:sz="6" w:space="0" w:color="000080"/>
              <w:right w:val="single" w:sz="6" w:space="0" w:color="000080"/>
            </w:tcBorders>
          </w:tcPr>
          <w:p w14:paraId="0D087D7B"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reduce the likelihood of the risk occurring or its impact. The action could be aimed at transferring or sharing a portion of the risk.  For example, outsourcing an activity.</w:t>
            </w:r>
          </w:p>
        </w:tc>
      </w:tr>
      <w:tr w:rsidR="00365D0E" w:rsidRPr="00FC5FAA" w14:paraId="057B6C0D" w14:textId="77777777" w:rsidTr="002D2C01">
        <w:trPr>
          <w:trHeight w:hRule="exact" w:val="641"/>
        </w:trPr>
        <w:tc>
          <w:tcPr>
            <w:tcW w:w="2448" w:type="dxa"/>
            <w:tcBorders>
              <w:top w:val="single" w:sz="6" w:space="0" w:color="000080"/>
              <w:left w:val="single" w:sz="6" w:space="0" w:color="000080"/>
              <w:bottom w:val="single" w:sz="6" w:space="0" w:color="000080"/>
              <w:right w:val="single" w:sz="6" w:space="0" w:color="000080"/>
            </w:tcBorders>
          </w:tcPr>
          <w:p w14:paraId="593040BE"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Acceptance</w:t>
            </w:r>
          </w:p>
        </w:tc>
        <w:tc>
          <w:tcPr>
            <w:tcW w:w="6033" w:type="dxa"/>
            <w:tcBorders>
              <w:top w:val="single" w:sz="6" w:space="0" w:color="000080"/>
              <w:left w:val="single" w:sz="6" w:space="0" w:color="000080"/>
              <w:bottom w:val="single" w:sz="6" w:space="0" w:color="000080"/>
              <w:right w:val="single" w:sz="6" w:space="0" w:color="000080"/>
            </w:tcBorders>
          </w:tcPr>
          <w:p w14:paraId="2B30AD77"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No action is taken to affect the likelihood of the risk occurring or its impact.</w:t>
            </w:r>
          </w:p>
        </w:tc>
      </w:tr>
    </w:tbl>
    <w:p w14:paraId="6AECDC94"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w:t>
      </w:r>
    </w:p>
    <w:p w14:paraId="1BD6F9E7"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p>
    <w:p w14:paraId="213DC832"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hAnsiTheme="minorHAnsi" w:cstheme="minorHAnsi"/>
          <w:b/>
          <w:bCs/>
          <w:i/>
          <w:iCs/>
          <w:sz w:val="22"/>
          <w:szCs w:val="22"/>
        </w:rPr>
      </w:pPr>
      <w:r w:rsidRPr="00FC5FAA">
        <w:rPr>
          <w:rFonts w:asciiTheme="minorHAnsi" w:hAnsiTheme="minorHAnsi" w:cstheme="minorHAnsi"/>
          <w:b/>
          <w:bCs/>
          <w:i/>
          <w:iCs/>
          <w:sz w:val="22"/>
          <w:szCs w:val="22"/>
        </w:rPr>
        <w:t xml:space="preserve">Response </w:t>
      </w:r>
      <w:r w:rsidRPr="00FC5FAA">
        <w:rPr>
          <w:rFonts w:asciiTheme="minorHAnsi" w:hAnsiTheme="minorHAnsi" w:cstheme="minorHAnsi"/>
          <w:i/>
          <w:iCs/>
          <w:sz w:val="22"/>
          <w:szCs w:val="22"/>
        </w:rPr>
        <w:t>outlines the options and actions that enhance opportunities or reduce threats. The Response plans should be specific enough to be implementable.</w:t>
      </w:r>
    </w:p>
    <w:p w14:paraId="5A35DF42" w14:textId="77777777" w:rsidR="00365D0E" w:rsidRPr="00FC5FAA" w:rsidRDefault="00365D0E" w:rsidP="00365D0E">
      <w:pPr>
        <w:ind w:left="360"/>
        <w:jc w:val="both"/>
        <w:rPr>
          <w:rFonts w:asciiTheme="minorHAnsi" w:hAnsiTheme="minorHAnsi" w:cstheme="minorHAnsi"/>
          <w:b/>
          <w:bCs/>
          <w:i/>
          <w:iCs/>
          <w:sz w:val="22"/>
          <w:szCs w:val="22"/>
        </w:rPr>
      </w:pPr>
    </w:p>
    <w:p w14:paraId="5FC2D08D"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hAnsiTheme="minorHAnsi" w:cstheme="minorHAnsi"/>
          <w:b/>
          <w:bCs/>
          <w:i/>
          <w:iCs/>
          <w:sz w:val="22"/>
          <w:szCs w:val="22"/>
        </w:rPr>
        <w:sectPr w:rsidR="00365D0E" w:rsidRPr="00FC5FAA" w:rsidSect="006444AF">
          <w:pgSz w:w="11910" w:h="16850"/>
          <w:pgMar w:top="1600" w:right="1260" w:bottom="1560" w:left="1680" w:header="0" w:footer="1523" w:gutter="0"/>
          <w:cols w:space="720" w:equalWidth="0">
            <w:col w:w="8970"/>
          </w:cols>
          <w:noEndnote/>
        </w:sectPr>
      </w:pPr>
      <w:r w:rsidRPr="00FC5FAA">
        <w:rPr>
          <w:rFonts w:asciiTheme="minorHAnsi" w:hAnsiTheme="minorHAnsi" w:cstheme="minorHAnsi"/>
          <w:b/>
          <w:bCs/>
          <w:i/>
          <w:iCs/>
          <w:sz w:val="22"/>
          <w:szCs w:val="22"/>
        </w:rPr>
        <w:t>Risk</w:t>
      </w:r>
      <w:r w:rsidRPr="00FC5FAA">
        <w:rPr>
          <w:rFonts w:asciiTheme="minorHAnsi" w:hAnsiTheme="minorHAnsi" w:cstheme="minorHAnsi"/>
          <w:i/>
          <w:iCs/>
          <w:sz w:val="22"/>
          <w:szCs w:val="22"/>
        </w:rPr>
        <w:t xml:space="preserve"> </w:t>
      </w:r>
      <w:r w:rsidRPr="00FC5FAA">
        <w:rPr>
          <w:rFonts w:asciiTheme="minorHAnsi" w:hAnsiTheme="minorHAnsi" w:cstheme="minorHAnsi"/>
          <w:b/>
          <w:bCs/>
          <w:i/>
          <w:iCs/>
          <w:sz w:val="22"/>
          <w:szCs w:val="22"/>
        </w:rPr>
        <w:t xml:space="preserve">Owner(s) </w:t>
      </w:r>
      <w:r w:rsidRPr="00FC5FAA">
        <w:rPr>
          <w:rFonts w:asciiTheme="minorHAnsi" w:hAnsiTheme="minorHAnsi" w:cstheme="minorHAnsi"/>
          <w:i/>
          <w:iCs/>
          <w:sz w:val="22"/>
          <w:szCs w:val="22"/>
        </w:rPr>
        <w:t xml:space="preserve">is/are the individual(s) from specific MDAs assigned with the responsibility of implementing the Response Plan and monitor the risk. </w:t>
      </w:r>
    </w:p>
    <w:p w14:paraId="4FC78870" w14:textId="5AA01B47" w:rsidR="00365D0E" w:rsidRDefault="00365D0E" w:rsidP="00365D0E">
      <w:pPr>
        <w:widowControl/>
        <w:autoSpaceDE/>
        <w:autoSpaceDN/>
        <w:adjustRightInd/>
        <w:spacing w:after="160" w:line="259" w:lineRule="auto"/>
        <w:jc w:val="both"/>
        <w:rPr>
          <w:rFonts w:ascii="Calibri" w:hAnsi="Calibri" w:cs="Calibri"/>
          <w:b/>
          <w:bCs/>
          <w:sz w:val="22"/>
          <w:szCs w:val="22"/>
        </w:rPr>
      </w:pPr>
      <w:r>
        <w:rPr>
          <w:rFonts w:ascii="Calibri" w:hAnsi="Calibri" w:cs="Calibri"/>
          <w:b/>
          <w:bCs/>
          <w:sz w:val="22"/>
          <w:szCs w:val="22"/>
        </w:rPr>
        <w:lastRenderedPageBreak/>
        <w:t>RISK MANAGEMENT MATRIX</w:t>
      </w:r>
    </w:p>
    <w:tbl>
      <w:tblPr>
        <w:tblStyle w:val="TableGrid21"/>
        <w:tblW w:w="14404" w:type="dxa"/>
        <w:tblInd w:w="-553" w:type="dxa"/>
        <w:tblLayout w:type="fixed"/>
        <w:tblLook w:val="04A0" w:firstRow="1" w:lastRow="0" w:firstColumn="1" w:lastColumn="0" w:noHBand="0" w:noVBand="1"/>
      </w:tblPr>
      <w:tblGrid>
        <w:gridCol w:w="1779"/>
        <w:gridCol w:w="1922"/>
        <w:gridCol w:w="1234"/>
        <w:gridCol w:w="1373"/>
        <w:gridCol w:w="1098"/>
        <w:gridCol w:w="686"/>
        <w:gridCol w:w="549"/>
        <w:gridCol w:w="823"/>
        <w:gridCol w:w="1373"/>
        <w:gridCol w:w="2058"/>
        <w:gridCol w:w="1509"/>
      </w:tblGrid>
      <w:tr w:rsidR="006541BD" w:rsidRPr="0022744F" w14:paraId="6AB752B5" w14:textId="77777777" w:rsidTr="006541BD">
        <w:trPr>
          <w:cantSplit/>
          <w:trHeight w:val="1094"/>
          <w:tblHeader/>
        </w:trPr>
        <w:tc>
          <w:tcPr>
            <w:tcW w:w="1779" w:type="dxa"/>
            <w:shd w:val="clear" w:color="auto" w:fill="D9D9D9" w:themeFill="background1" w:themeFillShade="D9"/>
          </w:tcPr>
          <w:p w14:paraId="08AEFB44" w14:textId="77777777" w:rsidR="0022744F" w:rsidRPr="0022744F" w:rsidRDefault="0022744F" w:rsidP="0022744F">
            <w:pPr>
              <w:widowControl/>
              <w:autoSpaceDE/>
              <w:autoSpaceDN/>
              <w:adjustRightInd/>
              <w:jc w:val="both"/>
              <w:rPr>
                <w:rFonts w:asciiTheme="minorHAnsi" w:hAnsiTheme="minorHAnsi" w:cstheme="minorBidi"/>
                <w:b/>
                <w:sz w:val="20"/>
                <w:szCs w:val="20"/>
              </w:rPr>
            </w:pPr>
          </w:p>
          <w:p w14:paraId="3BEA1D12" w14:textId="77777777" w:rsidR="0022744F" w:rsidRPr="0022744F" w:rsidRDefault="0022744F" w:rsidP="0022744F">
            <w:pPr>
              <w:widowControl/>
              <w:autoSpaceDE/>
              <w:autoSpaceDN/>
              <w:adjustRightInd/>
              <w:jc w:val="center"/>
              <w:rPr>
                <w:rFonts w:asciiTheme="minorHAnsi" w:hAnsiTheme="minorHAnsi" w:cstheme="minorBidi"/>
                <w:b/>
                <w:sz w:val="20"/>
                <w:szCs w:val="20"/>
              </w:rPr>
            </w:pPr>
            <w:r w:rsidRPr="0022744F">
              <w:rPr>
                <w:rFonts w:asciiTheme="minorHAnsi" w:hAnsiTheme="minorHAnsi" w:cstheme="minorBidi"/>
                <w:b/>
                <w:sz w:val="20"/>
                <w:szCs w:val="20"/>
              </w:rPr>
              <w:t xml:space="preserve">Associated </w:t>
            </w:r>
          </w:p>
          <w:p w14:paraId="1F6A0C50" w14:textId="77777777" w:rsidR="0022744F" w:rsidRPr="0022744F" w:rsidRDefault="0022744F" w:rsidP="0022744F">
            <w:pPr>
              <w:widowControl/>
              <w:autoSpaceDE/>
              <w:autoSpaceDN/>
              <w:adjustRightInd/>
              <w:jc w:val="center"/>
              <w:rPr>
                <w:rFonts w:asciiTheme="minorHAnsi" w:hAnsiTheme="minorHAnsi" w:cstheme="minorBidi"/>
                <w:b/>
                <w:sz w:val="20"/>
                <w:szCs w:val="20"/>
              </w:rPr>
            </w:pPr>
            <w:r w:rsidRPr="0022744F">
              <w:rPr>
                <w:rFonts w:asciiTheme="minorHAnsi" w:hAnsiTheme="minorHAnsi" w:cstheme="minorBidi"/>
                <w:b/>
                <w:sz w:val="20"/>
                <w:szCs w:val="20"/>
              </w:rPr>
              <w:t>Objectives</w:t>
            </w:r>
          </w:p>
        </w:tc>
        <w:tc>
          <w:tcPr>
            <w:tcW w:w="1922" w:type="dxa"/>
            <w:shd w:val="clear" w:color="auto" w:fill="D9D9D9" w:themeFill="background1" w:themeFillShade="D9"/>
          </w:tcPr>
          <w:p w14:paraId="352AA739" w14:textId="77777777" w:rsidR="00E41992" w:rsidRDefault="00E41992" w:rsidP="0022744F">
            <w:pPr>
              <w:widowControl/>
              <w:autoSpaceDE/>
              <w:autoSpaceDN/>
              <w:adjustRightInd/>
              <w:jc w:val="both"/>
              <w:rPr>
                <w:rFonts w:asciiTheme="minorHAnsi" w:hAnsiTheme="minorHAnsi" w:cstheme="minorBidi"/>
                <w:b/>
                <w:sz w:val="20"/>
                <w:szCs w:val="20"/>
              </w:rPr>
            </w:pPr>
          </w:p>
          <w:p w14:paraId="42672B8F" w14:textId="54C2184A" w:rsidR="0022744F" w:rsidRPr="0022744F" w:rsidRDefault="0022744F" w:rsidP="0022744F">
            <w:pPr>
              <w:widowControl/>
              <w:autoSpaceDE/>
              <w:autoSpaceDN/>
              <w:adjustRightInd/>
              <w:jc w:val="both"/>
              <w:rPr>
                <w:rFonts w:asciiTheme="minorHAnsi" w:hAnsiTheme="minorHAnsi" w:cstheme="minorBidi"/>
                <w:b/>
                <w:sz w:val="20"/>
                <w:szCs w:val="20"/>
              </w:rPr>
            </w:pPr>
            <w:r w:rsidRPr="0022744F">
              <w:rPr>
                <w:rFonts w:asciiTheme="minorHAnsi" w:hAnsiTheme="minorHAnsi" w:cstheme="minorBidi"/>
                <w:b/>
                <w:sz w:val="20"/>
                <w:szCs w:val="20"/>
              </w:rPr>
              <w:t xml:space="preserve">Risk Name </w:t>
            </w:r>
          </w:p>
          <w:p w14:paraId="0AFEE644" w14:textId="77777777" w:rsidR="0022744F" w:rsidRPr="0022744F" w:rsidRDefault="0022744F" w:rsidP="0022744F">
            <w:pPr>
              <w:widowControl/>
              <w:autoSpaceDE/>
              <w:autoSpaceDN/>
              <w:adjustRightInd/>
              <w:jc w:val="both"/>
              <w:rPr>
                <w:rFonts w:asciiTheme="minorHAnsi" w:hAnsiTheme="minorHAnsi" w:cstheme="minorBidi"/>
                <w:b/>
                <w:sz w:val="20"/>
                <w:szCs w:val="20"/>
              </w:rPr>
            </w:pPr>
            <w:r w:rsidRPr="0022744F">
              <w:rPr>
                <w:rFonts w:asciiTheme="minorHAnsi" w:hAnsiTheme="minorHAnsi" w:cstheme="minorBidi"/>
                <w:b/>
                <w:sz w:val="20"/>
                <w:szCs w:val="20"/>
              </w:rPr>
              <w:t>Description</w:t>
            </w:r>
            <w:proofErr w:type="gramStart"/>
            <w:r w:rsidRPr="0022744F">
              <w:rPr>
                <w:rFonts w:asciiTheme="minorHAnsi" w:hAnsiTheme="minorHAnsi" w:cstheme="minorBidi"/>
                <w:b/>
                <w:sz w:val="20"/>
                <w:szCs w:val="20"/>
              </w:rPr>
              <w:t xml:space="preserve">/  </w:t>
            </w:r>
            <w:r w:rsidRPr="0022744F">
              <w:rPr>
                <w:rFonts w:asciiTheme="minorHAnsi" w:hAnsiTheme="minorHAnsi" w:cstheme="minorBidi"/>
                <w:bCs/>
                <w:color w:val="000000" w:themeColor="text1"/>
                <w:sz w:val="20"/>
                <w:szCs w:val="20"/>
              </w:rPr>
              <w:t>(</w:t>
            </w:r>
            <w:proofErr w:type="gramEnd"/>
            <w:r w:rsidRPr="0022744F">
              <w:rPr>
                <w:rFonts w:asciiTheme="minorHAnsi" w:hAnsiTheme="minorHAnsi" w:cstheme="minorBidi"/>
                <w:bCs/>
                <w:color w:val="000000" w:themeColor="text1"/>
                <w:sz w:val="20"/>
                <w:szCs w:val="20"/>
              </w:rPr>
              <w:t>Consequence)</w:t>
            </w:r>
          </w:p>
        </w:tc>
        <w:tc>
          <w:tcPr>
            <w:tcW w:w="1234" w:type="dxa"/>
            <w:shd w:val="clear" w:color="auto" w:fill="D9D9D9" w:themeFill="background1" w:themeFillShade="D9"/>
          </w:tcPr>
          <w:p w14:paraId="1705CE25" w14:textId="77777777" w:rsidR="00E41992" w:rsidRDefault="00E41992" w:rsidP="0022744F">
            <w:pPr>
              <w:widowControl/>
              <w:autoSpaceDE/>
              <w:autoSpaceDN/>
              <w:adjustRightInd/>
              <w:jc w:val="both"/>
              <w:rPr>
                <w:rFonts w:asciiTheme="minorHAnsi" w:hAnsiTheme="minorHAnsi" w:cstheme="minorBidi"/>
                <w:b/>
                <w:sz w:val="20"/>
                <w:szCs w:val="20"/>
              </w:rPr>
            </w:pPr>
          </w:p>
          <w:p w14:paraId="6FD485F5" w14:textId="66103673" w:rsidR="0022744F" w:rsidRPr="0022744F" w:rsidRDefault="0022744F" w:rsidP="0022744F">
            <w:pPr>
              <w:widowControl/>
              <w:autoSpaceDE/>
              <w:autoSpaceDN/>
              <w:adjustRightInd/>
              <w:jc w:val="both"/>
              <w:rPr>
                <w:rFonts w:asciiTheme="minorHAnsi" w:hAnsiTheme="minorHAnsi" w:cstheme="minorBidi"/>
                <w:b/>
                <w:sz w:val="20"/>
                <w:szCs w:val="20"/>
              </w:rPr>
            </w:pPr>
            <w:r w:rsidRPr="0022744F">
              <w:rPr>
                <w:rFonts w:asciiTheme="minorHAnsi" w:hAnsiTheme="minorHAnsi" w:cstheme="minorBidi"/>
                <w:b/>
                <w:sz w:val="20"/>
                <w:szCs w:val="20"/>
              </w:rPr>
              <w:t>Opportunity/ Threat</w:t>
            </w:r>
          </w:p>
        </w:tc>
        <w:tc>
          <w:tcPr>
            <w:tcW w:w="1373" w:type="dxa"/>
            <w:shd w:val="clear" w:color="auto" w:fill="D9D9D9" w:themeFill="background1" w:themeFillShade="D9"/>
          </w:tcPr>
          <w:p w14:paraId="4723FE3E" w14:textId="77777777" w:rsidR="0022744F" w:rsidRPr="0022744F" w:rsidRDefault="0022744F" w:rsidP="0022744F">
            <w:pPr>
              <w:widowControl/>
              <w:autoSpaceDE/>
              <w:autoSpaceDN/>
              <w:adjustRightInd/>
              <w:jc w:val="both"/>
              <w:rPr>
                <w:rFonts w:asciiTheme="minorHAnsi" w:hAnsiTheme="minorHAnsi" w:cstheme="minorBidi"/>
                <w:b/>
                <w:sz w:val="20"/>
                <w:szCs w:val="20"/>
              </w:rPr>
            </w:pPr>
          </w:p>
          <w:p w14:paraId="4ADD5C47" w14:textId="77777777" w:rsidR="0022744F" w:rsidRPr="0022744F" w:rsidRDefault="0022744F" w:rsidP="0022744F">
            <w:pPr>
              <w:widowControl/>
              <w:autoSpaceDE/>
              <w:autoSpaceDN/>
              <w:adjustRightInd/>
              <w:jc w:val="both"/>
              <w:rPr>
                <w:rFonts w:asciiTheme="minorHAnsi" w:hAnsiTheme="minorHAnsi" w:cstheme="minorBidi"/>
                <w:b/>
                <w:sz w:val="20"/>
                <w:szCs w:val="20"/>
              </w:rPr>
            </w:pPr>
            <w:r w:rsidRPr="0022744F">
              <w:rPr>
                <w:rFonts w:asciiTheme="minorHAnsi" w:hAnsiTheme="minorHAnsi" w:cstheme="minorBidi"/>
                <w:b/>
                <w:sz w:val="20"/>
                <w:szCs w:val="20"/>
              </w:rPr>
              <w:t>Risk Category</w:t>
            </w:r>
          </w:p>
        </w:tc>
        <w:tc>
          <w:tcPr>
            <w:tcW w:w="1098" w:type="dxa"/>
            <w:shd w:val="clear" w:color="auto" w:fill="D9D9D9" w:themeFill="background1" w:themeFillShade="D9"/>
          </w:tcPr>
          <w:p w14:paraId="2929DBC6" w14:textId="77777777" w:rsidR="0022744F" w:rsidRPr="0022744F" w:rsidRDefault="0022744F" w:rsidP="0022744F">
            <w:pPr>
              <w:widowControl/>
              <w:autoSpaceDE/>
              <w:autoSpaceDN/>
              <w:adjustRightInd/>
              <w:jc w:val="both"/>
              <w:rPr>
                <w:rFonts w:asciiTheme="minorHAnsi" w:hAnsiTheme="minorHAnsi" w:cstheme="minorBidi"/>
                <w:b/>
                <w:color w:val="FF0000"/>
                <w:sz w:val="20"/>
                <w:szCs w:val="20"/>
              </w:rPr>
            </w:pPr>
          </w:p>
          <w:p w14:paraId="45E0F573" w14:textId="77777777" w:rsidR="0022744F" w:rsidRPr="0022744F" w:rsidRDefault="0022744F" w:rsidP="0022744F">
            <w:pPr>
              <w:widowControl/>
              <w:autoSpaceDE/>
              <w:autoSpaceDN/>
              <w:adjustRightInd/>
              <w:jc w:val="both"/>
              <w:rPr>
                <w:rFonts w:asciiTheme="minorHAnsi" w:hAnsiTheme="minorHAnsi" w:cstheme="minorBidi"/>
                <w:b/>
                <w:color w:val="FF0000"/>
                <w:sz w:val="20"/>
                <w:szCs w:val="20"/>
              </w:rPr>
            </w:pPr>
            <w:r w:rsidRPr="0022744F">
              <w:rPr>
                <w:rFonts w:asciiTheme="minorHAnsi" w:hAnsiTheme="minorHAnsi" w:cstheme="minorBidi"/>
                <w:b/>
                <w:sz w:val="20"/>
                <w:szCs w:val="20"/>
              </w:rPr>
              <w:t>Current Controls</w:t>
            </w:r>
          </w:p>
        </w:tc>
        <w:tc>
          <w:tcPr>
            <w:tcW w:w="686" w:type="dxa"/>
            <w:shd w:val="clear" w:color="auto" w:fill="D9D9D9" w:themeFill="background1" w:themeFillShade="D9"/>
            <w:textDirection w:val="btLr"/>
          </w:tcPr>
          <w:p w14:paraId="6235114B" w14:textId="77777777" w:rsidR="0022744F" w:rsidRPr="0022744F" w:rsidRDefault="0022744F" w:rsidP="0022744F">
            <w:pPr>
              <w:widowControl/>
              <w:autoSpaceDE/>
              <w:autoSpaceDN/>
              <w:adjustRightInd/>
              <w:ind w:left="113" w:right="113"/>
              <w:jc w:val="both"/>
              <w:rPr>
                <w:rFonts w:asciiTheme="minorHAnsi" w:hAnsiTheme="minorHAnsi" w:cstheme="minorBidi"/>
                <w:b/>
                <w:sz w:val="20"/>
                <w:szCs w:val="20"/>
              </w:rPr>
            </w:pPr>
            <w:r w:rsidRPr="0022744F">
              <w:rPr>
                <w:rFonts w:asciiTheme="minorHAnsi" w:hAnsiTheme="minorHAnsi" w:cstheme="minorBidi"/>
                <w:b/>
                <w:sz w:val="20"/>
                <w:szCs w:val="20"/>
              </w:rPr>
              <w:t>Likelihood (P)</w:t>
            </w:r>
          </w:p>
        </w:tc>
        <w:tc>
          <w:tcPr>
            <w:tcW w:w="549" w:type="dxa"/>
            <w:shd w:val="clear" w:color="auto" w:fill="D9D9D9" w:themeFill="background1" w:themeFillShade="D9"/>
            <w:textDirection w:val="btLr"/>
          </w:tcPr>
          <w:p w14:paraId="28E56641" w14:textId="77777777" w:rsidR="0022744F" w:rsidRPr="0022744F" w:rsidRDefault="0022744F" w:rsidP="0022744F">
            <w:pPr>
              <w:widowControl/>
              <w:autoSpaceDE/>
              <w:autoSpaceDN/>
              <w:adjustRightInd/>
              <w:ind w:left="113" w:right="113"/>
              <w:jc w:val="both"/>
              <w:rPr>
                <w:rFonts w:asciiTheme="minorHAnsi" w:hAnsiTheme="minorHAnsi" w:cstheme="minorBidi"/>
                <w:b/>
                <w:sz w:val="20"/>
                <w:szCs w:val="20"/>
              </w:rPr>
            </w:pPr>
            <w:r w:rsidRPr="0022744F">
              <w:rPr>
                <w:rFonts w:asciiTheme="minorHAnsi" w:hAnsiTheme="minorHAnsi" w:cstheme="minorBidi"/>
                <w:b/>
                <w:sz w:val="20"/>
                <w:szCs w:val="20"/>
              </w:rPr>
              <w:t>Impact (I)</w:t>
            </w:r>
          </w:p>
        </w:tc>
        <w:tc>
          <w:tcPr>
            <w:tcW w:w="823" w:type="dxa"/>
            <w:shd w:val="clear" w:color="auto" w:fill="D9D9D9" w:themeFill="background1" w:themeFillShade="D9"/>
            <w:textDirection w:val="btLr"/>
          </w:tcPr>
          <w:p w14:paraId="039096B2" w14:textId="77777777" w:rsidR="0022744F" w:rsidRPr="0022744F" w:rsidRDefault="0022744F" w:rsidP="0022744F">
            <w:pPr>
              <w:widowControl/>
              <w:autoSpaceDE/>
              <w:autoSpaceDN/>
              <w:adjustRightInd/>
              <w:ind w:left="113" w:right="113"/>
              <w:jc w:val="both"/>
              <w:rPr>
                <w:rFonts w:asciiTheme="minorHAnsi" w:hAnsiTheme="minorHAnsi" w:cstheme="minorBidi"/>
                <w:b/>
                <w:sz w:val="20"/>
                <w:szCs w:val="20"/>
              </w:rPr>
            </w:pPr>
            <w:r w:rsidRPr="0022744F">
              <w:rPr>
                <w:rFonts w:asciiTheme="minorHAnsi" w:hAnsiTheme="minorHAnsi" w:cstheme="minorBidi"/>
                <w:b/>
                <w:sz w:val="20"/>
                <w:szCs w:val="20"/>
              </w:rPr>
              <w:t>Risk Score</w:t>
            </w:r>
          </w:p>
        </w:tc>
        <w:tc>
          <w:tcPr>
            <w:tcW w:w="1373" w:type="dxa"/>
            <w:shd w:val="clear" w:color="auto" w:fill="D9D9D9" w:themeFill="background1" w:themeFillShade="D9"/>
          </w:tcPr>
          <w:p w14:paraId="0EB246B8" w14:textId="77777777" w:rsidR="00E41992" w:rsidRDefault="00E41992" w:rsidP="0022744F">
            <w:pPr>
              <w:widowControl/>
              <w:autoSpaceDE/>
              <w:autoSpaceDN/>
              <w:adjustRightInd/>
              <w:jc w:val="both"/>
              <w:rPr>
                <w:rFonts w:asciiTheme="minorHAnsi" w:hAnsiTheme="minorHAnsi" w:cstheme="minorBidi"/>
                <w:b/>
                <w:sz w:val="20"/>
                <w:szCs w:val="20"/>
              </w:rPr>
            </w:pPr>
          </w:p>
          <w:p w14:paraId="586BB56E" w14:textId="77777777" w:rsidR="00E41992" w:rsidRDefault="00E41992" w:rsidP="0022744F">
            <w:pPr>
              <w:widowControl/>
              <w:autoSpaceDE/>
              <w:autoSpaceDN/>
              <w:adjustRightInd/>
              <w:jc w:val="both"/>
              <w:rPr>
                <w:rFonts w:asciiTheme="minorHAnsi" w:hAnsiTheme="minorHAnsi" w:cstheme="minorBidi"/>
                <w:b/>
                <w:sz w:val="20"/>
                <w:szCs w:val="20"/>
              </w:rPr>
            </w:pPr>
          </w:p>
          <w:p w14:paraId="5CF1DE4A" w14:textId="684FCCAB" w:rsidR="0022744F" w:rsidRPr="0022744F" w:rsidRDefault="0022744F" w:rsidP="0022744F">
            <w:pPr>
              <w:widowControl/>
              <w:autoSpaceDE/>
              <w:autoSpaceDN/>
              <w:adjustRightInd/>
              <w:jc w:val="both"/>
              <w:rPr>
                <w:rFonts w:asciiTheme="minorHAnsi" w:hAnsiTheme="minorHAnsi" w:cstheme="minorBidi"/>
                <w:b/>
                <w:sz w:val="20"/>
                <w:szCs w:val="20"/>
              </w:rPr>
            </w:pPr>
            <w:r w:rsidRPr="0022744F">
              <w:rPr>
                <w:rFonts w:asciiTheme="minorHAnsi" w:hAnsiTheme="minorHAnsi" w:cstheme="minorBidi"/>
                <w:b/>
                <w:sz w:val="20"/>
                <w:szCs w:val="20"/>
              </w:rPr>
              <w:t>Response Category</w:t>
            </w:r>
          </w:p>
        </w:tc>
        <w:tc>
          <w:tcPr>
            <w:tcW w:w="2058" w:type="dxa"/>
            <w:shd w:val="clear" w:color="auto" w:fill="D9D9D9" w:themeFill="background1" w:themeFillShade="D9"/>
          </w:tcPr>
          <w:p w14:paraId="6F840AA3" w14:textId="77777777" w:rsidR="00E41992" w:rsidRDefault="00E41992" w:rsidP="0022744F">
            <w:pPr>
              <w:widowControl/>
              <w:autoSpaceDE/>
              <w:autoSpaceDN/>
              <w:adjustRightInd/>
              <w:jc w:val="center"/>
              <w:rPr>
                <w:rFonts w:asciiTheme="minorHAnsi" w:hAnsiTheme="minorHAnsi" w:cstheme="minorBidi"/>
                <w:b/>
                <w:sz w:val="20"/>
                <w:szCs w:val="20"/>
              </w:rPr>
            </w:pPr>
          </w:p>
          <w:p w14:paraId="4C13A31A" w14:textId="77777777" w:rsidR="00E41992" w:rsidRDefault="00E41992" w:rsidP="0022744F">
            <w:pPr>
              <w:widowControl/>
              <w:autoSpaceDE/>
              <w:autoSpaceDN/>
              <w:adjustRightInd/>
              <w:jc w:val="center"/>
              <w:rPr>
                <w:rFonts w:asciiTheme="minorHAnsi" w:hAnsiTheme="minorHAnsi" w:cstheme="minorBidi"/>
                <w:b/>
                <w:sz w:val="20"/>
                <w:szCs w:val="20"/>
              </w:rPr>
            </w:pPr>
          </w:p>
          <w:p w14:paraId="45E99C7E" w14:textId="371C19B9" w:rsidR="0022744F" w:rsidRPr="0022744F" w:rsidRDefault="0022744F" w:rsidP="0022744F">
            <w:pPr>
              <w:widowControl/>
              <w:autoSpaceDE/>
              <w:autoSpaceDN/>
              <w:adjustRightInd/>
              <w:jc w:val="center"/>
              <w:rPr>
                <w:rFonts w:asciiTheme="minorHAnsi" w:hAnsiTheme="minorHAnsi" w:cstheme="minorBidi"/>
                <w:b/>
                <w:sz w:val="20"/>
                <w:szCs w:val="20"/>
              </w:rPr>
            </w:pPr>
            <w:r w:rsidRPr="0022744F">
              <w:rPr>
                <w:rFonts w:asciiTheme="minorHAnsi" w:hAnsiTheme="minorHAnsi" w:cstheme="minorBidi"/>
                <w:b/>
                <w:sz w:val="20"/>
                <w:szCs w:val="20"/>
              </w:rPr>
              <w:t>Response</w:t>
            </w:r>
          </w:p>
        </w:tc>
        <w:tc>
          <w:tcPr>
            <w:tcW w:w="1509" w:type="dxa"/>
            <w:shd w:val="clear" w:color="auto" w:fill="D9D9D9" w:themeFill="background1" w:themeFillShade="D9"/>
          </w:tcPr>
          <w:p w14:paraId="039E4851" w14:textId="77777777" w:rsidR="00E41992" w:rsidRDefault="00E41992" w:rsidP="0022744F">
            <w:pPr>
              <w:widowControl/>
              <w:autoSpaceDE/>
              <w:autoSpaceDN/>
              <w:adjustRightInd/>
              <w:jc w:val="center"/>
              <w:rPr>
                <w:rFonts w:asciiTheme="minorHAnsi" w:hAnsiTheme="minorHAnsi" w:cstheme="minorBidi"/>
                <w:b/>
                <w:sz w:val="20"/>
                <w:szCs w:val="20"/>
              </w:rPr>
            </w:pPr>
          </w:p>
          <w:p w14:paraId="43210D83" w14:textId="77777777" w:rsidR="00E41992" w:rsidRDefault="00E41992" w:rsidP="0022744F">
            <w:pPr>
              <w:widowControl/>
              <w:autoSpaceDE/>
              <w:autoSpaceDN/>
              <w:adjustRightInd/>
              <w:jc w:val="center"/>
              <w:rPr>
                <w:rFonts w:asciiTheme="minorHAnsi" w:hAnsiTheme="minorHAnsi" w:cstheme="minorBidi"/>
                <w:b/>
                <w:sz w:val="20"/>
                <w:szCs w:val="20"/>
              </w:rPr>
            </w:pPr>
          </w:p>
          <w:p w14:paraId="2E255EEC" w14:textId="2864EE92" w:rsidR="0022744F" w:rsidRPr="0022744F" w:rsidRDefault="0022744F" w:rsidP="0022744F">
            <w:pPr>
              <w:widowControl/>
              <w:autoSpaceDE/>
              <w:autoSpaceDN/>
              <w:adjustRightInd/>
              <w:jc w:val="center"/>
              <w:rPr>
                <w:rFonts w:asciiTheme="minorHAnsi" w:hAnsiTheme="minorHAnsi" w:cstheme="minorBidi"/>
                <w:b/>
                <w:sz w:val="20"/>
                <w:szCs w:val="20"/>
              </w:rPr>
            </w:pPr>
            <w:r w:rsidRPr="0022744F">
              <w:rPr>
                <w:rFonts w:asciiTheme="minorHAnsi" w:hAnsiTheme="minorHAnsi" w:cstheme="minorBidi"/>
                <w:b/>
                <w:sz w:val="20"/>
                <w:szCs w:val="20"/>
              </w:rPr>
              <w:t>Risk Owner</w:t>
            </w:r>
          </w:p>
        </w:tc>
      </w:tr>
      <w:tr w:rsidR="006541BD" w:rsidRPr="0022744F" w14:paraId="64792C3E" w14:textId="77777777" w:rsidTr="006541BD">
        <w:trPr>
          <w:trHeight w:val="193"/>
        </w:trPr>
        <w:tc>
          <w:tcPr>
            <w:tcW w:w="1779" w:type="dxa"/>
          </w:tcPr>
          <w:p w14:paraId="15ECD4D4" w14:textId="77777777" w:rsidR="0022744F" w:rsidRPr="0022744F" w:rsidRDefault="0022744F" w:rsidP="0022744F">
            <w:pPr>
              <w:widowControl/>
              <w:autoSpaceDE/>
              <w:autoSpaceDN/>
              <w:adjustRightInd/>
              <w:jc w:val="both"/>
              <w:rPr>
                <w:rFonts w:asciiTheme="minorHAnsi" w:hAnsiTheme="minorHAnsi" w:cstheme="minorHAnsi"/>
                <w:b/>
                <w:bCs/>
                <w:sz w:val="20"/>
                <w:szCs w:val="20"/>
              </w:rPr>
            </w:pPr>
            <w:r w:rsidRPr="0022744F">
              <w:rPr>
                <w:rFonts w:asciiTheme="minorHAnsi" w:hAnsiTheme="minorHAnsi" w:cstheme="minorHAnsi"/>
                <w:b/>
                <w:bCs/>
                <w:sz w:val="20"/>
                <w:szCs w:val="20"/>
              </w:rPr>
              <w:t xml:space="preserve">Sub-Programme </w:t>
            </w:r>
          </w:p>
          <w:p w14:paraId="39AD9225" w14:textId="48C3AF4C" w:rsidR="0022744F" w:rsidRPr="009064B2" w:rsidRDefault="0022744F" w:rsidP="0022744F">
            <w:pPr>
              <w:widowControl/>
              <w:autoSpaceDE/>
              <w:autoSpaceDN/>
              <w:adjustRightInd/>
              <w:jc w:val="both"/>
              <w:rPr>
                <w:rFonts w:asciiTheme="minorHAnsi" w:hAnsiTheme="minorHAnsi" w:cstheme="minorHAnsi"/>
                <w:i/>
                <w:iCs/>
                <w:sz w:val="20"/>
                <w:szCs w:val="20"/>
              </w:rPr>
            </w:pPr>
            <w:r w:rsidRPr="0022744F">
              <w:rPr>
                <w:rFonts w:asciiTheme="minorHAnsi" w:hAnsiTheme="minorHAnsi" w:cstheme="minorHAnsi"/>
                <w:i/>
                <w:iCs/>
                <w:sz w:val="20"/>
                <w:szCs w:val="20"/>
              </w:rPr>
              <w:t>Agro-Industry Development</w:t>
            </w:r>
          </w:p>
          <w:p w14:paraId="1628C0CB" w14:textId="3478D87B" w:rsidR="009064B2" w:rsidRPr="009064B2" w:rsidRDefault="009064B2" w:rsidP="0022744F">
            <w:pPr>
              <w:widowControl/>
              <w:autoSpaceDE/>
              <w:autoSpaceDN/>
              <w:adjustRightInd/>
              <w:jc w:val="both"/>
              <w:rPr>
                <w:rFonts w:asciiTheme="minorHAnsi" w:hAnsiTheme="minorHAnsi" w:cstheme="minorHAnsi"/>
                <w:i/>
                <w:iCs/>
                <w:sz w:val="20"/>
                <w:szCs w:val="20"/>
              </w:rPr>
            </w:pPr>
          </w:p>
          <w:p w14:paraId="1E60C535" w14:textId="77777777" w:rsidR="0022744F" w:rsidRPr="0022744F" w:rsidRDefault="0022744F" w:rsidP="0022744F">
            <w:pPr>
              <w:widowControl/>
              <w:autoSpaceDE/>
              <w:autoSpaceDN/>
              <w:adjustRightInd/>
              <w:jc w:val="both"/>
              <w:rPr>
                <w:rFonts w:asciiTheme="minorHAnsi" w:hAnsiTheme="minorHAnsi" w:cstheme="minorHAnsi"/>
                <w:b/>
                <w:bCs/>
                <w:sz w:val="20"/>
                <w:szCs w:val="20"/>
              </w:rPr>
            </w:pPr>
          </w:p>
          <w:p w14:paraId="017A459E" w14:textId="77777777" w:rsidR="0022744F" w:rsidRPr="0022744F" w:rsidRDefault="0022744F" w:rsidP="0022744F">
            <w:pPr>
              <w:widowControl/>
              <w:autoSpaceDE/>
              <w:autoSpaceDN/>
              <w:adjustRightInd/>
              <w:jc w:val="both"/>
              <w:rPr>
                <w:rFonts w:asciiTheme="minorHAnsi" w:hAnsiTheme="minorHAnsi" w:cstheme="minorHAnsi"/>
                <w:sz w:val="20"/>
                <w:szCs w:val="20"/>
              </w:rPr>
            </w:pPr>
            <w:r w:rsidRPr="0022744F">
              <w:rPr>
                <w:rFonts w:asciiTheme="minorHAnsi" w:hAnsiTheme="minorHAnsi" w:cstheme="minorHAnsi"/>
                <w:b/>
                <w:bCs/>
                <w:sz w:val="20"/>
                <w:szCs w:val="20"/>
              </w:rPr>
              <w:t xml:space="preserve">Objective: </w:t>
            </w:r>
            <w:r w:rsidRPr="0022744F">
              <w:rPr>
                <w:rFonts w:asciiTheme="minorHAnsi" w:hAnsiTheme="minorHAnsi" w:cstheme="minorHAnsi"/>
                <w:sz w:val="20"/>
                <w:szCs w:val="20"/>
              </w:rPr>
              <w:t>To increase the contribution of local industries to GDP by 10% by 2024.</w:t>
            </w:r>
          </w:p>
        </w:tc>
        <w:tc>
          <w:tcPr>
            <w:tcW w:w="1922" w:type="dxa"/>
          </w:tcPr>
          <w:p w14:paraId="4ACD7D30"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[Include the cause of the risk, possible risk event and the potential impact of the risk]</w:t>
            </w:r>
          </w:p>
          <w:p w14:paraId="48487C85"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1FDDD6B5"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1C828FCF" w14:textId="77777777" w:rsidR="0022744F" w:rsidRPr="0022744F" w:rsidRDefault="0022744F" w:rsidP="0022744F">
            <w:pPr>
              <w:widowControl/>
              <w:autoSpaceDE/>
              <w:autoSpaceDN/>
              <w:adjustRightInd/>
              <w:jc w:val="both"/>
              <w:rPr>
                <w:rFonts w:asciiTheme="minorHAnsi" w:hAnsiTheme="minorHAnsi" w:cstheme="minorHAnsi"/>
                <w:b/>
                <w:bCs/>
                <w:i/>
                <w:iCs/>
                <w:color w:val="000000" w:themeColor="text1"/>
                <w:sz w:val="20"/>
                <w:szCs w:val="20"/>
              </w:rPr>
            </w:pPr>
            <w:r w:rsidRPr="0022744F">
              <w:rPr>
                <w:rFonts w:asciiTheme="minorHAnsi" w:hAnsiTheme="minorHAnsi" w:cstheme="minorHAnsi"/>
                <w:b/>
                <w:bCs/>
                <w:i/>
                <w:iCs/>
                <w:color w:val="000000" w:themeColor="text1"/>
                <w:sz w:val="20"/>
                <w:szCs w:val="20"/>
              </w:rPr>
              <w:t xml:space="preserve">1.0:  Drought </w:t>
            </w:r>
          </w:p>
          <w:p w14:paraId="57D3B890"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r w:rsidRPr="0022744F">
              <w:rPr>
                <w:rFonts w:asciiTheme="minorHAnsi" w:hAnsiTheme="minorHAnsi" w:cstheme="minorHAnsi"/>
                <w:color w:val="000000" w:themeColor="text1"/>
                <w:sz w:val="20"/>
                <w:szCs w:val="20"/>
              </w:rPr>
              <w:t>If there is an extended period of drought, this may cause a decline in production, which would result in a reduced contribution to GDP.</w:t>
            </w:r>
          </w:p>
        </w:tc>
        <w:tc>
          <w:tcPr>
            <w:tcW w:w="1234" w:type="dxa"/>
          </w:tcPr>
          <w:p w14:paraId="705C4746"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[Indicate if the risk is either an opportunity or a threat]</w:t>
            </w:r>
          </w:p>
          <w:p w14:paraId="1F2735E7"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3E4BA0EE"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7669A545"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r w:rsidRPr="0022744F">
              <w:rPr>
                <w:rFonts w:asciiTheme="minorHAnsi" w:hAnsiTheme="minorHAnsi" w:cstheme="minorHAnsi"/>
                <w:color w:val="000000" w:themeColor="text1"/>
                <w:sz w:val="20"/>
                <w:szCs w:val="20"/>
              </w:rPr>
              <w:t>Threat</w:t>
            </w:r>
          </w:p>
        </w:tc>
        <w:tc>
          <w:tcPr>
            <w:tcW w:w="1373" w:type="dxa"/>
          </w:tcPr>
          <w:p w14:paraId="4DF64DF6"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[Stating suitable group in which the risk is classified into]</w:t>
            </w:r>
          </w:p>
          <w:p w14:paraId="7D19C6FB"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60F38B9C"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7A3FC665"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7BAB1204" w14:textId="77777777" w:rsidR="0022744F" w:rsidRPr="0022744F" w:rsidRDefault="0022744F" w:rsidP="0022744F">
            <w:pPr>
              <w:widowControl/>
              <w:autoSpaceDE/>
              <w:autoSpaceDN/>
              <w:adjustRightInd/>
              <w:jc w:val="both"/>
              <w:rPr>
                <w:rFonts w:asciiTheme="minorHAnsi" w:hAnsiTheme="minorHAnsi" w:cstheme="minorHAnsi"/>
                <w:sz w:val="20"/>
                <w:szCs w:val="20"/>
              </w:rPr>
            </w:pPr>
            <w:r w:rsidRPr="0022744F">
              <w:rPr>
                <w:rFonts w:asciiTheme="minorHAnsi" w:hAnsiTheme="minorHAnsi" w:cstheme="minorHAnsi"/>
                <w:sz w:val="20"/>
                <w:szCs w:val="20"/>
              </w:rPr>
              <w:t>Strategic Risk</w:t>
            </w:r>
          </w:p>
        </w:tc>
        <w:tc>
          <w:tcPr>
            <w:tcW w:w="1098" w:type="dxa"/>
          </w:tcPr>
          <w:p w14:paraId="6CDF1112" w14:textId="77777777" w:rsidR="0022744F" w:rsidRPr="0022744F" w:rsidRDefault="0022744F" w:rsidP="0022744F">
            <w:pPr>
              <w:widowControl/>
              <w:autoSpaceDE/>
              <w:autoSpaceDN/>
              <w:adjustRightInd/>
              <w:jc w:val="both"/>
              <w:rPr>
                <w:rFonts w:asciiTheme="minorHAnsi" w:hAnsiTheme="minorHAnsi" w:cstheme="minorHAnsi"/>
                <w:sz w:val="20"/>
                <w:szCs w:val="20"/>
              </w:rPr>
            </w:pPr>
            <w:r w:rsidRPr="0022744F">
              <w:rPr>
                <w:rFonts w:asciiTheme="minorHAnsi" w:hAnsiTheme="minorHAnsi" w:cstheme="minorHAnsi"/>
                <w:sz w:val="20"/>
                <w:szCs w:val="20"/>
              </w:rPr>
              <w:t>What has already been done to manage this risk and who is responsible for that control</w:t>
            </w:r>
          </w:p>
        </w:tc>
        <w:tc>
          <w:tcPr>
            <w:tcW w:w="686" w:type="dxa"/>
          </w:tcPr>
          <w:p w14:paraId="449ED5DA"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1C7EDED8"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4A37C55B"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89B196F"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12BAE4F"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13CAF7A0" w14:textId="4F577A75" w:rsidR="0022744F" w:rsidRDefault="0022744F" w:rsidP="0022744F">
            <w:pPr>
              <w:widowControl/>
              <w:autoSpaceDE/>
              <w:autoSpaceDN/>
              <w:adjustRightInd/>
              <w:jc w:val="both"/>
              <w:rPr>
                <w:rFonts w:asciiTheme="minorHAnsi" w:hAnsiTheme="minorHAnsi" w:cstheme="minorHAnsi"/>
                <w:sz w:val="20"/>
                <w:szCs w:val="20"/>
              </w:rPr>
            </w:pPr>
          </w:p>
          <w:p w14:paraId="6A01C19A" w14:textId="77777777" w:rsidR="002425CC" w:rsidRPr="0022744F" w:rsidRDefault="002425CC" w:rsidP="0022744F">
            <w:pPr>
              <w:widowControl/>
              <w:autoSpaceDE/>
              <w:autoSpaceDN/>
              <w:adjustRightInd/>
              <w:jc w:val="both"/>
              <w:rPr>
                <w:rFonts w:asciiTheme="minorHAnsi" w:hAnsiTheme="minorHAnsi" w:cstheme="minorHAnsi"/>
                <w:sz w:val="20"/>
                <w:szCs w:val="20"/>
              </w:rPr>
            </w:pPr>
          </w:p>
          <w:p w14:paraId="6C8A7051"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1603C04D"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28F4FA9A" w14:textId="77777777" w:rsidR="0022744F" w:rsidRPr="0022744F" w:rsidRDefault="0022744F" w:rsidP="0022744F">
            <w:pPr>
              <w:widowControl/>
              <w:autoSpaceDE/>
              <w:autoSpaceDN/>
              <w:adjustRightInd/>
              <w:jc w:val="both"/>
              <w:rPr>
                <w:rFonts w:asciiTheme="minorHAnsi" w:hAnsiTheme="minorHAnsi" w:cstheme="minorHAnsi"/>
                <w:sz w:val="20"/>
                <w:szCs w:val="20"/>
              </w:rPr>
            </w:pPr>
            <w:r w:rsidRPr="0022744F">
              <w:rPr>
                <w:rFonts w:asciiTheme="minorHAnsi" w:hAnsiTheme="minorHAnsi" w:cstheme="minorHAnsi"/>
                <w:sz w:val="20"/>
                <w:szCs w:val="20"/>
              </w:rPr>
              <w:t>4</w:t>
            </w:r>
          </w:p>
          <w:p w14:paraId="593EBB5D" w14:textId="77777777" w:rsidR="0022744F" w:rsidRPr="0022744F" w:rsidRDefault="0022744F" w:rsidP="0022744F">
            <w:pPr>
              <w:widowControl/>
              <w:autoSpaceDE/>
              <w:autoSpaceDN/>
              <w:adjustRightInd/>
              <w:jc w:val="both"/>
              <w:rPr>
                <w:rFonts w:asciiTheme="minorHAnsi" w:hAnsiTheme="minorHAnsi" w:cstheme="minorHAnsi"/>
                <w:sz w:val="20"/>
                <w:szCs w:val="20"/>
              </w:rPr>
            </w:pPr>
          </w:p>
        </w:tc>
        <w:tc>
          <w:tcPr>
            <w:tcW w:w="549" w:type="dxa"/>
          </w:tcPr>
          <w:p w14:paraId="56A6BB52"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56D1F24"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6508690"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6A471E06"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4557B29B"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06BC9C3"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228156E" w14:textId="606D2EC0" w:rsidR="0022744F" w:rsidRDefault="0022744F" w:rsidP="0022744F">
            <w:pPr>
              <w:widowControl/>
              <w:autoSpaceDE/>
              <w:autoSpaceDN/>
              <w:adjustRightInd/>
              <w:jc w:val="both"/>
              <w:rPr>
                <w:rFonts w:asciiTheme="minorHAnsi" w:hAnsiTheme="minorHAnsi" w:cstheme="minorHAnsi"/>
                <w:sz w:val="20"/>
                <w:szCs w:val="20"/>
              </w:rPr>
            </w:pPr>
          </w:p>
          <w:p w14:paraId="57A7549D" w14:textId="77777777" w:rsidR="002425CC" w:rsidRPr="0022744F" w:rsidRDefault="002425CC" w:rsidP="0022744F">
            <w:pPr>
              <w:widowControl/>
              <w:autoSpaceDE/>
              <w:autoSpaceDN/>
              <w:adjustRightInd/>
              <w:jc w:val="both"/>
              <w:rPr>
                <w:rFonts w:asciiTheme="minorHAnsi" w:hAnsiTheme="minorHAnsi" w:cstheme="minorHAnsi"/>
                <w:sz w:val="20"/>
                <w:szCs w:val="20"/>
              </w:rPr>
            </w:pPr>
          </w:p>
          <w:p w14:paraId="66CB03C3"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155C31C6" w14:textId="77777777" w:rsidR="0022744F" w:rsidRPr="0022744F" w:rsidRDefault="0022744F" w:rsidP="0022744F">
            <w:pPr>
              <w:widowControl/>
              <w:autoSpaceDE/>
              <w:autoSpaceDN/>
              <w:adjustRightInd/>
              <w:jc w:val="both"/>
              <w:rPr>
                <w:rFonts w:asciiTheme="minorHAnsi" w:hAnsiTheme="minorHAnsi" w:cstheme="minorHAnsi"/>
                <w:sz w:val="20"/>
                <w:szCs w:val="20"/>
              </w:rPr>
            </w:pPr>
            <w:r w:rsidRPr="0022744F">
              <w:rPr>
                <w:rFonts w:asciiTheme="minorHAnsi" w:hAnsiTheme="minorHAnsi" w:cstheme="minorHAnsi"/>
                <w:sz w:val="20"/>
                <w:szCs w:val="20"/>
              </w:rPr>
              <w:t>5</w:t>
            </w:r>
          </w:p>
        </w:tc>
        <w:tc>
          <w:tcPr>
            <w:tcW w:w="823" w:type="dxa"/>
          </w:tcPr>
          <w:p w14:paraId="0CEE3BEB"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[P*I]</w:t>
            </w:r>
          </w:p>
          <w:p w14:paraId="2A7D68AF"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p>
          <w:p w14:paraId="2825D1E6"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4DF2339A"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FB28CFC"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FD78AEB" w14:textId="4965F535" w:rsidR="0022744F" w:rsidRDefault="0022744F" w:rsidP="0022744F">
            <w:pPr>
              <w:widowControl/>
              <w:autoSpaceDE/>
              <w:autoSpaceDN/>
              <w:adjustRightInd/>
              <w:jc w:val="both"/>
              <w:rPr>
                <w:rFonts w:asciiTheme="minorHAnsi" w:hAnsiTheme="minorHAnsi" w:cstheme="minorHAnsi"/>
                <w:sz w:val="20"/>
                <w:szCs w:val="20"/>
              </w:rPr>
            </w:pPr>
          </w:p>
          <w:p w14:paraId="677CDADA" w14:textId="77777777" w:rsidR="002425CC" w:rsidRPr="0022744F" w:rsidRDefault="002425CC" w:rsidP="0022744F">
            <w:pPr>
              <w:widowControl/>
              <w:autoSpaceDE/>
              <w:autoSpaceDN/>
              <w:adjustRightInd/>
              <w:jc w:val="both"/>
              <w:rPr>
                <w:rFonts w:asciiTheme="minorHAnsi" w:hAnsiTheme="minorHAnsi" w:cstheme="minorHAnsi"/>
                <w:sz w:val="20"/>
                <w:szCs w:val="20"/>
              </w:rPr>
            </w:pPr>
          </w:p>
          <w:p w14:paraId="6AF93E5F"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76DABD04"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4092420E" w14:textId="77777777" w:rsidR="0022744F" w:rsidRPr="0022744F" w:rsidRDefault="0022744F" w:rsidP="0022744F">
            <w:pPr>
              <w:widowControl/>
              <w:autoSpaceDE/>
              <w:autoSpaceDN/>
              <w:adjustRightInd/>
              <w:jc w:val="both"/>
              <w:rPr>
                <w:rFonts w:asciiTheme="minorHAnsi" w:hAnsiTheme="minorHAnsi" w:cstheme="minorHAnsi"/>
                <w:sz w:val="20"/>
                <w:szCs w:val="20"/>
              </w:rPr>
            </w:pPr>
            <w:r w:rsidRPr="0022744F">
              <w:rPr>
                <w:rFonts w:asciiTheme="minorHAnsi" w:hAnsiTheme="minorHAnsi" w:cstheme="minorHAnsi"/>
                <w:sz w:val="20"/>
                <w:szCs w:val="20"/>
              </w:rPr>
              <w:t>20</w:t>
            </w:r>
          </w:p>
        </w:tc>
        <w:tc>
          <w:tcPr>
            <w:tcW w:w="1373" w:type="dxa"/>
          </w:tcPr>
          <w:p w14:paraId="45FCF9D0"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 xml:space="preserve">[Indicate the general action to be taken if the risk occurs, </w:t>
            </w:r>
            <w:proofErr w:type="gramStart"/>
            <w:r w:rsidRPr="0022744F">
              <w:rPr>
                <w:rFonts w:asciiTheme="minorHAnsi" w:hAnsiTheme="minorHAnsi" w:cstheme="minorHAnsi"/>
                <w:i/>
                <w:iCs/>
                <w:color w:val="000000" w:themeColor="text1"/>
                <w:sz w:val="20"/>
                <w:szCs w:val="20"/>
              </w:rPr>
              <w:t>i.e.</w:t>
            </w:r>
            <w:proofErr w:type="gramEnd"/>
            <w:r w:rsidRPr="0022744F">
              <w:rPr>
                <w:rFonts w:asciiTheme="minorHAnsi" w:hAnsiTheme="minorHAnsi" w:cstheme="minorHAnsi"/>
                <w:i/>
                <w:iCs/>
                <w:color w:val="000000" w:themeColor="text1"/>
                <w:sz w:val="20"/>
                <w:szCs w:val="20"/>
              </w:rPr>
              <w:t xml:space="preserve"> avoidance, reduction, sharing or acceptance]</w:t>
            </w:r>
          </w:p>
          <w:p w14:paraId="15087B87"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0177B127"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p>
          <w:p w14:paraId="67D3E71A"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r w:rsidRPr="0022744F">
              <w:rPr>
                <w:rFonts w:asciiTheme="minorHAnsi" w:hAnsiTheme="minorHAnsi" w:cstheme="minorHAnsi"/>
                <w:color w:val="000000" w:themeColor="text1"/>
                <w:sz w:val="20"/>
                <w:szCs w:val="20"/>
              </w:rPr>
              <w:t>Reduction</w:t>
            </w:r>
          </w:p>
        </w:tc>
        <w:tc>
          <w:tcPr>
            <w:tcW w:w="2058" w:type="dxa"/>
          </w:tcPr>
          <w:p w14:paraId="4755CAA8"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[Elaborate on the actions to be taken to either enhance opportunities or reduce threats]</w:t>
            </w:r>
          </w:p>
          <w:p w14:paraId="414C57C9"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28D0A22C"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66EA37E4"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p>
          <w:p w14:paraId="426F11BA"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p>
          <w:p w14:paraId="599B38C9"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p>
          <w:p w14:paraId="32DE52CF"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r w:rsidRPr="0022744F">
              <w:rPr>
                <w:rFonts w:asciiTheme="minorHAnsi" w:hAnsiTheme="minorHAnsi" w:cstheme="minorHAnsi"/>
                <w:i/>
                <w:iCs/>
                <w:color w:val="000000" w:themeColor="text1"/>
                <w:sz w:val="20"/>
                <w:szCs w:val="20"/>
              </w:rPr>
              <w:t>Encourage MSMEs to partner with farmers and assist them in acquiring the necessary equipment to mitigate against the drought conditions such as: drip irrigation system; water tanks;</w:t>
            </w:r>
            <w:r w:rsidRPr="0022744F">
              <w:rPr>
                <w:rFonts w:asciiTheme="minorHAnsi" w:hAnsiTheme="minorHAnsi" w:cstheme="minorHAnsi"/>
                <w:color w:val="000000" w:themeColor="text1"/>
                <w:sz w:val="20"/>
                <w:szCs w:val="20"/>
              </w:rPr>
              <w:t xml:space="preserve"> </w:t>
            </w:r>
            <w:r w:rsidRPr="0022744F">
              <w:rPr>
                <w:rFonts w:asciiTheme="minorHAnsi" w:hAnsiTheme="minorHAnsi" w:cstheme="minorHAnsi"/>
                <w:i/>
                <w:iCs/>
                <w:color w:val="000000" w:themeColor="text1"/>
                <w:sz w:val="20"/>
                <w:szCs w:val="20"/>
              </w:rPr>
              <w:t>and plastic mulch.</w:t>
            </w:r>
          </w:p>
        </w:tc>
        <w:tc>
          <w:tcPr>
            <w:tcW w:w="1509" w:type="dxa"/>
          </w:tcPr>
          <w:p w14:paraId="161B963C"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 xml:space="preserve">[Indicate which individual, </w:t>
            </w:r>
            <w:proofErr w:type="gramStart"/>
            <w:r w:rsidRPr="0022744F">
              <w:rPr>
                <w:rFonts w:asciiTheme="minorHAnsi" w:hAnsiTheme="minorHAnsi" w:cstheme="minorHAnsi"/>
                <w:i/>
                <w:iCs/>
                <w:color w:val="000000" w:themeColor="text1"/>
                <w:sz w:val="20"/>
                <w:szCs w:val="20"/>
              </w:rPr>
              <w:t>i.e.</w:t>
            </w:r>
            <w:proofErr w:type="gramEnd"/>
            <w:r w:rsidRPr="0022744F">
              <w:rPr>
                <w:rFonts w:asciiTheme="minorHAnsi" w:hAnsiTheme="minorHAnsi" w:cstheme="minorHAnsi"/>
                <w:i/>
                <w:iCs/>
                <w:color w:val="000000" w:themeColor="text1"/>
                <w:sz w:val="20"/>
                <w:szCs w:val="20"/>
              </w:rPr>
              <w:t xml:space="preserve"> the position of the individual, in the MDA that is responsible to take the necessary steps to mitigate against the identified risk]</w:t>
            </w:r>
          </w:p>
          <w:p w14:paraId="3B5F36C4" w14:textId="77777777" w:rsidR="0022744F" w:rsidRPr="0022744F" w:rsidRDefault="0022744F" w:rsidP="0022744F">
            <w:pPr>
              <w:widowControl/>
              <w:autoSpaceDE/>
              <w:autoSpaceDN/>
              <w:adjustRightInd/>
              <w:jc w:val="center"/>
              <w:rPr>
                <w:rFonts w:asciiTheme="minorHAnsi" w:hAnsiTheme="minorHAnsi" w:cstheme="minorHAnsi"/>
                <w:sz w:val="20"/>
                <w:szCs w:val="20"/>
              </w:rPr>
            </w:pPr>
          </w:p>
          <w:p w14:paraId="7032B5E6" w14:textId="77777777" w:rsidR="0022744F" w:rsidRPr="0022744F" w:rsidRDefault="0022744F" w:rsidP="009064B2">
            <w:pPr>
              <w:widowControl/>
              <w:autoSpaceDE/>
              <w:autoSpaceDN/>
              <w:adjustRightInd/>
              <w:jc w:val="center"/>
              <w:rPr>
                <w:rFonts w:asciiTheme="minorHAnsi" w:hAnsiTheme="minorHAnsi" w:cstheme="minorHAnsi"/>
                <w:sz w:val="20"/>
                <w:szCs w:val="20"/>
              </w:rPr>
            </w:pPr>
          </w:p>
        </w:tc>
      </w:tr>
    </w:tbl>
    <w:p w14:paraId="439C78F6" w14:textId="77777777" w:rsidR="0022744F" w:rsidRDefault="0022744F" w:rsidP="00365D0E">
      <w:pPr>
        <w:widowControl/>
        <w:autoSpaceDE/>
        <w:autoSpaceDN/>
        <w:adjustRightInd/>
        <w:spacing w:after="160" w:line="259" w:lineRule="auto"/>
        <w:jc w:val="both"/>
        <w:rPr>
          <w:rFonts w:ascii="Calibri" w:hAnsi="Calibri" w:cs="Calibri"/>
          <w:b/>
          <w:bCs/>
          <w:sz w:val="22"/>
          <w:szCs w:val="22"/>
        </w:rPr>
      </w:pPr>
    </w:p>
    <w:p w14:paraId="6529EEAD" w14:textId="3CB15311" w:rsidR="00365D0E" w:rsidRDefault="00365D0E" w:rsidP="00157F0D">
      <w:pPr>
        <w:tabs>
          <w:tab w:val="left" w:pos="2686"/>
        </w:tabs>
        <w:rPr>
          <w:rFonts w:ascii="Calibri" w:hAnsi="Calibri" w:cs="Calibri"/>
          <w:b/>
          <w:bCs/>
          <w:sz w:val="22"/>
          <w:szCs w:val="22"/>
        </w:rPr>
        <w:sectPr w:rsidR="00365D0E" w:rsidSect="00E03FA0">
          <w:pgSz w:w="15840" w:h="12240" w:orient="landscape"/>
          <w:pgMar w:top="1361" w:right="1378" w:bottom="782" w:left="1503" w:header="0" w:footer="1310" w:gutter="0"/>
          <w:cols w:space="720" w:equalWidth="0">
            <w:col w:w="10102"/>
          </w:cols>
          <w:noEndnote/>
        </w:sectPr>
      </w:pPr>
    </w:p>
    <w:p w14:paraId="002471CD" w14:textId="3DA14069" w:rsidR="00C77606" w:rsidRPr="00865D2E" w:rsidRDefault="00C77606" w:rsidP="00C77606">
      <w:pPr>
        <w:widowControl/>
        <w:autoSpaceDE/>
        <w:autoSpaceDN/>
        <w:adjustRightInd/>
        <w:spacing w:after="160" w:line="259" w:lineRule="auto"/>
        <w:jc w:val="center"/>
        <w:rPr>
          <w:rFonts w:ascii="Calibri" w:hAnsi="Calibri" w:cs="Calibri"/>
          <w:b/>
          <w:bCs/>
          <w:sz w:val="22"/>
          <w:szCs w:val="22"/>
        </w:rPr>
      </w:pPr>
      <w:r>
        <w:rPr>
          <w:rFonts w:ascii="Calibri" w:hAnsi="Calibri" w:cs="Calibri"/>
          <w:b/>
          <w:bCs/>
          <w:sz w:val="22"/>
          <w:szCs w:val="22"/>
        </w:rPr>
        <w:lastRenderedPageBreak/>
        <w:t>A</w:t>
      </w:r>
      <w:r w:rsidRPr="00865D2E">
        <w:rPr>
          <w:rFonts w:ascii="Calibri" w:hAnsi="Calibri" w:cs="Calibri"/>
          <w:b/>
          <w:bCs/>
          <w:sz w:val="22"/>
          <w:szCs w:val="22"/>
        </w:rPr>
        <w:t xml:space="preserve">PPENDIX </w:t>
      </w:r>
      <w:r>
        <w:rPr>
          <w:rFonts w:ascii="Calibri" w:hAnsi="Calibri" w:cs="Calibri"/>
          <w:b/>
          <w:bCs/>
          <w:sz w:val="22"/>
          <w:szCs w:val="22"/>
        </w:rPr>
        <w:t>C</w:t>
      </w:r>
    </w:p>
    <w:p w14:paraId="112E6E76" w14:textId="1251D33A" w:rsidR="00C77606" w:rsidRPr="00865D2E" w:rsidRDefault="00C77606" w:rsidP="00C77606">
      <w:pPr>
        <w:kinsoku w:val="0"/>
        <w:overflowPunct w:val="0"/>
        <w:spacing w:before="11"/>
        <w:ind w:left="3164" w:firstLine="436"/>
        <w:rPr>
          <w:rFonts w:ascii="Calibri" w:hAnsi="Calibri" w:cs="Calibri"/>
          <w:b/>
          <w:bCs/>
          <w:sz w:val="22"/>
          <w:szCs w:val="22"/>
        </w:rPr>
      </w:pPr>
      <w:r w:rsidRPr="00865D2E">
        <w:rPr>
          <w:rFonts w:ascii="Calibri" w:hAnsi="Calibri" w:cs="Calibri"/>
          <w:b/>
          <w:bCs/>
          <w:sz w:val="22"/>
          <w:szCs w:val="22"/>
        </w:rPr>
        <w:t>LOGIC MODEL</w:t>
      </w:r>
    </w:p>
    <w:p w14:paraId="3D50660F" w14:textId="77777777" w:rsidR="00C77606" w:rsidRPr="00865D2E" w:rsidRDefault="00C77606" w:rsidP="00C77606">
      <w:pPr>
        <w:kinsoku w:val="0"/>
        <w:overflowPunct w:val="0"/>
        <w:spacing w:before="11"/>
        <w:ind w:left="284"/>
        <w:rPr>
          <w:rFonts w:ascii="Calibri" w:hAnsi="Calibri" w:cs="Calibri"/>
          <w:b/>
          <w:bCs/>
          <w:i/>
          <w:iCs/>
          <w:sz w:val="22"/>
          <w:szCs w:val="22"/>
        </w:rPr>
      </w:pPr>
    </w:p>
    <w:p w14:paraId="50681057" w14:textId="77777777" w:rsidR="00C77606" w:rsidRPr="00865D2E" w:rsidRDefault="00C77606" w:rsidP="00C77606">
      <w:pPr>
        <w:kinsoku w:val="0"/>
        <w:overflowPunct w:val="0"/>
        <w:spacing w:before="11"/>
        <w:ind w:left="284"/>
        <w:rPr>
          <w:rFonts w:ascii="Calibri" w:hAnsi="Calibri" w:cs="Calibri"/>
          <w:b/>
          <w:bCs/>
          <w:i/>
          <w:iCs/>
          <w:sz w:val="22"/>
          <w:szCs w:val="22"/>
        </w:rPr>
      </w:pPr>
      <w:r w:rsidRPr="00865D2E">
        <w:rPr>
          <w:rFonts w:ascii="Calibri" w:hAnsi="Calibri" w:cs="Calibri"/>
          <w:b/>
          <w:bCs/>
          <w:i/>
          <w:iCs/>
          <w:sz w:val="22"/>
          <w:szCs w:val="22"/>
        </w:rPr>
        <w:t>INSTRUCTIONS</w:t>
      </w:r>
    </w:p>
    <w:p w14:paraId="5755EC2B" w14:textId="77777777" w:rsidR="00E1284E" w:rsidRPr="00A90CD6" w:rsidRDefault="00C77606" w:rsidP="00E1284E">
      <w:pPr>
        <w:widowControl/>
        <w:tabs>
          <w:tab w:val="left" w:pos="870"/>
        </w:tabs>
        <w:autoSpaceDE/>
        <w:autoSpaceDN/>
        <w:adjustRightInd/>
        <w:jc w:val="both"/>
        <w:rPr>
          <w:rFonts w:asciiTheme="minorHAnsi" w:eastAsiaTheme="minorHAnsi" w:hAnsiTheme="minorHAnsi" w:cstheme="minorHAnsi"/>
          <w:color w:val="2F5496" w:themeColor="accent1" w:themeShade="BF"/>
          <w:sz w:val="22"/>
          <w:szCs w:val="22"/>
          <w:lang w:eastAsia="en-US"/>
        </w:rPr>
      </w:pPr>
      <w:r w:rsidRPr="00865D2E">
        <w:rPr>
          <w:rFonts w:ascii="Calibri" w:hAnsi="Calibri" w:cs="Calibri"/>
          <w:i/>
          <w:iCs/>
          <w:sz w:val="22"/>
          <w:szCs w:val="22"/>
        </w:rPr>
        <w:t xml:space="preserve">[Develop a Logic Model for </w:t>
      </w:r>
      <w:r w:rsidR="001C70C4">
        <w:rPr>
          <w:rFonts w:ascii="Calibri" w:hAnsi="Calibri" w:cs="Calibri"/>
          <w:i/>
          <w:iCs/>
          <w:sz w:val="22"/>
          <w:szCs w:val="22"/>
        </w:rPr>
        <w:t xml:space="preserve">the Agency/Department </w:t>
      </w:r>
      <w:r w:rsidRPr="00865D2E">
        <w:rPr>
          <w:rFonts w:ascii="Calibri" w:hAnsi="Calibri" w:cs="Calibri"/>
          <w:i/>
          <w:iCs/>
          <w:sz w:val="22"/>
          <w:szCs w:val="22"/>
        </w:rPr>
        <w:t>aligned to the various programmes</w:t>
      </w:r>
      <w:r w:rsidR="001C70C4">
        <w:rPr>
          <w:rFonts w:ascii="Calibri" w:hAnsi="Calibri" w:cs="Calibri"/>
          <w:i/>
          <w:iCs/>
          <w:sz w:val="22"/>
          <w:szCs w:val="22"/>
        </w:rPr>
        <w:t xml:space="preserve"> and sub-programmes</w:t>
      </w:r>
      <w:r w:rsidRPr="00865D2E">
        <w:rPr>
          <w:rFonts w:ascii="Calibri" w:hAnsi="Calibri" w:cs="Calibri"/>
          <w:i/>
          <w:iCs/>
          <w:sz w:val="22"/>
          <w:szCs w:val="22"/>
        </w:rPr>
        <w:t xml:space="preserve">. It </w:t>
      </w:r>
      <w:r w:rsidRPr="00E1284E">
        <w:rPr>
          <w:rFonts w:ascii="Calibri" w:hAnsi="Calibri" w:cs="Calibri"/>
          <w:i/>
          <w:iCs/>
          <w:sz w:val="22"/>
          <w:szCs w:val="22"/>
        </w:rPr>
        <w:t>should capture the results at each stage of the framework</w:t>
      </w:r>
      <w:r w:rsidR="00E1284E" w:rsidRPr="00E1284E">
        <w:rPr>
          <w:rFonts w:ascii="Calibri" w:hAnsi="Calibri" w:cs="Calibri"/>
          <w:i/>
          <w:iCs/>
          <w:sz w:val="22"/>
          <w:szCs w:val="22"/>
        </w:rPr>
        <w:t xml:space="preserve">. </w:t>
      </w:r>
      <w:r w:rsidR="00E1284E" w:rsidRPr="00E1284E">
        <w:rPr>
          <w:rFonts w:asciiTheme="minorHAnsi" w:hAnsiTheme="minorHAnsi" w:cstheme="minorHAnsi"/>
          <w:i/>
          <w:iCs/>
          <w:sz w:val="22"/>
          <w:szCs w:val="22"/>
          <w:shd w:val="clear" w:color="auto" w:fill="FFFFFF"/>
        </w:rPr>
        <w:t>A logic model is a visual representation of the organisation’s planned programming. It is a road map of how the organisation intends to achieve desired outcomes using defined resources and strategies. It is typically a one-page visualization that briefly describes the organization’s challenges, inputs, activities, outputs, and outcomes, and outlines the pathway to success. The logic model allows for the communication of performance measurements specifically and clearly</w:t>
      </w:r>
      <w:r w:rsidR="00E1284E" w:rsidRPr="00E1284E">
        <w:rPr>
          <w:rFonts w:asciiTheme="minorHAnsi" w:hAnsiTheme="minorHAnsi" w:cstheme="minorHAnsi"/>
          <w:sz w:val="22"/>
          <w:szCs w:val="22"/>
          <w:shd w:val="clear" w:color="auto" w:fill="FFFFFF"/>
        </w:rPr>
        <w:t>.]</w:t>
      </w:r>
    </w:p>
    <w:p w14:paraId="331792EE" w14:textId="77777777" w:rsidR="00C77606" w:rsidRPr="00865D2E" w:rsidRDefault="00C77606" w:rsidP="00C77606">
      <w:pPr>
        <w:kinsoku w:val="0"/>
        <w:overflowPunct w:val="0"/>
        <w:spacing w:before="11"/>
        <w:ind w:left="140" w:right="461" w:hanging="360"/>
        <w:rPr>
          <w:rFonts w:ascii="Calibri" w:hAnsi="Calibri" w:cs="Calibri"/>
          <w:i/>
          <w:iCs/>
          <w:sz w:val="22"/>
          <w:szCs w:val="22"/>
        </w:rPr>
      </w:pPr>
    </w:p>
    <w:p w14:paraId="0D0DED9D" w14:textId="77777777" w:rsidR="00C77606" w:rsidRPr="00865D2E" w:rsidRDefault="00C77606" w:rsidP="00C77606">
      <w:pPr>
        <w:widowControl/>
        <w:tabs>
          <w:tab w:val="left" w:pos="870"/>
        </w:tabs>
        <w:autoSpaceDE/>
        <w:autoSpaceDN/>
        <w:adjustRightInd/>
        <w:ind w:left="720" w:right="461"/>
        <w:jc w:val="both"/>
        <w:rPr>
          <w:rFonts w:ascii="Calibri" w:hAnsi="Calibri" w:cs="Calibri"/>
          <w:i/>
          <w:iCs/>
          <w:sz w:val="22"/>
          <w:szCs w:val="22"/>
          <w:lang w:eastAsia="en-US"/>
        </w:rPr>
      </w:pPr>
    </w:p>
    <w:p w14:paraId="6A6150A9" w14:textId="77777777" w:rsidR="00C77606" w:rsidRPr="00865D2E" w:rsidRDefault="00C77606" w:rsidP="002A1A72">
      <w:pPr>
        <w:widowControl/>
        <w:numPr>
          <w:ilvl w:val="0"/>
          <w:numId w:val="22"/>
        </w:numPr>
        <w:tabs>
          <w:tab w:val="left" w:pos="870"/>
        </w:tabs>
        <w:autoSpaceDE/>
        <w:autoSpaceDN/>
        <w:adjustRightInd/>
        <w:ind w:left="1418" w:right="461" w:hanging="284"/>
        <w:jc w:val="both"/>
        <w:rPr>
          <w:rFonts w:cs="Calibri"/>
          <w:i/>
          <w:iCs/>
        </w:rPr>
      </w:pPr>
      <w:r w:rsidRPr="00865D2E">
        <w:rPr>
          <w:rFonts w:ascii="Calibri" w:hAnsi="Calibri" w:cs="Calibri"/>
          <w:b/>
          <w:bCs/>
          <w:i/>
          <w:iCs/>
          <w:sz w:val="22"/>
          <w:szCs w:val="22"/>
        </w:rPr>
        <w:t xml:space="preserve">Identify the intermediate outcomes </w:t>
      </w:r>
      <w:r w:rsidRPr="00865D2E">
        <w:rPr>
          <w:rFonts w:ascii="Calibri" w:hAnsi="Calibri" w:cs="Calibri"/>
          <w:i/>
          <w:iCs/>
          <w:sz w:val="22"/>
          <w:szCs w:val="22"/>
        </w:rPr>
        <w:t>– Determine the changes expected in the medium to long</w:t>
      </w:r>
    </w:p>
    <w:p w14:paraId="32605F2D" w14:textId="77777777" w:rsidR="00C77606" w:rsidRPr="00865D2E" w:rsidRDefault="00C77606" w:rsidP="00C77606">
      <w:pPr>
        <w:pStyle w:val="ListParagraph"/>
        <w:widowControl/>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i/>
          <w:iCs/>
          <w:sz w:val="22"/>
          <w:szCs w:val="22"/>
          <w:lang w:eastAsia="en-US"/>
        </w:rPr>
        <w:t>term, which will ensure the programme objectives are achieved.</w:t>
      </w:r>
    </w:p>
    <w:p w14:paraId="36301DE3" w14:textId="77777777" w:rsidR="00C77606" w:rsidRPr="00865D2E" w:rsidRDefault="00C77606" w:rsidP="00C77606">
      <w:pPr>
        <w:widowControl/>
        <w:tabs>
          <w:tab w:val="left" w:pos="870"/>
        </w:tabs>
        <w:autoSpaceDE/>
        <w:autoSpaceDN/>
        <w:adjustRightInd/>
        <w:ind w:left="720" w:right="461"/>
        <w:jc w:val="both"/>
        <w:rPr>
          <w:rFonts w:ascii="Calibri" w:hAnsi="Calibri" w:cs="Calibri"/>
          <w:i/>
          <w:iCs/>
          <w:sz w:val="22"/>
          <w:szCs w:val="22"/>
          <w:lang w:eastAsia="en-US"/>
        </w:rPr>
      </w:pPr>
    </w:p>
    <w:p w14:paraId="6EF74D73" w14:textId="77777777" w:rsidR="00C77606" w:rsidRPr="00865D2E" w:rsidRDefault="00C77606" w:rsidP="0078196B">
      <w:pPr>
        <w:widowControl/>
        <w:numPr>
          <w:ilvl w:val="0"/>
          <w:numId w:val="22"/>
        </w:numPr>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b/>
          <w:bCs/>
          <w:i/>
          <w:iCs/>
          <w:sz w:val="22"/>
          <w:szCs w:val="22"/>
        </w:rPr>
        <w:t xml:space="preserve"> Clarify the causal linkages between results </w:t>
      </w:r>
      <w:r w:rsidRPr="00865D2E">
        <w:rPr>
          <w:rFonts w:ascii="Calibri" w:hAnsi="Calibri" w:cs="Calibri"/>
          <w:i/>
          <w:iCs/>
          <w:sz w:val="22"/>
          <w:szCs w:val="22"/>
        </w:rPr>
        <w:t xml:space="preserve">– Define the inputs, activities undertaken, outputs </w:t>
      </w:r>
      <w:proofErr w:type="gramStart"/>
      <w:r w:rsidRPr="00865D2E">
        <w:rPr>
          <w:rFonts w:ascii="Calibri" w:hAnsi="Calibri" w:cs="Calibri"/>
          <w:i/>
          <w:iCs/>
          <w:sz w:val="22"/>
          <w:szCs w:val="22"/>
          <w:lang w:eastAsia="en-US"/>
        </w:rPr>
        <w:t>produced</w:t>
      </w:r>
      <w:proofErr w:type="gramEnd"/>
      <w:r w:rsidRPr="00865D2E">
        <w:rPr>
          <w:rFonts w:ascii="Calibri" w:hAnsi="Calibri" w:cs="Calibri"/>
          <w:i/>
          <w:iCs/>
          <w:sz w:val="22"/>
          <w:szCs w:val="22"/>
          <w:lang w:eastAsia="en-US"/>
        </w:rPr>
        <w:t xml:space="preserve"> and immediate outcomes required to realise the intermediate outcomes. Each area</w:t>
      </w:r>
    </w:p>
    <w:p w14:paraId="206339A1" w14:textId="77777777" w:rsidR="00C77606" w:rsidRPr="00865D2E" w:rsidRDefault="00C77606" w:rsidP="00C77606">
      <w:pPr>
        <w:pStyle w:val="ListParagraph"/>
        <w:widowControl/>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i/>
          <w:iCs/>
          <w:sz w:val="22"/>
          <w:szCs w:val="22"/>
          <w:lang w:eastAsia="en-US"/>
        </w:rPr>
        <w:t>must be outlined causally.</w:t>
      </w:r>
    </w:p>
    <w:p w14:paraId="19A68AEA" w14:textId="77777777" w:rsidR="00C77606" w:rsidRPr="00865D2E" w:rsidRDefault="00C77606" w:rsidP="00C77606">
      <w:pPr>
        <w:widowControl/>
        <w:tabs>
          <w:tab w:val="left" w:pos="870"/>
        </w:tabs>
        <w:autoSpaceDE/>
        <w:autoSpaceDN/>
        <w:adjustRightInd/>
        <w:ind w:left="720" w:right="461"/>
        <w:jc w:val="both"/>
        <w:rPr>
          <w:rFonts w:ascii="Calibri" w:hAnsi="Calibri" w:cs="Calibri"/>
          <w:i/>
          <w:iCs/>
          <w:sz w:val="22"/>
          <w:szCs w:val="22"/>
          <w:lang w:eastAsia="en-US"/>
        </w:rPr>
      </w:pPr>
    </w:p>
    <w:p w14:paraId="252BFA0B" w14:textId="77777777" w:rsidR="00C77606" w:rsidRPr="00865D2E" w:rsidRDefault="00C77606" w:rsidP="0078196B">
      <w:pPr>
        <w:widowControl/>
        <w:numPr>
          <w:ilvl w:val="0"/>
          <w:numId w:val="22"/>
        </w:numPr>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b/>
          <w:bCs/>
          <w:i/>
          <w:iCs/>
          <w:sz w:val="22"/>
          <w:szCs w:val="22"/>
        </w:rPr>
        <w:t xml:space="preserve">Identify critical assumptions </w:t>
      </w:r>
      <w:r w:rsidRPr="00865D2E">
        <w:rPr>
          <w:rFonts w:ascii="Calibri" w:hAnsi="Calibri" w:cs="Calibri"/>
          <w:i/>
          <w:iCs/>
          <w:sz w:val="22"/>
          <w:szCs w:val="22"/>
        </w:rPr>
        <w:t xml:space="preserve">– Determine assumptions at each level starting from activities </w:t>
      </w:r>
      <w:r w:rsidRPr="00865D2E">
        <w:rPr>
          <w:rFonts w:ascii="Calibri" w:hAnsi="Calibri" w:cs="Calibri"/>
          <w:i/>
          <w:iCs/>
          <w:sz w:val="22"/>
          <w:szCs w:val="22"/>
          <w:lang w:eastAsia="en-US"/>
        </w:rPr>
        <w:t>going up to the intermediate outcomes to ensure that the strategic objectives are achieved.</w:t>
      </w:r>
    </w:p>
    <w:p w14:paraId="232432F7" w14:textId="77777777" w:rsidR="00C77606" w:rsidRPr="00865D2E" w:rsidRDefault="00C77606" w:rsidP="00C77606">
      <w:pPr>
        <w:widowControl/>
        <w:tabs>
          <w:tab w:val="left" w:pos="870"/>
        </w:tabs>
        <w:autoSpaceDE/>
        <w:autoSpaceDN/>
        <w:adjustRightInd/>
        <w:ind w:left="720" w:right="461"/>
        <w:jc w:val="both"/>
        <w:rPr>
          <w:rFonts w:ascii="Calibri" w:hAnsi="Calibri" w:cs="Calibri"/>
          <w:i/>
          <w:iCs/>
          <w:sz w:val="22"/>
          <w:szCs w:val="22"/>
          <w:lang w:eastAsia="en-US"/>
        </w:rPr>
      </w:pPr>
    </w:p>
    <w:p w14:paraId="3EC405B2" w14:textId="77777777" w:rsidR="00C77606" w:rsidRPr="00865D2E" w:rsidRDefault="00C77606" w:rsidP="0078196B">
      <w:pPr>
        <w:widowControl/>
        <w:numPr>
          <w:ilvl w:val="0"/>
          <w:numId w:val="22"/>
        </w:numPr>
        <w:tabs>
          <w:tab w:val="left" w:pos="870"/>
        </w:tabs>
        <w:autoSpaceDE/>
        <w:autoSpaceDN/>
        <w:adjustRightInd/>
        <w:ind w:left="1418" w:right="461"/>
        <w:jc w:val="both"/>
        <w:rPr>
          <w:rFonts w:cs="Calibri"/>
          <w:i/>
          <w:iCs/>
        </w:rPr>
      </w:pPr>
      <w:r w:rsidRPr="00865D2E">
        <w:rPr>
          <w:rFonts w:ascii="Calibri" w:hAnsi="Calibri" w:cs="Calibri"/>
          <w:b/>
          <w:bCs/>
          <w:i/>
          <w:iCs/>
          <w:sz w:val="22"/>
          <w:szCs w:val="22"/>
        </w:rPr>
        <w:t xml:space="preserve">Identify result indicators </w:t>
      </w:r>
      <w:r w:rsidRPr="00865D2E">
        <w:rPr>
          <w:rFonts w:ascii="Calibri" w:hAnsi="Calibri" w:cs="Calibri"/>
          <w:i/>
          <w:iCs/>
          <w:sz w:val="22"/>
          <w:szCs w:val="22"/>
        </w:rPr>
        <w:t>– Define indicators suitable for measuring the outputs, immediate</w:t>
      </w:r>
    </w:p>
    <w:p w14:paraId="011B60F3" w14:textId="77777777" w:rsidR="00C77606" w:rsidRPr="00865D2E" w:rsidRDefault="00C77606" w:rsidP="00C77606">
      <w:pPr>
        <w:pStyle w:val="ListParagraph"/>
        <w:widowControl/>
        <w:tabs>
          <w:tab w:val="left" w:pos="870"/>
        </w:tabs>
        <w:autoSpaceDE/>
        <w:autoSpaceDN/>
        <w:adjustRightInd/>
        <w:ind w:left="1418" w:right="461"/>
        <w:jc w:val="both"/>
        <w:rPr>
          <w:rFonts w:ascii="Calibri" w:hAnsi="Calibri" w:cs="Calibri"/>
          <w:i/>
          <w:iCs/>
          <w:sz w:val="22"/>
          <w:szCs w:val="22"/>
          <w:lang w:eastAsia="en-US"/>
        </w:rPr>
      </w:pPr>
      <w:r w:rsidRPr="00865D2E">
        <w:rPr>
          <w:rFonts w:ascii="Calibri" w:hAnsi="Calibri" w:cs="Calibri"/>
          <w:i/>
          <w:iCs/>
          <w:sz w:val="22"/>
          <w:szCs w:val="22"/>
          <w:lang w:eastAsia="en-US"/>
        </w:rPr>
        <w:t>and intermediate outcomes.</w:t>
      </w:r>
    </w:p>
    <w:p w14:paraId="1262F13E" w14:textId="77777777" w:rsidR="00C77606" w:rsidRPr="00865D2E" w:rsidRDefault="00C77606" w:rsidP="00C77606">
      <w:pPr>
        <w:widowControl/>
        <w:tabs>
          <w:tab w:val="left" w:pos="870"/>
        </w:tabs>
        <w:autoSpaceDE/>
        <w:autoSpaceDN/>
        <w:adjustRightInd/>
        <w:ind w:left="1418" w:right="461"/>
        <w:jc w:val="both"/>
        <w:rPr>
          <w:rFonts w:ascii="Calibri" w:hAnsi="Calibri" w:cs="Calibri"/>
          <w:i/>
          <w:iCs/>
          <w:sz w:val="22"/>
          <w:szCs w:val="22"/>
          <w:lang w:eastAsia="en-US"/>
        </w:rPr>
      </w:pPr>
    </w:p>
    <w:p w14:paraId="78CD9C61" w14:textId="77777777" w:rsidR="00C77606" w:rsidRPr="00865D2E" w:rsidRDefault="00C77606" w:rsidP="0078196B">
      <w:pPr>
        <w:widowControl/>
        <w:numPr>
          <w:ilvl w:val="0"/>
          <w:numId w:val="22"/>
        </w:numPr>
        <w:tabs>
          <w:tab w:val="left" w:pos="870"/>
        </w:tabs>
        <w:autoSpaceDE/>
        <w:autoSpaceDN/>
        <w:adjustRightInd/>
        <w:ind w:left="1418" w:right="461"/>
        <w:jc w:val="both"/>
        <w:rPr>
          <w:rFonts w:cs="Calibri"/>
          <w:b/>
          <w:bCs/>
          <w:i/>
          <w:iCs/>
        </w:rPr>
      </w:pPr>
      <w:r w:rsidRPr="00865D2E">
        <w:rPr>
          <w:rFonts w:ascii="Calibri" w:hAnsi="Calibri" w:cs="Calibri"/>
          <w:b/>
          <w:bCs/>
          <w:i/>
          <w:iCs/>
          <w:sz w:val="22"/>
          <w:szCs w:val="22"/>
        </w:rPr>
        <w:t xml:space="preserve">Review logic model </w:t>
      </w:r>
      <w:r w:rsidRPr="00865D2E">
        <w:rPr>
          <w:rFonts w:ascii="Calibri" w:hAnsi="Calibri" w:cs="Calibri"/>
          <w:i/>
          <w:iCs/>
          <w:sz w:val="22"/>
          <w:szCs w:val="22"/>
        </w:rPr>
        <w:t xml:space="preserve">– Examine the model to ensure coherence. The model should be </w:t>
      </w:r>
      <w:r w:rsidRPr="00865D2E">
        <w:rPr>
          <w:rFonts w:ascii="Calibri" w:hAnsi="Calibri" w:cs="Calibri"/>
          <w:i/>
          <w:iCs/>
          <w:sz w:val="22"/>
          <w:szCs w:val="22"/>
          <w:lang w:eastAsia="en-US"/>
        </w:rPr>
        <w:t xml:space="preserve">straightforward and understandable.  </w:t>
      </w:r>
    </w:p>
    <w:p w14:paraId="02F53E2C" w14:textId="77777777" w:rsidR="00C77606" w:rsidRPr="00865D2E" w:rsidRDefault="00C77606" w:rsidP="00C77606">
      <w:pPr>
        <w:widowControl/>
        <w:tabs>
          <w:tab w:val="left" w:pos="870"/>
        </w:tabs>
        <w:autoSpaceDE/>
        <w:autoSpaceDN/>
        <w:adjustRightInd/>
        <w:spacing w:after="160" w:line="259" w:lineRule="auto"/>
        <w:ind w:left="720"/>
        <w:jc w:val="both"/>
        <w:rPr>
          <w:rFonts w:ascii="Calibri" w:hAnsi="Calibri" w:cs="Calibri"/>
          <w:i/>
          <w:iCs/>
          <w:sz w:val="22"/>
          <w:szCs w:val="22"/>
          <w:lang w:eastAsia="en-US"/>
        </w:rPr>
      </w:pPr>
    </w:p>
    <w:p w14:paraId="155EE2B2" w14:textId="77777777" w:rsidR="00C77606" w:rsidRPr="00865D2E" w:rsidRDefault="00C77606" w:rsidP="00C77606">
      <w:pPr>
        <w:kinsoku w:val="0"/>
        <w:overflowPunct w:val="0"/>
        <w:spacing w:before="11"/>
        <w:jc w:val="both"/>
        <w:rPr>
          <w:rFonts w:ascii="Calibri" w:hAnsi="Calibri" w:cs="Calibri"/>
          <w:i/>
          <w:iCs/>
          <w:sz w:val="22"/>
          <w:szCs w:val="22"/>
        </w:rPr>
      </w:pPr>
    </w:p>
    <w:p w14:paraId="742B8FCB" w14:textId="77777777" w:rsidR="00C77606" w:rsidRPr="00865D2E" w:rsidRDefault="00C77606" w:rsidP="00C77606">
      <w:pPr>
        <w:kinsoku w:val="0"/>
        <w:overflowPunct w:val="0"/>
        <w:spacing w:before="11"/>
        <w:ind w:left="142"/>
        <w:rPr>
          <w:rFonts w:ascii="Calibri" w:hAnsi="Calibri" w:cs="Calibri"/>
          <w:i/>
          <w:iCs/>
          <w:sz w:val="22"/>
          <w:szCs w:val="22"/>
        </w:rPr>
      </w:pPr>
    </w:p>
    <w:p w14:paraId="46385A61" w14:textId="77777777" w:rsidR="00C77606" w:rsidRPr="00865D2E" w:rsidRDefault="00C77606" w:rsidP="00C77606">
      <w:pPr>
        <w:widowControl/>
        <w:autoSpaceDE/>
        <w:autoSpaceDN/>
        <w:adjustRightInd/>
        <w:spacing w:after="160" w:line="259" w:lineRule="auto"/>
        <w:jc w:val="both"/>
        <w:rPr>
          <w:rFonts w:ascii="Calibri" w:hAnsi="Calibri"/>
          <w:sz w:val="22"/>
          <w:szCs w:val="22"/>
          <w:lang w:eastAsia="en-US"/>
        </w:rPr>
      </w:pPr>
    </w:p>
    <w:p w14:paraId="7AF009FC" w14:textId="77777777" w:rsidR="00C77606" w:rsidRPr="00865D2E" w:rsidRDefault="00C77606" w:rsidP="00C77606">
      <w:pPr>
        <w:widowControl/>
        <w:autoSpaceDE/>
        <w:autoSpaceDN/>
        <w:adjustRightInd/>
        <w:spacing w:after="160" w:line="259" w:lineRule="auto"/>
        <w:jc w:val="both"/>
        <w:rPr>
          <w:rFonts w:ascii="Calibri" w:hAnsi="Calibri"/>
          <w:sz w:val="22"/>
          <w:szCs w:val="22"/>
          <w:lang w:eastAsia="en-US"/>
        </w:rPr>
        <w:sectPr w:rsidR="00C77606" w:rsidRPr="00865D2E">
          <w:pgSz w:w="12240" w:h="15840"/>
          <w:pgMar w:top="1380" w:right="780" w:bottom="1500" w:left="1360" w:header="0" w:footer="1308" w:gutter="0"/>
          <w:cols w:space="720" w:equalWidth="0">
            <w:col w:w="10100"/>
          </w:cols>
          <w:noEndnote/>
        </w:sectPr>
      </w:pPr>
    </w:p>
    <w:p w14:paraId="0F554301" w14:textId="6D21E4F8" w:rsidR="00C13EDF" w:rsidRDefault="000E3C5D" w:rsidP="000E3C5D">
      <w:pPr>
        <w:tabs>
          <w:tab w:val="left" w:pos="9781"/>
        </w:tabs>
        <w:kinsoku w:val="0"/>
        <w:overflowPunct w:val="0"/>
        <w:spacing w:before="71"/>
        <w:ind w:left="140" w:hanging="140"/>
        <w:jc w:val="center"/>
        <w:rPr>
          <w:rFonts w:asciiTheme="minorHAnsi" w:hAnsiTheme="minorHAnsi" w:cs="Calibri"/>
          <w:b/>
          <w:bCs/>
          <w:sz w:val="22"/>
          <w:szCs w:val="22"/>
        </w:rPr>
      </w:pPr>
      <w:r>
        <w:rPr>
          <w:rFonts w:asciiTheme="minorHAnsi" w:hAnsiTheme="minorHAnsi" w:cs="Calibri"/>
          <w:b/>
          <w:bCs/>
          <w:sz w:val="22"/>
          <w:szCs w:val="22"/>
        </w:rPr>
        <w:lastRenderedPageBreak/>
        <w:t>LOGIC MODEL TEMPLATE</w:t>
      </w:r>
    </w:p>
    <w:p w14:paraId="4859E99E" w14:textId="77777777" w:rsidR="000E3C5D" w:rsidRDefault="000E3C5D" w:rsidP="000E3C5D">
      <w:pPr>
        <w:tabs>
          <w:tab w:val="left" w:pos="9781"/>
        </w:tabs>
        <w:kinsoku w:val="0"/>
        <w:overflowPunct w:val="0"/>
        <w:spacing w:before="71"/>
        <w:ind w:left="140" w:hanging="140"/>
        <w:jc w:val="center"/>
        <w:rPr>
          <w:rFonts w:asciiTheme="minorHAnsi" w:hAnsiTheme="minorHAnsi" w:cs="Calibri"/>
          <w:b/>
          <w:bCs/>
          <w:sz w:val="22"/>
          <w:szCs w:val="22"/>
        </w:rPr>
      </w:pPr>
    </w:p>
    <w:tbl>
      <w:tblPr>
        <w:tblStyle w:val="TableGrid27"/>
        <w:tblW w:w="18003" w:type="dxa"/>
        <w:tblInd w:w="-289" w:type="dxa"/>
        <w:tblLook w:val="04A0" w:firstRow="1" w:lastRow="0" w:firstColumn="1" w:lastColumn="0" w:noHBand="0" w:noVBand="1"/>
      </w:tblPr>
      <w:tblGrid>
        <w:gridCol w:w="1418"/>
        <w:gridCol w:w="4395"/>
        <w:gridCol w:w="3824"/>
        <w:gridCol w:w="4114"/>
        <w:gridCol w:w="4252"/>
      </w:tblGrid>
      <w:tr w:rsidR="00C13EDF" w:rsidRPr="00941285" w14:paraId="0F0E2541" w14:textId="77777777" w:rsidTr="00CD2079">
        <w:trPr>
          <w:trHeight w:val="204"/>
        </w:trPr>
        <w:tc>
          <w:tcPr>
            <w:tcW w:w="1418" w:type="dxa"/>
            <w:shd w:val="clear" w:color="auto" w:fill="F4B083" w:themeFill="accent2" w:themeFillTint="99"/>
          </w:tcPr>
          <w:p w14:paraId="1936043C"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IMPACT</w:t>
            </w:r>
          </w:p>
          <w:p w14:paraId="484D4292"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[LONG-TERM]</w:t>
            </w:r>
          </w:p>
        </w:tc>
        <w:tc>
          <w:tcPr>
            <w:tcW w:w="12333" w:type="dxa"/>
            <w:gridSpan w:val="3"/>
            <w:shd w:val="clear" w:color="auto" w:fill="FBE4D5" w:themeFill="accent2" w:themeFillTint="33"/>
          </w:tcPr>
          <w:p w14:paraId="1195E5FB" w14:textId="77777777" w:rsidR="0074636F" w:rsidRPr="00ED6F9D" w:rsidRDefault="0074636F" w:rsidP="0074636F">
            <w:pPr>
              <w:ind w:right="-136"/>
              <w:jc w:val="both"/>
              <w:rPr>
                <w:rFonts w:asciiTheme="minorHAnsi" w:hAnsiTheme="minorHAnsi" w:cs="Calibri"/>
                <w:i/>
                <w:sz w:val="18"/>
                <w:szCs w:val="18"/>
                <w:lang w:val="en-US"/>
              </w:rPr>
            </w:pPr>
            <w:r w:rsidRPr="00ED6F9D">
              <w:rPr>
                <w:rFonts w:asciiTheme="minorHAnsi" w:hAnsiTheme="minorHAnsi" w:cs="Calibri"/>
                <w:i/>
                <w:sz w:val="18"/>
                <w:szCs w:val="18"/>
                <w:lang w:val="en-US"/>
              </w:rPr>
              <w:t xml:space="preserve">Long-term intended effects/changes. </w:t>
            </w:r>
            <w:r w:rsidRPr="00ED6F9D">
              <w:rPr>
                <w:rFonts w:asciiTheme="minorHAnsi" w:hAnsiTheme="minorHAnsi" w:cs="Calibri"/>
                <w:b/>
                <w:i/>
                <w:sz w:val="18"/>
                <w:szCs w:val="18"/>
                <w:lang w:val="en-US"/>
              </w:rPr>
              <w:t>Example</w:t>
            </w:r>
            <w:r w:rsidRPr="00ED6F9D">
              <w:rPr>
                <w:rFonts w:asciiTheme="minorHAnsi" w:hAnsiTheme="minorHAnsi" w:cs="Calibri"/>
                <w:i/>
                <w:sz w:val="18"/>
                <w:szCs w:val="18"/>
                <w:lang w:val="en-US"/>
              </w:rPr>
              <w:t xml:space="preserve">: Changes in status or life conditions (social, economic, </w:t>
            </w:r>
            <w:proofErr w:type="gramStart"/>
            <w:r w:rsidRPr="00ED6F9D">
              <w:rPr>
                <w:rFonts w:asciiTheme="minorHAnsi" w:hAnsiTheme="minorHAnsi" w:cs="Calibri"/>
                <w:i/>
                <w:sz w:val="18"/>
                <w:szCs w:val="18"/>
                <w:lang w:val="en-US"/>
              </w:rPr>
              <w:t>civic</w:t>
            </w:r>
            <w:proofErr w:type="gramEnd"/>
            <w:r w:rsidRPr="00ED6F9D">
              <w:rPr>
                <w:rFonts w:asciiTheme="minorHAnsi" w:hAnsiTheme="minorHAnsi" w:cs="Calibri"/>
                <w:i/>
                <w:sz w:val="18"/>
                <w:szCs w:val="18"/>
                <w:lang w:val="en-US"/>
              </w:rPr>
              <w:t xml:space="preserve"> or environmental)</w:t>
            </w:r>
          </w:p>
          <w:p w14:paraId="56FFAD89" w14:textId="39EEC3BF" w:rsidR="00C13EDF" w:rsidRPr="00941285" w:rsidRDefault="00C13EDF" w:rsidP="00CD2079">
            <w:pPr>
              <w:widowControl/>
              <w:autoSpaceDE/>
              <w:autoSpaceDN/>
              <w:adjustRightInd/>
              <w:jc w:val="center"/>
              <w:rPr>
                <w:rFonts w:asciiTheme="minorHAnsi" w:hAnsiTheme="minorHAnsi" w:cstheme="minorBidi"/>
                <w:b/>
                <w:bCs/>
                <w:i/>
                <w:iCs/>
                <w:sz w:val="18"/>
                <w:szCs w:val="18"/>
                <w:lang w:val="en-US"/>
              </w:rPr>
            </w:pPr>
          </w:p>
        </w:tc>
        <w:tc>
          <w:tcPr>
            <w:tcW w:w="4252" w:type="dxa"/>
            <w:shd w:val="clear" w:color="auto" w:fill="FBE4D5" w:themeFill="accent2" w:themeFillTint="33"/>
          </w:tcPr>
          <w:p w14:paraId="29B13A16" w14:textId="32386E5D" w:rsidR="00C13EDF" w:rsidRPr="00941285" w:rsidRDefault="00C13EDF" w:rsidP="00CD2079">
            <w:pPr>
              <w:widowControl/>
              <w:autoSpaceDE/>
              <w:autoSpaceDN/>
              <w:adjustRightInd/>
              <w:jc w:val="center"/>
              <w:rPr>
                <w:rFonts w:asciiTheme="minorHAnsi" w:hAnsiTheme="minorHAnsi" w:cstheme="minorBidi"/>
                <w:b/>
                <w:bCs/>
                <w:i/>
                <w:iCs/>
                <w:sz w:val="18"/>
                <w:szCs w:val="18"/>
                <w:lang w:val="en-US"/>
              </w:rPr>
            </w:pPr>
          </w:p>
        </w:tc>
      </w:tr>
      <w:tr w:rsidR="00C13EDF" w:rsidRPr="00941285" w14:paraId="23EB0F3B" w14:textId="77777777" w:rsidTr="00CD2079">
        <w:trPr>
          <w:trHeight w:val="105"/>
        </w:trPr>
        <w:tc>
          <w:tcPr>
            <w:tcW w:w="18003" w:type="dxa"/>
            <w:gridSpan w:val="5"/>
            <w:shd w:val="clear" w:color="auto" w:fill="FFFFFF" w:themeFill="background1"/>
          </w:tcPr>
          <w:p w14:paraId="2CB7D820"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p>
        </w:tc>
      </w:tr>
      <w:tr w:rsidR="00C13EDF" w:rsidRPr="00941285" w14:paraId="7F25FB84" w14:textId="77777777" w:rsidTr="0069690B">
        <w:trPr>
          <w:trHeight w:val="418"/>
        </w:trPr>
        <w:tc>
          <w:tcPr>
            <w:tcW w:w="1418" w:type="dxa"/>
            <w:shd w:val="clear" w:color="auto" w:fill="FFFFFF" w:themeFill="background1"/>
          </w:tcPr>
          <w:p w14:paraId="4A50C812" w14:textId="77777777" w:rsidR="0074636F" w:rsidRDefault="0074636F" w:rsidP="00CD2079">
            <w:pPr>
              <w:widowControl/>
              <w:autoSpaceDE/>
              <w:autoSpaceDN/>
              <w:adjustRightInd/>
              <w:ind w:firstLine="22"/>
              <w:contextualSpacing/>
              <w:jc w:val="center"/>
              <w:rPr>
                <w:rFonts w:asciiTheme="minorHAnsi" w:hAnsiTheme="minorHAnsi" w:cstheme="minorBidi"/>
                <w:b/>
                <w:bCs/>
                <w:sz w:val="18"/>
                <w:szCs w:val="18"/>
                <w:lang w:val="en-US"/>
              </w:rPr>
            </w:pPr>
          </w:p>
          <w:p w14:paraId="0BB4087A" w14:textId="4E6DA4C2" w:rsidR="00C13EDF" w:rsidRPr="00941285" w:rsidRDefault="009272BB" w:rsidP="009272BB">
            <w:pPr>
              <w:widowControl/>
              <w:autoSpaceDE/>
              <w:autoSpaceDN/>
              <w:adjustRightInd/>
              <w:ind w:firstLine="22"/>
              <w:contextualSpacing/>
              <w:jc w:val="center"/>
              <w:rPr>
                <w:rFonts w:asciiTheme="minorHAnsi" w:hAnsiTheme="minorHAnsi" w:cstheme="minorBidi"/>
                <w:b/>
                <w:bCs/>
                <w:sz w:val="18"/>
                <w:szCs w:val="18"/>
                <w:lang w:val="en-US"/>
              </w:rPr>
            </w:pPr>
            <w:r>
              <w:rPr>
                <w:rFonts w:asciiTheme="minorHAnsi" w:hAnsiTheme="minorHAnsi" w:cstheme="minorBidi"/>
                <w:b/>
                <w:bCs/>
                <w:sz w:val="18"/>
                <w:szCs w:val="18"/>
                <w:lang w:val="en-US"/>
              </w:rPr>
              <w:t>PRIORITIES</w:t>
            </w:r>
          </w:p>
        </w:tc>
        <w:tc>
          <w:tcPr>
            <w:tcW w:w="4395" w:type="dxa"/>
            <w:shd w:val="clear" w:color="auto" w:fill="1F3864" w:themeFill="accent1" w:themeFillShade="80"/>
          </w:tcPr>
          <w:p w14:paraId="4E912B56" w14:textId="77777777" w:rsidR="00C13EDF" w:rsidRDefault="00C13EDF" w:rsidP="00CD2079">
            <w:pPr>
              <w:widowControl/>
              <w:autoSpaceDE/>
              <w:autoSpaceDN/>
              <w:adjustRightInd/>
              <w:ind w:left="154"/>
              <w:contextualSpacing/>
              <w:jc w:val="center"/>
              <w:rPr>
                <w:rFonts w:asciiTheme="minorHAnsi" w:hAnsiTheme="minorHAnsi" w:cstheme="minorBidi"/>
                <w:b/>
                <w:bCs/>
                <w:sz w:val="18"/>
                <w:szCs w:val="18"/>
                <w:lang w:val="en-US"/>
              </w:rPr>
            </w:pPr>
          </w:p>
          <w:p w14:paraId="14B5F316" w14:textId="7773741E" w:rsidR="00C13EDF" w:rsidRPr="00515DB7" w:rsidRDefault="0074636F" w:rsidP="0074636F">
            <w:pPr>
              <w:widowControl/>
              <w:autoSpaceDE/>
              <w:autoSpaceDN/>
              <w:adjustRightInd/>
              <w:ind w:left="154"/>
              <w:contextualSpacing/>
              <w:jc w:val="both"/>
              <w:rPr>
                <w:rFonts w:asciiTheme="minorHAnsi" w:hAnsiTheme="minorHAnsi" w:cstheme="minorBidi"/>
                <w:i/>
                <w:iCs/>
                <w:sz w:val="18"/>
                <w:szCs w:val="18"/>
                <w:lang w:val="en-US"/>
              </w:rPr>
            </w:pPr>
            <w:r w:rsidRPr="00515DB7">
              <w:rPr>
                <w:rFonts w:asciiTheme="minorHAnsi" w:hAnsiTheme="minorHAnsi" w:cstheme="minorBidi"/>
                <w:i/>
                <w:iCs/>
                <w:sz w:val="18"/>
                <w:szCs w:val="18"/>
                <w:lang w:val="en-US"/>
              </w:rPr>
              <w:t xml:space="preserve">Key focus areas/components </w:t>
            </w:r>
            <w:r w:rsidR="00515DB7" w:rsidRPr="00515DB7">
              <w:rPr>
                <w:rFonts w:asciiTheme="minorHAnsi" w:hAnsiTheme="minorHAnsi" w:cstheme="minorBidi"/>
                <w:i/>
                <w:iCs/>
                <w:sz w:val="18"/>
                <w:szCs w:val="18"/>
                <w:lang w:val="en-US"/>
              </w:rPr>
              <w:t xml:space="preserve">that will guide planning </w:t>
            </w:r>
          </w:p>
        </w:tc>
        <w:tc>
          <w:tcPr>
            <w:tcW w:w="3824" w:type="dxa"/>
            <w:shd w:val="clear" w:color="auto" w:fill="F4B083" w:themeFill="accent2" w:themeFillTint="99"/>
          </w:tcPr>
          <w:p w14:paraId="233B4067" w14:textId="5C266798" w:rsidR="00C13EDF" w:rsidRPr="00941285" w:rsidRDefault="00C13EDF" w:rsidP="00CD2079">
            <w:pPr>
              <w:widowControl/>
              <w:autoSpaceDE/>
              <w:autoSpaceDN/>
              <w:adjustRightInd/>
              <w:ind w:left="169"/>
              <w:contextualSpacing/>
              <w:jc w:val="center"/>
              <w:rPr>
                <w:rFonts w:asciiTheme="minorHAnsi" w:hAnsiTheme="minorHAnsi" w:cstheme="minorBidi"/>
                <w:b/>
                <w:bCs/>
                <w:sz w:val="18"/>
                <w:szCs w:val="18"/>
                <w:lang w:val="en-US"/>
              </w:rPr>
            </w:pPr>
          </w:p>
        </w:tc>
        <w:tc>
          <w:tcPr>
            <w:tcW w:w="4114" w:type="dxa"/>
            <w:shd w:val="clear" w:color="auto" w:fill="92D050"/>
          </w:tcPr>
          <w:p w14:paraId="332265BE" w14:textId="27B815BB" w:rsidR="00C13EDF" w:rsidRPr="00941285" w:rsidRDefault="00C13EDF" w:rsidP="00CD2079">
            <w:pPr>
              <w:widowControl/>
              <w:autoSpaceDE/>
              <w:autoSpaceDN/>
              <w:adjustRightInd/>
              <w:ind w:left="173"/>
              <w:contextualSpacing/>
              <w:jc w:val="center"/>
              <w:rPr>
                <w:rFonts w:asciiTheme="minorHAnsi" w:hAnsiTheme="minorHAnsi" w:cstheme="minorBidi"/>
                <w:b/>
                <w:bCs/>
                <w:sz w:val="18"/>
                <w:szCs w:val="18"/>
                <w:lang w:val="en-US"/>
              </w:rPr>
            </w:pPr>
          </w:p>
        </w:tc>
        <w:tc>
          <w:tcPr>
            <w:tcW w:w="4252" w:type="dxa"/>
            <w:shd w:val="clear" w:color="auto" w:fill="FFFF00"/>
          </w:tcPr>
          <w:p w14:paraId="5F42E17C" w14:textId="77777777" w:rsidR="00C13EDF" w:rsidRDefault="00C13EDF" w:rsidP="00CD2079">
            <w:pPr>
              <w:widowControl/>
              <w:autoSpaceDE/>
              <w:autoSpaceDN/>
              <w:adjustRightInd/>
              <w:ind w:left="247"/>
              <w:contextualSpacing/>
              <w:jc w:val="center"/>
              <w:rPr>
                <w:rFonts w:asciiTheme="minorHAnsi" w:hAnsiTheme="minorHAnsi" w:cstheme="minorBidi"/>
                <w:b/>
                <w:bCs/>
                <w:sz w:val="18"/>
                <w:szCs w:val="18"/>
                <w:lang w:val="en-US"/>
              </w:rPr>
            </w:pPr>
          </w:p>
          <w:p w14:paraId="2BE6659E" w14:textId="77777777" w:rsidR="00C13EDF" w:rsidRDefault="00C13EDF" w:rsidP="00CD2079">
            <w:pPr>
              <w:widowControl/>
              <w:autoSpaceDE/>
              <w:autoSpaceDN/>
              <w:adjustRightInd/>
              <w:ind w:left="247"/>
              <w:contextualSpacing/>
              <w:jc w:val="center"/>
              <w:rPr>
                <w:rFonts w:asciiTheme="minorHAnsi" w:hAnsiTheme="minorHAnsi" w:cstheme="minorBidi"/>
                <w:b/>
                <w:bCs/>
                <w:sz w:val="18"/>
                <w:szCs w:val="18"/>
                <w:lang w:val="en-US"/>
              </w:rPr>
            </w:pPr>
          </w:p>
          <w:p w14:paraId="49A5F7F3" w14:textId="23D134E1" w:rsidR="00C13EDF" w:rsidRPr="00941285" w:rsidRDefault="00C13EDF" w:rsidP="00CD2079">
            <w:pPr>
              <w:widowControl/>
              <w:autoSpaceDE/>
              <w:autoSpaceDN/>
              <w:adjustRightInd/>
              <w:ind w:left="247"/>
              <w:contextualSpacing/>
              <w:jc w:val="center"/>
              <w:rPr>
                <w:rFonts w:asciiTheme="minorHAnsi" w:hAnsiTheme="minorHAnsi" w:cstheme="minorBidi"/>
                <w:b/>
                <w:bCs/>
                <w:sz w:val="18"/>
                <w:szCs w:val="18"/>
                <w:lang w:val="en-US"/>
              </w:rPr>
            </w:pPr>
          </w:p>
        </w:tc>
      </w:tr>
      <w:tr w:rsidR="00C13EDF" w:rsidRPr="00941285" w14:paraId="783126D3" w14:textId="77777777" w:rsidTr="00CD2079">
        <w:trPr>
          <w:trHeight w:val="93"/>
        </w:trPr>
        <w:tc>
          <w:tcPr>
            <w:tcW w:w="18003" w:type="dxa"/>
            <w:gridSpan w:val="5"/>
            <w:shd w:val="clear" w:color="auto" w:fill="FFFFFF" w:themeFill="background1"/>
          </w:tcPr>
          <w:p w14:paraId="6F2EF9C6" w14:textId="77777777" w:rsidR="00C13EDF" w:rsidRPr="00941285" w:rsidRDefault="00C13EDF" w:rsidP="00CD2079">
            <w:pPr>
              <w:widowControl/>
              <w:autoSpaceDE/>
              <w:autoSpaceDN/>
              <w:adjustRightInd/>
              <w:ind w:left="247"/>
              <w:contextualSpacing/>
              <w:jc w:val="center"/>
              <w:rPr>
                <w:rFonts w:asciiTheme="minorHAnsi" w:hAnsiTheme="minorHAnsi" w:cstheme="minorBidi"/>
                <w:b/>
                <w:bCs/>
                <w:sz w:val="18"/>
                <w:szCs w:val="18"/>
                <w:lang w:val="en-US"/>
              </w:rPr>
            </w:pPr>
          </w:p>
        </w:tc>
      </w:tr>
      <w:tr w:rsidR="00C13EDF" w:rsidRPr="00941285" w14:paraId="0004E970" w14:textId="77777777" w:rsidTr="00CD2079">
        <w:trPr>
          <w:trHeight w:val="596"/>
        </w:trPr>
        <w:tc>
          <w:tcPr>
            <w:tcW w:w="1418" w:type="dxa"/>
          </w:tcPr>
          <w:p w14:paraId="10AB5D46"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p>
          <w:p w14:paraId="1925FA35"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INTERMEDIATE OUTCOMES</w:t>
            </w:r>
          </w:p>
        </w:tc>
        <w:tc>
          <w:tcPr>
            <w:tcW w:w="4395" w:type="dxa"/>
            <w:shd w:val="clear" w:color="auto" w:fill="D9E2F3" w:themeFill="accent1" w:themeFillTint="33"/>
          </w:tcPr>
          <w:p w14:paraId="13577C74" w14:textId="77777777" w:rsidR="0074636F" w:rsidRPr="00ED6F9D" w:rsidRDefault="0074636F" w:rsidP="00CF5220">
            <w:pPr>
              <w:jc w:val="both"/>
              <w:rPr>
                <w:rFonts w:asciiTheme="minorHAnsi" w:hAnsiTheme="minorHAnsi" w:cs="Calibri"/>
                <w:i/>
                <w:sz w:val="18"/>
                <w:szCs w:val="18"/>
                <w:lang w:val="en-US"/>
              </w:rPr>
            </w:pPr>
            <w:r w:rsidRPr="00ED6F9D">
              <w:rPr>
                <w:rFonts w:asciiTheme="minorHAnsi" w:hAnsiTheme="minorHAnsi" w:cs="Calibri"/>
                <w:i/>
                <w:sz w:val="18"/>
                <w:szCs w:val="18"/>
              </w:rPr>
              <w:t xml:space="preserve">Intended effects that occur over the mid-term (months-years). </w:t>
            </w:r>
            <w:r w:rsidRPr="00ED6F9D">
              <w:rPr>
                <w:rFonts w:asciiTheme="minorHAnsi" w:hAnsiTheme="minorHAnsi" w:cs="Calibri"/>
                <w:b/>
                <w:i/>
                <w:sz w:val="18"/>
                <w:szCs w:val="18"/>
              </w:rPr>
              <w:t>Example</w:t>
            </w:r>
            <w:r w:rsidRPr="00ED6F9D">
              <w:rPr>
                <w:rFonts w:asciiTheme="minorHAnsi" w:hAnsiTheme="minorHAnsi" w:cs="Calibri"/>
                <w:i/>
                <w:sz w:val="18"/>
                <w:szCs w:val="18"/>
              </w:rPr>
              <w:t>:</w:t>
            </w:r>
            <w:r w:rsidRPr="00ED6F9D">
              <w:rPr>
                <w:rFonts w:asciiTheme="minorHAnsi" w:hAnsiTheme="minorHAnsi" w:cs="Calibri"/>
                <w:i/>
                <w:sz w:val="18"/>
                <w:szCs w:val="18"/>
                <w:lang w:val="en-US"/>
              </w:rPr>
              <w:t xml:space="preserve"> Changes in behaviour; performance; practice; policies; supply &amp; demand; relevance, effectiveness and efficiency of products and services; and decision-making</w:t>
            </w:r>
          </w:p>
          <w:p w14:paraId="7B650A94" w14:textId="77777777" w:rsidR="00C13EDF" w:rsidRPr="00941285" w:rsidRDefault="00C13EDF" w:rsidP="00CF5220">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6A70B8F2" w14:textId="3571B424" w:rsidR="00C13EDF" w:rsidRPr="00941285" w:rsidRDefault="00C13EDF" w:rsidP="00E1284E">
            <w:pPr>
              <w:widowControl/>
              <w:numPr>
                <w:ilvl w:val="0"/>
                <w:numId w:val="40"/>
              </w:numPr>
              <w:autoSpaceDE/>
              <w:autoSpaceDN/>
              <w:adjustRightInd/>
              <w:ind w:left="30" w:hanging="141"/>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521957CC" w14:textId="3DE56487" w:rsidR="00C13EDF" w:rsidRPr="00941285" w:rsidRDefault="00C13EDF"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p>
        </w:tc>
        <w:tc>
          <w:tcPr>
            <w:tcW w:w="4252" w:type="dxa"/>
            <w:shd w:val="clear" w:color="auto" w:fill="FFF2CC" w:themeFill="accent4" w:themeFillTint="33"/>
          </w:tcPr>
          <w:p w14:paraId="314A0740" w14:textId="168D3E3D" w:rsidR="00C13EDF" w:rsidRPr="00941285" w:rsidRDefault="00C13EDF" w:rsidP="00E1284E">
            <w:pPr>
              <w:widowControl/>
              <w:numPr>
                <w:ilvl w:val="0"/>
                <w:numId w:val="39"/>
              </w:numPr>
              <w:autoSpaceDE/>
              <w:autoSpaceDN/>
              <w:adjustRightInd/>
              <w:ind w:left="184" w:hanging="184"/>
              <w:contextualSpacing/>
              <w:jc w:val="both"/>
              <w:rPr>
                <w:rFonts w:asciiTheme="minorHAnsi" w:hAnsiTheme="minorHAnsi" w:cstheme="minorBidi"/>
                <w:i/>
                <w:iCs/>
                <w:sz w:val="18"/>
                <w:szCs w:val="18"/>
                <w:lang w:val="en-US"/>
              </w:rPr>
            </w:pPr>
          </w:p>
        </w:tc>
      </w:tr>
      <w:tr w:rsidR="00C13EDF" w:rsidRPr="00941285" w14:paraId="4D877729" w14:textId="77777777" w:rsidTr="00CD2079">
        <w:trPr>
          <w:trHeight w:val="70"/>
        </w:trPr>
        <w:tc>
          <w:tcPr>
            <w:tcW w:w="18003" w:type="dxa"/>
            <w:gridSpan w:val="5"/>
          </w:tcPr>
          <w:p w14:paraId="577C103A" w14:textId="77777777" w:rsidR="00C13EDF" w:rsidRPr="00941285" w:rsidRDefault="00C13EDF" w:rsidP="00CF5220">
            <w:pPr>
              <w:widowControl/>
              <w:autoSpaceDE/>
              <w:autoSpaceDN/>
              <w:adjustRightInd/>
              <w:ind w:left="247"/>
              <w:contextualSpacing/>
              <w:jc w:val="both"/>
              <w:rPr>
                <w:rFonts w:asciiTheme="minorHAnsi" w:hAnsiTheme="minorHAnsi" w:cstheme="minorBidi"/>
                <w:i/>
                <w:iCs/>
                <w:sz w:val="18"/>
                <w:szCs w:val="18"/>
                <w:lang w:val="en-US"/>
              </w:rPr>
            </w:pPr>
          </w:p>
        </w:tc>
      </w:tr>
      <w:tr w:rsidR="00C13EDF" w:rsidRPr="00941285" w14:paraId="1C775491" w14:textId="77777777" w:rsidTr="00CD2079">
        <w:trPr>
          <w:trHeight w:val="567"/>
        </w:trPr>
        <w:tc>
          <w:tcPr>
            <w:tcW w:w="1418" w:type="dxa"/>
          </w:tcPr>
          <w:p w14:paraId="60F32B6C"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p>
          <w:p w14:paraId="6BD5ABAB"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IMMEDIATE OUTCOMES</w:t>
            </w:r>
          </w:p>
        </w:tc>
        <w:tc>
          <w:tcPr>
            <w:tcW w:w="4395" w:type="dxa"/>
            <w:shd w:val="clear" w:color="auto" w:fill="D9E2F3" w:themeFill="accent1" w:themeFillTint="33"/>
          </w:tcPr>
          <w:p w14:paraId="71870D95" w14:textId="77777777" w:rsidR="00CE6473" w:rsidRPr="00ED6F9D" w:rsidRDefault="00CE6473" w:rsidP="00CF5220">
            <w:pPr>
              <w:jc w:val="both"/>
              <w:rPr>
                <w:rFonts w:asciiTheme="minorHAnsi" w:hAnsiTheme="minorHAnsi" w:cs="Calibri"/>
                <w:i/>
                <w:sz w:val="18"/>
                <w:szCs w:val="18"/>
              </w:rPr>
            </w:pPr>
            <w:r w:rsidRPr="00ED6F9D">
              <w:rPr>
                <w:rFonts w:asciiTheme="minorHAnsi" w:hAnsiTheme="minorHAnsi" w:cs="Calibri"/>
                <w:i/>
                <w:sz w:val="18"/>
                <w:szCs w:val="18"/>
              </w:rPr>
              <w:t xml:space="preserve">The immediate changes expected to be seen on completion of the programme. </w:t>
            </w:r>
            <w:r w:rsidRPr="00ED6F9D">
              <w:rPr>
                <w:rFonts w:asciiTheme="minorHAnsi" w:hAnsiTheme="minorHAnsi" w:cs="Calibri"/>
                <w:b/>
                <w:i/>
                <w:sz w:val="18"/>
                <w:szCs w:val="18"/>
              </w:rPr>
              <w:t>Example</w:t>
            </w:r>
            <w:r w:rsidRPr="00ED6F9D">
              <w:rPr>
                <w:rFonts w:asciiTheme="minorHAnsi" w:hAnsiTheme="minorHAnsi" w:cs="Calibri"/>
                <w:i/>
                <w:sz w:val="18"/>
                <w:szCs w:val="18"/>
              </w:rPr>
              <w:t xml:space="preserve">: Changes in skills, capacity, attitudes, knowledge, systems, strategies, </w:t>
            </w:r>
            <w:proofErr w:type="gramStart"/>
            <w:r w:rsidRPr="00ED6F9D">
              <w:rPr>
                <w:rFonts w:asciiTheme="minorHAnsi" w:hAnsiTheme="minorHAnsi" w:cs="Calibri"/>
                <w:i/>
                <w:sz w:val="18"/>
                <w:szCs w:val="18"/>
              </w:rPr>
              <w:t>processes</w:t>
            </w:r>
            <w:proofErr w:type="gramEnd"/>
            <w:r w:rsidRPr="00ED6F9D">
              <w:rPr>
                <w:rFonts w:asciiTheme="minorHAnsi" w:hAnsiTheme="minorHAnsi" w:cs="Calibri"/>
                <w:i/>
                <w:sz w:val="18"/>
                <w:szCs w:val="18"/>
              </w:rPr>
              <w:t xml:space="preserve"> and procedures.</w:t>
            </w:r>
          </w:p>
          <w:p w14:paraId="66A62585" w14:textId="4726E210" w:rsidR="00C13EDF" w:rsidRPr="00941285" w:rsidRDefault="00C13EDF" w:rsidP="00CF5220">
            <w:pPr>
              <w:widowControl/>
              <w:autoSpaceDE/>
              <w:autoSpaceDN/>
              <w:adjustRightInd/>
              <w:ind w:left="30"/>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6690E874" w14:textId="53DC8FF3" w:rsidR="00C13EDF" w:rsidRPr="00941285" w:rsidRDefault="00C13EDF" w:rsidP="00E1284E">
            <w:pPr>
              <w:widowControl/>
              <w:numPr>
                <w:ilvl w:val="0"/>
                <w:numId w:val="44"/>
              </w:numPr>
              <w:autoSpaceDE/>
              <w:autoSpaceDN/>
              <w:adjustRightInd/>
              <w:ind w:left="35" w:hanging="142"/>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7DB81EC5" w14:textId="6A8830BD" w:rsidR="00C13EDF" w:rsidRPr="00941285" w:rsidRDefault="00C13EDF" w:rsidP="00E1284E">
            <w:pPr>
              <w:widowControl/>
              <w:numPr>
                <w:ilvl w:val="0"/>
                <w:numId w:val="41"/>
              </w:numPr>
              <w:autoSpaceDE/>
              <w:autoSpaceDN/>
              <w:adjustRightInd/>
              <w:ind w:left="175" w:hanging="175"/>
              <w:contextualSpacing/>
              <w:jc w:val="both"/>
              <w:rPr>
                <w:rFonts w:asciiTheme="minorHAnsi" w:hAnsiTheme="minorHAnsi" w:cstheme="minorBidi"/>
                <w:i/>
                <w:iCs/>
                <w:sz w:val="18"/>
                <w:szCs w:val="18"/>
                <w:lang w:val="en-US"/>
              </w:rPr>
            </w:pPr>
          </w:p>
        </w:tc>
        <w:tc>
          <w:tcPr>
            <w:tcW w:w="4252" w:type="dxa"/>
            <w:shd w:val="clear" w:color="auto" w:fill="FFF2CC" w:themeFill="accent4" w:themeFillTint="33"/>
          </w:tcPr>
          <w:p w14:paraId="4F2A1513" w14:textId="75307A80" w:rsidR="00C13EDF" w:rsidRPr="00941285" w:rsidRDefault="00C13EDF" w:rsidP="00E1284E">
            <w:pPr>
              <w:widowControl/>
              <w:numPr>
                <w:ilvl w:val="0"/>
                <w:numId w:val="38"/>
              </w:numPr>
              <w:autoSpaceDE/>
              <w:autoSpaceDN/>
              <w:adjustRightInd/>
              <w:ind w:left="184" w:hanging="184"/>
              <w:contextualSpacing/>
              <w:jc w:val="both"/>
              <w:rPr>
                <w:rFonts w:asciiTheme="minorHAnsi" w:hAnsiTheme="minorHAnsi" w:cstheme="minorBidi"/>
                <w:i/>
                <w:iCs/>
                <w:sz w:val="18"/>
                <w:szCs w:val="18"/>
                <w:lang w:val="en-US"/>
              </w:rPr>
            </w:pPr>
          </w:p>
        </w:tc>
      </w:tr>
      <w:tr w:rsidR="00C13EDF" w:rsidRPr="00941285" w14:paraId="36211FDA" w14:textId="77777777" w:rsidTr="00CD2079">
        <w:trPr>
          <w:trHeight w:val="119"/>
        </w:trPr>
        <w:tc>
          <w:tcPr>
            <w:tcW w:w="18003" w:type="dxa"/>
            <w:gridSpan w:val="5"/>
          </w:tcPr>
          <w:p w14:paraId="28F41046" w14:textId="77777777" w:rsidR="00C13EDF" w:rsidRPr="00941285" w:rsidRDefault="00C13EDF" w:rsidP="00CF5220">
            <w:pPr>
              <w:widowControl/>
              <w:autoSpaceDE/>
              <w:autoSpaceDN/>
              <w:adjustRightInd/>
              <w:ind w:left="247"/>
              <w:contextualSpacing/>
              <w:jc w:val="both"/>
              <w:rPr>
                <w:rFonts w:asciiTheme="minorHAnsi" w:hAnsiTheme="minorHAnsi" w:cstheme="minorBidi"/>
                <w:i/>
                <w:iCs/>
                <w:sz w:val="18"/>
                <w:szCs w:val="18"/>
                <w:lang w:val="en-US"/>
              </w:rPr>
            </w:pPr>
          </w:p>
        </w:tc>
      </w:tr>
      <w:tr w:rsidR="00C13EDF" w:rsidRPr="00941285" w14:paraId="4E3675F5" w14:textId="77777777" w:rsidTr="003C7102">
        <w:trPr>
          <w:trHeight w:val="1000"/>
        </w:trPr>
        <w:tc>
          <w:tcPr>
            <w:tcW w:w="1418" w:type="dxa"/>
          </w:tcPr>
          <w:p w14:paraId="2FCFC08B" w14:textId="77777777" w:rsidR="00C13EDF" w:rsidRPr="00941285" w:rsidRDefault="00C13EDF" w:rsidP="00CD2079">
            <w:pPr>
              <w:widowControl/>
              <w:autoSpaceDE/>
              <w:autoSpaceDN/>
              <w:adjustRightInd/>
              <w:ind w:left="22"/>
              <w:contextualSpacing/>
              <w:rPr>
                <w:rFonts w:asciiTheme="minorHAnsi" w:hAnsiTheme="minorHAnsi" w:cstheme="minorBidi"/>
                <w:b/>
                <w:bCs/>
                <w:sz w:val="18"/>
                <w:szCs w:val="18"/>
                <w:lang w:val="en-US"/>
              </w:rPr>
            </w:pPr>
          </w:p>
          <w:p w14:paraId="1B1ED780"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OUTPUTS</w:t>
            </w:r>
          </w:p>
        </w:tc>
        <w:tc>
          <w:tcPr>
            <w:tcW w:w="4395" w:type="dxa"/>
            <w:shd w:val="clear" w:color="auto" w:fill="D9E2F3" w:themeFill="accent1" w:themeFillTint="33"/>
          </w:tcPr>
          <w:p w14:paraId="04586F08" w14:textId="77777777" w:rsidR="00C13EDF" w:rsidRPr="00ED6F9D" w:rsidRDefault="00C13EDF" w:rsidP="00CF5220">
            <w:pPr>
              <w:jc w:val="both"/>
              <w:rPr>
                <w:rFonts w:asciiTheme="minorHAnsi" w:hAnsiTheme="minorHAnsi" w:cs="Calibri"/>
                <w:i/>
                <w:sz w:val="18"/>
                <w:szCs w:val="18"/>
                <w:lang w:val="en-US"/>
              </w:rPr>
            </w:pPr>
            <w:r w:rsidRPr="00ED6F9D">
              <w:rPr>
                <w:rFonts w:asciiTheme="minorHAnsi" w:hAnsiTheme="minorHAnsi" w:cs="Calibri"/>
                <w:i/>
                <w:sz w:val="18"/>
                <w:szCs w:val="18"/>
              </w:rPr>
              <w:t>The products or services produced from the activities of the programme</w:t>
            </w:r>
          </w:p>
          <w:p w14:paraId="3D95D3AB" w14:textId="0E4CF43A" w:rsidR="00C13EDF" w:rsidRPr="00941285" w:rsidRDefault="00C13EDF" w:rsidP="00CF5220">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6228A742" w14:textId="6E8F1D5B" w:rsidR="00C13EDF" w:rsidRPr="00941285" w:rsidRDefault="00C13EDF"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08D35122" w14:textId="2C9AE831" w:rsidR="00C13EDF" w:rsidRPr="00941285" w:rsidRDefault="00C13EDF" w:rsidP="00E1284E">
            <w:pPr>
              <w:widowControl/>
              <w:numPr>
                <w:ilvl w:val="0"/>
                <w:numId w:val="43"/>
              </w:numPr>
              <w:autoSpaceDE/>
              <w:autoSpaceDN/>
              <w:adjustRightInd/>
              <w:ind w:left="175" w:hanging="175"/>
              <w:contextualSpacing/>
              <w:jc w:val="both"/>
              <w:rPr>
                <w:rFonts w:asciiTheme="minorHAnsi" w:hAnsiTheme="minorHAnsi" w:cstheme="minorBidi"/>
                <w:sz w:val="18"/>
                <w:szCs w:val="18"/>
                <w:lang w:val="en-US"/>
              </w:rPr>
            </w:pPr>
          </w:p>
        </w:tc>
        <w:tc>
          <w:tcPr>
            <w:tcW w:w="4252" w:type="dxa"/>
            <w:shd w:val="clear" w:color="auto" w:fill="FFF2CC" w:themeFill="accent4" w:themeFillTint="33"/>
          </w:tcPr>
          <w:p w14:paraId="6DA0D5C9" w14:textId="7DC85EFC" w:rsidR="00C13EDF" w:rsidRPr="00941285" w:rsidRDefault="00C13EDF"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p>
        </w:tc>
      </w:tr>
      <w:tr w:rsidR="00C13EDF" w:rsidRPr="00941285" w14:paraId="3F276359" w14:textId="77777777" w:rsidTr="00CD2079">
        <w:trPr>
          <w:trHeight w:val="70"/>
        </w:trPr>
        <w:tc>
          <w:tcPr>
            <w:tcW w:w="18003" w:type="dxa"/>
            <w:gridSpan w:val="5"/>
            <w:shd w:val="clear" w:color="auto" w:fill="FFFFFF" w:themeFill="background1"/>
          </w:tcPr>
          <w:p w14:paraId="1A580E40" w14:textId="77777777" w:rsidR="00C13EDF" w:rsidRPr="00941285" w:rsidRDefault="00C13EDF" w:rsidP="00CD2079">
            <w:pPr>
              <w:widowControl/>
              <w:autoSpaceDE/>
              <w:autoSpaceDN/>
              <w:adjustRightInd/>
              <w:ind w:left="247"/>
              <w:contextualSpacing/>
              <w:jc w:val="both"/>
              <w:rPr>
                <w:rFonts w:asciiTheme="minorHAnsi" w:hAnsiTheme="minorHAnsi" w:cstheme="minorBidi"/>
                <w:i/>
                <w:iCs/>
                <w:sz w:val="18"/>
                <w:szCs w:val="18"/>
                <w:lang w:val="en-US"/>
              </w:rPr>
            </w:pPr>
          </w:p>
        </w:tc>
      </w:tr>
      <w:tr w:rsidR="00C13EDF" w:rsidRPr="00941285" w14:paraId="579F458B" w14:textId="77777777" w:rsidTr="00CD2079">
        <w:trPr>
          <w:trHeight w:val="230"/>
        </w:trPr>
        <w:tc>
          <w:tcPr>
            <w:tcW w:w="1418" w:type="dxa"/>
          </w:tcPr>
          <w:p w14:paraId="651B2CB7" w14:textId="77777777" w:rsidR="00C13EDF" w:rsidRPr="00941285" w:rsidRDefault="00C13EDF" w:rsidP="00CD2079">
            <w:pPr>
              <w:widowControl/>
              <w:autoSpaceDE/>
              <w:autoSpaceDN/>
              <w:adjustRightInd/>
              <w:ind w:left="22"/>
              <w:contextualSpacing/>
              <w:rPr>
                <w:rFonts w:asciiTheme="minorHAnsi" w:hAnsiTheme="minorHAnsi" w:cstheme="minorBidi"/>
                <w:b/>
                <w:bCs/>
                <w:sz w:val="18"/>
                <w:szCs w:val="18"/>
                <w:lang w:val="en-US"/>
              </w:rPr>
            </w:pPr>
          </w:p>
          <w:p w14:paraId="0975A6EF" w14:textId="77777777" w:rsidR="00C13EDF" w:rsidRDefault="00C13EDF"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ACTIVITIES</w:t>
            </w:r>
          </w:p>
          <w:p w14:paraId="5E8F4B16" w14:textId="58066C4D"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p>
        </w:tc>
        <w:tc>
          <w:tcPr>
            <w:tcW w:w="4395" w:type="dxa"/>
            <w:shd w:val="clear" w:color="auto" w:fill="D9E2F3" w:themeFill="accent1" w:themeFillTint="33"/>
          </w:tcPr>
          <w:p w14:paraId="527CE2CC" w14:textId="77777777" w:rsidR="00C13EDF" w:rsidRPr="00ED6F9D" w:rsidRDefault="00C13EDF" w:rsidP="003C7102">
            <w:pPr>
              <w:jc w:val="both"/>
              <w:rPr>
                <w:rFonts w:asciiTheme="minorHAnsi" w:hAnsiTheme="minorHAnsi" w:cs="Calibri"/>
                <w:i/>
                <w:color w:val="FF0000"/>
                <w:sz w:val="18"/>
                <w:szCs w:val="18"/>
                <w:lang w:val="en-US"/>
              </w:rPr>
            </w:pPr>
            <w:r w:rsidRPr="00ED6F9D">
              <w:rPr>
                <w:rFonts w:asciiTheme="minorHAnsi" w:hAnsiTheme="minorHAnsi" w:cs="Calibri"/>
                <w:i/>
                <w:sz w:val="18"/>
                <w:szCs w:val="18"/>
              </w:rPr>
              <w:t>The primary, intentional mechanisms by which program outcomes are achieved</w:t>
            </w:r>
          </w:p>
          <w:p w14:paraId="192926FA" w14:textId="77777777" w:rsidR="00C13EDF" w:rsidRPr="00941285" w:rsidRDefault="00C13EDF" w:rsidP="00CD2079">
            <w:pPr>
              <w:widowControl/>
              <w:autoSpaceDE/>
              <w:autoSpaceDN/>
              <w:adjustRightInd/>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0A810231" w14:textId="7D46F0C9" w:rsidR="00C13EDF" w:rsidRPr="00941285" w:rsidRDefault="00C13EDF"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131F78F0" w14:textId="35A11FD0" w:rsidR="00C13EDF" w:rsidRPr="00941285" w:rsidRDefault="00C13EDF" w:rsidP="00E1284E">
            <w:pPr>
              <w:widowControl/>
              <w:numPr>
                <w:ilvl w:val="0"/>
                <w:numId w:val="42"/>
              </w:numPr>
              <w:autoSpaceDE/>
              <w:autoSpaceDN/>
              <w:adjustRightInd/>
              <w:ind w:left="175" w:hanging="175"/>
              <w:contextualSpacing/>
              <w:jc w:val="both"/>
              <w:rPr>
                <w:rFonts w:asciiTheme="minorHAnsi" w:hAnsiTheme="minorHAnsi" w:cstheme="minorBidi"/>
                <w:sz w:val="18"/>
                <w:szCs w:val="18"/>
                <w:lang w:val="en-US"/>
              </w:rPr>
            </w:pPr>
          </w:p>
        </w:tc>
        <w:tc>
          <w:tcPr>
            <w:tcW w:w="4252" w:type="dxa"/>
            <w:shd w:val="clear" w:color="auto" w:fill="FFF2CC" w:themeFill="accent4" w:themeFillTint="33"/>
          </w:tcPr>
          <w:p w14:paraId="40B0BF14" w14:textId="77777777" w:rsidR="00C13EDF" w:rsidRPr="00941285" w:rsidRDefault="00C13EDF" w:rsidP="00CD2079">
            <w:pPr>
              <w:widowControl/>
              <w:autoSpaceDE/>
              <w:autoSpaceDN/>
              <w:adjustRightInd/>
              <w:ind w:left="184"/>
              <w:contextualSpacing/>
              <w:jc w:val="both"/>
              <w:rPr>
                <w:rFonts w:asciiTheme="minorHAnsi" w:hAnsiTheme="minorHAnsi" w:cstheme="minorBidi"/>
                <w:i/>
                <w:iCs/>
                <w:sz w:val="18"/>
                <w:szCs w:val="18"/>
                <w:lang w:val="en-US"/>
              </w:rPr>
            </w:pPr>
          </w:p>
        </w:tc>
      </w:tr>
      <w:tr w:rsidR="00C13EDF" w:rsidRPr="00941285" w14:paraId="610EF9AD" w14:textId="77777777" w:rsidTr="00CD2079">
        <w:trPr>
          <w:trHeight w:val="347"/>
        </w:trPr>
        <w:tc>
          <w:tcPr>
            <w:tcW w:w="1418" w:type="dxa"/>
          </w:tcPr>
          <w:p w14:paraId="143BD930" w14:textId="5F671F7D" w:rsidR="00C13EDF" w:rsidRPr="00941285" w:rsidRDefault="00C13EDF" w:rsidP="003C7102">
            <w:pPr>
              <w:widowControl/>
              <w:autoSpaceDE/>
              <w:autoSpaceDN/>
              <w:adjustRightInd/>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INPUTS</w:t>
            </w:r>
          </w:p>
        </w:tc>
        <w:tc>
          <w:tcPr>
            <w:tcW w:w="16585" w:type="dxa"/>
            <w:gridSpan w:val="4"/>
            <w:shd w:val="clear" w:color="auto" w:fill="D9D9D9" w:themeFill="background1" w:themeFillShade="D9"/>
          </w:tcPr>
          <w:p w14:paraId="3CCF1C18" w14:textId="173E8504" w:rsidR="00710033" w:rsidRPr="00ED6F9D" w:rsidRDefault="00710033" w:rsidP="00710033">
            <w:pPr>
              <w:jc w:val="both"/>
              <w:rPr>
                <w:rFonts w:asciiTheme="minorHAnsi" w:hAnsiTheme="minorHAnsi" w:cs="Calibri"/>
                <w:b/>
                <w:i/>
                <w:sz w:val="18"/>
                <w:szCs w:val="18"/>
                <w:lang w:val="en-US"/>
              </w:rPr>
            </w:pPr>
            <w:r w:rsidRPr="00ED6F9D">
              <w:rPr>
                <w:rFonts w:asciiTheme="minorHAnsi" w:hAnsiTheme="minorHAnsi" w:cs="Calibri"/>
                <w:i/>
                <w:sz w:val="18"/>
                <w:szCs w:val="18"/>
                <w:lang w:val="en-US"/>
              </w:rPr>
              <w:t xml:space="preserve">Resources needed to </w:t>
            </w:r>
            <w:r w:rsidR="000E3C5D" w:rsidRPr="00ED6F9D">
              <w:rPr>
                <w:rFonts w:asciiTheme="minorHAnsi" w:hAnsiTheme="minorHAnsi" w:cs="Calibri"/>
                <w:i/>
                <w:sz w:val="18"/>
                <w:szCs w:val="18"/>
                <w:lang w:val="en-US"/>
              </w:rPr>
              <w:t>operate programmes</w:t>
            </w:r>
          </w:p>
          <w:p w14:paraId="5707CB4C" w14:textId="40D53BFC" w:rsidR="00C13EDF" w:rsidRPr="00941285" w:rsidRDefault="00C13EDF" w:rsidP="00710033">
            <w:pPr>
              <w:widowControl/>
              <w:autoSpaceDE/>
              <w:autoSpaceDN/>
              <w:adjustRightInd/>
              <w:ind w:left="154"/>
              <w:contextualSpacing/>
              <w:rPr>
                <w:rFonts w:asciiTheme="minorHAnsi" w:hAnsiTheme="minorHAnsi" w:cstheme="minorBidi"/>
                <w:sz w:val="18"/>
                <w:szCs w:val="18"/>
                <w:lang w:val="en-US"/>
              </w:rPr>
            </w:pPr>
          </w:p>
        </w:tc>
      </w:tr>
    </w:tbl>
    <w:p w14:paraId="22CC7876" w14:textId="64E86868" w:rsidR="00C13EDF" w:rsidRDefault="00C13EDF" w:rsidP="00C77606">
      <w:pPr>
        <w:tabs>
          <w:tab w:val="left" w:pos="9781"/>
        </w:tabs>
        <w:kinsoku w:val="0"/>
        <w:overflowPunct w:val="0"/>
        <w:spacing w:before="71"/>
        <w:ind w:left="140" w:hanging="140"/>
        <w:rPr>
          <w:rFonts w:asciiTheme="minorHAnsi" w:hAnsiTheme="minorHAnsi" w:cs="Calibri"/>
          <w:b/>
          <w:bCs/>
          <w:sz w:val="22"/>
          <w:szCs w:val="22"/>
        </w:rPr>
      </w:pPr>
    </w:p>
    <w:tbl>
      <w:tblPr>
        <w:tblStyle w:val="TableGrid27"/>
        <w:tblW w:w="17861" w:type="dxa"/>
        <w:tblInd w:w="-289" w:type="dxa"/>
        <w:tblLook w:val="04A0" w:firstRow="1" w:lastRow="0" w:firstColumn="1" w:lastColumn="0" w:noHBand="0" w:noVBand="1"/>
      </w:tblPr>
      <w:tblGrid>
        <w:gridCol w:w="8925"/>
        <w:gridCol w:w="8936"/>
      </w:tblGrid>
      <w:tr w:rsidR="007326D0" w:rsidRPr="00941285" w14:paraId="292F9D2C" w14:textId="77777777" w:rsidTr="00CD2079">
        <w:tc>
          <w:tcPr>
            <w:tcW w:w="8925" w:type="dxa"/>
            <w:shd w:val="clear" w:color="auto" w:fill="A8D08D" w:themeFill="accent6" w:themeFillTint="99"/>
          </w:tcPr>
          <w:p w14:paraId="15489405" w14:textId="77777777" w:rsidR="007326D0" w:rsidRPr="00941285" w:rsidRDefault="007326D0"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ASSUMPTIONS</w:t>
            </w:r>
          </w:p>
        </w:tc>
        <w:tc>
          <w:tcPr>
            <w:tcW w:w="8936" w:type="dxa"/>
            <w:shd w:val="clear" w:color="auto" w:fill="FFFF00"/>
          </w:tcPr>
          <w:p w14:paraId="1C635138" w14:textId="77777777" w:rsidR="007326D0" w:rsidRPr="00941285" w:rsidRDefault="007326D0"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EXTERNAL FACTORS</w:t>
            </w:r>
          </w:p>
        </w:tc>
      </w:tr>
      <w:tr w:rsidR="007326D0" w:rsidRPr="00941285" w14:paraId="3E05B8D8" w14:textId="77777777" w:rsidTr="00CD2079">
        <w:trPr>
          <w:trHeight w:val="274"/>
        </w:trPr>
        <w:tc>
          <w:tcPr>
            <w:tcW w:w="8925" w:type="dxa"/>
          </w:tcPr>
          <w:p w14:paraId="44D6B59A" w14:textId="0D701B6B" w:rsidR="007326D0" w:rsidRPr="00941285" w:rsidRDefault="0032370C" w:rsidP="0032370C">
            <w:pPr>
              <w:widowControl/>
              <w:autoSpaceDE/>
              <w:autoSpaceDN/>
              <w:adjustRightInd/>
              <w:contextualSpacing/>
              <w:jc w:val="both"/>
              <w:rPr>
                <w:rFonts w:asciiTheme="minorHAnsi" w:hAnsiTheme="minorHAnsi" w:cstheme="minorBidi"/>
                <w:i/>
                <w:sz w:val="18"/>
                <w:szCs w:val="18"/>
              </w:rPr>
            </w:pPr>
            <w:r w:rsidRPr="00ED15C3">
              <w:rPr>
                <w:rFonts w:asciiTheme="minorHAnsi" w:hAnsiTheme="minorHAnsi" w:cstheme="minorHAnsi"/>
                <w:i/>
                <w:sz w:val="18"/>
                <w:szCs w:val="18"/>
              </w:rPr>
              <w:t>The beliefs about the programme</w:t>
            </w:r>
            <w:r>
              <w:rPr>
                <w:rFonts w:asciiTheme="minorHAnsi" w:hAnsiTheme="minorHAnsi" w:cstheme="minorHAnsi"/>
                <w:i/>
                <w:sz w:val="18"/>
                <w:szCs w:val="18"/>
              </w:rPr>
              <w:t>s</w:t>
            </w:r>
            <w:r w:rsidRPr="00ED15C3">
              <w:rPr>
                <w:rFonts w:asciiTheme="minorHAnsi" w:hAnsiTheme="minorHAnsi" w:cstheme="minorHAnsi"/>
                <w:i/>
                <w:sz w:val="18"/>
                <w:szCs w:val="18"/>
              </w:rPr>
              <w:t>, the people involved, and how it will work</w:t>
            </w:r>
          </w:p>
        </w:tc>
        <w:tc>
          <w:tcPr>
            <w:tcW w:w="8936" w:type="dxa"/>
          </w:tcPr>
          <w:p w14:paraId="57B271E7" w14:textId="77777777" w:rsidR="00710033" w:rsidRPr="00ED15C3" w:rsidRDefault="00710033" w:rsidP="00710033">
            <w:pPr>
              <w:jc w:val="both"/>
              <w:rPr>
                <w:rFonts w:asciiTheme="minorHAnsi" w:hAnsiTheme="minorHAnsi" w:cstheme="minorHAnsi"/>
                <w:i/>
                <w:sz w:val="18"/>
                <w:szCs w:val="18"/>
                <w:lang w:val="en-US"/>
              </w:rPr>
            </w:pPr>
            <w:r w:rsidRPr="00ED15C3">
              <w:rPr>
                <w:rFonts w:asciiTheme="minorHAnsi" w:hAnsiTheme="minorHAnsi" w:cstheme="minorHAnsi"/>
                <w:i/>
                <w:sz w:val="18"/>
                <w:szCs w:val="18"/>
              </w:rPr>
              <w:t>The environment in which the programme is being delivered (economic, political, cultural, historical, and social contexts etc.)</w:t>
            </w:r>
          </w:p>
          <w:p w14:paraId="5619FCD7" w14:textId="3C70B975" w:rsidR="007326D0" w:rsidRPr="00941285" w:rsidRDefault="007326D0" w:rsidP="00710033">
            <w:pPr>
              <w:widowControl/>
              <w:autoSpaceDE/>
              <w:autoSpaceDN/>
              <w:adjustRightInd/>
              <w:contextualSpacing/>
              <w:rPr>
                <w:rFonts w:asciiTheme="minorHAnsi" w:hAnsiTheme="minorHAnsi" w:cstheme="minorBidi"/>
                <w:i/>
                <w:iCs/>
                <w:sz w:val="18"/>
                <w:szCs w:val="18"/>
                <w:lang w:val="en-US"/>
              </w:rPr>
            </w:pPr>
          </w:p>
        </w:tc>
      </w:tr>
    </w:tbl>
    <w:p w14:paraId="671ED342" w14:textId="77777777" w:rsidR="00CA6DF2" w:rsidRDefault="00CA6DF2" w:rsidP="00E1284E">
      <w:pPr>
        <w:tabs>
          <w:tab w:val="left" w:pos="9781"/>
        </w:tabs>
        <w:kinsoku w:val="0"/>
        <w:overflowPunct w:val="0"/>
        <w:spacing w:before="71"/>
        <w:ind w:left="140" w:hanging="140"/>
        <w:jc w:val="center"/>
        <w:rPr>
          <w:rFonts w:asciiTheme="minorHAnsi" w:hAnsiTheme="minorHAnsi" w:cs="Calibri"/>
          <w:b/>
          <w:bCs/>
          <w:sz w:val="22"/>
          <w:szCs w:val="22"/>
        </w:rPr>
      </w:pPr>
    </w:p>
    <w:p w14:paraId="7D769E0B" w14:textId="77777777" w:rsidR="00CA6DF2" w:rsidRDefault="00CA6DF2" w:rsidP="00E1284E">
      <w:pPr>
        <w:tabs>
          <w:tab w:val="left" w:pos="9781"/>
        </w:tabs>
        <w:kinsoku w:val="0"/>
        <w:overflowPunct w:val="0"/>
        <w:spacing w:before="71"/>
        <w:ind w:left="140" w:hanging="140"/>
        <w:jc w:val="center"/>
        <w:rPr>
          <w:rFonts w:asciiTheme="minorHAnsi" w:hAnsiTheme="minorHAnsi" w:cs="Calibri"/>
          <w:b/>
          <w:bCs/>
          <w:sz w:val="22"/>
          <w:szCs w:val="22"/>
        </w:rPr>
      </w:pPr>
    </w:p>
    <w:p w14:paraId="791BA5E8" w14:textId="249B8629" w:rsidR="00C77606" w:rsidRDefault="00C77606" w:rsidP="00E1284E">
      <w:pPr>
        <w:tabs>
          <w:tab w:val="left" w:pos="9781"/>
        </w:tabs>
        <w:kinsoku w:val="0"/>
        <w:overflowPunct w:val="0"/>
        <w:spacing w:before="71"/>
        <w:ind w:left="140" w:hanging="140"/>
        <w:jc w:val="center"/>
        <w:rPr>
          <w:rFonts w:asciiTheme="minorHAnsi" w:hAnsiTheme="minorHAnsi" w:cs="Calibri"/>
          <w:b/>
          <w:bCs/>
          <w:sz w:val="22"/>
          <w:szCs w:val="22"/>
        </w:rPr>
      </w:pPr>
      <w:r w:rsidRPr="00865D2E">
        <w:rPr>
          <w:noProof/>
        </w:rPr>
        <w:lastRenderedPageBreak/>
        <mc:AlternateContent>
          <mc:Choice Requires="wps">
            <w:drawing>
              <wp:anchor distT="0" distB="0" distL="114300" distR="114300" simplePos="0" relativeHeight="251706368" behindDoc="0" locked="0" layoutInCell="1" allowOverlap="1" wp14:anchorId="7A34A2FA" wp14:editId="310AF215">
                <wp:simplePos x="0" y="0"/>
                <wp:positionH relativeFrom="column">
                  <wp:posOffset>88265</wp:posOffset>
                </wp:positionH>
                <wp:positionV relativeFrom="paragraph">
                  <wp:posOffset>7131685</wp:posOffset>
                </wp:positionV>
                <wp:extent cx="1672590" cy="1223645"/>
                <wp:effectExtent l="0" t="0" r="3810" b="0"/>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90" cy="1223645"/>
                        </a:xfrm>
                        <a:prstGeom prst="rect">
                          <a:avLst/>
                        </a:prstGeom>
                        <a:solidFill>
                          <a:sysClr val="window" lastClr="FFFFFF">
                            <a:lumMod val="95000"/>
                          </a:sysClr>
                        </a:solidFill>
                        <a:ln w="6350">
                          <a:noFill/>
                        </a:ln>
                      </wps:spPr>
                      <wps:txbx>
                        <w:txbxContent>
                          <w:p w14:paraId="74566850" w14:textId="77777777" w:rsidR="00C77606" w:rsidRPr="0074698D" w:rsidRDefault="00C77606" w:rsidP="00C77606">
                            <w:pPr>
                              <w:rPr>
                                <w:rFonts w:asciiTheme="minorHAnsi" w:hAnsiTheme="minorHAnsi" w:cs="Calibri"/>
                                <w:b/>
                                <w:i/>
                                <w:sz w:val="20"/>
                                <w:szCs w:val="20"/>
                                <w:lang w:val="en-US"/>
                              </w:rPr>
                            </w:pPr>
                            <w:r w:rsidRPr="0074698D">
                              <w:rPr>
                                <w:rFonts w:asciiTheme="minorHAnsi" w:hAnsiTheme="minorHAnsi" w:cs="Calibri"/>
                                <w:b/>
                                <w:i/>
                                <w:sz w:val="20"/>
                                <w:szCs w:val="20"/>
                                <w:lang w:val="en-US"/>
                              </w:rPr>
                              <w:t>Output</w:t>
                            </w:r>
                          </w:p>
                          <w:p w14:paraId="31ECB143" w14:textId="77777777" w:rsidR="00C77606" w:rsidRDefault="00C77606" w:rsidP="00C77606">
                            <w:pPr>
                              <w:rPr>
                                <w:lang w:val="en-US"/>
                              </w:rPr>
                            </w:pPr>
                          </w:p>
                          <w:p w14:paraId="605915E7" w14:textId="77777777" w:rsidR="00C77606" w:rsidRPr="002476FA" w:rsidRDefault="00C77606" w:rsidP="00C7760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34A2FA" id="Text Box 708" o:spid="_x0000_s1035" type="#_x0000_t202" style="position:absolute;left:0;text-align:left;margin-left:6.95pt;margin-top:561.55pt;width:131.7pt;height:96.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" fillcolor="#f2f2f2" stroked="f" strokeweight=".5pt">
                <v:textbox>
                  <w:txbxContent>
                    <w:p w14:paraId="74566850" w14:textId="77777777" w:rsidR="00C77606" w:rsidRPr="0074698D" w:rsidRDefault="00C77606" w:rsidP="00C77606">
                      <w:pPr>
                        <w:rPr>
                          <w:rFonts w:asciiTheme="minorHAnsi" w:hAnsiTheme="minorHAnsi" w:cs="Calibri"/>
                          <w:b/>
                          <w:i/>
                          <w:sz w:val="20"/>
                          <w:szCs w:val="20"/>
                          <w:lang w:val="en-US"/>
                        </w:rPr>
                      </w:pPr>
                      <w:r w:rsidRPr="0074698D">
                        <w:rPr>
                          <w:rFonts w:asciiTheme="minorHAnsi" w:hAnsiTheme="minorHAnsi" w:cs="Calibri"/>
                          <w:b/>
                          <w:i/>
                          <w:sz w:val="20"/>
                          <w:szCs w:val="20"/>
                          <w:lang w:val="en-US"/>
                        </w:rPr>
                        <w:t>Output</w:t>
                      </w:r>
                    </w:p>
                    <w:p w14:paraId="31ECB143" w14:textId="77777777" w:rsidR="00C77606" w:rsidRDefault="00C77606" w:rsidP="00C77606">
                      <w:pPr>
                        <w:rPr>
                          <w:lang w:val="en-US"/>
                        </w:rPr>
                      </w:pPr>
                    </w:p>
                    <w:p w14:paraId="605915E7" w14:textId="77777777" w:rsidR="00C77606" w:rsidRPr="002476FA" w:rsidRDefault="00C77606" w:rsidP="00C77606">
                      <w:pPr>
                        <w:rPr>
                          <w:lang w:val="en-US"/>
                        </w:rPr>
                      </w:pPr>
                    </w:p>
                  </w:txbxContent>
                </v:textbox>
              </v:shape>
            </w:pict>
          </mc:Fallback>
        </mc:AlternateContent>
      </w:r>
      <w:r w:rsidR="00AD2FDD">
        <w:rPr>
          <w:rFonts w:asciiTheme="minorHAnsi" w:hAnsiTheme="minorHAnsi" w:cs="Calibri"/>
          <w:b/>
          <w:bCs/>
          <w:sz w:val="22"/>
          <w:szCs w:val="22"/>
        </w:rPr>
        <w:t xml:space="preserve">MINISTRY OF AGRICULTURE AND FISHERIES </w:t>
      </w:r>
      <w:r w:rsidR="0050138C">
        <w:rPr>
          <w:rFonts w:asciiTheme="minorHAnsi" w:hAnsiTheme="minorHAnsi" w:cs="Calibri"/>
          <w:b/>
          <w:bCs/>
          <w:sz w:val="22"/>
          <w:szCs w:val="22"/>
        </w:rPr>
        <w:t>[</w:t>
      </w:r>
      <w:r w:rsidR="00AD2FDD">
        <w:rPr>
          <w:rFonts w:asciiTheme="minorHAnsi" w:hAnsiTheme="minorHAnsi" w:cs="Calibri"/>
          <w:b/>
          <w:bCs/>
          <w:sz w:val="22"/>
          <w:szCs w:val="22"/>
        </w:rPr>
        <w:t>EXAMPLE</w:t>
      </w:r>
      <w:r w:rsidR="0050138C">
        <w:rPr>
          <w:rFonts w:asciiTheme="minorHAnsi" w:hAnsiTheme="minorHAnsi" w:cs="Calibri"/>
          <w:b/>
          <w:bCs/>
          <w:sz w:val="22"/>
          <w:szCs w:val="22"/>
        </w:rPr>
        <w:t>]</w:t>
      </w:r>
    </w:p>
    <w:p w14:paraId="0C368B16" w14:textId="77777777" w:rsidR="00E1284E" w:rsidRDefault="00E1284E" w:rsidP="00E1284E">
      <w:pPr>
        <w:tabs>
          <w:tab w:val="left" w:pos="9781"/>
        </w:tabs>
        <w:kinsoku w:val="0"/>
        <w:overflowPunct w:val="0"/>
        <w:spacing w:before="71"/>
        <w:ind w:left="140" w:hanging="140"/>
        <w:jc w:val="center"/>
        <w:rPr>
          <w:rFonts w:asciiTheme="minorHAnsi" w:hAnsiTheme="minorHAnsi" w:cs="Calibri"/>
          <w:b/>
          <w:bCs/>
          <w:sz w:val="22"/>
          <w:szCs w:val="22"/>
        </w:rPr>
      </w:pPr>
    </w:p>
    <w:tbl>
      <w:tblPr>
        <w:tblStyle w:val="TableGrid27"/>
        <w:tblW w:w="18003" w:type="dxa"/>
        <w:tblInd w:w="-289" w:type="dxa"/>
        <w:tblLook w:val="04A0" w:firstRow="1" w:lastRow="0" w:firstColumn="1" w:lastColumn="0" w:noHBand="0" w:noVBand="1"/>
      </w:tblPr>
      <w:tblGrid>
        <w:gridCol w:w="1418"/>
        <w:gridCol w:w="4395"/>
        <w:gridCol w:w="3824"/>
        <w:gridCol w:w="4114"/>
        <w:gridCol w:w="4252"/>
      </w:tblGrid>
      <w:tr w:rsidR="005D676A" w:rsidRPr="00941285" w14:paraId="02D999EB" w14:textId="77777777" w:rsidTr="00C13EDF">
        <w:trPr>
          <w:trHeight w:val="204"/>
        </w:trPr>
        <w:tc>
          <w:tcPr>
            <w:tcW w:w="1418" w:type="dxa"/>
            <w:shd w:val="clear" w:color="auto" w:fill="F4B083" w:themeFill="accent2" w:themeFillTint="99"/>
          </w:tcPr>
          <w:p w14:paraId="1337A776" w14:textId="77777777" w:rsidR="005D676A" w:rsidRPr="00941285" w:rsidRDefault="005D676A"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IMPACT</w:t>
            </w:r>
          </w:p>
          <w:p w14:paraId="59201D74" w14:textId="77777777" w:rsidR="005D676A" w:rsidRPr="00941285" w:rsidRDefault="005D676A"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[LONG-TERM]</w:t>
            </w:r>
          </w:p>
        </w:tc>
        <w:tc>
          <w:tcPr>
            <w:tcW w:w="12333" w:type="dxa"/>
            <w:gridSpan w:val="3"/>
            <w:shd w:val="clear" w:color="auto" w:fill="FBE4D5" w:themeFill="accent2" w:themeFillTint="33"/>
          </w:tcPr>
          <w:p w14:paraId="4016BED6" w14:textId="77777777" w:rsidR="005D676A" w:rsidRPr="00941285" w:rsidRDefault="005D676A" w:rsidP="00CD2079">
            <w:pPr>
              <w:widowControl/>
              <w:autoSpaceDE/>
              <w:autoSpaceDN/>
              <w:adjustRightInd/>
              <w:jc w:val="center"/>
              <w:rPr>
                <w:rFonts w:asciiTheme="minorHAnsi" w:hAnsiTheme="minorHAnsi" w:cstheme="minorBidi"/>
                <w:b/>
                <w:bCs/>
                <w:i/>
                <w:iCs/>
                <w:sz w:val="18"/>
                <w:szCs w:val="18"/>
                <w:lang w:val="en-US"/>
              </w:rPr>
            </w:pPr>
            <w:r w:rsidRPr="00941285">
              <w:rPr>
                <w:rFonts w:asciiTheme="minorHAnsi" w:hAnsiTheme="minorHAnsi" w:cstheme="minorBidi"/>
                <w:b/>
                <w:bCs/>
                <w:i/>
                <w:iCs/>
                <w:sz w:val="18"/>
                <w:szCs w:val="18"/>
                <w:lang w:val="en-US"/>
              </w:rPr>
              <w:t xml:space="preserve">Internationally Competitive &amp; Resilient Agriculture &amp; Fisheries Sector                                   Increased Contribution of the Sector to Jamaica’s Economy  </w:t>
            </w:r>
          </w:p>
        </w:tc>
        <w:tc>
          <w:tcPr>
            <w:tcW w:w="4252" w:type="dxa"/>
            <w:shd w:val="clear" w:color="auto" w:fill="FBE4D5" w:themeFill="accent2" w:themeFillTint="33"/>
          </w:tcPr>
          <w:p w14:paraId="43A3ED76" w14:textId="77777777" w:rsidR="005D676A" w:rsidRPr="00941285" w:rsidRDefault="005D676A" w:rsidP="00CD2079">
            <w:pPr>
              <w:widowControl/>
              <w:autoSpaceDE/>
              <w:autoSpaceDN/>
              <w:adjustRightInd/>
              <w:jc w:val="center"/>
              <w:rPr>
                <w:rFonts w:asciiTheme="minorHAnsi" w:hAnsiTheme="minorHAnsi" w:cstheme="minorBidi"/>
                <w:b/>
                <w:bCs/>
                <w:i/>
                <w:iCs/>
                <w:sz w:val="18"/>
                <w:szCs w:val="18"/>
                <w:lang w:val="en-US"/>
              </w:rPr>
            </w:pPr>
            <w:r w:rsidRPr="00941285">
              <w:rPr>
                <w:rFonts w:asciiTheme="minorHAnsi" w:hAnsiTheme="minorHAnsi" w:cstheme="minorBidi"/>
                <w:b/>
                <w:bCs/>
                <w:i/>
                <w:iCs/>
                <w:sz w:val="18"/>
                <w:szCs w:val="18"/>
                <w:lang w:val="en-US"/>
              </w:rPr>
              <w:t>Improved Service Delivery and Organizational Efficiency</w:t>
            </w:r>
          </w:p>
        </w:tc>
      </w:tr>
      <w:tr w:rsidR="005D676A" w:rsidRPr="00941285" w14:paraId="2187205D" w14:textId="77777777" w:rsidTr="00C13EDF">
        <w:trPr>
          <w:trHeight w:val="105"/>
        </w:trPr>
        <w:tc>
          <w:tcPr>
            <w:tcW w:w="18003" w:type="dxa"/>
            <w:gridSpan w:val="5"/>
            <w:shd w:val="clear" w:color="auto" w:fill="FFFFFF" w:themeFill="background1"/>
          </w:tcPr>
          <w:p w14:paraId="70F27BDF" w14:textId="77777777" w:rsidR="005D676A" w:rsidRPr="00941285" w:rsidRDefault="005D676A" w:rsidP="00CD2079">
            <w:pPr>
              <w:widowControl/>
              <w:autoSpaceDE/>
              <w:autoSpaceDN/>
              <w:adjustRightInd/>
              <w:jc w:val="center"/>
              <w:rPr>
                <w:rFonts w:asciiTheme="minorHAnsi" w:hAnsiTheme="minorHAnsi" w:cstheme="minorBidi"/>
                <w:b/>
                <w:bCs/>
                <w:sz w:val="18"/>
                <w:szCs w:val="18"/>
                <w:lang w:val="en-US"/>
              </w:rPr>
            </w:pPr>
          </w:p>
        </w:tc>
      </w:tr>
      <w:tr w:rsidR="005D676A" w:rsidRPr="00941285" w14:paraId="692C10A2" w14:textId="77777777" w:rsidTr="00C13EDF">
        <w:trPr>
          <w:trHeight w:val="418"/>
        </w:trPr>
        <w:tc>
          <w:tcPr>
            <w:tcW w:w="1418" w:type="dxa"/>
            <w:shd w:val="clear" w:color="auto" w:fill="FFFFFF" w:themeFill="background1"/>
          </w:tcPr>
          <w:p w14:paraId="57F14E0D" w14:textId="10A9EB91" w:rsidR="005D676A" w:rsidRPr="00941285" w:rsidRDefault="009272BB" w:rsidP="00CD2079">
            <w:pPr>
              <w:widowControl/>
              <w:autoSpaceDE/>
              <w:autoSpaceDN/>
              <w:adjustRightInd/>
              <w:ind w:firstLine="22"/>
              <w:contextualSpacing/>
              <w:jc w:val="center"/>
              <w:rPr>
                <w:rFonts w:asciiTheme="minorHAnsi" w:hAnsiTheme="minorHAnsi" w:cstheme="minorBidi"/>
                <w:b/>
                <w:bCs/>
                <w:sz w:val="18"/>
                <w:szCs w:val="18"/>
                <w:lang w:val="en-US"/>
              </w:rPr>
            </w:pPr>
            <w:r>
              <w:rPr>
                <w:rFonts w:asciiTheme="minorHAnsi" w:hAnsiTheme="minorHAnsi" w:cstheme="minorBidi"/>
                <w:b/>
                <w:bCs/>
                <w:sz w:val="18"/>
                <w:szCs w:val="18"/>
                <w:lang w:val="en-US"/>
              </w:rPr>
              <w:t>PRIORITIES</w:t>
            </w:r>
          </w:p>
        </w:tc>
        <w:tc>
          <w:tcPr>
            <w:tcW w:w="4395" w:type="dxa"/>
            <w:shd w:val="clear" w:color="auto" w:fill="1F3864" w:themeFill="accent1" w:themeFillShade="80"/>
          </w:tcPr>
          <w:p w14:paraId="5F4C2063" w14:textId="77777777" w:rsidR="005D676A" w:rsidRPr="00941285" w:rsidRDefault="005D676A" w:rsidP="00CD2079">
            <w:pPr>
              <w:widowControl/>
              <w:autoSpaceDE/>
              <w:autoSpaceDN/>
              <w:adjustRightInd/>
              <w:ind w:left="154"/>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AGRIBUSINESS &amp; AGRICULTURAL OPTIMISATION</w:t>
            </w:r>
          </w:p>
        </w:tc>
        <w:tc>
          <w:tcPr>
            <w:tcW w:w="3824" w:type="dxa"/>
            <w:shd w:val="clear" w:color="auto" w:fill="C45911" w:themeFill="accent2" w:themeFillShade="BF"/>
          </w:tcPr>
          <w:p w14:paraId="068363BD" w14:textId="77777777" w:rsidR="005D676A" w:rsidRPr="00941285" w:rsidRDefault="005D676A" w:rsidP="00CD2079">
            <w:pPr>
              <w:widowControl/>
              <w:autoSpaceDE/>
              <w:autoSpaceDN/>
              <w:adjustRightInd/>
              <w:ind w:left="169"/>
              <w:contextualSpacing/>
              <w:jc w:val="center"/>
              <w:rPr>
                <w:rFonts w:asciiTheme="minorHAnsi" w:hAnsiTheme="minorHAnsi" w:cstheme="minorBidi"/>
                <w:b/>
                <w:bCs/>
                <w:sz w:val="18"/>
                <w:szCs w:val="18"/>
                <w:lang w:val="en-US"/>
              </w:rPr>
            </w:pPr>
            <w:r w:rsidRPr="00941285">
              <w:rPr>
                <w:rFonts w:asciiTheme="minorHAnsi" w:hAnsiTheme="minorHAnsi" w:cstheme="minorBidi"/>
                <w:b/>
                <w:bCs/>
                <w:color w:val="FFFFFF" w:themeColor="background1"/>
                <w:sz w:val="18"/>
                <w:szCs w:val="18"/>
                <w:lang w:val="en-US"/>
              </w:rPr>
              <w:t>AQUACULTURE &amp; FISHERIES DEVELOPMENT</w:t>
            </w:r>
          </w:p>
        </w:tc>
        <w:tc>
          <w:tcPr>
            <w:tcW w:w="4114" w:type="dxa"/>
            <w:shd w:val="clear" w:color="auto" w:fill="92D050"/>
          </w:tcPr>
          <w:p w14:paraId="7996011B" w14:textId="285ADF78" w:rsidR="005D676A" w:rsidRPr="00941285" w:rsidRDefault="005D676A" w:rsidP="00CD2079">
            <w:pPr>
              <w:widowControl/>
              <w:autoSpaceDE/>
              <w:autoSpaceDN/>
              <w:adjustRightInd/>
              <w:ind w:left="173"/>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 xml:space="preserve">AGRICULTURAL HEALTH &amp; FOOD SAFETY </w:t>
            </w:r>
          </w:p>
        </w:tc>
        <w:tc>
          <w:tcPr>
            <w:tcW w:w="4252" w:type="dxa"/>
            <w:shd w:val="clear" w:color="auto" w:fill="FFFF00"/>
          </w:tcPr>
          <w:p w14:paraId="0AB55289" w14:textId="77777777" w:rsidR="005D676A" w:rsidRPr="00941285" w:rsidRDefault="005D676A" w:rsidP="00CD2079">
            <w:pPr>
              <w:widowControl/>
              <w:autoSpaceDE/>
              <w:autoSpaceDN/>
              <w:adjustRightInd/>
              <w:ind w:left="247"/>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GOVERNANCE, ACCOUNTABILITY &amp; PERFORMANCE MANAGEMENT</w:t>
            </w:r>
          </w:p>
        </w:tc>
      </w:tr>
      <w:tr w:rsidR="005D676A" w:rsidRPr="00941285" w14:paraId="08140DB9" w14:textId="77777777" w:rsidTr="00C13EDF">
        <w:trPr>
          <w:trHeight w:val="93"/>
        </w:trPr>
        <w:tc>
          <w:tcPr>
            <w:tcW w:w="18003" w:type="dxa"/>
            <w:gridSpan w:val="5"/>
            <w:shd w:val="clear" w:color="auto" w:fill="FFFFFF" w:themeFill="background1"/>
          </w:tcPr>
          <w:p w14:paraId="5A86FFE6" w14:textId="77777777" w:rsidR="005D676A" w:rsidRPr="00941285" w:rsidRDefault="005D676A" w:rsidP="00CD2079">
            <w:pPr>
              <w:widowControl/>
              <w:autoSpaceDE/>
              <w:autoSpaceDN/>
              <w:adjustRightInd/>
              <w:ind w:left="247"/>
              <w:contextualSpacing/>
              <w:jc w:val="center"/>
              <w:rPr>
                <w:rFonts w:asciiTheme="minorHAnsi" w:hAnsiTheme="minorHAnsi" w:cstheme="minorBidi"/>
                <w:b/>
                <w:bCs/>
                <w:sz w:val="18"/>
                <w:szCs w:val="18"/>
                <w:lang w:val="en-US"/>
              </w:rPr>
            </w:pPr>
          </w:p>
        </w:tc>
      </w:tr>
      <w:tr w:rsidR="005D676A" w:rsidRPr="00941285" w14:paraId="638DDCB2" w14:textId="77777777" w:rsidTr="00C13EDF">
        <w:trPr>
          <w:trHeight w:val="596"/>
        </w:trPr>
        <w:tc>
          <w:tcPr>
            <w:tcW w:w="1418" w:type="dxa"/>
          </w:tcPr>
          <w:p w14:paraId="045F2CA8"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p>
          <w:p w14:paraId="5240D038"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INTERMEDIATE OUTCOMES</w:t>
            </w:r>
          </w:p>
        </w:tc>
        <w:tc>
          <w:tcPr>
            <w:tcW w:w="4395" w:type="dxa"/>
            <w:shd w:val="clear" w:color="auto" w:fill="D9E2F3" w:themeFill="accent1" w:themeFillTint="33"/>
          </w:tcPr>
          <w:p w14:paraId="1B80CE1C" w14:textId="77777777" w:rsidR="005D676A" w:rsidRPr="00941285" w:rsidRDefault="005D676A" w:rsidP="00E1284E">
            <w:pPr>
              <w:widowControl/>
              <w:numPr>
                <w:ilvl w:val="0"/>
                <w:numId w:val="4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&amp; value-added export of select crops</w:t>
            </w:r>
          </w:p>
          <w:p w14:paraId="376FD2E0" w14:textId="77777777" w:rsidR="005D676A" w:rsidRPr="00941285" w:rsidRDefault="005D676A" w:rsidP="00E1284E">
            <w:pPr>
              <w:widowControl/>
              <w:numPr>
                <w:ilvl w:val="0"/>
                <w:numId w:val="4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Reduction in select products on the food import bill</w:t>
            </w:r>
          </w:p>
          <w:p w14:paraId="57F9B8E2" w14:textId="77777777" w:rsidR="005D676A" w:rsidRPr="00941285" w:rsidRDefault="005D676A" w:rsidP="00E1284E">
            <w:pPr>
              <w:widowControl/>
              <w:numPr>
                <w:ilvl w:val="0"/>
                <w:numId w:val="4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along targeted value chains</w:t>
            </w:r>
          </w:p>
          <w:p w14:paraId="2236AA51" w14:textId="77777777" w:rsidR="005D676A" w:rsidRPr="00941285" w:rsidRDefault="005D676A" w:rsidP="00CD2079">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2630B4B4" w14:textId="77777777" w:rsidR="005D676A" w:rsidRPr="00941285" w:rsidRDefault="005D676A" w:rsidP="00E1284E">
            <w:pPr>
              <w:widowControl/>
              <w:numPr>
                <w:ilvl w:val="0"/>
                <w:numId w:val="4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consumption of local aquaculture products and offshore pelagic</w:t>
            </w:r>
          </w:p>
          <w:p w14:paraId="3591179C" w14:textId="77777777" w:rsidR="005D676A" w:rsidRPr="00941285" w:rsidRDefault="005D676A" w:rsidP="00E1284E">
            <w:pPr>
              <w:widowControl/>
              <w:numPr>
                <w:ilvl w:val="0"/>
                <w:numId w:val="4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of more variety of fisheries products</w:t>
            </w:r>
          </w:p>
          <w:p w14:paraId="1A439AAF" w14:textId="77777777" w:rsidR="005D676A" w:rsidRPr="00941285" w:rsidRDefault="005D676A" w:rsidP="00E1284E">
            <w:pPr>
              <w:widowControl/>
              <w:numPr>
                <w:ilvl w:val="0"/>
                <w:numId w:val="4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Greater access to export markets for products</w:t>
            </w:r>
          </w:p>
        </w:tc>
        <w:tc>
          <w:tcPr>
            <w:tcW w:w="4114" w:type="dxa"/>
            <w:shd w:val="clear" w:color="auto" w:fill="E2EFD9" w:themeFill="accent6" w:themeFillTint="33"/>
          </w:tcPr>
          <w:p w14:paraId="2E91EB57" w14:textId="77777777" w:rsidR="005D676A" w:rsidRPr="00941285" w:rsidRDefault="005D676A"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Increased application of R&amp;D, </w:t>
            </w:r>
            <w:proofErr w:type="gramStart"/>
            <w:r w:rsidRPr="00941285">
              <w:rPr>
                <w:rFonts w:asciiTheme="minorHAnsi" w:hAnsiTheme="minorHAnsi" w:cstheme="minorBidi"/>
                <w:i/>
                <w:iCs/>
                <w:sz w:val="18"/>
                <w:szCs w:val="18"/>
                <w:lang w:val="en-US"/>
              </w:rPr>
              <w:t>technology</w:t>
            </w:r>
            <w:proofErr w:type="gramEnd"/>
            <w:r w:rsidRPr="00941285">
              <w:rPr>
                <w:rFonts w:asciiTheme="minorHAnsi" w:hAnsiTheme="minorHAnsi" w:cstheme="minorBidi"/>
                <w:i/>
                <w:iCs/>
                <w:sz w:val="18"/>
                <w:szCs w:val="18"/>
                <w:lang w:val="en-US"/>
              </w:rPr>
              <w:t xml:space="preserve"> and environmental best practices in project designs </w:t>
            </w:r>
          </w:p>
          <w:p w14:paraId="2EFE3230" w14:textId="77777777" w:rsidR="005D676A" w:rsidRPr="00941285" w:rsidRDefault="005D676A"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 in fresh food and livestock exports</w:t>
            </w:r>
          </w:p>
          <w:p w14:paraId="68D81D26" w14:textId="77777777" w:rsidR="005D676A" w:rsidRPr="00941285" w:rsidRDefault="005D676A"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Zero/minimal biological risks </w:t>
            </w:r>
          </w:p>
          <w:p w14:paraId="45E3201C" w14:textId="77777777" w:rsidR="005D676A" w:rsidRPr="00941285" w:rsidRDefault="005D676A"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Enhanced farming practices and crop yield</w:t>
            </w:r>
          </w:p>
        </w:tc>
        <w:tc>
          <w:tcPr>
            <w:tcW w:w="4252" w:type="dxa"/>
            <w:shd w:val="clear" w:color="auto" w:fill="FFF2CC" w:themeFill="accent4" w:themeFillTint="33"/>
          </w:tcPr>
          <w:p w14:paraId="35539BD4" w14:textId="77777777" w:rsidR="005D676A" w:rsidRPr="00941285" w:rsidRDefault="005D676A" w:rsidP="00E1284E">
            <w:pPr>
              <w:widowControl/>
              <w:numPr>
                <w:ilvl w:val="0"/>
                <w:numId w:val="39"/>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High-performing results-oriented organisation that applies and adopts new learning, skills </w:t>
            </w:r>
            <w:proofErr w:type="gramStart"/>
            <w:r w:rsidRPr="00941285">
              <w:rPr>
                <w:rFonts w:asciiTheme="minorHAnsi" w:hAnsiTheme="minorHAnsi" w:cstheme="minorBidi"/>
                <w:i/>
                <w:iCs/>
                <w:sz w:val="18"/>
                <w:szCs w:val="18"/>
                <w:lang w:val="en-US"/>
              </w:rPr>
              <w:t>systems</w:t>
            </w:r>
            <w:proofErr w:type="gramEnd"/>
            <w:r w:rsidRPr="00941285">
              <w:rPr>
                <w:rFonts w:asciiTheme="minorHAnsi" w:hAnsiTheme="minorHAnsi" w:cstheme="minorBidi"/>
                <w:i/>
                <w:iCs/>
                <w:sz w:val="18"/>
                <w:szCs w:val="18"/>
                <w:lang w:val="en-US"/>
              </w:rPr>
              <w:t xml:space="preserve"> and processes to deliver results in line with service delivery standards</w:t>
            </w:r>
          </w:p>
        </w:tc>
      </w:tr>
      <w:tr w:rsidR="005D676A" w:rsidRPr="00941285" w14:paraId="614743DC" w14:textId="77777777" w:rsidTr="00C13EDF">
        <w:trPr>
          <w:trHeight w:val="70"/>
        </w:trPr>
        <w:tc>
          <w:tcPr>
            <w:tcW w:w="18003" w:type="dxa"/>
            <w:gridSpan w:val="5"/>
          </w:tcPr>
          <w:p w14:paraId="545879D8" w14:textId="77777777" w:rsidR="005D676A" w:rsidRPr="00941285" w:rsidRDefault="005D676A" w:rsidP="00CD2079">
            <w:pPr>
              <w:widowControl/>
              <w:autoSpaceDE/>
              <w:autoSpaceDN/>
              <w:adjustRightInd/>
              <w:ind w:left="247"/>
              <w:contextualSpacing/>
              <w:jc w:val="both"/>
              <w:rPr>
                <w:rFonts w:asciiTheme="minorHAnsi" w:hAnsiTheme="minorHAnsi" w:cstheme="minorBidi"/>
                <w:i/>
                <w:iCs/>
                <w:sz w:val="18"/>
                <w:szCs w:val="18"/>
                <w:lang w:val="en-US"/>
              </w:rPr>
            </w:pPr>
          </w:p>
        </w:tc>
      </w:tr>
      <w:tr w:rsidR="005D676A" w:rsidRPr="00941285" w14:paraId="1709AE88" w14:textId="77777777" w:rsidTr="00C13EDF">
        <w:trPr>
          <w:trHeight w:val="567"/>
        </w:trPr>
        <w:tc>
          <w:tcPr>
            <w:tcW w:w="1418" w:type="dxa"/>
          </w:tcPr>
          <w:p w14:paraId="06033A73"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p>
          <w:p w14:paraId="44E5F3FE"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IMMEDIATE OUTCOMES</w:t>
            </w:r>
          </w:p>
        </w:tc>
        <w:tc>
          <w:tcPr>
            <w:tcW w:w="4395" w:type="dxa"/>
            <w:shd w:val="clear" w:color="auto" w:fill="D9E2F3" w:themeFill="accent1" w:themeFillTint="33"/>
          </w:tcPr>
          <w:p w14:paraId="44CE232D" w14:textId="77777777" w:rsidR="005D676A" w:rsidRPr="00941285" w:rsidRDefault="005D676A" w:rsidP="00E1284E">
            <w:pPr>
              <w:widowControl/>
              <w:numPr>
                <w:ilvl w:val="0"/>
                <w:numId w:val="3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Increased application of skills, </w:t>
            </w:r>
            <w:proofErr w:type="gramStart"/>
            <w:r w:rsidRPr="00941285">
              <w:rPr>
                <w:rFonts w:asciiTheme="minorHAnsi" w:hAnsiTheme="minorHAnsi" w:cstheme="minorBidi"/>
                <w:i/>
                <w:iCs/>
                <w:sz w:val="18"/>
                <w:szCs w:val="18"/>
                <w:lang w:val="en-US"/>
              </w:rPr>
              <w:t>techniques</w:t>
            </w:r>
            <w:proofErr w:type="gramEnd"/>
            <w:r w:rsidRPr="00941285">
              <w:rPr>
                <w:rFonts w:asciiTheme="minorHAnsi" w:hAnsiTheme="minorHAnsi" w:cstheme="minorBidi"/>
                <w:i/>
                <w:iCs/>
                <w:sz w:val="18"/>
                <w:szCs w:val="18"/>
                <w:lang w:val="en-US"/>
              </w:rPr>
              <w:t xml:space="preserve"> and environmental best practices in the sector</w:t>
            </w:r>
          </w:p>
          <w:p w14:paraId="33284F43" w14:textId="77777777" w:rsidR="005D676A" w:rsidRPr="00941285" w:rsidRDefault="005D676A" w:rsidP="00E1284E">
            <w:pPr>
              <w:widowControl/>
              <w:numPr>
                <w:ilvl w:val="0"/>
                <w:numId w:val="3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capacity to harvest crops in line with production level</w:t>
            </w:r>
            <w:r>
              <w:rPr>
                <w:rFonts w:asciiTheme="minorHAnsi" w:hAnsiTheme="minorHAnsi" w:cstheme="minorBidi"/>
                <w:i/>
                <w:iCs/>
                <w:sz w:val="18"/>
                <w:szCs w:val="18"/>
                <w:lang w:val="en-US"/>
              </w:rPr>
              <w:t>s</w:t>
            </w:r>
          </w:p>
          <w:p w14:paraId="2C7595FB" w14:textId="77777777" w:rsidR="005D676A" w:rsidRPr="00941285" w:rsidRDefault="005D676A" w:rsidP="00E1284E">
            <w:pPr>
              <w:widowControl/>
              <w:numPr>
                <w:ilvl w:val="0"/>
                <w:numId w:val="3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Improved crop yield</w:t>
            </w:r>
          </w:p>
        </w:tc>
        <w:tc>
          <w:tcPr>
            <w:tcW w:w="3824" w:type="dxa"/>
            <w:shd w:val="clear" w:color="auto" w:fill="FBE4D5" w:themeFill="accent2" w:themeFillTint="33"/>
          </w:tcPr>
          <w:p w14:paraId="36079374" w14:textId="77777777" w:rsidR="005D676A" w:rsidRPr="00941285" w:rsidRDefault="005D676A" w:rsidP="00E1284E">
            <w:pPr>
              <w:widowControl/>
              <w:numPr>
                <w:ilvl w:val="0"/>
                <w:numId w:val="4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Improved skills and capability in select fisheries production &amp; productivity</w:t>
            </w:r>
          </w:p>
          <w:p w14:paraId="5BB097BD" w14:textId="77777777" w:rsidR="005D676A" w:rsidRPr="00941285" w:rsidRDefault="005D676A" w:rsidP="00E1284E">
            <w:pPr>
              <w:widowControl/>
              <w:numPr>
                <w:ilvl w:val="0"/>
                <w:numId w:val="4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awareness of income-generating opportunities in the Blue Economy</w:t>
            </w:r>
          </w:p>
          <w:p w14:paraId="20BA1C42" w14:textId="77777777" w:rsidR="005D676A" w:rsidRPr="00941285" w:rsidRDefault="005D676A" w:rsidP="00E1284E">
            <w:pPr>
              <w:widowControl/>
              <w:numPr>
                <w:ilvl w:val="0"/>
                <w:numId w:val="4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Greater awareness of local aquaculture products</w:t>
            </w:r>
          </w:p>
        </w:tc>
        <w:tc>
          <w:tcPr>
            <w:tcW w:w="4114" w:type="dxa"/>
            <w:shd w:val="clear" w:color="auto" w:fill="E2EFD9" w:themeFill="accent6" w:themeFillTint="33"/>
          </w:tcPr>
          <w:p w14:paraId="1EDAC75A" w14:textId="77777777" w:rsidR="005D676A" w:rsidRPr="00941285" w:rsidRDefault="005D676A" w:rsidP="00E1284E">
            <w:pPr>
              <w:widowControl/>
              <w:numPr>
                <w:ilvl w:val="0"/>
                <w:numId w:val="4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Better designed or renovated farming facilities</w:t>
            </w:r>
          </w:p>
          <w:p w14:paraId="4A1E8416" w14:textId="77777777" w:rsidR="005D676A" w:rsidRPr="00941285" w:rsidRDefault="005D676A" w:rsidP="00E1284E">
            <w:pPr>
              <w:widowControl/>
              <w:numPr>
                <w:ilvl w:val="0"/>
                <w:numId w:val="4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Improved skills and capacity of farmers to produce better quality and more output </w:t>
            </w:r>
          </w:p>
          <w:p w14:paraId="0FBE2945" w14:textId="77777777" w:rsidR="005D676A" w:rsidRPr="00941285" w:rsidRDefault="005D676A" w:rsidP="00E1284E">
            <w:pPr>
              <w:widowControl/>
              <w:numPr>
                <w:ilvl w:val="0"/>
                <w:numId w:val="4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Greater use of best-fit technology in farming </w:t>
            </w:r>
          </w:p>
        </w:tc>
        <w:tc>
          <w:tcPr>
            <w:tcW w:w="4252" w:type="dxa"/>
            <w:shd w:val="clear" w:color="auto" w:fill="FFF2CC" w:themeFill="accent4" w:themeFillTint="33"/>
          </w:tcPr>
          <w:p w14:paraId="0D41F76A" w14:textId="77777777" w:rsidR="005D676A" w:rsidRPr="00941285" w:rsidRDefault="005D676A" w:rsidP="00E1284E">
            <w:pPr>
              <w:widowControl/>
              <w:numPr>
                <w:ilvl w:val="0"/>
                <w:numId w:val="38"/>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knowledge &amp; capability of the Ministry to deliver results in line with expectations of the corporate/operational plan</w:t>
            </w:r>
          </w:p>
          <w:p w14:paraId="36BD4B97" w14:textId="77777777" w:rsidR="005D676A" w:rsidRPr="00941285" w:rsidRDefault="005D676A" w:rsidP="00E1284E">
            <w:pPr>
              <w:widowControl/>
              <w:numPr>
                <w:ilvl w:val="0"/>
                <w:numId w:val="38"/>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Strengthened operational processes, systems &amp; procedures across the organisation</w:t>
            </w:r>
          </w:p>
        </w:tc>
      </w:tr>
      <w:tr w:rsidR="005D676A" w:rsidRPr="00941285" w14:paraId="716221EC" w14:textId="77777777" w:rsidTr="00C13EDF">
        <w:trPr>
          <w:trHeight w:val="119"/>
        </w:trPr>
        <w:tc>
          <w:tcPr>
            <w:tcW w:w="18003" w:type="dxa"/>
            <w:gridSpan w:val="5"/>
          </w:tcPr>
          <w:p w14:paraId="6979669A" w14:textId="77777777" w:rsidR="005D676A" w:rsidRPr="00941285" w:rsidRDefault="005D676A" w:rsidP="00CD2079">
            <w:pPr>
              <w:widowControl/>
              <w:autoSpaceDE/>
              <w:autoSpaceDN/>
              <w:adjustRightInd/>
              <w:ind w:left="247"/>
              <w:contextualSpacing/>
              <w:jc w:val="both"/>
              <w:rPr>
                <w:rFonts w:asciiTheme="minorHAnsi" w:hAnsiTheme="minorHAnsi" w:cstheme="minorBidi"/>
                <w:i/>
                <w:iCs/>
                <w:sz w:val="18"/>
                <w:szCs w:val="18"/>
                <w:lang w:val="en-US"/>
              </w:rPr>
            </w:pPr>
          </w:p>
        </w:tc>
      </w:tr>
      <w:tr w:rsidR="005D676A" w:rsidRPr="00941285" w14:paraId="71B38B9C" w14:textId="77777777" w:rsidTr="00C13EDF">
        <w:trPr>
          <w:trHeight w:val="1800"/>
        </w:trPr>
        <w:tc>
          <w:tcPr>
            <w:tcW w:w="1418" w:type="dxa"/>
          </w:tcPr>
          <w:p w14:paraId="5CBC3DDD" w14:textId="77777777" w:rsidR="005D676A" w:rsidRPr="00941285" w:rsidRDefault="005D676A" w:rsidP="00CD2079">
            <w:pPr>
              <w:widowControl/>
              <w:autoSpaceDE/>
              <w:autoSpaceDN/>
              <w:adjustRightInd/>
              <w:ind w:left="22"/>
              <w:contextualSpacing/>
              <w:rPr>
                <w:rFonts w:asciiTheme="minorHAnsi" w:hAnsiTheme="minorHAnsi" w:cstheme="minorBidi"/>
                <w:b/>
                <w:bCs/>
                <w:sz w:val="18"/>
                <w:szCs w:val="18"/>
                <w:lang w:val="en-US"/>
              </w:rPr>
            </w:pPr>
          </w:p>
          <w:p w14:paraId="3C9E2D1D" w14:textId="77777777" w:rsidR="005D676A" w:rsidRPr="00941285" w:rsidRDefault="005D676A" w:rsidP="00CD2079">
            <w:pPr>
              <w:widowControl/>
              <w:autoSpaceDE/>
              <w:autoSpaceDN/>
              <w:adjustRightInd/>
              <w:ind w:left="22"/>
              <w:contextualSpacing/>
              <w:rPr>
                <w:rFonts w:asciiTheme="minorHAnsi" w:hAnsiTheme="minorHAnsi" w:cstheme="minorBidi"/>
                <w:b/>
                <w:bCs/>
                <w:sz w:val="18"/>
                <w:szCs w:val="18"/>
                <w:lang w:val="en-US"/>
              </w:rPr>
            </w:pPr>
          </w:p>
          <w:p w14:paraId="1B35859B"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p>
          <w:p w14:paraId="6F535D81"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OUTPUTS</w:t>
            </w:r>
          </w:p>
        </w:tc>
        <w:tc>
          <w:tcPr>
            <w:tcW w:w="4395" w:type="dxa"/>
            <w:shd w:val="clear" w:color="auto" w:fill="D9E2F3" w:themeFill="accent1" w:themeFillTint="33"/>
          </w:tcPr>
          <w:p w14:paraId="6C3701AA"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Agro-Parks &amp; Agriculture Economic Zones</w:t>
            </w:r>
          </w:p>
          <w:p w14:paraId="1547D4DD"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Irrigation facilities (Essex Valley, South Plains) </w:t>
            </w:r>
          </w:p>
          <w:p w14:paraId="7FBDF0BB"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Harvested crops and animal products</w:t>
            </w:r>
          </w:p>
          <w:p w14:paraId="34C93CF5"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Arable lands in production</w:t>
            </w:r>
          </w:p>
          <w:p w14:paraId="273442C5"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Exportation of crops</w:t>
            </w:r>
          </w:p>
          <w:p w14:paraId="1AF24926"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Updated National Irrigation Development Plan</w:t>
            </w:r>
          </w:p>
          <w:p w14:paraId="5BECF884"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Irrigated farmlands</w:t>
            </w:r>
          </w:p>
          <w:p w14:paraId="2D06C542"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Value Chains for select crops</w:t>
            </w:r>
          </w:p>
        </w:tc>
        <w:tc>
          <w:tcPr>
            <w:tcW w:w="3824" w:type="dxa"/>
            <w:shd w:val="clear" w:color="auto" w:fill="FBE4D5" w:themeFill="accent2" w:themeFillTint="33"/>
          </w:tcPr>
          <w:p w14:paraId="77CA3EA1"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Registered &amp; licensed fishers and vessels</w:t>
            </w:r>
          </w:p>
          <w:p w14:paraId="24D19589"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Capacity Building Sessions, Trained fishers</w:t>
            </w:r>
          </w:p>
          <w:p w14:paraId="176263BE"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New or revised fisheries-related policies &amp; legislation</w:t>
            </w:r>
          </w:p>
          <w:p w14:paraId="349921A1"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Select Fisheries Management Plans </w:t>
            </w:r>
          </w:p>
          <w:p w14:paraId="71ABDA67"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Fisheries facilities</w:t>
            </w:r>
          </w:p>
          <w:p w14:paraId="68E6951B"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Fish products produced </w:t>
            </w:r>
          </w:p>
        </w:tc>
        <w:tc>
          <w:tcPr>
            <w:tcW w:w="4114" w:type="dxa"/>
            <w:shd w:val="clear" w:color="auto" w:fill="E2EFD9" w:themeFill="accent6" w:themeFillTint="33"/>
          </w:tcPr>
          <w:p w14:paraId="70F31807"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New Rehabilitated Research Centre [Bodles]</w:t>
            </w:r>
          </w:p>
          <w:p w14:paraId="38EDC1F9"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Global GAP Certified Farmers &amp; farming facilities</w:t>
            </w:r>
          </w:p>
          <w:p w14:paraId="143749FF"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New and/or improved technologies, methods and/or documented best practices </w:t>
            </w:r>
          </w:p>
          <w:p w14:paraId="281E7BA1"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Findings from Research and Studies</w:t>
            </w:r>
          </w:p>
          <w:p w14:paraId="3479879C"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Inspection &amp; Surveillance Reports</w:t>
            </w:r>
          </w:p>
        </w:tc>
        <w:tc>
          <w:tcPr>
            <w:tcW w:w="4252" w:type="dxa"/>
            <w:shd w:val="clear" w:color="auto" w:fill="FFF2CC" w:themeFill="accent4" w:themeFillTint="33"/>
          </w:tcPr>
          <w:p w14:paraId="35544763" w14:textId="77777777" w:rsidR="005D676A" w:rsidRPr="00941285" w:rsidRDefault="005D676A"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Training Sessions/Workshops, Trained staff</w:t>
            </w:r>
          </w:p>
          <w:p w14:paraId="7D436106" w14:textId="77777777" w:rsidR="005D676A" w:rsidRPr="00941285" w:rsidRDefault="005D676A"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Reports – Audits, Projects, Financial, Performance, Procurement</w:t>
            </w:r>
          </w:p>
          <w:p w14:paraId="1CEE2F00" w14:textId="77777777" w:rsidR="005D676A" w:rsidRPr="00941285" w:rsidRDefault="005D676A"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Plans -Corporate &amp; Operational, Projects</w:t>
            </w:r>
          </w:p>
          <w:p w14:paraId="788DC460" w14:textId="77777777" w:rsidR="005D676A" w:rsidRPr="00941285" w:rsidRDefault="005D676A"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Relevant Policies, Strategy Document, ISO Certification Update, Legislation, SOPs   </w:t>
            </w:r>
          </w:p>
        </w:tc>
      </w:tr>
      <w:tr w:rsidR="005D676A" w:rsidRPr="00941285" w14:paraId="663C661F" w14:textId="77777777" w:rsidTr="00C13EDF">
        <w:trPr>
          <w:trHeight w:val="70"/>
        </w:trPr>
        <w:tc>
          <w:tcPr>
            <w:tcW w:w="18003" w:type="dxa"/>
            <w:gridSpan w:val="5"/>
            <w:shd w:val="clear" w:color="auto" w:fill="FFFFFF" w:themeFill="background1"/>
          </w:tcPr>
          <w:p w14:paraId="0FFFDFE1" w14:textId="77777777" w:rsidR="005D676A" w:rsidRPr="00941285" w:rsidRDefault="005D676A" w:rsidP="00CD2079">
            <w:pPr>
              <w:widowControl/>
              <w:autoSpaceDE/>
              <w:autoSpaceDN/>
              <w:adjustRightInd/>
              <w:ind w:left="247"/>
              <w:contextualSpacing/>
              <w:jc w:val="both"/>
              <w:rPr>
                <w:rFonts w:asciiTheme="minorHAnsi" w:hAnsiTheme="minorHAnsi" w:cstheme="minorBidi"/>
                <w:i/>
                <w:iCs/>
                <w:sz w:val="18"/>
                <w:szCs w:val="18"/>
                <w:lang w:val="en-US"/>
              </w:rPr>
            </w:pPr>
          </w:p>
        </w:tc>
      </w:tr>
      <w:tr w:rsidR="005D676A" w:rsidRPr="00941285" w14:paraId="600C85B0" w14:textId="77777777" w:rsidTr="00C13EDF">
        <w:trPr>
          <w:trHeight w:val="230"/>
        </w:trPr>
        <w:tc>
          <w:tcPr>
            <w:tcW w:w="1418" w:type="dxa"/>
          </w:tcPr>
          <w:p w14:paraId="3626939F" w14:textId="77777777" w:rsidR="005D676A" w:rsidRPr="00941285" w:rsidRDefault="005D676A" w:rsidP="00CD2079">
            <w:pPr>
              <w:widowControl/>
              <w:autoSpaceDE/>
              <w:autoSpaceDN/>
              <w:adjustRightInd/>
              <w:ind w:left="22"/>
              <w:contextualSpacing/>
              <w:rPr>
                <w:rFonts w:asciiTheme="minorHAnsi" w:hAnsiTheme="minorHAnsi" w:cstheme="minorBidi"/>
                <w:b/>
                <w:bCs/>
                <w:sz w:val="18"/>
                <w:szCs w:val="18"/>
                <w:lang w:val="en-US"/>
              </w:rPr>
            </w:pPr>
          </w:p>
          <w:p w14:paraId="00FA04DF"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ACTIVITIES</w:t>
            </w:r>
          </w:p>
        </w:tc>
        <w:tc>
          <w:tcPr>
            <w:tcW w:w="4395" w:type="dxa"/>
            <w:shd w:val="clear" w:color="auto" w:fill="D9E2F3" w:themeFill="accent1" w:themeFillTint="33"/>
          </w:tcPr>
          <w:p w14:paraId="129984C7" w14:textId="77777777" w:rsidR="005D676A" w:rsidRPr="00941285" w:rsidRDefault="005D676A" w:rsidP="00E1284E">
            <w:pPr>
              <w:widowControl/>
              <w:numPr>
                <w:ilvl w:val="0"/>
                <w:numId w:val="4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Development/Operationalization of Agro-Parks &amp; AEZs</w:t>
            </w:r>
          </w:p>
          <w:p w14:paraId="26878EC0" w14:textId="77777777" w:rsidR="005D676A" w:rsidRPr="00941285" w:rsidRDefault="005D676A" w:rsidP="00E1284E">
            <w:pPr>
              <w:widowControl/>
              <w:numPr>
                <w:ilvl w:val="0"/>
                <w:numId w:val="4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Establish value chains for select products</w:t>
            </w:r>
          </w:p>
          <w:p w14:paraId="397C3387" w14:textId="77777777" w:rsidR="005D676A" w:rsidRPr="00941285" w:rsidRDefault="005D676A" w:rsidP="00E1284E">
            <w:pPr>
              <w:widowControl/>
              <w:numPr>
                <w:ilvl w:val="0"/>
                <w:numId w:val="4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Revision of the National Irrigation Development Plan </w:t>
            </w:r>
          </w:p>
          <w:p w14:paraId="6CD1A715" w14:textId="77777777" w:rsidR="005D676A" w:rsidRPr="00941285" w:rsidRDefault="005D676A" w:rsidP="00E1284E">
            <w:pPr>
              <w:widowControl/>
              <w:numPr>
                <w:ilvl w:val="0"/>
                <w:numId w:val="4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Irrigation of farmlands</w:t>
            </w:r>
          </w:p>
          <w:p w14:paraId="4203BB7A" w14:textId="77777777" w:rsidR="005D676A" w:rsidRPr="00941285" w:rsidRDefault="005D676A" w:rsidP="00CD2079">
            <w:pPr>
              <w:widowControl/>
              <w:autoSpaceDE/>
              <w:autoSpaceDN/>
              <w:adjustRightInd/>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243C120F"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Registration &amp; licensing of fisherfolks &amp; vessels</w:t>
            </w:r>
          </w:p>
          <w:p w14:paraId="2F8DA204"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 fishers in port-harvest &amp; other techniques</w:t>
            </w:r>
          </w:p>
          <w:p w14:paraId="678D41C0"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 of fisheries policies &amp; legislation</w:t>
            </w:r>
          </w:p>
          <w:p w14:paraId="31205BD6"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 of new &amp; underutilized fisheries</w:t>
            </w:r>
          </w:p>
          <w:p w14:paraId="416FE899"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Construction of nurseries, ponds &amp; sanctuaries</w:t>
            </w:r>
          </w:p>
        </w:tc>
        <w:tc>
          <w:tcPr>
            <w:tcW w:w="4114" w:type="dxa"/>
            <w:shd w:val="clear" w:color="auto" w:fill="E2EFD9" w:themeFill="accent6" w:themeFillTint="33"/>
          </w:tcPr>
          <w:p w14:paraId="7D3B16D6" w14:textId="77777777" w:rsidR="005D676A" w:rsidRPr="00941285" w:rsidRDefault="005D676A" w:rsidP="00E1284E">
            <w:pPr>
              <w:widowControl/>
              <w:numPr>
                <w:ilvl w:val="0"/>
                <w:numId w:val="4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Rehabilitate research centres and farm roads</w:t>
            </w:r>
          </w:p>
          <w:p w14:paraId="5EE8071A" w14:textId="77777777" w:rsidR="005D676A" w:rsidRPr="00941285" w:rsidRDefault="005D676A" w:rsidP="00E1284E">
            <w:pPr>
              <w:widowControl/>
              <w:numPr>
                <w:ilvl w:val="0"/>
                <w:numId w:val="4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Training and certification of farmers &amp; farms</w:t>
            </w:r>
          </w:p>
          <w:p w14:paraId="066557ED" w14:textId="77777777" w:rsidR="005D676A" w:rsidRPr="00941285" w:rsidRDefault="005D676A" w:rsidP="00E1284E">
            <w:pPr>
              <w:widowControl/>
              <w:numPr>
                <w:ilvl w:val="0"/>
                <w:numId w:val="4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Conduct surveillance for pests &amp; diseases </w:t>
            </w:r>
          </w:p>
          <w:p w14:paraId="78EACCA7" w14:textId="77777777" w:rsidR="005D676A" w:rsidRPr="00941285" w:rsidRDefault="005D676A" w:rsidP="00E1284E">
            <w:pPr>
              <w:widowControl/>
              <w:numPr>
                <w:ilvl w:val="0"/>
                <w:numId w:val="42"/>
              </w:numPr>
              <w:autoSpaceDE/>
              <w:autoSpaceDN/>
              <w:adjustRightInd/>
              <w:ind w:left="175" w:hanging="175"/>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Undertake research on key issues and new technology &amp; practices in the sector</w:t>
            </w:r>
          </w:p>
        </w:tc>
        <w:tc>
          <w:tcPr>
            <w:tcW w:w="4252" w:type="dxa"/>
            <w:shd w:val="clear" w:color="auto" w:fill="FFF2CC" w:themeFill="accent4" w:themeFillTint="33"/>
          </w:tcPr>
          <w:p w14:paraId="62BA0D4A" w14:textId="77777777" w:rsidR="005D676A" w:rsidRPr="00941285" w:rsidRDefault="005D676A" w:rsidP="00E1284E">
            <w:pPr>
              <w:widowControl/>
              <w:numPr>
                <w:ilvl w:val="0"/>
                <w:numId w:val="3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Capacity building &amp; Staff development, R&amp;D</w:t>
            </w:r>
          </w:p>
          <w:p w14:paraId="169CBC02" w14:textId="77777777" w:rsidR="005D676A" w:rsidRPr="00941285" w:rsidRDefault="005D676A" w:rsidP="00E1284E">
            <w:pPr>
              <w:widowControl/>
              <w:numPr>
                <w:ilvl w:val="0"/>
                <w:numId w:val="3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Auditing, budgeting, project management</w:t>
            </w:r>
          </w:p>
          <w:p w14:paraId="15E55054" w14:textId="77777777" w:rsidR="005D676A" w:rsidRPr="00941285" w:rsidRDefault="005D676A" w:rsidP="00E1284E">
            <w:pPr>
              <w:widowControl/>
              <w:numPr>
                <w:ilvl w:val="0"/>
                <w:numId w:val="3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Preparation of corporate plans, Strategy Documents, policies, legislation, SOPs</w:t>
            </w:r>
          </w:p>
          <w:p w14:paraId="19475174" w14:textId="77777777" w:rsidR="005D676A" w:rsidRPr="00941285" w:rsidRDefault="005D676A" w:rsidP="00CD2079">
            <w:pPr>
              <w:widowControl/>
              <w:autoSpaceDE/>
              <w:autoSpaceDN/>
              <w:adjustRightInd/>
              <w:ind w:left="184"/>
              <w:contextualSpacing/>
              <w:jc w:val="both"/>
              <w:rPr>
                <w:rFonts w:asciiTheme="minorHAnsi" w:hAnsiTheme="minorHAnsi" w:cstheme="minorBidi"/>
                <w:i/>
                <w:iCs/>
                <w:sz w:val="18"/>
                <w:szCs w:val="18"/>
                <w:lang w:val="en-US"/>
              </w:rPr>
            </w:pPr>
          </w:p>
        </w:tc>
      </w:tr>
      <w:tr w:rsidR="005D676A" w:rsidRPr="00941285" w14:paraId="13EA1101" w14:textId="77777777" w:rsidTr="00C13EDF">
        <w:trPr>
          <w:trHeight w:val="347"/>
        </w:trPr>
        <w:tc>
          <w:tcPr>
            <w:tcW w:w="1418" w:type="dxa"/>
          </w:tcPr>
          <w:p w14:paraId="5B7193C4"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INPUTS</w:t>
            </w:r>
          </w:p>
        </w:tc>
        <w:tc>
          <w:tcPr>
            <w:tcW w:w="16585" w:type="dxa"/>
            <w:gridSpan w:val="4"/>
            <w:shd w:val="clear" w:color="auto" w:fill="D9D9D9" w:themeFill="background1" w:themeFillShade="D9"/>
          </w:tcPr>
          <w:p w14:paraId="2F3EB672" w14:textId="77777777" w:rsidR="005D676A" w:rsidRPr="00941285" w:rsidRDefault="005D676A" w:rsidP="00CD2079">
            <w:pPr>
              <w:widowControl/>
              <w:autoSpaceDE/>
              <w:autoSpaceDN/>
              <w:adjustRightInd/>
              <w:ind w:left="154"/>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 xml:space="preserve">Human Resources (staff, consultants, farmers etc.)                   Financial Resources (Budget, Project financing, Grants </w:t>
            </w:r>
            <w:proofErr w:type="gramStart"/>
            <w:r w:rsidRPr="00941285">
              <w:rPr>
                <w:rFonts w:asciiTheme="minorHAnsi" w:hAnsiTheme="minorHAnsi" w:cstheme="minorBidi"/>
                <w:i/>
                <w:iCs/>
                <w:sz w:val="18"/>
                <w:szCs w:val="18"/>
                <w:lang w:val="en-US"/>
              </w:rPr>
              <w:t xml:space="preserve">etc)   </w:t>
            </w:r>
            <w:proofErr w:type="gramEnd"/>
            <w:r w:rsidRPr="00941285">
              <w:rPr>
                <w:rFonts w:asciiTheme="minorHAnsi" w:hAnsiTheme="minorHAnsi" w:cstheme="minorBidi"/>
                <w:i/>
                <w:iCs/>
                <w:sz w:val="18"/>
                <w:szCs w:val="18"/>
                <w:lang w:val="en-US"/>
              </w:rPr>
              <w:t xml:space="preserve">              Partnerships</w:t>
            </w:r>
            <w:r w:rsidRPr="00941285">
              <w:rPr>
                <w:rFonts w:asciiTheme="minorHAnsi" w:hAnsiTheme="minorHAnsi" w:cstheme="minorBidi"/>
                <w:sz w:val="18"/>
                <w:szCs w:val="18"/>
                <w:lang w:val="en-US"/>
              </w:rPr>
              <w:t xml:space="preserve">                        </w:t>
            </w:r>
            <w:r w:rsidRPr="00941285">
              <w:rPr>
                <w:rFonts w:asciiTheme="minorHAnsi" w:hAnsiTheme="minorHAnsi" w:cstheme="minorBidi"/>
                <w:i/>
                <w:iCs/>
                <w:sz w:val="18"/>
                <w:szCs w:val="18"/>
                <w:lang w:val="en-US"/>
              </w:rPr>
              <w:t xml:space="preserve">Infrastructure, Equipment, Facilities </w:t>
            </w:r>
          </w:p>
        </w:tc>
      </w:tr>
    </w:tbl>
    <w:p w14:paraId="267A2A6F" w14:textId="77777777" w:rsidR="00C13EDF" w:rsidRDefault="00C13EDF"/>
    <w:tbl>
      <w:tblPr>
        <w:tblStyle w:val="TableGrid27"/>
        <w:tblW w:w="17861" w:type="dxa"/>
        <w:tblInd w:w="-289" w:type="dxa"/>
        <w:tblLook w:val="04A0" w:firstRow="1" w:lastRow="0" w:firstColumn="1" w:lastColumn="0" w:noHBand="0" w:noVBand="1"/>
      </w:tblPr>
      <w:tblGrid>
        <w:gridCol w:w="8925"/>
        <w:gridCol w:w="8936"/>
      </w:tblGrid>
      <w:tr w:rsidR="00C13EDF" w:rsidRPr="00941285" w14:paraId="1A1C0948" w14:textId="77777777" w:rsidTr="00C13EDF">
        <w:tc>
          <w:tcPr>
            <w:tcW w:w="8925" w:type="dxa"/>
            <w:shd w:val="clear" w:color="auto" w:fill="A8D08D" w:themeFill="accent6" w:themeFillTint="99"/>
          </w:tcPr>
          <w:p w14:paraId="3E186506"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ASSUMPTIONS</w:t>
            </w:r>
          </w:p>
        </w:tc>
        <w:tc>
          <w:tcPr>
            <w:tcW w:w="8936" w:type="dxa"/>
            <w:shd w:val="clear" w:color="auto" w:fill="FFFF00"/>
          </w:tcPr>
          <w:p w14:paraId="48E87D4F"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EXTERNAL FACTORS</w:t>
            </w:r>
          </w:p>
        </w:tc>
      </w:tr>
      <w:tr w:rsidR="00C13EDF" w:rsidRPr="00941285" w14:paraId="68D64769" w14:textId="77777777" w:rsidTr="00C13EDF">
        <w:trPr>
          <w:trHeight w:val="274"/>
        </w:trPr>
        <w:tc>
          <w:tcPr>
            <w:tcW w:w="8925" w:type="dxa"/>
          </w:tcPr>
          <w:p w14:paraId="409CD0DE" w14:textId="77777777" w:rsidR="00C13EDF" w:rsidRPr="00941285" w:rsidRDefault="00C13EDF" w:rsidP="00E1284E">
            <w:pPr>
              <w:widowControl/>
              <w:numPr>
                <w:ilvl w:val="0"/>
                <w:numId w:val="50"/>
              </w:numPr>
              <w:autoSpaceDE/>
              <w:autoSpaceDN/>
              <w:adjustRightInd/>
              <w:ind w:left="284" w:hanging="284"/>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Resources and capacity will be available for programme delivery                     </w:t>
            </w:r>
          </w:p>
          <w:p w14:paraId="5B05B9F3" w14:textId="77777777" w:rsidR="00C13EDF" w:rsidRPr="00941285" w:rsidRDefault="00C13EDF" w:rsidP="00E1284E">
            <w:pPr>
              <w:widowControl/>
              <w:numPr>
                <w:ilvl w:val="0"/>
                <w:numId w:val="50"/>
              </w:numPr>
              <w:autoSpaceDE/>
              <w:autoSpaceDN/>
              <w:adjustRightInd/>
              <w:ind w:left="284" w:hanging="284"/>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Availability of labour and technical capacity </w:t>
            </w:r>
          </w:p>
          <w:p w14:paraId="05BB8F4D" w14:textId="77777777" w:rsidR="00C13EDF" w:rsidRPr="00941285" w:rsidRDefault="00C13EDF" w:rsidP="00C13EDF">
            <w:pPr>
              <w:widowControl/>
              <w:numPr>
                <w:ilvl w:val="0"/>
                <w:numId w:val="27"/>
              </w:numPr>
              <w:autoSpaceDE/>
              <w:autoSpaceDN/>
              <w:adjustRightInd/>
              <w:ind w:left="284" w:hanging="284"/>
              <w:contextualSpacing/>
              <w:jc w:val="both"/>
              <w:rPr>
                <w:rFonts w:asciiTheme="minorHAnsi" w:hAnsiTheme="minorHAnsi" w:cstheme="minorBidi"/>
                <w:i/>
                <w:sz w:val="18"/>
                <w:szCs w:val="18"/>
              </w:rPr>
            </w:pPr>
            <w:r w:rsidRPr="00941285">
              <w:rPr>
                <w:rFonts w:asciiTheme="minorHAnsi" w:hAnsiTheme="minorHAnsi" w:cstheme="minorBidi"/>
                <w:i/>
                <w:sz w:val="18"/>
                <w:szCs w:val="18"/>
              </w:rPr>
              <w:t xml:space="preserve">Buy-in and support from all Divisions, Departments and Agencies </w:t>
            </w:r>
          </w:p>
        </w:tc>
        <w:tc>
          <w:tcPr>
            <w:tcW w:w="8936" w:type="dxa"/>
          </w:tcPr>
          <w:p w14:paraId="07751F4B" w14:textId="77777777" w:rsidR="00C13EDF" w:rsidRPr="00941285" w:rsidRDefault="00C13EDF" w:rsidP="00C13EDF">
            <w:pPr>
              <w:widowControl/>
              <w:numPr>
                <w:ilvl w:val="0"/>
                <w:numId w:val="27"/>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Inflation             Low levels of investment              Heavy Rainfall/ Drought              Shocks/ Inefficiencies               </w:t>
            </w:r>
          </w:p>
          <w:p w14:paraId="333E3B11" w14:textId="77777777" w:rsidR="00C13EDF" w:rsidRPr="00941285" w:rsidRDefault="00C13EDF" w:rsidP="00C13EDF">
            <w:pPr>
              <w:widowControl/>
              <w:numPr>
                <w:ilvl w:val="0"/>
                <w:numId w:val="27"/>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Loss of Skilled Workers             Shrinking Talent Pool            Natural Disasters             Prevalence of Pests &amp; Diseases          </w:t>
            </w:r>
          </w:p>
          <w:p w14:paraId="756CC534" w14:textId="77777777" w:rsidR="00C13EDF" w:rsidRPr="00941285" w:rsidRDefault="00C13EDF" w:rsidP="00C13EDF">
            <w:pPr>
              <w:widowControl/>
              <w:numPr>
                <w:ilvl w:val="0"/>
                <w:numId w:val="27"/>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Ongoing disruption caused by the COVID-19 pandemic   </w:t>
            </w:r>
          </w:p>
        </w:tc>
      </w:tr>
    </w:tbl>
    <w:p w14:paraId="27141424" w14:textId="15A33A08" w:rsidR="006F0E95" w:rsidRDefault="006F0E95" w:rsidP="00C77606">
      <w:pPr>
        <w:tabs>
          <w:tab w:val="left" w:pos="9781"/>
        </w:tabs>
        <w:kinsoku w:val="0"/>
        <w:overflowPunct w:val="0"/>
        <w:spacing w:before="71"/>
        <w:ind w:left="5900" w:hanging="7176"/>
        <w:jc w:val="center"/>
        <w:rPr>
          <w:rFonts w:asciiTheme="minorHAnsi" w:hAnsiTheme="minorHAnsi" w:cs="Calibri"/>
          <w:b/>
          <w:bCs/>
          <w:sz w:val="22"/>
          <w:szCs w:val="22"/>
        </w:rPr>
        <w:sectPr w:rsidR="006F0E95" w:rsidSect="005D676A">
          <w:pgSz w:w="20163" w:h="12242" w:orient="landscape" w:code="5"/>
          <w:pgMar w:top="1298" w:right="1361" w:bottom="1281" w:left="1741" w:header="0" w:footer="1548" w:gutter="0"/>
          <w:cols w:space="720"/>
          <w:noEndnote/>
        </w:sectPr>
      </w:pPr>
    </w:p>
    <w:p w14:paraId="2AE0E159" w14:textId="76DB39B2" w:rsidR="00C77606" w:rsidRPr="00865D2E" w:rsidRDefault="00C77606" w:rsidP="00C77606">
      <w:pPr>
        <w:tabs>
          <w:tab w:val="left" w:pos="9781"/>
        </w:tabs>
        <w:kinsoku w:val="0"/>
        <w:overflowPunct w:val="0"/>
        <w:spacing w:before="71"/>
        <w:ind w:left="5900" w:hanging="7176"/>
        <w:jc w:val="center"/>
        <w:rPr>
          <w:rFonts w:asciiTheme="minorHAnsi" w:hAnsiTheme="minorHAnsi" w:cs="Calibri"/>
          <w:b/>
          <w:bCs/>
          <w:sz w:val="22"/>
          <w:szCs w:val="22"/>
        </w:rPr>
      </w:pPr>
      <w:r w:rsidRPr="00865D2E">
        <w:rPr>
          <w:rFonts w:asciiTheme="minorHAnsi" w:hAnsiTheme="minorHAnsi" w:cs="Calibri"/>
          <w:b/>
          <w:bCs/>
          <w:sz w:val="22"/>
          <w:szCs w:val="22"/>
        </w:rPr>
        <w:lastRenderedPageBreak/>
        <w:t>A</w:t>
      </w:r>
      <w:r w:rsidR="00AD0A93">
        <w:rPr>
          <w:rFonts w:asciiTheme="minorHAnsi" w:hAnsiTheme="minorHAnsi" w:cs="Calibri"/>
          <w:b/>
          <w:bCs/>
          <w:sz w:val="22"/>
          <w:szCs w:val="22"/>
        </w:rPr>
        <w:t xml:space="preserve">NNEXES </w:t>
      </w:r>
      <w:r>
        <w:rPr>
          <w:rFonts w:asciiTheme="minorHAnsi" w:hAnsiTheme="minorHAnsi" w:cs="Calibri"/>
          <w:b/>
          <w:bCs/>
          <w:sz w:val="22"/>
          <w:szCs w:val="22"/>
        </w:rPr>
        <w:t>D</w:t>
      </w:r>
      <w:r w:rsidR="00232B32">
        <w:rPr>
          <w:rFonts w:asciiTheme="minorHAnsi" w:hAnsiTheme="minorHAnsi" w:cs="Calibri"/>
          <w:b/>
          <w:bCs/>
          <w:sz w:val="22"/>
          <w:szCs w:val="22"/>
        </w:rPr>
        <w:t xml:space="preserve"> </w:t>
      </w:r>
      <w:r w:rsidR="00AD0A93">
        <w:rPr>
          <w:rFonts w:asciiTheme="minorHAnsi" w:hAnsiTheme="minorHAnsi" w:cs="Calibri"/>
          <w:b/>
          <w:bCs/>
          <w:sz w:val="22"/>
          <w:szCs w:val="22"/>
        </w:rPr>
        <w:t>&amp;</w:t>
      </w:r>
      <w:r w:rsidR="00232B32">
        <w:rPr>
          <w:rFonts w:asciiTheme="minorHAnsi" w:hAnsiTheme="minorHAnsi" w:cs="Calibri"/>
          <w:b/>
          <w:bCs/>
          <w:sz w:val="22"/>
          <w:szCs w:val="22"/>
        </w:rPr>
        <w:t xml:space="preserve"> </w:t>
      </w:r>
      <w:r w:rsidR="0052677B">
        <w:rPr>
          <w:rFonts w:asciiTheme="minorHAnsi" w:hAnsiTheme="minorHAnsi" w:cs="Calibri"/>
          <w:b/>
          <w:bCs/>
          <w:sz w:val="22"/>
          <w:szCs w:val="22"/>
        </w:rPr>
        <w:t>E</w:t>
      </w:r>
    </w:p>
    <w:p w14:paraId="4C9ACAEC" w14:textId="77777777" w:rsidR="0069690B" w:rsidRDefault="0069690B" w:rsidP="00865D2E">
      <w:pPr>
        <w:outlineLvl w:val="1"/>
        <w:rPr>
          <w:rFonts w:asciiTheme="minorHAnsi" w:hAnsiTheme="minorHAnsi" w:cs="Calibri"/>
          <w:b/>
          <w:noProof/>
          <w:sz w:val="22"/>
          <w:szCs w:val="22"/>
        </w:rPr>
      </w:pPr>
    </w:p>
    <w:p w14:paraId="3E8C53A9" w14:textId="6076E778" w:rsidR="00865D2E" w:rsidRPr="00865D2E" w:rsidRDefault="00865D2E" w:rsidP="00865D2E">
      <w:pPr>
        <w:outlineLvl w:val="1"/>
        <w:rPr>
          <w:rFonts w:asciiTheme="minorHAnsi" w:hAnsiTheme="minorHAnsi" w:cs="Calibri"/>
          <w:b/>
          <w:noProof/>
          <w:sz w:val="22"/>
          <w:szCs w:val="22"/>
        </w:rPr>
      </w:pPr>
      <w:r w:rsidRPr="00865D2E">
        <w:rPr>
          <w:rFonts w:asciiTheme="minorHAnsi" w:hAnsiTheme="minorHAnsi" w:cs="Calibri"/>
          <w:b/>
          <w:noProof/>
          <w:sz w:val="22"/>
          <w:szCs w:val="22"/>
        </w:rPr>
        <w:t>MONITORING AND EVALUATION PLANS</w:t>
      </w:r>
    </w:p>
    <w:p w14:paraId="28725609" w14:textId="77777777" w:rsidR="00865D2E" w:rsidRPr="00865D2E" w:rsidRDefault="00865D2E" w:rsidP="00865D2E">
      <w:pPr>
        <w:kinsoku w:val="0"/>
        <w:overflowPunct w:val="0"/>
        <w:ind w:left="140" w:hanging="140"/>
        <w:jc w:val="both"/>
        <w:rPr>
          <w:rFonts w:ascii="Calibri" w:hAnsi="Calibri" w:cs="Calibri"/>
          <w:b/>
          <w:bCs/>
          <w:i/>
          <w:iCs/>
          <w:sz w:val="22"/>
          <w:szCs w:val="22"/>
        </w:rPr>
      </w:pPr>
    </w:p>
    <w:p w14:paraId="455B505D" w14:textId="77777777" w:rsidR="00865D2E" w:rsidRPr="00865D2E" w:rsidRDefault="00865D2E" w:rsidP="00865D2E">
      <w:pPr>
        <w:kinsoku w:val="0"/>
        <w:overflowPunct w:val="0"/>
        <w:ind w:left="140" w:hanging="140"/>
        <w:jc w:val="both"/>
        <w:rPr>
          <w:rFonts w:ascii="Calibri" w:hAnsi="Calibri" w:cs="Calibri"/>
          <w:b/>
          <w:bCs/>
          <w:i/>
          <w:iCs/>
          <w:sz w:val="22"/>
          <w:szCs w:val="22"/>
        </w:rPr>
      </w:pPr>
      <w:r w:rsidRPr="00865D2E">
        <w:rPr>
          <w:rFonts w:ascii="Calibri" w:hAnsi="Calibri" w:cs="Calibri"/>
          <w:b/>
          <w:bCs/>
          <w:i/>
          <w:iCs/>
          <w:sz w:val="22"/>
          <w:szCs w:val="22"/>
        </w:rPr>
        <w:t xml:space="preserve">Instruction </w:t>
      </w:r>
    </w:p>
    <w:p w14:paraId="5B26E95C" w14:textId="77777777" w:rsidR="00865D2E" w:rsidRPr="00865D2E" w:rsidRDefault="00865D2E" w:rsidP="00865D2E">
      <w:pPr>
        <w:kinsoku w:val="0"/>
        <w:overflowPunct w:val="0"/>
        <w:ind w:left="140" w:hanging="140"/>
        <w:jc w:val="both"/>
        <w:rPr>
          <w:rFonts w:asciiTheme="minorHAnsi" w:hAnsiTheme="minorHAnsi" w:cs="Calibri"/>
          <w:b/>
          <w:bCs/>
          <w:sz w:val="22"/>
          <w:szCs w:val="22"/>
        </w:rPr>
      </w:pPr>
      <w:r w:rsidRPr="00865D2E">
        <w:rPr>
          <w:rFonts w:ascii="Calibri" w:hAnsi="Calibri" w:cs="Calibri"/>
          <w:b/>
          <w:bCs/>
          <w:i/>
          <w:iCs/>
          <w:sz w:val="22"/>
          <w:szCs w:val="22"/>
        </w:rPr>
        <w:t xml:space="preserve">    </w:t>
      </w:r>
    </w:p>
    <w:p w14:paraId="7ED345A3"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 xml:space="preserve">[Fill out the Monitoring and Evaluation Plans in accordance with the definitions/explanation given below. </w:t>
      </w:r>
      <w:r w:rsidRPr="00865D2E">
        <w:rPr>
          <w:rFonts w:ascii="Calibri" w:hAnsi="Calibri"/>
          <w:b/>
          <w:bCs/>
          <w:i/>
          <w:iCs/>
          <w:sz w:val="22"/>
          <w:szCs w:val="22"/>
          <w:u w:val="thick"/>
          <w:lang w:eastAsia="en-US"/>
        </w:rPr>
        <w:t xml:space="preserve">Only </w:t>
      </w:r>
      <w:r w:rsidRPr="00865D2E">
        <w:rPr>
          <w:rFonts w:ascii="Calibri" w:hAnsi="Calibri"/>
          <w:i/>
          <w:iCs/>
          <w:sz w:val="22"/>
          <w:szCs w:val="22"/>
          <w:lang w:eastAsia="en-US"/>
        </w:rPr>
        <w:t xml:space="preserve">the major sub-programmes aligned to the key programmes of the Agency are to be incorporated in the Plans. </w:t>
      </w:r>
      <w:r w:rsidRPr="00865D2E">
        <w:rPr>
          <w:rFonts w:ascii="Calibri" w:hAnsi="Calibri"/>
          <w:b/>
          <w:bCs/>
          <w:i/>
          <w:iCs/>
          <w:sz w:val="22"/>
          <w:szCs w:val="22"/>
          <w:lang w:eastAsia="en-US"/>
        </w:rPr>
        <w:t>Please note that the frequency and selection of methods for monitoring and evaluation of the priorities are left to the discretion of the Agency</w:t>
      </w:r>
      <w:r w:rsidRPr="00865D2E">
        <w:rPr>
          <w:rFonts w:ascii="Calibri" w:hAnsi="Calibri"/>
          <w:i/>
          <w:iCs/>
          <w:sz w:val="22"/>
          <w:szCs w:val="22"/>
          <w:lang w:eastAsia="en-US"/>
        </w:rPr>
        <w:t>.</w:t>
      </w:r>
    </w:p>
    <w:p w14:paraId="0A23688B"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0B6E4662"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t xml:space="preserve">The </w:t>
      </w:r>
      <w:r w:rsidRPr="00865D2E">
        <w:rPr>
          <w:rFonts w:ascii="Calibri" w:hAnsi="Calibri"/>
          <w:b/>
          <w:bCs/>
          <w:i/>
          <w:iCs/>
          <w:sz w:val="22"/>
          <w:szCs w:val="22"/>
          <w:lang w:eastAsia="en-US"/>
        </w:rPr>
        <w:t xml:space="preserve">Baseline Data </w:t>
      </w:r>
      <w:r w:rsidRPr="00865D2E">
        <w:rPr>
          <w:rFonts w:ascii="Calibri" w:hAnsi="Calibri"/>
          <w:i/>
          <w:iCs/>
          <w:sz w:val="22"/>
          <w:szCs w:val="22"/>
          <w:lang w:eastAsia="en-US"/>
        </w:rPr>
        <w:t>for a priority should be identified for the 2018/2019 financial year. This should be used later to provide a comparison and/or measurement for assessing the progress and impact of the programme/policy initiative.</w:t>
      </w:r>
    </w:p>
    <w:p w14:paraId="208EE5AF"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250E3A60"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t xml:space="preserve">The </w:t>
      </w:r>
      <w:r w:rsidRPr="00865D2E">
        <w:rPr>
          <w:rFonts w:ascii="Calibri" w:hAnsi="Calibri"/>
          <w:b/>
          <w:bCs/>
          <w:i/>
          <w:iCs/>
          <w:sz w:val="22"/>
          <w:szCs w:val="22"/>
          <w:lang w:eastAsia="en-US"/>
        </w:rPr>
        <w:t xml:space="preserve">frequency (timeline) </w:t>
      </w:r>
      <w:r w:rsidRPr="00865D2E">
        <w:rPr>
          <w:rFonts w:ascii="Calibri" w:hAnsi="Calibri"/>
          <w:i/>
          <w:iCs/>
          <w:sz w:val="22"/>
          <w:szCs w:val="22"/>
          <w:lang w:eastAsia="en-US"/>
        </w:rPr>
        <w:t>of monitoring and evaluation should explain how often or at what point monitoring or evaluation methods will be used and the findings reported on.</w:t>
      </w:r>
    </w:p>
    <w:p w14:paraId="2DE23983"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5AC518C0"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b/>
          <w:bCs/>
          <w:i/>
          <w:iCs/>
          <w:sz w:val="22"/>
          <w:szCs w:val="22"/>
          <w:u w:val="single"/>
          <w:lang w:eastAsia="en-US"/>
        </w:rPr>
        <w:t>Monitoring</w:t>
      </w:r>
      <w:r w:rsidRPr="00865D2E">
        <w:rPr>
          <w:rFonts w:ascii="Calibri" w:hAnsi="Calibri"/>
          <w:b/>
          <w:bCs/>
          <w:i/>
          <w:iCs/>
          <w:sz w:val="22"/>
          <w:szCs w:val="22"/>
          <w:lang w:eastAsia="en-US"/>
        </w:rPr>
        <w:t xml:space="preserve"> </w:t>
      </w:r>
      <w:r w:rsidRPr="00865D2E">
        <w:rPr>
          <w:rFonts w:ascii="Calibri" w:hAnsi="Calibri"/>
          <w:i/>
          <w:iCs/>
          <w:sz w:val="22"/>
          <w:szCs w:val="22"/>
          <w:lang w:eastAsia="en-US"/>
        </w:rPr>
        <w:t xml:space="preserve">is the regular/continuous tracking of the key elements of the sub-programmes overtime </w:t>
      </w:r>
      <w:proofErr w:type="gramStart"/>
      <w:r w:rsidRPr="00865D2E">
        <w:rPr>
          <w:rFonts w:ascii="Calibri" w:hAnsi="Calibri"/>
          <w:i/>
          <w:iCs/>
          <w:sz w:val="22"/>
          <w:szCs w:val="22"/>
          <w:lang w:eastAsia="en-US"/>
        </w:rPr>
        <w:t>in order to</w:t>
      </w:r>
      <w:proofErr w:type="gramEnd"/>
      <w:r w:rsidRPr="00865D2E">
        <w:rPr>
          <w:rFonts w:ascii="Calibri" w:hAnsi="Calibri"/>
          <w:i/>
          <w:iCs/>
          <w:sz w:val="22"/>
          <w:szCs w:val="22"/>
          <w:lang w:eastAsia="en-US"/>
        </w:rPr>
        <w:t xml:space="preserve"> assess progress - for example, quarterly or yearly</w:t>
      </w:r>
      <w:r w:rsidRPr="00865D2E">
        <w:rPr>
          <w:rFonts w:ascii="Calibri" w:hAnsi="Calibri"/>
          <w:b/>
          <w:bCs/>
          <w:i/>
          <w:iCs/>
          <w:sz w:val="22"/>
          <w:szCs w:val="22"/>
          <w:lang w:eastAsia="en-US"/>
        </w:rPr>
        <w:t>. Please be mindful of the relevant section(s) of the FAA Act.</w:t>
      </w:r>
    </w:p>
    <w:p w14:paraId="56536680" w14:textId="77777777" w:rsidR="00865D2E" w:rsidRPr="00865D2E" w:rsidRDefault="00865D2E" w:rsidP="00865D2E">
      <w:pPr>
        <w:widowControl/>
        <w:autoSpaceDE/>
        <w:autoSpaceDN/>
        <w:adjustRightInd/>
        <w:jc w:val="both"/>
        <w:rPr>
          <w:rFonts w:ascii="Calibri" w:hAnsi="Calibri"/>
          <w:b/>
          <w:bCs/>
          <w:i/>
          <w:iCs/>
          <w:sz w:val="22"/>
          <w:szCs w:val="22"/>
          <w:lang w:eastAsia="en-US"/>
        </w:rPr>
      </w:pPr>
    </w:p>
    <w:p w14:paraId="589013CA"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b/>
          <w:bCs/>
          <w:i/>
          <w:iCs/>
          <w:sz w:val="22"/>
          <w:szCs w:val="22"/>
          <w:u w:val="single"/>
          <w:lang w:eastAsia="en-US"/>
        </w:rPr>
        <w:t>Evaluation</w:t>
      </w:r>
      <w:r w:rsidRPr="00865D2E">
        <w:rPr>
          <w:rFonts w:ascii="Calibri" w:hAnsi="Calibri"/>
          <w:i/>
          <w:iCs/>
          <w:sz w:val="22"/>
          <w:szCs w:val="22"/>
          <w:lang w:eastAsia="en-US"/>
        </w:rPr>
        <w:t xml:space="preserve"> is the periodic systematic collection and analysis of evidence on the outcomes of the sub-programmes in a comprehensive manner to make judgements about their relevance, sustainability, </w:t>
      </w:r>
      <w:proofErr w:type="gramStart"/>
      <w:r w:rsidRPr="00865D2E">
        <w:rPr>
          <w:rFonts w:ascii="Calibri" w:hAnsi="Calibri"/>
          <w:i/>
          <w:iCs/>
          <w:sz w:val="22"/>
          <w:szCs w:val="22"/>
          <w:lang w:eastAsia="en-US"/>
        </w:rPr>
        <w:t>performance</w:t>
      </w:r>
      <w:proofErr w:type="gramEnd"/>
      <w:r w:rsidRPr="00865D2E">
        <w:rPr>
          <w:rFonts w:ascii="Calibri" w:hAnsi="Calibri"/>
          <w:i/>
          <w:iCs/>
          <w:sz w:val="22"/>
          <w:szCs w:val="22"/>
          <w:lang w:eastAsia="en-US"/>
        </w:rPr>
        <w:t xml:space="preserve"> and alternative way to deliver them or to achieve the same results. Evaluations are undertaken at four (4) periods of the programme cycle and the specific point at which an evaluation is to be done should be expressed on the table as follows</w:t>
      </w:r>
    </w:p>
    <w:p w14:paraId="2A541DAD"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780341E6" w14:textId="77777777" w:rsidR="00865D2E" w:rsidRPr="00865D2E" w:rsidRDefault="00865D2E" w:rsidP="0078196B">
      <w:pPr>
        <w:widowControl/>
        <w:numPr>
          <w:ilvl w:val="2"/>
          <w:numId w:val="20"/>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 xml:space="preserve">Initial (ex-ante) - This evaluation is undertaken prior to the commencement of the sub-programme </w:t>
      </w:r>
      <w:proofErr w:type="gramStart"/>
      <w:r w:rsidRPr="00865D2E">
        <w:rPr>
          <w:rFonts w:ascii="Calibri" w:hAnsi="Calibri"/>
          <w:i/>
          <w:iCs/>
          <w:sz w:val="22"/>
          <w:szCs w:val="22"/>
          <w:lang w:eastAsia="en-US"/>
        </w:rPr>
        <w:t>initiative</w:t>
      </w:r>
      <w:proofErr w:type="gramEnd"/>
      <w:r w:rsidRPr="00865D2E">
        <w:rPr>
          <w:rFonts w:ascii="Calibri" w:hAnsi="Calibri"/>
          <w:i/>
          <w:iCs/>
          <w:sz w:val="22"/>
          <w:szCs w:val="22"/>
          <w:lang w:eastAsia="en-US"/>
        </w:rPr>
        <w:t xml:space="preserve"> and it focuses on its relevance.</w:t>
      </w:r>
    </w:p>
    <w:p w14:paraId="3003FC68" w14:textId="77777777" w:rsidR="00865D2E" w:rsidRPr="00865D2E" w:rsidRDefault="00865D2E" w:rsidP="00865D2E">
      <w:pPr>
        <w:widowControl/>
        <w:autoSpaceDE/>
        <w:autoSpaceDN/>
        <w:adjustRightInd/>
        <w:ind w:left="993"/>
        <w:jc w:val="both"/>
        <w:rPr>
          <w:rFonts w:ascii="Calibri" w:hAnsi="Calibri"/>
          <w:sz w:val="22"/>
          <w:szCs w:val="22"/>
          <w:lang w:eastAsia="en-US"/>
        </w:rPr>
      </w:pPr>
    </w:p>
    <w:p w14:paraId="23F6F255" w14:textId="77777777" w:rsidR="00865D2E" w:rsidRPr="00865D2E" w:rsidRDefault="00865D2E" w:rsidP="0078196B">
      <w:pPr>
        <w:widowControl/>
        <w:numPr>
          <w:ilvl w:val="2"/>
          <w:numId w:val="20"/>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 xml:space="preserve">Mid-term – This is done for an ongoing initiative and is generally done at the midway point of the initiative’s stipulated timeframe. This evaluation will focus on the relevance, </w:t>
      </w:r>
      <w:proofErr w:type="gramStart"/>
      <w:r w:rsidRPr="00865D2E">
        <w:rPr>
          <w:rFonts w:ascii="Calibri" w:hAnsi="Calibri"/>
          <w:i/>
          <w:iCs/>
          <w:sz w:val="22"/>
          <w:szCs w:val="22"/>
          <w:lang w:eastAsia="en-US"/>
        </w:rPr>
        <w:t>effectiveness</w:t>
      </w:r>
      <w:proofErr w:type="gramEnd"/>
      <w:r w:rsidRPr="00865D2E">
        <w:rPr>
          <w:rFonts w:ascii="Calibri" w:hAnsi="Calibri"/>
          <w:i/>
          <w:iCs/>
          <w:sz w:val="22"/>
          <w:szCs w:val="22"/>
          <w:lang w:eastAsia="en-US"/>
        </w:rPr>
        <w:t xml:space="preserve"> and efficiency of the sub-programme initiative.</w:t>
      </w:r>
    </w:p>
    <w:p w14:paraId="53BB6478" w14:textId="77777777" w:rsidR="00865D2E" w:rsidRPr="00865D2E" w:rsidRDefault="00865D2E" w:rsidP="00865D2E">
      <w:pPr>
        <w:widowControl/>
        <w:autoSpaceDE/>
        <w:autoSpaceDN/>
        <w:adjustRightInd/>
        <w:jc w:val="both"/>
        <w:rPr>
          <w:rFonts w:ascii="Calibri" w:hAnsi="Calibri"/>
          <w:sz w:val="22"/>
          <w:szCs w:val="22"/>
          <w:lang w:eastAsia="en-US"/>
        </w:rPr>
      </w:pPr>
    </w:p>
    <w:p w14:paraId="570A3545" w14:textId="77777777" w:rsidR="00865D2E" w:rsidRPr="00865D2E" w:rsidRDefault="00865D2E" w:rsidP="0078196B">
      <w:pPr>
        <w:widowControl/>
        <w:numPr>
          <w:ilvl w:val="2"/>
          <w:numId w:val="20"/>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 xml:space="preserve">Terminal (complete) - This evaluation is undertaken at the completion of the sub-programme initiative’s </w:t>
      </w:r>
      <w:proofErr w:type="gramStart"/>
      <w:r w:rsidRPr="00865D2E">
        <w:rPr>
          <w:rFonts w:ascii="Calibri" w:hAnsi="Calibri"/>
          <w:i/>
          <w:iCs/>
          <w:sz w:val="22"/>
          <w:szCs w:val="22"/>
          <w:lang w:eastAsia="en-US"/>
        </w:rPr>
        <w:t>implementation</w:t>
      </w:r>
      <w:proofErr w:type="gramEnd"/>
      <w:r w:rsidRPr="00865D2E">
        <w:rPr>
          <w:rFonts w:ascii="Calibri" w:hAnsi="Calibri"/>
          <w:i/>
          <w:iCs/>
          <w:sz w:val="22"/>
          <w:szCs w:val="22"/>
          <w:lang w:eastAsia="en-US"/>
        </w:rPr>
        <w:t xml:space="preserve"> and it focuses on the effectiveness and sustainability of the initiative.</w:t>
      </w:r>
    </w:p>
    <w:p w14:paraId="3DAA8490" w14:textId="77777777" w:rsidR="00865D2E" w:rsidRPr="00865D2E" w:rsidRDefault="00865D2E" w:rsidP="00865D2E">
      <w:pPr>
        <w:widowControl/>
        <w:autoSpaceDE/>
        <w:autoSpaceDN/>
        <w:adjustRightInd/>
        <w:jc w:val="both"/>
        <w:rPr>
          <w:rFonts w:ascii="Calibri" w:hAnsi="Calibri"/>
          <w:sz w:val="22"/>
          <w:szCs w:val="22"/>
          <w:lang w:eastAsia="en-US"/>
        </w:rPr>
      </w:pPr>
    </w:p>
    <w:p w14:paraId="51AC62C0" w14:textId="77777777" w:rsidR="00865D2E" w:rsidRPr="00865D2E" w:rsidRDefault="00865D2E" w:rsidP="0078196B">
      <w:pPr>
        <w:widowControl/>
        <w:numPr>
          <w:ilvl w:val="2"/>
          <w:numId w:val="20"/>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Impact (ex-post) - This evaluation is usually undertaken 3 – 5 years after the completion of the sub-programme initiative and it focuses on the impact and sustainability.</w:t>
      </w:r>
    </w:p>
    <w:p w14:paraId="5D5542CE"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2AF0B79F"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lastRenderedPageBreak/>
        <w:t xml:space="preserve">The </w:t>
      </w:r>
      <w:r w:rsidRPr="00865D2E">
        <w:rPr>
          <w:rFonts w:ascii="Calibri" w:hAnsi="Calibri"/>
          <w:b/>
          <w:bCs/>
          <w:i/>
          <w:iCs/>
          <w:sz w:val="22"/>
          <w:szCs w:val="22"/>
          <w:lang w:eastAsia="en-US"/>
        </w:rPr>
        <w:t xml:space="preserve">Monitoring and Evaluation Methods </w:t>
      </w:r>
      <w:r w:rsidRPr="00865D2E">
        <w:rPr>
          <w:rFonts w:ascii="Calibri" w:hAnsi="Calibri"/>
          <w:i/>
          <w:iCs/>
          <w:sz w:val="22"/>
          <w:szCs w:val="22"/>
          <w:lang w:eastAsia="en-US"/>
        </w:rPr>
        <w:t>tell how information is sourced and the method used in collecting data. The methods (eg. field surveys and visits, focus groups, etc.) describe the information collection mechanism used to gather information on specific indicators and targets.]</w:t>
      </w:r>
    </w:p>
    <w:p w14:paraId="6FC11FFB" w14:textId="77777777" w:rsidR="00865D2E" w:rsidRPr="00865D2E" w:rsidRDefault="00865D2E" w:rsidP="00865D2E">
      <w:pPr>
        <w:kinsoku w:val="0"/>
        <w:overflowPunct w:val="0"/>
        <w:ind w:left="140"/>
        <w:jc w:val="both"/>
        <w:sectPr w:rsidR="00865D2E" w:rsidRPr="00865D2E">
          <w:pgSz w:w="12240" w:h="15840"/>
          <w:pgMar w:top="1360" w:right="1280" w:bottom="1740" w:left="1300" w:header="0" w:footer="1549" w:gutter="0"/>
          <w:cols w:space="720"/>
          <w:noEndnote/>
        </w:sectPr>
      </w:pPr>
    </w:p>
    <w:p w14:paraId="5EF4DC7D" w14:textId="77777777" w:rsidR="00865D2E" w:rsidRPr="00865D2E" w:rsidRDefault="00865D2E" w:rsidP="00865D2E">
      <w:pPr>
        <w:kinsoku w:val="0"/>
        <w:overflowPunct w:val="0"/>
        <w:spacing w:before="2"/>
        <w:rPr>
          <w:sz w:val="21"/>
          <w:szCs w:val="21"/>
        </w:rPr>
      </w:pPr>
    </w:p>
    <w:p w14:paraId="72BB8E6F" w14:textId="0BC2F006" w:rsidR="00865D2E" w:rsidRPr="00865D2E" w:rsidRDefault="00865D2E" w:rsidP="00865D2E">
      <w:pPr>
        <w:kinsoku w:val="0"/>
        <w:overflowPunct w:val="0"/>
        <w:spacing w:before="59"/>
        <w:ind w:left="870"/>
        <w:jc w:val="center"/>
        <w:rPr>
          <w:rFonts w:asciiTheme="minorHAnsi" w:hAnsiTheme="minorHAnsi" w:cs="Calibri"/>
          <w:b/>
          <w:bCs/>
          <w:sz w:val="22"/>
          <w:szCs w:val="22"/>
        </w:rPr>
      </w:pPr>
      <w:r w:rsidRPr="00865D2E">
        <w:rPr>
          <w:rFonts w:asciiTheme="minorHAnsi" w:hAnsiTheme="minorHAnsi" w:cs="Calibri"/>
          <w:b/>
          <w:bCs/>
          <w:spacing w:val="-1"/>
          <w:sz w:val="22"/>
          <w:szCs w:val="22"/>
        </w:rPr>
        <w:t>APPENDIX</w:t>
      </w:r>
      <w:r w:rsidRPr="00865D2E">
        <w:rPr>
          <w:rFonts w:asciiTheme="minorHAnsi" w:hAnsiTheme="minorHAnsi" w:cs="Calibri"/>
          <w:b/>
          <w:bCs/>
          <w:spacing w:val="-5"/>
          <w:sz w:val="22"/>
          <w:szCs w:val="22"/>
        </w:rPr>
        <w:t xml:space="preserve"> </w:t>
      </w:r>
      <w:r w:rsidR="004B5773">
        <w:rPr>
          <w:rFonts w:asciiTheme="minorHAnsi" w:hAnsiTheme="minorHAnsi" w:cs="Calibri"/>
          <w:b/>
          <w:bCs/>
          <w:spacing w:val="-5"/>
          <w:sz w:val="22"/>
          <w:szCs w:val="22"/>
        </w:rPr>
        <w:t>D</w:t>
      </w:r>
      <w:r w:rsidRPr="00865D2E">
        <w:rPr>
          <w:rFonts w:asciiTheme="minorHAnsi" w:hAnsiTheme="minorHAnsi" w:cs="Calibri"/>
          <w:b/>
          <w:bCs/>
          <w:spacing w:val="-5"/>
          <w:sz w:val="22"/>
          <w:szCs w:val="22"/>
        </w:rPr>
        <w:t xml:space="preserve"> </w:t>
      </w:r>
    </w:p>
    <w:p w14:paraId="20542F2A" w14:textId="77777777" w:rsidR="00865D2E" w:rsidRPr="00865D2E" w:rsidRDefault="00865D2E" w:rsidP="00865D2E">
      <w:pPr>
        <w:kinsoku w:val="0"/>
        <w:overflowPunct w:val="0"/>
        <w:spacing w:before="59"/>
        <w:ind w:left="870"/>
        <w:jc w:val="center"/>
        <w:rPr>
          <w:rFonts w:ascii="Calibri" w:hAnsi="Calibri" w:cs="Calibri"/>
          <w:sz w:val="22"/>
          <w:szCs w:val="22"/>
        </w:rPr>
      </w:pPr>
      <w:r w:rsidRPr="00865D2E">
        <w:rPr>
          <w:rFonts w:ascii="Calibri" w:hAnsi="Calibri" w:cs="Calibri"/>
          <w:b/>
          <w:bCs/>
          <w:sz w:val="22"/>
          <w:szCs w:val="22"/>
        </w:rPr>
        <w:t>MONITORING</w:t>
      </w:r>
      <w:r w:rsidRPr="00865D2E">
        <w:rPr>
          <w:rFonts w:ascii="Calibri" w:hAnsi="Calibri" w:cs="Calibri"/>
          <w:b/>
          <w:bCs/>
          <w:spacing w:val="-5"/>
          <w:sz w:val="22"/>
          <w:szCs w:val="22"/>
        </w:rPr>
        <w:t xml:space="preserve"> </w:t>
      </w:r>
      <w:r w:rsidRPr="00865D2E">
        <w:rPr>
          <w:rFonts w:ascii="Calibri" w:hAnsi="Calibri" w:cs="Calibri"/>
          <w:b/>
          <w:bCs/>
          <w:spacing w:val="-1"/>
          <w:sz w:val="22"/>
          <w:szCs w:val="22"/>
        </w:rPr>
        <w:t>PLAN</w:t>
      </w:r>
    </w:p>
    <w:p w14:paraId="58A21507" w14:textId="77777777" w:rsidR="00865D2E" w:rsidRPr="00865D2E" w:rsidRDefault="00865D2E" w:rsidP="00865D2E">
      <w:pPr>
        <w:kinsoku w:val="0"/>
        <w:overflowPunct w:val="0"/>
        <w:spacing w:before="1"/>
        <w:rPr>
          <w:rFonts w:ascii="Calibri" w:hAnsi="Calibri" w:cs="Calibri"/>
          <w:b/>
          <w:bCs/>
          <w:sz w:val="19"/>
          <w:szCs w:val="19"/>
        </w:rPr>
      </w:pPr>
    </w:p>
    <w:tbl>
      <w:tblPr>
        <w:tblW w:w="16056" w:type="dxa"/>
        <w:tblInd w:w="99" w:type="dxa"/>
        <w:tblLayout w:type="fixed"/>
        <w:tblCellMar>
          <w:left w:w="0" w:type="dxa"/>
          <w:right w:w="0" w:type="dxa"/>
        </w:tblCellMar>
        <w:tblLook w:val="0000" w:firstRow="0" w:lastRow="0" w:firstColumn="0" w:lastColumn="0" w:noHBand="0" w:noVBand="0"/>
      </w:tblPr>
      <w:tblGrid>
        <w:gridCol w:w="1285"/>
        <w:gridCol w:w="1282"/>
        <w:gridCol w:w="1579"/>
        <w:gridCol w:w="1876"/>
        <w:gridCol w:w="1282"/>
        <w:gridCol w:w="987"/>
        <w:gridCol w:w="932"/>
        <w:gridCol w:w="1089"/>
        <w:gridCol w:w="1088"/>
        <w:gridCol w:w="1089"/>
        <w:gridCol w:w="1015"/>
        <w:gridCol w:w="1134"/>
        <w:gridCol w:w="1418"/>
      </w:tblGrid>
      <w:tr w:rsidR="003F143D" w:rsidRPr="00865D2E" w14:paraId="45A3C264" w14:textId="77777777" w:rsidTr="001348B3">
        <w:trPr>
          <w:trHeight w:hRule="exact" w:val="837"/>
        </w:trPr>
        <w:tc>
          <w:tcPr>
            <w:tcW w:w="1285"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6B70F2B3" w14:textId="77777777" w:rsidR="00FB5635" w:rsidRDefault="00FB5635" w:rsidP="00865D2E">
            <w:pPr>
              <w:kinsoku w:val="0"/>
              <w:overflowPunct w:val="0"/>
              <w:spacing w:line="276" w:lineRule="auto"/>
              <w:ind w:left="102" w:right="210"/>
              <w:rPr>
                <w:rFonts w:ascii="Calibri" w:hAnsi="Calibri" w:cs="Calibri"/>
                <w:b/>
                <w:bCs/>
                <w:spacing w:val="-1"/>
                <w:sz w:val="16"/>
                <w:szCs w:val="16"/>
              </w:rPr>
            </w:pPr>
          </w:p>
          <w:p w14:paraId="296069D9" w14:textId="77777777" w:rsidR="00FB5635" w:rsidRDefault="00FB5635" w:rsidP="00865D2E">
            <w:pPr>
              <w:kinsoku w:val="0"/>
              <w:overflowPunct w:val="0"/>
              <w:spacing w:line="276" w:lineRule="auto"/>
              <w:ind w:left="102" w:right="210"/>
              <w:rPr>
                <w:rFonts w:ascii="Calibri" w:hAnsi="Calibri" w:cs="Calibri"/>
                <w:b/>
                <w:bCs/>
                <w:spacing w:val="-1"/>
                <w:sz w:val="16"/>
                <w:szCs w:val="16"/>
              </w:rPr>
            </w:pPr>
          </w:p>
          <w:p w14:paraId="5D0DA547" w14:textId="671B9CEF" w:rsidR="003F143D" w:rsidRPr="00865D2E" w:rsidRDefault="003F143D" w:rsidP="00865D2E">
            <w:pPr>
              <w:kinsoku w:val="0"/>
              <w:overflowPunct w:val="0"/>
              <w:spacing w:line="276" w:lineRule="auto"/>
              <w:ind w:left="102" w:right="210"/>
            </w:pPr>
            <w:r w:rsidRPr="00865D2E">
              <w:rPr>
                <w:rFonts w:ascii="Calibri" w:hAnsi="Calibri" w:cs="Calibri"/>
                <w:b/>
                <w:bCs/>
                <w:spacing w:val="-1"/>
                <w:sz w:val="16"/>
                <w:szCs w:val="16"/>
              </w:rPr>
              <w:t>Priority</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Policies,</w:t>
            </w:r>
            <w:r w:rsidRPr="00865D2E">
              <w:rPr>
                <w:rFonts w:ascii="Calibri" w:hAnsi="Calibri" w:cs="Calibri"/>
                <w:b/>
                <w:bCs/>
                <w:spacing w:val="23"/>
                <w:sz w:val="16"/>
                <w:szCs w:val="16"/>
              </w:rPr>
              <w:t xml:space="preserve"> </w:t>
            </w:r>
            <w:r w:rsidRPr="00865D2E">
              <w:rPr>
                <w:rFonts w:ascii="Calibri" w:hAnsi="Calibri" w:cs="Calibri"/>
                <w:b/>
                <w:bCs/>
                <w:spacing w:val="-1"/>
                <w:sz w:val="16"/>
                <w:szCs w:val="16"/>
              </w:rPr>
              <w:t>Programmes</w:t>
            </w:r>
            <w:r w:rsidRPr="00865D2E">
              <w:rPr>
                <w:rFonts w:ascii="Calibri" w:hAnsi="Calibri" w:cs="Calibri"/>
                <w:b/>
                <w:bCs/>
                <w:spacing w:val="25"/>
                <w:sz w:val="16"/>
                <w:szCs w:val="16"/>
              </w:rPr>
              <w:t xml:space="preserve"> </w:t>
            </w:r>
            <w:r w:rsidRPr="00865D2E">
              <w:rPr>
                <w:rFonts w:ascii="Calibri" w:hAnsi="Calibri" w:cs="Calibri"/>
                <w:b/>
                <w:bCs/>
                <w:sz w:val="16"/>
                <w:szCs w:val="16"/>
              </w:rPr>
              <w:t xml:space="preserve">and </w:t>
            </w:r>
            <w:r w:rsidRPr="00865D2E">
              <w:rPr>
                <w:rFonts w:ascii="Calibri" w:hAnsi="Calibri" w:cs="Calibri"/>
                <w:b/>
                <w:bCs/>
                <w:spacing w:val="-1"/>
                <w:sz w:val="16"/>
                <w:szCs w:val="16"/>
              </w:rPr>
              <w:t>Projects</w:t>
            </w:r>
          </w:p>
        </w:tc>
        <w:tc>
          <w:tcPr>
            <w:tcW w:w="1282"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76BC2C3E" w14:textId="77777777" w:rsidR="00FB5635" w:rsidRDefault="00FB5635" w:rsidP="00865D2E">
            <w:pPr>
              <w:kinsoku w:val="0"/>
              <w:overflowPunct w:val="0"/>
              <w:spacing w:line="277" w:lineRule="auto"/>
              <w:ind w:left="145" w:right="149" w:firstLine="2"/>
              <w:jc w:val="center"/>
              <w:rPr>
                <w:rFonts w:ascii="Calibri" w:hAnsi="Calibri" w:cs="Calibri"/>
                <w:b/>
                <w:bCs/>
                <w:spacing w:val="-1"/>
                <w:sz w:val="16"/>
                <w:szCs w:val="16"/>
              </w:rPr>
            </w:pPr>
          </w:p>
          <w:p w14:paraId="3CFF0DBB" w14:textId="77777777" w:rsidR="00FB5635" w:rsidRDefault="00FB5635" w:rsidP="00865D2E">
            <w:pPr>
              <w:kinsoku w:val="0"/>
              <w:overflowPunct w:val="0"/>
              <w:spacing w:line="277" w:lineRule="auto"/>
              <w:ind w:left="145" w:right="149" w:firstLine="2"/>
              <w:jc w:val="center"/>
              <w:rPr>
                <w:rFonts w:ascii="Calibri" w:hAnsi="Calibri" w:cs="Calibri"/>
                <w:b/>
                <w:bCs/>
                <w:spacing w:val="-1"/>
                <w:sz w:val="16"/>
                <w:szCs w:val="16"/>
              </w:rPr>
            </w:pPr>
          </w:p>
          <w:p w14:paraId="6F8A78AB" w14:textId="2BFA50EB" w:rsidR="003F143D" w:rsidRPr="00865D2E" w:rsidRDefault="003F143D" w:rsidP="00865D2E">
            <w:pPr>
              <w:kinsoku w:val="0"/>
              <w:overflowPunct w:val="0"/>
              <w:spacing w:line="277" w:lineRule="auto"/>
              <w:ind w:left="145" w:right="149" w:firstLine="2"/>
              <w:jc w:val="center"/>
            </w:pPr>
            <w:r w:rsidRPr="00865D2E">
              <w:rPr>
                <w:rFonts w:ascii="Calibri" w:hAnsi="Calibri" w:cs="Calibri"/>
                <w:b/>
                <w:bCs/>
                <w:spacing w:val="-1"/>
                <w:sz w:val="16"/>
                <w:szCs w:val="16"/>
              </w:rPr>
              <w:t>Output</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Performance</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Indicator(s)</w:t>
            </w:r>
          </w:p>
        </w:tc>
        <w:tc>
          <w:tcPr>
            <w:tcW w:w="1579"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067E2AE3" w14:textId="77777777" w:rsidR="006541BD" w:rsidRDefault="006541BD" w:rsidP="00865D2E">
            <w:pPr>
              <w:kinsoku w:val="0"/>
              <w:overflowPunct w:val="0"/>
              <w:spacing w:line="522" w:lineRule="auto"/>
              <w:ind w:left="303" w:right="258" w:hanging="46"/>
              <w:rPr>
                <w:rFonts w:ascii="Calibri" w:hAnsi="Calibri" w:cs="Calibri"/>
                <w:b/>
                <w:bCs/>
                <w:spacing w:val="-1"/>
                <w:sz w:val="16"/>
                <w:szCs w:val="16"/>
              </w:rPr>
            </w:pPr>
          </w:p>
          <w:p w14:paraId="7EE5BE66" w14:textId="77777777" w:rsidR="006541BD" w:rsidRDefault="006541BD" w:rsidP="00865D2E">
            <w:pPr>
              <w:kinsoku w:val="0"/>
              <w:overflowPunct w:val="0"/>
              <w:spacing w:line="522" w:lineRule="auto"/>
              <w:ind w:left="303" w:right="258" w:hanging="46"/>
              <w:rPr>
                <w:rFonts w:ascii="Calibri" w:hAnsi="Calibri" w:cs="Calibri"/>
                <w:b/>
                <w:bCs/>
                <w:spacing w:val="-1"/>
                <w:sz w:val="16"/>
                <w:szCs w:val="16"/>
              </w:rPr>
            </w:pPr>
          </w:p>
          <w:p w14:paraId="2E443D32" w14:textId="313FFD50" w:rsidR="003F143D" w:rsidRPr="00865D2E" w:rsidRDefault="003F143D" w:rsidP="00865D2E">
            <w:pPr>
              <w:kinsoku w:val="0"/>
              <w:overflowPunct w:val="0"/>
              <w:spacing w:line="522" w:lineRule="auto"/>
              <w:ind w:left="303" w:right="258" w:hanging="46"/>
            </w:pPr>
            <w:r w:rsidRPr="00865D2E">
              <w:rPr>
                <w:rFonts w:ascii="Calibri" w:hAnsi="Calibri" w:cs="Calibri"/>
                <w:b/>
                <w:bCs/>
                <w:spacing w:val="-1"/>
                <w:sz w:val="16"/>
                <w:szCs w:val="16"/>
              </w:rPr>
              <w:t>Baseline</w:t>
            </w:r>
            <w:r w:rsidRPr="00865D2E">
              <w:rPr>
                <w:rFonts w:ascii="Calibri" w:hAnsi="Calibri" w:cs="Calibri"/>
                <w:b/>
                <w:bCs/>
                <w:sz w:val="16"/>
                <w:szCs w:val="16"/>
              </w:rPr>
              <w:t xml:space="preserve"> </w:t>
            </w:r>
            <w:r w:rsidRPr="00865D2E">
              <w:rPr>
                <w:rFonts w:ascii="Calibri" w:hAnsi="Calibri" w:cs="Calibri"/>
                <w:b/>
                <w:bCs/>
                <w:spacing w:val="-1"/>
                <w:sz w:val="16"/>
                <w:szCs w:val="16"/>
              </w:rPr>
              <w:t>Data</w:t>
            </w:r>
            <w:r w:rsidRPr="00865D2E">
              <w:rPr>
                <w:rFonts w:ascii="Calibri" w:hAnsi="Calibri" w:cs="Calibri"/>
                <w:b/>
                <w:bCs/>
                <w:spacing w:val="25"/>
                <w:sz w:val="16"/>
                <w:szCs w:val="16"/>
              </w:rPr>
              <w:t xml:space="preserve"> </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0AEC716C" w14:textId="77777777" w:rsidR="003F143D" w:rsidRPr="00865D2E" w:rsidRDefault="003F143D" w:rsidP="00865D2E">
            <w:pPr>
              <w:kinsoku w:val="0"/>
              <w:overflowPunct w:val="0"/>
              <w:spacing w:line="276" w:lineRule="auto"/>
              <w:ind w:left="114" w:right="113" w:hanging="4"/>
              <w:jc w:val="center"/>
            </w:pPr>
            <w:r w:rsidRPr="00865D2E">
              <w:rPr>
                <w:rFonts w:ascii="Calibri" w:hAnsi="Calibri" w:cs="Calibri"/>
                <w:b/>
                <w:bCs/>
                <w:spacing w:val="-1"/>
                <w:sz w:val="16"/>
                <w:szCs w:val="16"/>
              </w:rPr>
              <w:t>Departmental-</w:t>
            </w:r>
            <w:r w:rsidRPr="00865D2E">
              <w:rPr>
                <w:rFonts w:ascii="Calibri" w:hAnsi="Calibri" w:cs="Calibri"/>
                <w:b/>
                <w:bCs/>
                <w:spacing w:val="1"/>
                <w:sz w:val="16"/>
                <w:szCs w:val="16"/>
              </w:rPr>
              <w:t xml:space="preserve"> </w:t>
            </w:r>
            <w:r w:rsidRPr="00865D2E">
              <w:rPr>
                <w:rFonts w:ascii="Calibri" w:hAnsi="Calibri" w:cs="Calibri"/>
                <w:b/>
                <w:bCs/>
                <w:spacing w:val="-1"/>
                <w:sz w:val="16"/>
                <w:szCs w:val="16"/>
              </w:rPr>
              <w:t>level</w:t>
            </w:r>
            <w:r w:rsidRPr="00865D2E">
              <w:rPr>
                <w:rFonts w:ascii="Calibri" w:hAnsi="Calibri" w:cs="Calibri"/>
                <w:b/>
                <w:bCs/>
                <w:spacing w:val="30"/>
                <w:sz w:val="16"/>
                <w:szCs w:val="16"/>
              </w:rPr>
              <w:t xml:space="preserve"> </w:t>
            </w:r>
            <w:r w:rsidRPr="00865D2E">
              <w:rPr>
                <w:rFonts w:ascii="Calibri" w:hAnsi="Calibri" w:cs="Calibri"/>
                <w:b/>
                <w:bCs/>
                <w:sz w:val="16"/>
                <w:szCs w:val="16"/>
              </w:rPr>
              <w:t xml:space="preserve">major </w:t>
            </w:r>
            <w:r w:rsidRPr="00865D2E">
              <w:rPr>
                <w:rFonts w:ascii="Calibri" w:hAnsi="Calibri" w:cs="Calibri"/>
                <w:b/>
                <w:bCs/>
                <w:spacing w:val="-1"/>
                <w:sz w:val="16"/>
                <w:szCs w:val="16"/>
              </w:rPr>
              <w:t>tasks</w:t>
            </w:r>
            <w:r w:rsidRPr="00865D2E">
              <w:rPr>
                <w:rFonts w:ascii="Calibri" w:hAnsi="Calibri" w:cs="Calibri"/>
                <w:b/>
                <w:bCs/>
                <w:spacing w:val="1"/>
                <w:sz w:val="16"/>
                <w:szCs w:val="16"/>
              </w:rPr>
              <w:t xml:space="preserve"> </w:t>
            </w:r>
            <w:r w:rsidRPr="00865D2E">
              <w:rPr>
                <w:rFonts w:ascii="Calibri" w:hAnsi="Calibri" w:cs="Calibri"/>
                <w:b/>
                <w:bCs/>
                <w:spacing w:val="-1"/>
                <w:sz w:val="16"/>
                <w:szCs w:val="16"/>
              </w:rPr>
              <w:t>to realise</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the</w:t>
            </w:r>
            <w:r w:rsidRPr="00865D2E">
              <w:rPr>
                <w:rFonts w:ascii="Calibri" w:hAnsi="Calibri" w:cs="Calibri"/>
                <w:b/>
                <w:bCs/>
                <w:sz w:val="16"/>
                <w:szCs w:val="16"/>
              </w:rPr>
              <w:t xml:space="preserve"> </w:t>
            </w:r>
            <w:r w:rsidRPr="00865D2E">
              <w:rPr>
                <w:rFonts w:ascii="Calibri" w:hAnsi="Calibri" w:cs="Calibri"/>
                <w:b/>
                <w:bCs/>
                <w:spacing w:val="-1"/>
                <w:sz w:val="16"/>
                <w:szCs w:val="16"/>
              </w:rPr>
              <w:t>objective</w:t>
            </w:r>
            <w:r w:rsidRPr="00865D2E">
              <w:rPr>
                <w:rFonts w:ascii="Calibri" w:hAnsi="Calibri" w:cs="Calibri"/>
                <w:b/>
                <w:bCs/>
                <w:sz w:val="16"/>
                <w:szCs w:val="16"/>
              </w:rPr>
              <w:t xml:space="preserve"> of</w:t>
            </w:r>
            <w:r w:rsidRPr="00865D2E">
              <w:rPr>
                <w:rFonts w:ascii="Calibri" w:hAnsi="Calibri" w:cs="Calibri"/>
                <w:b/>
                <w:bCs/>
                <w:spacing w:val="-1"/>
                <w:sz w:val="16"/>
                <w:szCs w:val="16"/>
              </w:rPr>
              <w:t xml:space="preserve"> the</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policy,</w:t>
            </w:r>
            <w:r w:rsidRPr="00865D2E">
              <w:rPr>
                <w:rFonts w:ascii="Calibri" w:hAnsi="Calibri" w:cs="Calibri"/>
                <w:b/>
                <w:bCs/>
                <w:spacing w:val="27"/>
                <w:sz w:val="16"/>
                <w:szCs w:val="16"/>
              </w:rPr>
              <w:t xml:space="preserve"> </w:t>
            </w:r>
            <w:proofErr w:type="gramStart"/>
            <w:r w:rsidRPr="00865D2E">
              <w:rPr>
                <w:rFonts w:ascii="Calibri" w:hAnsi="Calibri" w:cs="Calibri"/>
                <w:b/>
                <w:bCs/>
                <w:spacing w:val="-1"/>
                <w:sz w:val="16"/>
                <w:szCs w:val="16"/>
              </w:rPr>
              <w:t>programme</w:t>
            </w:r>
            <w:proofErr w:type="gramEnd"/>
            <w:r w:rsidRPr="00865D2E">
              <w:rPr>
                <w:rFonts w:ascii="Calibri" w:hAnsi="Calibri" w:cs="Calibri"/>
                <w:b/>
                <w:bCs/>
                <w:spacing w:val="-3"/>
                <w:sz w:val="16"/>
                <w:szCs w:val="16"/>
              </w:rPr>
              <w:t xml:space="preserve"> </w:t>
            </w:r>
            <w:r w:rsidRPr="00865D2E">
              <w:rPr>
                <w:rFonts w:ascii="Calibri" w:hAnsi="Calibri" w:cs="Calibri"/>
                <w:b/>
                <w:bCs/>
                <w:sz w:val="16"/>
                <w:szCs w:val="16"/>
              </w:rPr>
              <w:t xml:space="preserve">or </w:t>
            </w:r>
            <w:r w:rsidRPr="00865D2E">
              <w:rPr>
                <w:rFonts w:ascii="Calibri" w:hAnsi="Calibri" w:cs="Calibri"/>
                <w:b/>
                <w:bCs/>
                <w:spacing w:val="-1"/>
                <w:sz w:val="16"/>
                <w:szCs w:val="16"/>
              </w:rPr>
              <w:t>project</w:t>
            </w:r>
          </w:p>
        </w:tc>
        <w:tc>
          <w:tcPr>
            <w:tcW w:w="6467"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C7EFF0" w14:textId="77777777" w:rsidR="003F143D" w:rsidRPr="00865D2E" w:rsidRDefault="003F143D" w:rsidP="00865D2E">
            <w:pPr>
              <w:kinsoku w:val="0"/>
              <w:overflowPunct w:val="0"/>
              <w:spacing w:line="193" w:lineRule="exact"/>
              <w:ind w:right="4"/>
              <w:jc w:val="center"/>
              <w:rPr>
                <w:rFonts w:ascii="Calibri" w:hAnsi="Calibri" w:cs="Calibri"/>
                <w:sz w:val="16"/>
                <w:szCs w:val="16"/>
              </w:rPr>
            </w:pPr>
            <w:r w:rsidRPr="00865D2E">
              <w:rPr>
                <w:rFonts w:ascii="Calibri" w:hAnsi="Calibri" w:cs="Calibri"/>
                <w:b/>
                <w:bCs/>
                <w:spacing w:val="-1"/>
                <w:sz w:val="16"/>
                <w:szCs w:val="16"/>
              </w:rPr>
              <w:t>Monitoring</w:t>
            </w:r>
            <w:r w:rsidRPr="00865D2E">
              <w:rPr>
                <w:rFonts w:ascii="Calibri" w:hAnsi="Calibri" w:cs="Calibri"/>
                <w:b/>
                <w:bCs/>
                <w:spacing w:val="33"/>
                <w:sz w:val="16"/>
                <w:szCs w:val="16"/>
              </w:rPr>
              <w:t xml:space="preserve"> </w:t>
            </w:r>
            <w:r w:rsidRPr="00865D2E">
              <w:rPr>
                <w:rFonts w:ascii="Calibri" w:hAnsi="Calibri" w:cs="Calibri"/>
                <w:b/>
                <w:bCs/>
                <w:spacing w:val="-1"/>
                <w:sz w:val="16"/>
                <w:szCs w:val="16"/>
              </w:rPr>
              <w:t>Frequency</w:t>
            </w:r>
          </w:p>
          <w:p w14:paraId="304C8A67" w14:textId="77777777" w:rsidR="003F143D" w:rsidRPr="00865D2E" w:rsidRDefault="003F143D" w:rsidP="00865D2E">
            <w:pPr>
              <w:kinsoku w:val="0"/>
              <w:overflowPunct w:val="0"/>
              <w:spacing w:before="10"/>
              <w:rPr>
                <w:rFonts w:ascii="Calibri" w:hAnsi="Calibri" w:cs="Calibri"/>
                <w:b/>
                <w:bCs/>
                <w:sz w:val="18"/>
                <w:szCs w:val="18"/>
              </w:rPr>
            </w:pPr>
          </w:p>
          <w:p w14:paraId="03665E73" w14:textId="77777777" w:rsidR="003F143D" w:rsidRPr="00865D2E" w:rsidRDefault="003F143D" w:rsidP="00865D2E">
            <w:pPr>
              <w:kinsoku w:val="0"/>
              <w:overflowPunct w:val="0"/>
              <w:ind w:right="5"/>
              <w:jc w:val="center"/>
            </w:pPr>
            <w:r w:rsidRPr="00865D2E">
              <w:rPr>
                <w:rFonts w:ascii="Calibri" w:hAnsi="Calibri" w:cs="Calibri"/>
                <w:b/>
                <w:bCs/>
                <w:sz w:val="16"/>
                <w:szCs w:val="16"/>
              </w:rPr>
              <w:t>(Toward</w:t>
            </w:r>
            <w:r w:rsidRPr="00865D2E">
              <w:rPr>
                <w:rFonts w:ascii="Calibri" w:hAnsi="Calibri" w:cs="Calibri"/>
                <w:b/>
                <w:bCs/>
                <w:spacing w:val="-1"/>
                <w:sz w:val="16"/>
                <w:szCs w:val="16"/>
              </w:rPr>
              <w:t xml:space="preserve"> </w:t>
            </w:r>
            <w:r w:rsidRPr="00865D2E">
              <w:rPr>
                <w:rFonts w:ascii="Calibri" w:hAnsi="Calibri" w:cs="Calibri"/>
                <w:b/>
                <w:bCs/>
                <w:spacing w:val="-2"/>
                <w:sz w:val="16"/>
                <w:szCs w:val="16"/>
              </w:rPr>
              <w:t>the</w:t>
            </w:r>
            <w:r w:rsidRPr="00865D2E">
              <w:rPr>
                <w:rFonts w:ascii="Calibri" w:hAnsi="Calibri" w:cs="Calibri"/>
                <w:b/>
                <w:bCs/>
                <w:sz w:val="16"/>
                <w:szCs w:val="16"/>
              </w:rPr>
              <w:t xml:space="preserve"> </w:t>
            </w:r>
            <w:r w:rsidRPr="00865D2E">
              <w:rPr>
                <w:rFonts w:ascii="Calibri" w:hAnsi="Calibri" w:cs="Calibri"/>
                <w:b/>
                <w:bCs/>
                <w:spacing w:val="-1"/>
                <w:sz w:val="16"/>
                <w:szCs w:val="16"/>
              </w:rPr>
              <w:t>realisation</w:t>
            </w:r>
            <w:r w:rsidRPr="00865D2E">
              <w:rPr>
                <w:rFonts w:ascii="Calibri" w:hAnsi="Calibri" w:cs="Calibri"/>
                <w:b/>
                <w:bCs/>
                <w:sz w:val="16"/>
                <w:szCs w:val="16"/>
              </w:rPr>
              <w:t xml:space="preserve"> </w:t>
            </w:r>
            <w:r w:rsidRPr="00865D2E">
              <w:rPr>
                <w:rFonts w:ascii="Calibri" w:hAnsi="Calibri" w:cs="Calibri"/>
                <w:b/>
                <w:bCs/>
                <w:spacing w:val="-1"/>
                <w:sz w:val="16"/>
                <w:szCs w:val="16"/>
              </w:rPr>
              <w:t>of the</w:t>
            </w:r>
            <w:r w:rsidRPr="00865D2E">
              <w:rPr>
                <w:rFonts w:ascii="Calibri" w:hAnsi="Calibri" w:cs="Calibri"/>
                <w:b/>
                <w:bCs/>
                <w:sz w:val="16"/>
                <w:szCs w:val="16"/>
              </w:rPr>
              <w:t xml:space="preserve"> </w:t>
            </w:r>
            <w:r w:rsidRPr="00865D2E">
              <w:rPr>
                <w:rFonts w:ascii="Calibri" w:hAnsi="Calibri" w:cs="Calibri"/>
                <w:b/>
                <w:bCs/>
                <w:spacing w:val="-1"/>
                <w:sz w:val="16"/>
                <w:szCs w:val="16"/>
              </w:rPr>
              <w:t>objective</w:t>
            </w:r>
            <w:r w:rsidRPr="00865D2E">
              <w:rPr>
                <w:rFonts w:ascii="Calibri" w:hAnsi="Calibri" w:cs="Calibri"/>
                <w:b/>
                <w:bCs/>
                <w:sz w:val="16"/>
                <w:szCs w:val="16"/>
              </w:rPr>
              <w:t xml:space="preserve"> of</w:t>
            </w:r>
            <w:r w:rsidRPr="00865D2E">
              <w:rPr>
                <w:rFonts w:ascii="Calibri" w:hAnsi="Calibri" w:cs="Calibri"/>
                <w:b/>
                <w:bCs/>
                <w:spacing w:val="-1"/>
                <w:sz w:val="16"/>
                <w:szCs w:val="16"/>
              </w:rPr>
              <w:t xml:space="preserve"> the</w:t>
            </w:r>
            <w:r w:rsidRPr="00865D2E">
              <w:rPr>
                <w:rFonts w:ascii="Calibri" w:hAnsi="Calibri" w:cs="Calibri"/>
                <w:b/>
                <w:bCs/>
                <w:sz w:val="16"/>
                <w:szCs w:val="16"/>
              </w:rPr>
              <w:t xml:space="preserve"> </w:t>
            </w: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 xml:space="preserve">policy, </w:t>
            </w:r>
            <w:proofErr w:type="gramStart"/>
            <w:r w:rsidRPr="00865D2E">
              <w:rPr>
                <w:rFonts w:ascii="Calibri" w:hAnsi="Calibri" w:cs="Calibri"/>
                <w:b/>
                <w:bCs/>
                <w:spacing w:val="-1"/>
                <w:sz w:val="16"/>
                <w:szCs w:val="16"/>
              </w:rPr>
              <w:t>programme</w:t>
            </w:r>
            <w:proofErr w:type="gramEnd"/>
            <w:r w:rsidRPr="00865D2E">
              <w:rPr>
                <w:rFonts w:ascii="Calibri" w:hAnsi="Calibri" w:cs="Calibri"/>
                <w:b/>
                <w:bCs/>
                <w:spacing w:val="-2"/>
                <w:sz w:val="16"/>
                <w:szCs w:val="16"/>
              </w:rPr>
              <w:t xml:space="preserve"> </w:t>
            </w:r>
            <w:r w:rsidRPr="00865D2E">
              <w:rPr>
                <w:rFonts w:ascii="Calibri" w:hAnsi="Calibri" w:cs="Calibri"/>
                <w:b/>
                <w:bCs/>
                <w:sz w:val="16"/>
                <w:szCs w:val="16"/>
              </w:rPr>
              <w:t xml:space="preserve">or </w:t>
            </w:r>
            <w:r w:rsidRPr="00865D2E">
              <w:rPr>
                <w:rFonts w:ascii="Calibri" w:hAnsi="Calibri" w:cs="Calibri"/>
                <w:b/>
                <w:bCs/>
                <w:spacing w:val="-1"/>
                <w:sz w:val="16"/>
                <w:szCs w:val="16"/>
              </w:rPr>
              <w:t>project)</w:t>
            </w:r>
          </w:p>
        </w:tc>
        <w:tc>
          <w:tcPr>
            <w:tcW w:w="10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AC51DE4" w14:textId="77777777" w:rsidR="003F143D" w:rsidRPr="00865D2E" w:rsidRDefault="003F143D" w:rsidP="00865D2E">
            <w:pPr>
              <w:kinsoku w:val="0"/>
              <w:overflowPunct w:val="0"/>
              <w:spacing w:line="193" w:lineRule="exact"/>
              <w:ind w:left="311"/>
              <w:rPr>
                <w:rFonts w:ascii="Calibri" w:hAnsi="Calibri" w:cs="Calibri"/>
                <w:b/>
                <w:bCs/>
                <w:spacing w:val="-1"/>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98D6F19" w14:textId="77777777" w:rsidR="003F143D" w:rsidRPr="00865D2E" w:rsidRDefault="003F143D" w:rsidP="00865D2E">
            <w:pPr>
              <w:kinsoku w:val="0"/>
              <w:overflowPunct w:val="0"/>
              <w:spacing w:line="193" w:lineRule="exact"/>
              <w:ind w:left="311"/>
              <w:rPr>
                <w:rFonts w:ascii="Calibri" w:hAnsi="Calibri" w:cs="Calibri"/>
                <w:b/>
                <w:bCs/>
                <w:spacing w:val="-1"/>
                <w:sz w:val="16"/>
                <w:szCs w:val="16"/>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0AEB0A50" w14:textId="77777777" w:rsidR="001348B3" w:rsidRDefault="001348B3" w:rsidP="00865D2E">
            <w:pPr>
              <w:kinsoku w:val="0"/>
              <w:overflowPunct w:val="0"/>
              <w:spacing w:line="193" w:lineRule="exact"/>
              <w:ind w:left="311"/>
              <w:rPr>
                <w:rFonts w:ascii="Calibri" w:hAnsi="Calibri" w:cs="Calibri"/>
                <w:b/>
                <w:bCs/>
                <w:spacing w:val="-1"/>
                <w:sz w:val="16"/>
                <w:szCs w:val="16"/>
              </w:rPr>
            </w:pPr>
          </w:p>
          <w:p w14:paraId="2F67E44D" w14:textId="77777777" w:rsidR="001348B3" w:rsidRDefault="001348B3" w:rsidP="00865D2E">
            <w:pPr>
              <w:kinsoku w:val="0"/>
              <w:overflowPunct w:val="0"/>
              <w:spacing w:line="193" w:lineRule="exact"/>
              <w:ind w:left="311"/>
              <w:rPr>
                <w:rFonts w:ascii="Calibri" w:hAnsi="Calibri" w:cs="Calibri"/>
                <w:b/>
                <w:bCs/>
                <w:spacing w:val="-1"/>
                <w:sz w:val="16"/>
                <w:szCs w:val="16"/>
              </w:rPr>
            </w:pPr>
          </w:p>
          <w:p w14:paraId="18AE831A" w14:textId="77777777" w:rsidR="001348B3" w:rsidRDefault="001348B3" w:rsidP="00865D2E">
            <w:pPr>
              <w:kinsoku w:val="0"/>
              <w:overflowPunct w:val="0"/>
              <w:spacing w:line="193" w:lineRule="exact"/>
              <w:ind w:left="311"/>
              <w:rPr>
                <w:rFonts w:ascii="Calibri" w:hAnsi="Calibri" w:cs="Calibri"/>
                <w:b/>
                <w:bCs/>
                <w:spacing w:val="-1"/>
                <w:sz w:val="16"/>
                <w:szCs w:val="16"/>
              </w:rPr>
            </w:pPr>
          </w:p>
          <w:p w14:paraId="09420AC4" w14:textId="3FAE3185" w:rsidR="003F143D" w:rsidRPr="00865D2E" w:rsidRDefault="003F143D" w:rsidP="00865D2E">
            <w:pPr>
              <w:kinsoku w:val="0"/>
              <w:overflowPunct w:val="0"/>
              <w:spacing w:line="193" w:lineRule="exact"/>
              <w:ind w:left="311"/>
            </w:pPr>
            <w:r w:rsidRPr="00865D2E">
              <w:rPr>
                <w:rFonts w:ascii="Calibri" w:hAnsi="Calibri" w:cs="Calibri"/>
                <w:b/>
                <w:bCs/>
                <w:spacing w:val="-1"/>
                <w:sz w:val="16"/>
                <w:szCs w:val="16"/>
              </w:rPr>
              <w:t>Monitoring</w:t>
            </w:r>
            <w:r w:rsidRPr="00865D2E">
              <w:rPr>
                <w:rFonts w:ascii="Calibri" w:hAnsi="Calibri" w:cs="Calibri"/>
                <w:b/>
                <w:bCs/>
                <w:spacing w:val="34"/>
                <w:sz w:val="16"/>
                <w:szCs w:val="16"/>
              </w:rPr>
              <w:t xml:space="preserve"> </w:t>
            </w:r>
            <w:r w:rsidRPr="00865D2E">
              <w:rPr>
                <w:rFonts w:ascii="Calibri" w:hAnsi="Calibri" w:cs="Calibri"/>
                <w:b/>
                <w:bCs/>
                <w:spacing w:val="-1"/>
                <w:sz w:val="16"/>
                <w:szCs w:val="16"/>
              </w:rPr>
              <w:t>Method(s)</w:t>
            </w:r>
          </w:p>
        </w:tc>
      </w:tr>
      <w:tr w:rsidR="003F143D" w:rsidRPr="00865D2E" w14:paraId="6E977A16" w14:textId="77777777" w:rsidTr="001348B3">
        <w:trPr>
          <w:trHeight w:hRule="exact" w:val="455"/>
        </w:trPr>
        <w:tc>
          <w:tcPr>
            <w:tcW w:w="1285" w:type="dxa"/>
            <w:vMerge/>
            <w:tcBorders>
              <w:top w:val="single" w:sz="4" w:space="0" w:color="000000"/>
              <w:left w:val="single" w:sz="4" w:space="0" w:color="000000"/>
              <w:bottom w:val="single" w:sz="4" w:space="0" w:color="000000"/>
              <w:right w:val="single" w:sz="4" w:space="0" w:color="000000"/>
            </w:tcBorders>
            <w:shd w:val="clear" w:color="auto" w:fill="BEBEBE"/>
          </w:tcPr>
          <w:p w14:paraId="36655138" w14:textId="77777777" w:rsidR="003F143D" w:rsidRPr="00865D2E" w:rsidRDefault="003F143D" w:rsidP="00865D2E">
            <w:pPr>
              <w:kinsoku w:val="0"/>
              <w:overflowPunct w:val="0"/>
              <w:spacing w:line="193" w:lineRule="exact"/>
              <w:ind w:left="311"/>
            </w:pPr>
          </w:p>
        </w:tc>
        <w:tc>
          <w:tcPr>
            <w:tcW w:w="1282" w:type="dxa"/>
            <w:vMerge/>
            <w:tcBorders>
              <w:top w:val="single" w:sz="4" w:space="0" w:color="000000"/>
              <w:left w:val="single" w:sz="4" w:space="0" w:color="000000"/>
              <w:bottom w:val="single" w:sz="4" w:space="0" w:color="000000"/>
              <w:right w:val="single" w:sz="4" w:space="0" w:color="000000"/>
            </w:tcBorders>
            <w:shd w:val="clear" w:color="auto" w:fill="BEBEBE"/>
          </w:tcPr>
          <w:p w14:paraId="67E9917B" w14:textId="77777777" w:rsidR="003F143D" w:rsidRPr="00865D2E" w:rsidRDefault="003F143D" w:rsidP="00865D2E">
            <w:pPr>
              <w:kinsoku w:val="0"/>
              <w:overflowPunct w:val="0"/>
              <w:spacing w:line="193" w:lineRule="exact"/>
              <w:ind w:left="311"/>
            </w:pPr>
          </w:p>
        </w:tc>
        <w:tc>
          <w:tcPr>
            <w:tcW w:w="1579" w:type="dxa"/>
            <w:vMerge/>
            <w:tcBorders>
              <w:top w:val="single" w:sz="4" w:space="0" w:color="000000"/>
              <w:left w:val="single" w:sz="4" w:space="0" w:color="000000"/>
              <w:bottom w:val="single" w:sz="4" w:space="0" w:color="000000"/>
              <w:right w:val="single" w:sz="4" w:space="0" w:color="000000"/>
            </w:tcBorders>
            <w:shd w:val="clear" w:color="auto" w:fill="BEBEBE"/>
          </w:tcPr>
          <w:p w14:paraId="067F081C" w14:textId="77777777" w:rsidR="003F143D" w:rsidRPr="00865D2E" w:rsidRDefault="003F143D" w:rsidP="00865D2E">
            <w:pPr>
              <w:kinsoku w:val="0"/>
              <w:overflowPunct w:val="0"/>
              <w:spacing w:line="193" w:lineRule="exact"/>
              <w:ind w:left="311"/>
            </w:pPr>
          </w:p>
        </w:tc>
        <w:tc>
          <w:tcPr>
            <w:tcW w:w="1876" w:type="dxa"/>
            <w:vMerge/>
            <w:tcBorders>
              <w:top w:val="single" w:sz="4" w:space="0" w:color="000000"/>
              <w:left w:val="single" w:sz="4" w:space="0" w:color="000000"/>
              <w:bottom w:val="single" w:sz="4" w:space="0" w:color="000000"/>
              <w:right w:val="single" w:sz="4" w:space="0" w:color="000000"/>
            </w:tcBorders>
            <w:shd w:val="clear" w:color="auto" w:fill="BEBEBE"/>
          </w:tcPr>
          <w:p w14:paraId="5266C747" w14:textId="77777777" w:rsidR="003F143D" w:rsidRPr="00865D2E" w:rsidRDefault="003F143D" w:rsidP="00865D2E">
            <w:pPr>
              <w:kinsoku w:val="0"/>
              <w:overflowPunct w:val="0"/>
              <w:spacing w:line="193" w:lineRule="exact"/>
              <w:ind w:left="311"/>
            </w:pP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D9D9D9"/>
          </w:tcPr>
          <w:p w14:paraId="5638F0CF" w14:textId="617B12C8" w:rsidR="001348B3" w:rsidRDefault="003F143D" w:rsidP="001348B3">
            <w:pPr>
              <w:kinsoku w:val="0"/>
              <w:overflowPunct w:val="0"/>
              <w:ind w:left="707" w:firstLine="259"/>
              <w:jc w:val="center"/>
              <w:rPr>
                <w:rFonts w:ascii="Calibri" w:hAnsi="Calibri" w:cs="Calibri"/>
                <w:b/>
                <w:bCs/>
                <w:sz w:val="16"/>
                <w:szCs w:val="16"/>
              </w:rPr>
            </w:pPr>
            <w:r w:rsidRPr="00865D2E">
              <w:rPr>
                <w:rFonts w:ascii="Calibri" w:hAnsi="Calibri" w:cs="Calibri"/>
                <w:b/>
                <w:bCs/>
                <w:sz w:val="16"/>
                <w:szCs w:val="16"/>
              </w:rPr>
              <w:t>Year</w:t>
            </w:r>
          </w:p>
          <w:p w14:paraId="4BF7D5F8" w14:textId="7CE0C6D6" w:rsidR="003F143D" w:rsidRPr="00865D2E" w:rsidRDefault="003F143D" w:rsidP="001348B3">
            <w:pPr>
              <w:kinsoku w:val="0"/>
              <w:overflowPunct w:val="0"/>
              <w:ind w:left="707" w:firstLine="259"/>
              <w:jc w:val="center"/>
            </w:pPr>
            <w:r w:rsidRPr="00865D2E">
              <w:rPr>
                <w:rFonts w:ascii="Calibri" w:hAnsi="Calibri" w:cs="Calibri"/>
                <w:b/>
                <w:bCs/>
                <w:spacing w:val="-1"/>
                <w:sz w:val="16"/>
                <w:szCs w:val="16"/>
              </w:rPr>
              <w:t>(202</w:t>
            </w:r>
            <w:r>
              <w:rPr>
                <w:rFonts w:ascii="Calibri" w:hAnsi="Calibri" w:cs="Calibri"/>
                <w:b/>
                <w:bCs/>
                <w:spacing w:val="-1"/>
                <w:sz w:val="16"/>
                <w:szCs w:val="16"/>
              </w:rPr>
              <w:t>3</w:t>
            </w:r>
            <w:r w:rsidRPr="00865D2E">
              <w:rPr>
                <w:rFonts w:ascii="Calibri" w:hAnsi="Calibri" w:cs="Calibri"/>
                <w:b/>
                <w:bCs/>
                <w:spacing w:val="-1"/>
                <w:sz w:val="16"/>
                <w:szCs w:val="16"/>
              </w:rPr>
              <w:t>/202</w:t>
            </w:r>
            <w:r>
              <w:rPr>
                <w:rFonts w:ascii="Calibri" w:hAnsi="Calibri" w:cs="Calibri"/>
                <w:b/>
                <w:bCs/>
                <w:spacing w:val="-1"/>
                <w:sz w:val="16"/>
                <w:szCs w:val="16"/>
              </w:rPr>
              <w:t>4</w:t>
            </w:r>
            <w:r w:rsidRPr="00865D2E">
              <w:rPr>
                <w:rFonts w:ascii="Calibri" w:hAnsi="Calibri" w:cs="Calibri"/>
                <w:b/>
                <w:bCs/>
                <w:spacing w:val="-1"/>
                <w:sz w:val="16"/>
                <w:szCs w:val="16"/>
              </w:rPr>
              <w:t>)</w:t>
            </w:r>
          </w:p>
        </w:tc>
        <w:tc>
          <w:tcPr>
            <w:tcW w:w="2021" w:type="dxa"/>
            <w:gridSpan w:val="2"/>
            <w:tcBorders>
              <w:top w:val="single" w:sz="4" w:space="0" w:color="000000"/>
              <w:left w:val="single" w:sz="4" w:space="0" w:color="000000"/>
              <w:bottom w:val="single" w:sz="4" w:space="0" w:color="000000"/>
              <w:right w:val="single" w:sz="4" w:space="0" w:color="000000"/>
            </w:tcBorders>
            <w:shd w:val="clear" w:color="auto" w:fill="D9D9D9"/>
          </w:tcPr>
          <w:p w14:paraId="7DD86980" w14:textId="7FF2A0FD" w:rsidR="003F143D" w:rsidRPr="00865D2E" w:rsidRDefault="003F143D" w:rsidP="001348B3">
            <w:pPr>
              <w:kinsoku w:val="0"/>
              <w:overflowPunct w:val="0"/>
              <w:ind w:left="425" w:right="274" w:firstLine="259"/>
              <w:jc w:val="center"/>
            </w:pPr>
            <w:r w:rsidRPr="00865D2E">
              <w:rPr>
                <w:rFonts w:ascii="Calibri" w:hAnsi="Calibri" w:cs="Calibri"/>
                <w:b/>
                <w:bCs/>
                <w:sz w:val="16"/>
                <w:szCs w:val="16"/>
              </w:rPr>
              <w:t xml:space="preserve">Year </w:t>
            </w:r>
            <w:r w:rsidRPr="00865D2E">
              <w:rPr>
                <w:rFonts w:ascii="Calibri" w:hAnsi="Calibri" w:cs="Calibri"/>
                <w:b/>
                <w:bCs/>
                <w:spacing w:val="-1"/>
                <w:sz w:val="16"/>
                <w:szCs w:val="16"/>
              </w:rPr>
              <w:t>(202</w:t>
            </w:r>
            <w:r>
              <w:rPr>
                <w:rFonts w:ascii="Calibri" w:hAnsi="Calibri" w:cs="Calibri"/>
                <w:b/>
                <w:bCs/>
                <w:spacing w:val="-1"/>
                <w:sz w:val="16"/>
                <w:szCs w:val="16"/>
              </w:rPr>
              <w:t>4</w:t>
            </w:r>
            <w:r w:rsidRPr="00865D2E">
              <w:rPr>
                <w:rFonts w:ascii="Calibri" w:hAnsi="Calibri" w:cs="Calibri"/>
                <w:b/>
                <w:bCs/>
                <w:spacing w:val="-1"/>
                <w:sz w:val="16"/>
                <w:szCs w:val="16"/>
              </w:rPr>
              <w:t>/202</w:t>
            </w:r>
            <w:r>
              <w:rPr>
                <w:rFonts w:ascii="Calibri" w:hAnsi="Calibri" w:cs="Calibri"/>
                <w:b/>
                <w:bCs/>
                <w:spacing w:val="-1"/>
                <w:sz w:val="16"/>
                <w:szCs w:val="16"/>
              </w:rPr>
              <w:t>5</w:t>
            </w:r>
            <w:r w:rsidRPr="00865D2E">
              <w:rPr>
                <w:rFonts w:ascii="Calibri" w:hAnsi="Calibri" w:cs="Calibri"/>
                <w:b/>
                <w:bCs/>
                <w:spacing w:val="-1"/>
                <w:sz w:val="16"/>
                <w:szCs w:val="16"/>
              </w:rPr>
              <w:t>)</w:t>
            </w:r>
          </w:p>
        </w:tc>
        <w:tc>
          <w:tcPr>
            <w:tcW w:w="21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72544E9B" w14:textId="498C7DD7" w:rsidR="003F143D" w:rsidRPr="00865D2E" w:rsidRDefault="003F143D" w:rsidP="001348B3">
            <w:pPr>
              <w:kinsoku w:val="0"/>
              <w:overflowPunct w:val="0"/>
              <w:ind w:left="139"/>
              <w:jc w:val="center"/>
              <w:rPr>
                <w:rFonts w:ascii="Calibri" w:hAnsi="Calibri" w:cs="Calibri"/>
                <w:b/>
                <w:bCs/>
                <w:sz w:val="16"/>
                <w:szCs w:val="16"/>
              </w:rPr>
            </w:pPr>
            <w:r w:rsidRPr="00865D2E">
              <w:rPr>
                <w:rFonts w:ascii="Calibri" w:hAnsi="Calibri" w:cs="Calibri"/>
                <w:b/>
                <w:bCs/>
                <w:sz w:val="16"/>
                <w:szCs w:val="16"/>
              </w:rPr>
              <w:t>Year</w:t>
            </w:r>
          </w:p>
          <w:p w14:paraId="27587AEF" w14:textId="072630B1" w:rsidR="003F143D" w:rsidRPr="00865D2E" w:rsidRDefault="003F143D" w:rsidP="001348B3">
            <w:pPr>
              <w:kinsoku w:val="0"/>
              <w:overflowPunct w:val="0"/>
              <w:ind w:left="139"/>
              <w:jc w:val="center"/>
            </w:pPr>
            <w:r w:rsidRPr="00865D2E">
              <w:rPr>
                <w:rFonts w:ascii="Calibri" w:hAnsi="Calibri" w:cs="Calibri"/>
                <w:b/>
                <w:bCs/>
                <w:spacing w:val="-1"/>
                <w:sz w:val="16"/>
                <w:szCs w:val="16"/>
              </w:rPr>
              <w:t>(202</w:t>
            </w:r>
            <w:r>
              <w:rPr>
                <w:rFonts w:ascii="Calibri" w:hAnsi="Calibri" w:cs="Calibri"/>
                <w:b/>
                <w:bCs/>
                <w:spacing w:val="-1"/>
                <w:sz w:val="16"/>
                <w:szCs w:val="16"/>
              </w:rPr>
              <w:t>5</w:t>
            </w:r>
            <w:r w:rsidRPr="00865D2E">
              <w:rPr>
                <w:rFonts w:ascii="Calibri" w:hAnsi="Calibri" w:cs="Calibri"/>
                <w:b/>
                <w:bCs/>
                <w:spacing w:val="-1"/>
                <w:sz w:val="16"/>
                <w:szCs w:val="16"/>
              </w:rPr>
              <w:t>/202</w:t>
            </w:r>
            <w:r>
              <w:rPr>
                <w:rFonts w:ascii="Calibri" w:hAnsi="Calibri" w:cs="Calibri"/>
                <w:b/>
                <w:bCs/>
                <w:spacing w:val="-1"/>
                <w:sz w:val="16"/>
                <w:szCs w:val="16"/>
              </w:rPr>
              <w:t>6</w:t>
            </w:r>
            <w:r w:rsidRPr="00865D2E">
              <w:rPr>
                <w:rFonts w:ascii="Calibri" w:hAnsi="Calibri" w:cs="Calibri"/>
                <w:b/>
                <w:bCs/>
                <w:spacing w:val="-1"/>
                <w:sz w:val="16"/>
                <w:szCs w:val="16"/>
              </w:rPr>
              <w:t>)</w:t>
            </w:r>
          </w:p>
        </w:tc>
        <w:tc>
          <w:tcPr>
            <w:tcW w:w="214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0C2FD8" w14:textId="7082AF73" w:rsidR="003F143D" w:rsidRPr="00865D2E" w:rsidRDefault="003F143D" w:rsidP="001348B3">
            <w:pPr>
              <w:kinsoku w:val="0"/>
              <w:overflowPunct w:val="0"/>
              <w:ind w:left="139"/>
              <w:jc w:val="center"/>
              <w:rPr>
                <w:rFonts w:ascii="Calibri" w:hAnsi="Calibri" w:cs="Calibri"/>
                <w:b/>
                <w:bCs/>
                <w:sz w:val="16"/>
                <w:szCs w:val="16"/>
              </w:rPr>
            </w:pPr>
            <w:r w:rsidRPr="00865D2E">
              <w:rPr>
                <w:rFonts w:ascii="Calibri" w:hAnsi="Calibri" w:cs="Calibri"/>
                <w:b/>
                <w:bCs/>
                <w:sz w:val="16"/>
                <w:szCs w:val="16"/>
              </w:rPr>
              <w:t>Year</w:t>
            </w:r>
          </w:p>
          <w:p w14:paraId="325CDE66" w14:textId="7704593F" w:rsidR="003F143D" w:rsidRPr="00865D2E" w:rsidRDefault="003F143D" w:rsidP="001348B3">
            <w:pPr>
              <w:kinsoku w:val="0"/>
              <w:overflowPunct w:val="0"/>
              <w:spacing w:line="522" w:lineRule="auto"/>
              <w:ind w:left="841" w:right="131" w:hanging="1"/>
              <w:jc w:val="center"/>
            </w:pPr>
            <w:r w:rsidRPr="00865D2E">
              <w:rPr>
                <w:rFonts w:ascii="Calibri" w:hAnsi="Calibri" w:cs="Calibri"/>
                <w:b/>
                <w:bCs/>
                <w:spacing w:val="-1"/>
                <w:sz w:val="16"/>
                <w:szCs w:val="16"/>
              </w:rPr>
              <w:t>(202</w:t>
            </w:r>
            <w:r>
              <w:rPr>
                <w:rFonts w:ascii="Calibri" w:hAnsi="Calibri" w:cs="Calibri"/>
                <w:b/>
                <w:bCs/>
                <w:spacing w:val="-1"/>
                <w:sz w:val="16"/>
                <w:szCs w:val="16"/>
              </w:rPr>
              <w:t>6</w:t>
            </w:r>
            <w:r w:rsidRPr="00865D2E">
              <w:rPr>
                <w:rFonts w:ascii="Calibri" w:hAnsi="Calibri" w:cs="Calibri"/>
                <w:b/>
                <w:bCs/>
                <w:spacing w:val="-1"/>
                <w:sz w:val="16"/>
                <w:szCs w:val="16"/>
              </w:rPr>
              <w:t>/202</w:t>
            </w:r>
            <w:r>
              <w:rPr>
                <w:rFonts w:ascii="Calibri" w:hAnsi="Calibri" w:cs="Calibri"/>
                <w:b/>
                <w:bCs/>
                <w:spacing w:val="-1"/>
                <w:sz w:val="16"/>
                <w:szCs w:val="16"/>
              </w:rPr>
              <w:t>7</w:t>
            </w:r>
            <w:r w:rsidRPr="00865D2E">
              <w:rPr>
                <w:rFonts w:ascii="Calibri" w:hAnsi="Calibri" w:cs="Calibri"/>
                <w:b/>
                <w:bCs/>
                <w:spacing w:val="-1"/>
                <w:sz w:val="16"/>
                <w:szCs w:val="16"/>
              </w:rPr>
              <w:t>)</w:t>
            </w:r>
          </w:p>
        </w:tc>
        <w:tc>
          <w:tcPr>
            <w:tcW w:w="1418" w:type="dxa"/>
            <w:vMerge/>
            <w:tcBorders>
              <w:top w:val="single" w:sz="4" w:space="0" w:color="000000"/>
              <w:left w:val="single" w:sz="4" w:space="0" w:color="000000"/>
              <w:bottom w:val="single" w:sz="4" w:space="0" w:color="000000"/>
              <w:right w:val="single" w:sz="4" w:space="0" w:color="000000"/>
            </w:tcBorders>
            <w:shd w:val="clear" w:color="auto" w:fill="BEBEBE"/>
          </w:tcPr>
          <w:p w14:paraId="0870E896" w14:textId="0CDDC1B4" w:rsidR="003F143D" w:rsidRPr="00865D2E" w:rsidRDefault="003F143D" w:rsidP="00865D2E">
            <w:pPr>
              <w:kinsoku w:val="0"/>
              <w:overflowPunct w:val="0"/>
              <w:spacing w:line="522" w:lineRule="auto"/>
              <w:ind w:left="841" w:right="844" w:hanging="1"/>
              <w:jc w:val="center"/>
            </w:pPr>
          </w:p>
        </w:tc>
      </w:tr>
      <w:tr w:rsidR="003F143D" w:rsidRPr="00865D2E" w14:paraId="2D17E96B" w14:textId="77777777" w:rsidTr="001348B3">
        <w:trPr>
          <w:trHeight w:hRule="exact" w:val="433"/>
        </w:trPr>
        <w:tc>
          <w:tcPr>
            <w:tcW w:w="1285" w:type="dxa"/>
            <w:vMerge/>
            <w:tcBorders>
              <w:top w:val="single" w:sz="4" w:space="0" w:color="000000"/>
              <w:left w:val="single" w:sz="4" w:space="0" w:color="000000"/>
              <w:bottom w:val="single" w:sz="4" w:space="0" w:color="000000"/>
              <w:right w:val="single" w:sz="4" w:space="0" w:color="000000"/>
            </w:tcBorders>
            <w:shd w:val="clear" w:color="auto" w:fill="BEBEBE"/>
          </w:tcPr>
          <w:p w14:paraId="443395A7" w14:textId="77777777" w:rsidR="003F143D" w:rsidRPr="00865D2E" w:rsidRDefault="003F143D" w:rsidP="003F143D">
            <w:pPr>
              <w:kinsoku w:val="0"/>
              <w:overflowPunct w:val="0"/>
              <w:spacing w:line="522" w:lineRule="auto"/>
              <w:ind w:left="841" w:right="844" w:hanging="1"/>
              <w:jc w:val="cente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BEBEBE"/>
          </w:tcPr>
          <w:p w14:paraId="0A0104A8" w14:textId="77777777" w:rsidR="003F143D" w:rsidRPr="00865D2E" w:rsidRDefault="003F143D" w:rsidP="003F143D">
            <w:pPr>
              <w:kinsoku w:val="0"/>
              <w:overflowPunct w:val="0"/>
              <w:spacing w:line="522" w:lineRule="auto"/>
              <w:ind w:left="841" w:right="844" w:hanging="1"/>
              <w:jc w:val="center"/>
            </w:pPr>
          </w:p>
        </w:tc>
        <w:tc>
          <w:tcPr>
            <w:tcW w:w="1579" w:type="dxa"/>
            <w:vMerge/>
            <w:tcBorders>
              <w:top w:val="single" w:sz="4" w:space="0" w:color="000000"/>
              <w:left w:val="single" w:sz="4" w:space="0" w:color="000000"/>
              <w:bottom w:val="single" w:sz="4" w:space="0" w:color="000000"/>
              <w:right w:val="single" w:sz="4" w:space="0" w:color="000000"/>
            </w:tcBorders>
            <w:shd w:val="clear" w:color="auto" w:fill="BEBEBE"/>
          </w:tcPr>
          <w:p w14:paraId="641C6477" w14:textId="77777777" w:rsidR="003F143D" w:rsidRPr="00865D2E" w:rsidRDefault="003F143D" w:rsidP="003F143D">
            <w:pPr>
              <w:kinsoku w:val="0"/>
              <w:overflowPunct w:val="0"/>
              <w:spacing w:line="522" w:lineRule="auto"/>
              <w:ind w:left="841" w:right="844" w:hanging="1"/>
              <w:jc w:val="cente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BEBEBE"/>
          </w:tcPr>
          <w:p w14:paraId="3047155A" w14:textId="77777777" w:rsidR="003F143D" w:rsidRPr="00865D2E" w:rsidRDefault="003F143D" w:rsidP="003F143D">
            <w:pPr>
              <w:kinsoku w:val="0"/>
              <w:overflowPunct w:val="0"/>
              <w:spacing w:line="522" w:lineRule="auto"/>
              <w:ind w:left="841" w:right="844" w:hanging="1"/>
              <w:jc w:val="center"/>
            </w:pPr>
          </w:p>
        </w:tc>
        <w:tc>
          <w:tcPr>
            <w:tcW w:w="1282" w:type="dxa"/>
            <w:tcBorders>
              <w:top w:val="single" w:sz="4" w:space="0" w:color="000000"/>
              <w:left w:val="single" w:sz="4" w:space="0" w:color="000000"/>
              <w:bottom w:val="single" w:sz="4" w:space="0" w:color="000000"/>
              <w:right w:val="single" w:sz="4" w:space="0" w:color="000000"/>
            </w:tcBorders>
            <w:shd w:val="clear" w:color="auto" w:fill="D9D9D9"/>
          </w:tcPr>
          <w:p w14:paraId="320AFBA8" w14:textId="77777777" w:rsidR="003F143D" w:rsidRPr="00865D2E" w:rsidRDefault="003F143D" w:rsidP="003F143D">
            <w:pPr>
              <w:kinsoku w:val="0"/>
              <w:overflowPunct w:val="0"/>
              <w:ind w:left="361"/>
            </w:pPr>
            <w:r w:rsidRPr="00865D2E">
              <w:rPr>
                <w:rFonts w:ascii="Calibri" w:hAnsi="Calibri" w:cs="Calibri"/>
                <w:b/>
                <w:bCs/>
                <w:spacing w:val="-1"/>
                <w:sz w:val="16"/>
                <w:szCs w:val="16"/>
              </w:rPr>
              <w:t>Target</w:t>
            </w:r>
          </w:p>
        </w:tc>
        <w:tc>
          <w:tcPr>
            <w:tcW w:w="987" w:type="dxa"/>
            <w:tcBorders>
              <w:top w:val="single" w:sz="4" w:space="0" w:color="000000"/>
              <w:left w:val="single" w:sz="4" w:space="0" w:color="000000"/>
              <w:bottom w:val="single" w:sz="4" w:space="0" w:color="000000"/>
              <w:right w:val="single" w:sz="4" w:space="0" w:color="000000"/>
            </w:tcBorders>
            <w:shd w:val="clear" w:color="auto" w:fill="D9D9D9"/>
          </w:tcPr>
          <w:p w14:paraId="6A652D54" w14:textId="77777777" w:rsidR="003F143D" w:rsidRPr="00865D2E" w:rsidRDefault="003F143D" w:rsidP="003F143D">
            <w:pPr>
              <w:kinsoku w:val="0"/>
              <w:overflowPunct w:val="0"/>
              <w:ind w:left="47"/>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932" w:type="dxa"/>
            <w:tcBorders>
              <w:top w:val="single" w:sz="4" w:space="0" w:color="000000"/>
              <w:left w:val="single" w:sz="4" w:space="0" w:color="000000"/>
              <w:bottom w:val="single" w:sz="4" w:space="0" w:color="000000"/>
              <w:right w:val="single" w:sz="4" w:space="0" w:color="000000"/>
            </w:tcBorders>
            <w:shd w:val="clear" w:color="auto" w:fill="D9D9D9"/>
          </w:tcPr>
          <w:p w14:paraId="4688CC6D" w14:textId="77777777" w:rsidR="003F143D" w:rsidRPr="00865D2E" w:rsidRDefault="003F143D" w:rsidP="003F143D">
            <w:pPr>
              <w:kinsoku w:val="0"/>
              <w:overflowPunct w:val="0"/>
              <w:ind w:left="409" w:hanging="551"/>
              <w:jc w:val="center"/>
            </w:pPr>
            <w:r w:rsidRPr="00865D2E">
              <w:rPr>
                <w:rFonts w:ascii="Calibri" w:hAnsi="Calibri" w:cs="Calibri"/>
                <w:b/>
                <w:b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shd w:val="clear" w:color="auto" w:fill="D9D9D9"/>
          </w:tcPr>
          <w:p w14:paraId="0917546F" w14:textId="77777777" w:rsidR="003F143D" w:rsidRPr="00865D2E" w:rsidRDefault="003F143D" w:rsidP="003F143D">
            <w:pPr>
              <w:kinsoku w:val="0"/>
              <w:overflowPunct w:val="0"/>
              <w:ind w:left="1" w:hanging="1"/>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Pr>
          <w:p w14:paraId="5F0EC9D7" w14:textId="77777777" w:rsidR="003F143D" w:rsidRPr="00865D2E" w:rsidRDefault="003F143D" w:rsidP="003F143D">
            <w:pPr>
              <w:kinsoku w:val="0"/>
              <w:overflowPunct w:val="0"/>
              <w:ind w:left="407" w:hanging="407"/>
              <w:jc w:val="center"/>
            </w:pPr>
            <w:r w:rsidRPr="00865D2E">
              <w:rPr>
                <w:rFonts w:ascii="Calibri" w:hAnsi="Calibri" w:cs="Calibri"/>
                <w:b/>
                <w:b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shd w:val="clear" w:color="auto" w:fill="D9D9D9"/>
          </w:tcPr>
          <w:p w14:paraId="55621AB1" w14:textId="77777777" w:rsidR="003F143D" w:rsidRPr="00865D2E" w:rsidRDefault="003F143D" w:rsidP="003F143D">
            <w:pPr>
              <w:kinsoku w:val="0"/>
              <w:overflowPunct w:val="0"/>
              <w:ind w:left="146" w:right="-5"/>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1015" w:type="dxa"/>
            <w:tcBorders>
              <w:top w:val="single" w:sz="4" w:space="0" w:color="000000"/>
              <w:left w:val="single" w:sz="4" w:space="0" w:color="000000"/>
              <w:bottom w:val="single" w:sz="4" w:space="0" w:color="000000"/>
              <w:right w:val="single" w:sz="4" w:space="0" w:color="000000"/>
            </w:tcBorders>
            <w:shd w:val="clear" w:color="auto" w:fill="D9D9D9"/>
          </w:tcPr>
          <w:p w14:paraId="03B756F9" w14:textId="634D2C08" w:rsidR="003F143D" w:rsidRPr="00865D2E" w:rsidRDefault="003F143D" w:rsidP="003F143D">
            <w:pPr>
              <w:kinsoku w:val="0"/>
              <w:overflowPunct w:val="0"/>
              <w:spacing w:line="522" w:lineRule="auto"/>
              <w:ind w:left="332" w:right="247" w:hanging="87"/>
            </w:pPr>
            <w:r w:rsidRPr="00865D2E">
              <w:rPr>
                <w:rFonts w:ascii="Calibri" w:hAnsi="Calibri" w:cs="Calibri"/>
                <w:b/>
                <w:bCs/>
                <w:spacing w:val="-1"/>
                <w:sz w:val="16"/>
                <w:szCs w:val="16"/>
              </w:rPr>
              <w:t>Target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2633F20C" w14:textId="229F0A52" w:rsidR="003F143D" w:rsidRPr="00865D2E" w:rsidRDefault="003F143D" w:rsidP="003F143D">
            <w:pPr>
              <w:kinsoku w:val="0"/>
              <w:overflowPunct w:val="0"/>
              <w:spacing w:line="522" w:lineRule="auto"/>
              <w:ind w:left="332" w:right="247" w:hanging="87"/>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1418" w:type="dxa"/>
            <w:vMerge/>
            <w:tcBorders>
              <w:top w:val="single" w:sz="4" w:space="0" w:color="000000"/>
              <w:left w:val="single" w:sz="4" w:space="0" w:color="000000"/>
              <w:bottom w:val="single" w:sz="4" w:space="0" w:color="000000"/>
              <w:right w:val="single" w:sz="4" w:space="0" w:color="000000"/>
            </w:tcBorders>
            <w:shd w:val="clear" w:color="auto" w:fill="BEBEBE"/>
          </w:tcPr>
          <w:p w14:paraId="2FA6CD1F" w14:textId="215A747F" w:rsidR="003F143D" w:rsidRPr="00865D2E" w:rsidRDefault="003F143D" w:rsidP="003F143D">
            <w:pPr>
              <w:kinsoku w:val="0"/>
              <w:overflowPunct w:val="0"/>
              <w:spacing w:line="522" w:lineRule="auto"/>
              <w:ind w:left="332" w:right="247" w:hanging="87"/>
            </w:pPr>
          </w:p>
        </w:tc>
      </w:tr>
      <w:tr w:rsidR="003F143D" w:rsidRPr="00865D2E" w14:paraId="6E1EED4C" w14:textId="77777777" w:rsidTr="001348B3">
        <w:trPr>
          <w:trHeight w:hRule="exact" w:val="1300"/>
        </w:trPr>
        <w:tc>
          <w:tcPr>
            <w:tcW w:w="1285" w:type="dxa"/>
            <w:vMerge w:val="restart"/>
            <w:tcBorders>
              <w:top w:val="single" w:sz="4" w:space="0" w:color="000000"/>
              <w:left w:val="single" w:sz="4" w:space="0" w:color="000000"/>
              <w:bottom w:val="single" w:sz="4" w:space="0" w:color="000000"/>
              <w:right w:val="single" w:sz="4" w:space="0" w:color="000000"/>
            </w:tcBorders>
          </w:tcPr>
          <w:p w14:paraId="09626878" w14:textId="77777777" w:rsidR="003F143D" w:rsidRPr="00865D2E" w:rsidRDefault="003F143D" w:rsidP="00865D2E">
            <w:pPr>
              <w:kinsoku w:val="0"/>
              <w:overflowPunct w:val="0"/>
              <w:spacing w:line="275" w:lineRule="auto"/>
              <w:ind w:left="102" w:right="231"/>
            </w:pPr>
            <w:r w:rsidRPr="00865D2E">
              <w:rPr>
                <w:rFonts w:ascii="Calibri" w:hAnsi="Calibri" w:cs="Calibri"/>
                <w:b/>
                <w:bCs/>
                <w:spacing w:val="-1"/>
                <w:sz w:val="16"/>
                <w:szCs w:val="16"/>
              </w:rPr>
              <w:t>Citizens</w:t>
            </w:r>
            <w:r w:rsidRPr="00865D2E">
              <w:rPr>
                <w:rFonts w:ascii="Calibri" w:hAnsi="Calibri" w:cs="Calibri"/>
                <w:b/>
                <w:bCs/>
                <w:spacing w:val="22"/>
                <w:sz w:val="16"/>
                <w:szCs w:val="16"/>
              </w:rPr>
              <w:t xml:space="preserve"> </w:t>
            </w:r>
            <w:r w:rsidRPr="00865D2E">
              <w:rPr>
                <w:rFonts w:ascii="Calibri" w:hAnsi="Calibri" w:cs="Calibri"/>
                <w:b/>
                <w:bCs/>
                <w:spacing w:val="-1"/>
                <w:sz w:val="16"/>
                <w:szCs w:val="16"/>
              </w:rPr>
              <w:t>Security</w:t>
            </w:r>
            <w:r w:rsidRPr="00865D2E">
              <w:rPr>
                <w:rFonts w:ascii="Calibri" w:hAnsi="Calibri" w:cs="Calibri"/>
                <w:b/>
                <w:bCs/>
                <w:sz w:val="16"/>
                <w:szCs w:val="16"/>
              </w:rPr>
              <w:t xml:space="preserve"> </w:t>
            </w:r>
            <w:r w:rsidRPr="00865D2E">
              <w:rPr>
                <w:rFonts w:ascii="Calibri" w:hAnsi="Calibri" w:cs="Calibri"/>
                <w:b/>
                <w:bCs/>
                <w:spacing w:val="-1"/>
                <w:sz w:val="16"/>
                <w:szCs w:val="16"/>
              </w:rPr>
              <w:t>and</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Justice</w:t>
            </w:r>
            <w:r w:rsidRPr="00865D2E">
              <w:rPr>
                <w:rFonts w:ascii="Calibri" w:hAnsi="Calibri" w:cs="Calibri"/>
                <w:b/>
                <w:bCs/>
                <w:spacing w:val="22"/>
                <w:sz w:val="16"/>
                <w:szCs w:val="16"/>
              </w:rPr>
              <w:t xml:space="preserve"> </w:t>
            </w:r>
            <w:r w:rsidRPr="00865D2E">
              <w:rPr>
                <w:rFonts w:ascii="Calibri" w:hAnsi="Calibri" w:cs="Calibri"/>
                <w:b/>
                <w:bCs/>
                <w:spacing w:val="-1"/>
                <w:sz w:val="16"/>
                <w:szCs w:val="16"/>
              </w:rPr>
              <w:t>Programme</w:t>
            </w:r>
          </w:p>
        </w:tc>
        <w:tc>
          <w:tcPr>
            <w:tcW w:w="1282" w:type="dxa"/>
            <w:tcBorders>
              <w:top w:val="single" w:sz="4" w:space="0" w:color="000000"/>
              <w:left w:val="single" w:sz="4" w:space="0" w:color="000000"/>
              <w:bottom w:val="single" w:sz="4" w:space="0" w:color="000000"/>
              <w:right w:val="single" w:sz="4" w:space="0" w:color="000000"/>
            </w:tcBorders>
          </w:tcPr>
          <w:p w14:paraId="1F4E78B8" w14:textId="77777777" w:rsidR="003F143D" w:rsidRPr="00865D2E" w:rsidRDefault="003F143D" w:rsidP="00865D2E">
            <w:pPr>
              <w:kinsoku w:val="0"/>
              <w:overflowPunct w:val="0"/>
              <w:spacing w:line="275" w:lineRule="auto"/>
              <w:ind w:left="99" w:right="157"/>
              <w:jc w:val="both"/>
            </w:pPr>
            <w:r w:rsidRPr="00865D2E">
              <w:rPr>
                <w:rFonts w:ascii="Calibri" w:hAnsi="Calibri" w:cs="Calibri"/>
                <w:sz w:val="16"/>
                <w:szCs w:val="16"/>
              </w:rPr>
              <w:t>#</w:t>
            </w:r>
            <w:r w:rsidRPr="00865D2E">
              <w:rPr>
                <w:rFonts w:ascii="Calibri" w:hAnsi="Calibri" w:cs="Calibri"/>
                <w:spacing w:val="-1"/>
                <w:sz w:val="16"/>
                <w:szCs w:val="16"/>
              </w:rPr>
              <w:t xml:space="preserve"> </w:t>
            </w:r>
            <w:proofErr w:type="gramStart"/>
            <w:r w:rsidRPr="00865D2E">
              <w:rPr>
                <w:rFonts w:ascii="Calibri" w:hAnsi="Calibri" w:cs="Calibri"/>
                <w:spacing w:val="-1"/>
                <w:sz w:val="16"/>
                <w:szCs w:val="16"/>
              </w:rPr>
              <w:t>of</w:t>
            </w:r>
            <w:proofErr w:type="gramEnd"/>
            <w:r w:rsidRPr="00865D2E">
              <w:rPr>
                <w:rFonts w:ascii="Calibri" w:hAnsi="Calibri" w:cs="Calibri"/>
                <w:spacing w:val="20"/>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4"/>
                <w:sz w:val="16"/>
                <w:szCs w:val="16"/>
              </w:rPr>
              <w:t xml:space="preserve"> </w:t>
            </w:r>
            <w:r w:rsidRPr="00865D2E">
              <w:rPr>
                <w:rFonts w:ascii="Calibri" w:hAnsi="Calibri" w:cs="Calibri"/>
                <w:spacing w:val="-2"/>
                <w:sz w:val="16"/>
                <w:szCs w:val="16"/>
              </w:rPr>
              <w:t>projects</w:t>
            </w:r>
            <w:r w:rsidRPr="00865D2E">
              <w:rPr>
                <w:rFonts w:ascii="Calibri" w:hAnsi="Calibri" w:cs="Calibri"/>
                <w:spacing w:val="28"/>
                <w:sz w:val="16"/>
                <w:szCs w:val="16"/>
              </w:rPr>
              <w:t xml:space="preserve"> </w:t>
            </w:r>
            <w:r w:rsidRPr="00865D2E">
              <w:rPr>
                <w:rFonts w:ascii="Calibri" w:hAnsi="Calibri" w:cs="Calibri"/>
                <w:spacing w:val="-1"/>
                <w:sz w:val="16"/>
                <w:szCs w:val="16"/>
              </w:rPr>
              <w:t>implemented</w:t>
            </w:r>
            <w:r w:rsidRPr="00865D2E">
              <w:rPr>
                <w:rFonts w:ascii="Calibri" w:hAnsi="Calibri" w:cs="Calibri"/>
                <w:spacing w:val="24"/>
                <w:sz w:val="16"/>
                <w:szCs w:val="16"/>
              </w:rPr>
              <w:t xml:space="preserve"> </w:t>
            </w:r>
            <w:r w:rsidRPr="00865D2E">
              <w:rPr>
                <w:rFonts w:ascii="Calibri" w:hAnsi="Calibri" w:cs="Calibri"/>
                <w:spacing w:val="-1"/>
                <w:sz w:val="16"/>
                <w:szCs w:val="16"/>
              </w:rPr>
              <w:t>per year</w:t>
            </w:r>
          </w:p>
        </w:tc>
        <w:tc>
          <w:tcPr>
            <w:tcW w:w="1579" w:type="dxa"/>
            <w:tcBorders>
              <w:top w:val="single" w:sz="4" w:space="0" w:color="000000"/>
              <w:left w:val="single" w:sz="4" w:space="0" w:color="000000"/>
              <w:bottom w:val="single" w:sz="4" w:space="0" w:color="000000"/>
              <w:right w:val="single" w:sz="4" w:space="0" w:color="000000"/>
            </w:tcBorders>
          </w:tcPr>
          <w:p w14:paraId="2079FC5E" w14:textId="77777777" w:rsidR="003F143D" w:rsidRPr="00865D2E" w:rsidRDefault="003F143D" w:rsidP="00865D2E">
            <w:pPr>
              <w:kinsoku w:val="0"/>
              <w:overflowPunct w:val="0"/>
              <w:spacing w:line="274" w:lineRule="auto"/>
              <w:ind w:left="102" w:right="310"/>
              <w:jc w:val="both"/>
            </w:pPr>
            <w:r w:rsidRPr="00865D2E">
              <w:rPr>
                <w:rFonts w:ascii="Calibri" w:hAnsi="Calibri" w:cs="Calibri"/>
                <w:sz w:val="16"/>
                <w:szCs w:val="16"/>
              </w:rPr>
              <w:t xml:space="preserve">0 </w:t>
            </w:r>
            <w:r w:rsidRPr="00865D2E">
              <w:rPr>
                <w:rFonts w:ascii="Calibri" w:hAnsi="Calibri" w:cs="Calibri"/>
                <w:spacing w:val="-2"/>
                <w:sz w:val="16"/>
                <w:szCs w:val="16"/>
              </w:rPr>
              <w:t>infrastructure</w:t>
            </w:r>
            <w:r w:rsidRPr="00865D2E">
              <w:rPr>
                <w:rFonts w:ascii="Calibri" w:hAnsi="Calibri" w:cs="Calibri"/>
                <w:spacing w:val="27"/>
                <w:sz w:val="16"/>
                <w:szCs w:val="16"/>
              </w:rPr>
              <w:t xml:space="preserve"> </w:t>
            </w:r>
            <w:r w:rsidRPr="00865D2E">
              <w:rPr>
                <w:rFonts w:ascii="Calibri" w:hAnsi="Calibri" w:cs="Calibri"/>
                <w:spacing w:val="-2"/>
                <w:sz w:val="16"/>
                <w:szCs w:val="16"/>
              </w:rPr>
              <w:t>projects</w:t>
            </w:r>
          </w:p>
        </w:tc>
        <w:tc>
          <w:tcPr>
            <w:tcW w:w="1876" w:type="dxa"/>
            <w:tcBorders>
              <w:top w:val="single" w:sz="4" w:space="0" w:color="000000"/>
              <w:left w:val="single" w:sz="4" w:space="0" w:color="000000"/>
              <w:bottom w:val="single" w:sz="4" w:space="0" w:color="000000"/>
              <w:right w:val="single" w:sz="4" w:space="0" w:color="000000"/>
            </w:tcBorders>
          </w:tcPr>
          <w:p w14:paraId="02D36D9B" w14:textId="77777777" w:rsidR="003F143D" w:rsidRPr="00865D2E" w:rsidRDefault="003F143D" w:rsidP="00865D2E">
            <w:pPr>
              <w:kinsoku w:val="0"/>
              <w:overflowPunct w:val="0"/>
              <w:spacing w:line="275" w:lineRule="auto"/>
              <w:ind w:left="102" w:right="137"/>
            </w:pPr>
            <w:r w:rsidRPr="00865D2E">
              <w:rPr>
                <w:rFonts w:ascii="Calibri" w:hAnsi="Calibri" w:cs="Calibri"/>
                <w:spacing w:val="-1"/>
                <w:sz w:val="16"/>
                <w:szCs w:val="16"/>
              </w:rPr>
              <w:t>Development</w:t>
            </w:r>
            <w:r w:rsidRPr="00865D2E">
              <w:rPr>
                <w:rFonts w:ascii="Calibri" w:hAnsi="Calibri" w:cs="Calibri"/>
                <w:spacing w:val="-2"/>
                <w:sz w:val="16"/>
                <w:szCs w:val="16"/>
              </w:rPr>
              <w:t xml:space="preserve"> </w:t>
            </w:r>
            <w:r w:rsidRPr="00865D2E">
              <w:rPr>
                <w:rFonts w:ascii="Calibri" w:hAnsi="Calibri" w:cs="Calibri"/>
                <w:spacing w:val="-1"/>
                <w:sz w:val="16"/>
                <w:szCs w:val="16"/>
              </w:rPr>
              <w:t>and</w:t>
            </w:r>
            <w:r w:rsidRPr="00865D2E">
              <w:rPr>
                <w:rFonts w:ascii="Calibri" w:hAnsi="Calibri" w:cs="Calibri"/>
                <w:spacing w:val="22"/>
                <w:sz w:val="16"/>
                <w:szCs w:val="16"/>
              </w:rPr>
              <w:t xml:space="preserve"> </w:t>
            </w:r>
            <w:r w:rsidRPr="00865D2E">
              <w:rPr>
                <w:rFonts w:ascii="Calibri" w:hAnsi="Calibri" w:cs="Calibri"/>
                <w:spacing w:val="-1"/>
                <w:sz w:val="16"/>
                <w:szCs w:val="16"/>
              </w:rPr>
              <w:t xml:space="preserve">implementation of </w:t>
            </w:r>
            <w:r w:rsidRPr="00865D2E">
              <w:rPr>
                <w:rFonts w:ascii="Calibri" w:hAnsi="Calibri" w:cs="Calibri"/>
                <w:sz w:val="16"/>
                <w:szCs w:val="16"/>
              </w:rPr>
              <w:t>5</w:t>
            </w:r>
            <w:r w:rsidRPr="00865D2E">
              <w:rPr>
                <w:rFonts w:ascii="Calibri" w:hAnsi="Calibri" w:cs="Calibri"/>
                <w:spacing w:val="25"/>
                <w:sz w:val="16"/>
                <w:szCs w:val="16"/>
              </w:rPr>
              <w:t xml:space="preserve"> </w:t>
            </w:r>
            <w:r w:rsidRPr="00865D2E">
              <w:rPr>
                <w:rFonts w:ascii="Calibri" w:hAnsi="Calibri" w:cs="Calibri"/>
                <w:spacing w:val="-1"/>
                <w:sz w:val="16"/>
                <w:szCs w:val="16"/>
              </w:rPr>
              <w:t>infrastructure projects</w:t>
            </w:r>
          </w:p>
        </w:tc>
        <w:tc>
          <w:tcPr>
            <w:tcW w:w="1282" w:type="dxa"/>
            <w:tcBorders>
              <w:top w:val="single" w:sz="4" w:space="0" w:color="000000"/>
              <w:left w:val="single" w:sz="4" w:space="0" w:color="000000"/>
              <w:bottom w:val="single" w:sz="4" w:space="0" w:color="000000"/>
              <w:right w:val="single" w:sz="4" w:space="0" w:color="000000"/>
            </w:tcBorders>
          </w:tcPr>
          <w:p w14:paraId="0420836B" w14:textId="77777777" w:rsidR="003F143D" w:rsidRPr="00865D2E" w:rsidRDefault="003F143D" w:rsidP="00865D2E">
            <w:pPr>
              <w:kinsoku w:val="0"/>
              <w:overflowPunct w:val="0"/>
              <w:spacing w:line="275" w:lineRule="auto"/>
              <w:ind w:left="99" w:right="154"/>
            </w:pPr>
            <w:r w:rsidRPr="00865D2E">
              <w:rPr>
                <w:rFonts w:ascii="Calibri" w:hAnsi="Calibri" w:cs="Calibri"/>
                <w:sz w:val="16"/>
                <w:szCs w:val="16"/>
              </w:rPr>
              <w:t xml:space="preserve">2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Projects</w:t>
            </w:r>
          </w:p>
        </w:tc>
        <w:tc>
          <w:tcPr>
            <w:tcW w:w="987" w:type="dxa"/>
            <w:tcBorders>
              <w:top w:val="single" w:sz="4" w:space="0" w:color="000000"/>
              <w:left w:val="single" w:sz="4" w:space="0" w:color="000000"/>
              <w:bottom w:val="single" w:sz="4" w:space="0" w:color="000000"/>
              <w:right w:val="single" w:sz="4" w:space="0" w:color="000000"/>
            </w:tcBorders>
          </w:tcPr>
          <w:p w14:paraId="6E5E4483" w14:textId="77777777" w:rsidR="003F143D" w:rsidRPr="00865D2E" w:rsidRDefault="003F143D" w:rsidP="00865D2E">
            <w:pPr>
              <w:kinsoku w:val="0"/>
              <w:overflowPunct w:val="0"/>
              <w:ind w:left="102"/>
            </w:pPr>
            <w:r w:rsidRPr="00865D2E">
              <w:rPr>
                <w:rFonts w:ascii="Calibri" w:hAnsi="Calibri" w:cs="Calibri"/>
                <w:spacing w:val="-1"/>
                <w:sz w:val="16"/>
                <w:szCs w:val="16"/>
              </w:rPr>
              <w:t>Quarterly</w:t>
            </w:r>
          </w:p>
        </w:tc>
        <w:tc>
          <w:tcPr>
            <w:tcW w:w="932" w:type="dxa"/>
            <w:tcBorders>
              <w:top w:val="single" w:sz="4" w:space="0" w:color="000000"/>
              <w:left w:val="single" w:sz="4" w:space="0" w:color="000000"/>
              <w:bottom w:val="single" w:sz="4" w:space="0" w:color="000000"/>
              <w:right w:val="single" w:sz="4" w:space="0" w:color="000000"/>
            </w:tcBorders>
          </w:tcPr>
          <w:p w14:paraId="31773F9B" w14:textId="77777777" w:rsidR="003F143D" w:rsidRPr="00865D2E" w:rsidRDefault="003F143D" w:rsidP="00865D2E">
            <w:pPr>
              <w:kinsoku w:val="0"/>
              <w:overflowPunct w:val="0"/>
              <w:spacing w:line="275" w:lineRule="auto"/>
              <w:ind w:left="102" w:right="243"/>
            </w:pPr>
            <w:r w:rsidRPr="00865D2E">
              <w:rPr>
                <w:rFonts w:ascii="Calibri" w:hAnsi="Calibri" w:cs="Calibri"/>
                <w:sz w:val="16"/>
                <w:szCs w:val="16"/>
              </w:rPr>
              <w:t xml:space="preserve">2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Projects</w:t>
            </w:r>
          </w:p>
        </w:tc>
        <w:tc>
          <w:tcPr>
            <w:tcW w:w="1089" w:type="dxa"/>
            <w:tcBorders>
              <w:top w:val="single" w:sz="4" w:space="0" w:color="000000"/>
              <w:left w:val="single" w:sz="4" w:space="0" w:color="000000"/>
              <w:bottom w:val="single" w:sz="4" w:space="0" w:color="000000"/>
              <w:right w:val="single" w:sz="4" w:space="0" w:color="000000"/>
            </w:tcBorders>
          </w:tcPr>
          <w:p w14:paraId="46CFE8C3" w14:textId="77777777" w:rsidR="003F143D" w:rsidRPr="00865D2E" w:rsidRDefault="003F143D" w:rsidP="00865D2E">
            <w:pPr>
              <w:kinsoku w:val="0"/>
              <w:overflowPunct w:val="0"/>
              <w:ind w:left="102"/>
            </w:pPr>
            <w:r w:rsidRPr="00865D2E">
              <w:rPr>
                <w:rFonts w:ascii="Calibri" w:hAnsi="Calibri" w:cs="Calibri"/>
                <w:spacing w:val="-1"/>
                <w:sz w:val="16"/>
                <w:szCs w:val="16"/>
              </w:rPr>
              <w:t>Quarterly</w:t>
            </w:r>
          </w:p>
        </w:tc>
        <w:tc>
          <w:tcPr>
            <w:tcW w:w="1088" w:type="dxa"/>
            <w:tcBorders>
              <w:top w:val="single" w:sz="4" w:space="0" w:color="000000"/>
              <w:left w:val="single" w:sz="4" w:space="0" w:color="000000"/>
              <w:bottom w:val="single" w:sz="4" w:space="0" w:color="000000"/>
              <w:right w:val="single" w:sz="4" w:space="0" w:color="000000"/>
            </w:tcBorders>
          </w:tcPr>
          <w:p w14:paraId="3121574F" w14:textId="77777777" w:rsidR="003F143D" w:rsidRPr="00865D2E" w:rsidRDefault="003F143D" w:rsidP="00865D2E">
            <w:pPr>
              <w:kinsoku w:val="0"/>
              <w:overflowPunct w:val="0"/>
              <w:spacing w:line="275" w:lineRule="auto"/>
              <w:ind w:left="99" w:right="246"/>
            </w:pPr>
            <w:r w:rsidRPr="00865D2E">
              <w:rPr>
                <w:rFonts w:ascii="Calibri" w:hAnsi="Calibri" w:cs="Calibri"/>
                <w:sz w:val="16"/>
                <w:szCs w:val="16"/>
              </w:rPr>
              <w:t xml:space="preserve">1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w:t>
            </w:r>
          </w:p>
        </w:tc>
        <w:tc>
          <w:tcPr>
            <w:tcW w:w="1089" w:type="dxa"/>
            <w:tcBorders>
              <w:top w:val="single" w:sz="4" w:space="0" w:color="000000"/>
              <w:left w:val="single" w:sz="4" w:space="0" w:color="000000"/>
              <w:bottom w:val="single" w:sz="4" w:space="0" w:color="000000"/>
              <w:right w:val="single" w:sz="4" w:space="0" w:color="000000"/>
            </w:tcBorders>
          </w:tcPr>
          <w:p w14:paraId="671F3CB3" w14:textId="77777777" w:rsidR="003F143D" w:rsidRPr="00865D2E" w:rsidRDefault="003F143D" w:rsidP="00865D2E">
            <w:pPr>
              <w:kinsoku w:val="0"/>
              <w:overflowPunct w:val="0"/>
              <w:ind w:left="99"/>
            </w:pPr>
            <w:r w:rsidRPr="00865D2E">
              <w:rPr>
                <w:rFonts w:ascii="Calibri" w:hAnsi="Calibri" w:cs="Calibri"/>
                <w:spacing w:val="-1"/>
                <w:sz w:val="16"/>
                <w:szCs w:val="16"/>
              </w:rPr>
              <w:t>Quarterly</w:t>
            </w:r>
          </w:p>
        </w:tc>
        <w:tc>
          <w:tcPr>
            <w:tcW w:w="1015" w:type="dxa"/>
            <w:tcBorders>
              <w:top w:val="single" w:sz="4" w:space="0" w:color="000000"/>
              <w:left w:val="single" w:sz="4" w:space="0" w:color="000000"/>
              <w:bottom w:val="single" w:sz="4" w:space="0" w:color="000000"/>
              <w:right w:val="single" w:sz="4" w:space="0" w:color="000000"/>
            </w:tcBorders>
          </w:tcPr>
          <w:p w14:paraId="5103FADF" w14:textId="77777777" w:rsidR="003F143D" w:rsidRPr="00865D2E" w:rsidRDefault="003F143D" w:rsidP="00865D2E">
            <w:pPr>
              <w:numPr>
                <w:ilvl w:val="0"/>
                <w:numId w:val="6"/>
              </w:numPr>
              <w:tabs>
                <w:tab w:val="left" w:pos="290"/>
              </w:tabs>
              <w:kinsoku w:val="0"/>
              <w:overflowPunct w:val="0"/>
              <w:spacing w:line="195" w:lineRule="exact"/>
              <w:rPr>
                <w:rFonts w:ascii="Calibri" w:hAnsi="Calibri" w:cs="Calibri"/>
                <w:spacing w:val="-1"/>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854FDCD" w14:textId="77777777" w:rsidR="003F143D" w:rsidRPr="00865D2E" w:rsidRDefault="003F143D" w:rsidP="00865D2E">
            <w:pPr>
              <w:numPr>
                <w:ilvl w:val="0"/>
                <w:numId w:val="6"/>
              </w:numPr>
              <w:tabs>
                <w:tab w:val="left" w:pos="290"/>
              </w:tabs>
              <w:kinsoku w:val="0"/>
              <w:overflowPunct w:val="0"/>
              <w:spacing w:line="195" w:lineRule="exact"/>
              <w:rPr>
                <w:rFonts w:ascii="Calibri" w:hAnsi="Calibri" w:cs="Calibri"/>
                <w:spacing w:val="-1"/>
                <w:sz w:val="16"/>
                <w:szCs w:val="16"/>
              </w:rPr>
            </w:pPr>
          </w:p>
        </w:tc>
        <w:tc>
          <w:tcPr>
            <w:tcW w:w="1418" w:type="dxa"/>
            <w:tcBorders>
              <w:top w:val="single" w:sz="4" w:space="0" w:color="000000"/>
              <w:left w:val="single" w:sz="4" w:space="0" w:color="000000"/>
              <w:bottom w:val="single" w:sz="4" w:space="0" w:color="000000"/>
              <w:right w:val="single" w:sz="4" w:space="0" w:color="000000"/>
            </w:tcBorders>
          </w:tcPr>
          <w:p w14:paraId="3468986A" w14:textId="719F538B" w:rsidR="003F143D" w:rsidRPr="00865D2E" w:rsidRDefault="003F143D" w:rsidP="00865D2E">
            <w:pPr>
              <w:numPr>
                <w:ilvl w:val="0"/>
                <w:numId w:val="6"/>
              </w:numPr>
              <w:tabs>
                <w:tab w:val="left" w:pos="290"/>
              </w:tabs>
              <w:kinsoku w:val="0"/>
              <w:overflowPunct w:val="0"/>
              <w:spacing w:line="195" w:lineRule="exact"/>
              <w:rPr>
                <w:rFonts w:ascii="Calibri" w:hAnsi="Calibri" w:cs="Calibri"/>
                <w:sz w:val="16"/>
                <w:szCs w:val="16"/>
              </w:rPr>
            </w:pPr>
            <w:r w:rsidRPr="00865D2E">
              <w:rPr>
                <w:rFonts w:ascii="Calibri" w:hAnsi="Calibri" w:cs="Calibri"/>
                <w:spacing w:val="-1"/>
                <w:sz w:val="16"/>
                <w:szCs w:val="16"/>
              </w:rPr>
              <w:t>Site visits (observation)</w:t>
            </w:r>
          </w:p>
          <w:p w14:paraId="2BABD7E0" w14:textId="77777777" w:rsidR="003F143D" w:rsidRPr="00865D2E" w:rsidRDefault="003F143D" w:rsidP="00865D2E">
            <w:pPr>
              <w:numPr>
                <w:ilvl w:val="0"/>
                <w:numId w:val="6"/>
              </w:numPr>
              <w:tabs>
                <w:tab w:val="left" w:pos="290"/>
              </w:tabs>
              <w:kinsoku w:val="0"/>
              <w:overflowPunct w:val="0"/>
              <w:spacing w:line="194" w:lineRule="exact"/>
              <w:rPr>
                <w:rFonts w:ascii="Calibri" w:hAnsi="Calibri" w:cs="Calibri"/>
                <w:spacing w:val="-1"/>
                <w:sz w:val="16"/>
                <w:szCs w:val="16"/>
              </w:rPr>
            </w:pPr>
            <w:r w:rsidRPr="00865D2E">
              <w:rPr>
                <w:rFonts w:ascii="Calibri" w:hAnsi="Calibri" w:cs="Calibri"/>
                <w:spacing w:val="-1"/>
                <w:sz w:val="16"/>
                <w:szCs w:val="16"/>
              </w:rPr>
              <w:t>Project Manager’s</w:t>
            </w:r>
          </w:p>
          <w:p w14:paraId="7A857D25" w14:textId="77777777" w:rsidR="003F143D" w:rsidRPr="00865D2E" w:rsidRDefault="003F143D" w:rsidP="00865D2E">
            <w:pPr>
              <w:kinsoku w:val="0"/>
              <w:overflowPunct w:val="0"/>
              <w:spacing w:line="195" w:lineRule="exact"/>
              <w:ind w:right="497"/>
              <w:jc w:val="center"/>
            </w:pPr>
            <w:r w:rsidRPr="00865D2E">
              <w:rPr>
                <w:rFonts w:ascii="Calibri" w:hAnsi="Calibri" w:cs="Calibri"/>
                <w:spacing w:val="-1"/>
                <w:sz w:val="16"/>
                <w:szCs w:val="16"/>
              </w:rPr>
              <w:t>progress reports</w:t>
            </w:r>
          </w:p>
        </w:tc>
      </w:tr>
      <w:tr w:rsidR="003F143D" w:rsidRPr="00865D2E" w14:paraId="3B2906FF" w14:textId="77777777" w:rsidTr="001348B3">
        <w:trPr>
          <w:trHeight w:hRule="exact" w:val="1956"/>
        </w:trPr>
        <w:tc>
          <w:tcPr>
            <w:tcW w:w="1285" w:type="dxa"/>
            <w:vMerge/>
            <w:tcBorders>
              <w:top w:val="single" w:sz="4" w:space="0" w:color="000000"/>
              <w:left w:val="single" w:sz="4" w:space="0" w:color="000000"/>
              <w:bottom w:val="single" w:sz="4" w:space="0" w:color="000000"/>
              <w:right w:val="single" w:sz="4" w:space="0" w:color="000000"/>
            </w:tcBorders>
          </w:tcPr>
          <w:p w14:paraId="33827C5D" w14:textId="77777777" w:rsidR="003F143D" w:rsidRPr="00865D2E" w:rsidRDefault="003F143D" w:rsidP="00865D2E">
            <w:pPr>
              <w:kinsoku w:val="0"/>
              <w:overflowPunct w:val="0"/>
              <w:spacing w:line="195" w:lineRule="exact"/>
              <w:ind w:right="497"/>
              <w:jc w:val="center"/>
            </w:pPr>
          </w:p>
        </w:tc>
        <w:tc>
          <w:tcPr>
            <w:tcW w:w="1282" w:type="dxa"/>
            <w:tcBorders>
              <w:top w:val="single" w:sz="4" w:space="0" w:color="000000"/>
              <w:left w:val="single" w:sz="4" w:space="0" w:color="000000"/>
              <w:bottom w:val="single" w:sz="4" w:space="0" w:color="000000"/>
              <w:right w:val="single" w:sz="4" w:space="0" w:color="000000"/>
            </w:tcBorders>
          </w:tcPr>
          <w:p w14:paraId="2FE9CA16" w14:textId="77777777" w:rsidR="003F143D" w:rsidRPr="00865D2E" w:rsidRDefault="003F143D" w:rsidP="00865D2E">
            <w:pPr>
              <w:kinsoku w:val="0"/>
              <w:overflowPunct w:val="0"/>
              <w:spacing w:line="276" w:lineRule="auto"/>
              <w:ind w:left="99" w:right="140"/>
              <w:jc w:val="both"/>
            </w:pPr>
            <w:r w:rsidRPr="00865D2E">
              <w:rPr>
                <w:rFonts w:ascii="Calibri" w:hAnsi="Calibri" w:cs="Calibri"/>
                <w:sz w:val="16"/>
                <w:szCs w:val="16"/>
              </w:rPr>
              <w:t>#</w:t>
            </w:r>
            <w:r w:rsidRPr="00865D2E">
              <w:rPr>
                <w:rFonts w:ascii="Calibri" w:hAnsi="Calibri" w:cs="Calibri"/>
                <w:spacing w:val="-1"/>
                <w:sz w:val="16"/>
                <w:szCs w:val="16"/>
              </w:rPr>
              <w:t xml:space="preserve"> </w:t>
            </w:r>
            <w:proofErr w:type="gramStart"/>
            <w:r w:rsidRPr="00865D2E">
              <w:rPr>
                <w:rFonts w:ascii="Calibri" w:hAnsi="Calibri" w:cs="Calibri"/>
                <w:spacing w:val="-1"/>
                <w:sz w:val="16"/>
                <w:szCs w:val="16"/>
              </w:rPr>
              <w:t>of</w:t>
            </w:r>
            <w:proofErr w:type="gramEnd"/>
            <w:r w:rsidRPr="00865D2E">
              <w:rPr>
                <w:rFonts w:ascii="Calibri" w:hAnsi="Calibri" w:cs="Calibri"/>
                <w:spacing w:val="34"/>
                <w:sz w:val="16"/>
                <w:szCs w:val="16"/>
              </w:rPr>
              <w:t xml:space="preserve"> </w:t>
            </w:r>
            <w:r w:rsidRPr="00865D2E">
              <w:rPr>
                <w:rFonts w:ascii="Calibri" w:hAnsi="Calibri" w:cs="Calibri"/>
                <w:spacing w:val="-1"/>
                <w:sz w:val="16"/>
                <w:szCs w:val="16"/>
              </w:rPr>
              <w:t>violence</w:t>
            </w:r>
            <w:r w:rsidRPr="00865D2E">
              <w:rPr>
                <w:rFonts w:ascii="Calibri" w:hAnsi="Calibri" w:cs="Calibri"/>
                <w:spacing w:val="23"/>
                <w:sz w:val="16"/>
                <w:szCs w:val="16"/>
              </w:rPr>
              <w:t xml:space="preserve"> </w:t>
            </w:r>
            <w:r w:rsidRPr="00865D2E">
              <w:rPr>
                <w:rFonts w:ascii="Calibri" w:hAnsi="Calibri" w:cs="Calibri"/>
                <w:spacing w:val="-1"/>
                <w:sz w:val="16"/>
                <w:szCs w:val="16"/>
              </w:rPr>
              <w:t>prevention</w:t>
            </w:r>
            <w:r w:rsidRPr="00865D2E">
              <w:rPr>
                <w:rFonts w:ascii="Calibri" w:hAnsi="Calibri" w:cs="Calibri"/>
                <w:spacing w:val="22"/>
                <w:sz w:val="16"/>
                <w:szCs w:val="16"/>
              </w:rPr>
              <w:t xml:space="preserve"> </w:t>
            </w:r>
            <w:r w:rsidRPr="00865D2E">
              <w:rPr>
                <w:rFonts w:ascii="Calibri" w:hAnsi="Calibri" w:cs="Calibri"/>
                <w:spacing w:val="-1"/>
                <w:sz w:val="16"/>
                <w:szCs w:val="16"/>
              </w:rPr>
              <w:t>programmes</w:t>
            </w:r>
            <w:r w:rsidRPr="00865D2E">
              <w:rPr>
                <w:rFonts w:ascii="Calibri" w:hAnsi="Calibri" w:cs="Calibri"/>
                <w:spacing w:val="26"/>
                <w:sz w:val="16"/>
                <w:szCs w:val="16"/>
              </w:rPr>
              <w:t xml:space="preserve"> </w:t>
            </w:r>
            <w:r w:rsidRPr="00865D2E">
              <w:rPr>
                <w:rFonts w:ascii="Calibri" w:hAnsi="Calibri" w:cs="Calibri"/>
                <w:spacing w:val="-1"/>
                <w:sz w:val="16"/>
                <w:szCs w:val="16"/>
              </w:rPr>
              <w:t>and strategies</w:t>
            </w:r>
            <w:r w:rsidRPr="00865D2E">
              <w:rPr>
                <w:rFonts w:ascii="Calibri" w:hAnsi="Calibri" w:cs="Calibri"/>
                <w:spacing w:val="26"/>
                <w:sz w:val="16"/>
                <w:szCs w:val="16"/>
              </w:rPr>
              <w:t xml:space="preserve"> </w:t>
            </w:r>
            <w:r w:rsidRPr="00865D2E">
              <w:rPr>
                <w:rFonts w:ascii="Calibri" w:hAnsi="Calibri" w:cs="Calibri"/>
                <w:spacing w:val="-1"/>
                <w:sz w:val="16"/>
                <w:szCs w:val="16"/>
              </w:rPr>
              <w:t>implemented</w:t>
            </w:r>
            <w:r w:rsidRPr="00865D2E">
              <w:rPr>
                <w:rFonts w:ascii="Calibri" w:hAnsi="Calibri" w:cs="Calibri"/>
                <w:spacing w:val="24"/>
                <w:sz w:val="16"/>
                <w:szCs w:val="16"/>
              </w:rPr>
              <w:t xml:space="preserve"> </w:t>
            </w:r>
            <w:r w:rsidRPr="00865D2E">
              <w:rPr>
                <w:rFonts w:ascii="Calibri" w:hAnsi="Calibri" w:cs="Calibri"/>
                <w:spacing w:val="-1"/>
                <w:sz w:val="16"/>
                <w:szCs w:val="16"/>
              </w:rPr>
              <w:t>per year</w:t>
            </w:r>
          </w:p>
        </w:tc>
        <w:tc>
          <w:tcPr>
            <w:tcW w:w="1579" w:type="dxa"/>
            <w:tcBorders>
              <w:top w:val="single" w:sz="4" w:space="0" w:color="000000"/>
              <w:left w:val="single" w:sz="4" w:space="0" w:color="000000"/>
              <w:bottom w:val="single" w:sz="4" w:space="0" w:color="000000"/>
              <w:right w:val="single" w:sz="4" w:space="0" w:color="000000"/>
            </w:tcBorders>
          </w:tcPr>
          <w:p w14:paraId="36FA80B7" w14:textId="77777777" w:rsidR="003F143D" w:rsidRPr="00865D2E" w:rsidRDefault="003F143D" w:rsidP="00865D2E">
            <w:pPr>
              <w:kinsoku w:val="0"/>
              <w:overflowPunct w:val="0"/>
              <w:spacing w:line="276" w:lineRule="auto"/>
              <w:ind w:left="102" w:right="150"/>
              <w:jc w:val="both"/>
            </w:pPr>
            <w:r w:rsidRPr="00865D2E">
              <w:rPr>
                <w:rFonts w:ascii="Calibri" w:hAnsi="Calibri" w:cs="Calibri"/>
                <w:sz w:val="16"/>
                <w:szCs w:val="16"/>
              </w:rPr>
              <w:t xml:space="preserve">50% </w:t>
            </w:r>
            <w:r w:rsidRPr="00865D2E">
              <w:rPr>
                <w:rFonts w:ascii="Calibri" w:hAnsi="Calibri" w:cs="Calibri"/>
                <w:spacing w:val="-1"/>
                <w:sz w:val="16"/>
                <w:szCs w:val="16"/>
              </w:rPr>
              <w:t>youths in</w:t>
            </w:r>
            <w:r w:rsidRPr="00865D2E">
              <w:rPr>
                <w:rFonts w:ascii="Calibri" w:hAnsi="Calibri" w:cs="Calibri"/>
                <w:spacing w:val="21"/>
                <w:sz w:val="16"/>
                <w:szCs w:val="16"/>
              </w:rPr>
              <w:t xml:space="preserve"> </w:t>
            </w:r>
            <w:r w:rsidRPr="00865D2E">
              <w:rPr>
                <w:rFonts w:ascii="Calibri" w:hAnsi="Calibri" w:cs="Calibri"/>
                <w:spacing w:val="-1"/>
                <w:sz w:val="16"/>
                <w:szCs w:val="16"/>
              </w:rPr>
              <w:t>each targeted</w:t>
            </w:r>
            <w:r w:rsidRPr="00865D2E">
              <w:rPr>
                <w:rFonts w:ascii="Calibri" w:hAnsi="Calibri" w:cs="Calibri"/>
                <w:spacing w:val="24"/>
                <w:sz w:val="16"/>
                <w:szCs w:val="16"/>
              </w:rPr>
              <w:t xml:space="preserve"> </w:t>
            </w:r>
            <w:r w:rsidRPr="00865D2E">
              <w:rPr>
                <w:rFonts w:ascii="Calibri" w:hAnsi="Calibri" w:cs="Calibri"/>
                <w:spacing w:val="-1"/>
                <w:sz w:val="16"/>
                <w:szCs w:val="16"/>
              </w:rPr>
              <w:t>community</w:t>
            </w:r>
            <w:r w:rsidRPr="00865D2E">
              <w:rPr>
                <w:rFonts w:ascii="Calibri" w:hAnsi="Calibri" w:cs="Calibri"/>
                <w:spacing w:val="24"/>
                <w:sz w:val="16"/>
                <w:szCs w:val="16"/>
              </w:rPr>
              <w:t xml:space="preserve"> </w:t>
            </w:r>
            <w:r w:rsidRPr="00865D2E">
              <w:rPr>
                <w:rFonts w:ascii="Calibri" w:hAnsi="Calibri" w:cs="Calibri"/>
                <w:spacing w:val="-1"/>
                <w:sz w:val="16"/>
                <w:szCs w:val="16"/>
              </w:rPr>
              <w:t xml:space="preserve">between ages </w:t>
            </w:r>
            <w:r w:rsidRPr="00865D2E">
              <w:rPr>
                <w:rFonts w:ascii="Calibri" w:hAnsi="Calibri" w:cs="Calibri"/>
                <w:sz w:val="16"/>
                <w:szCs w:val="16"/>
              </w:rPr>
              <w:t>9 –</w:t>
            </w:r>
            <w:r w:rsidRPr="00865D2E">
              <w:rPr>
                <w:rFonts w:ascii="Calibri" w:hAnsi="Calibri" w:cs="Calibri"/>
                <w:spacing w:val="24"/>
                <w:sz w:val="16"/>
                <w:szCs w:val="16"/>
              </w:rPr>
              <w:t xml:space="preserve"> </w:t>
            </w:r>
            <w:r w:rsidRPr="00865D2E">
              <w:rPr>
                <w:rFonts w:ascii="Calibri" w:hAnsi="Calibri" w:cs="Calibri"/>
                <w:sz w:val="16"/>
                <w:szCs w:val="16"/>
              </w:rPr>
              <w:t xml:space="preserve">13 </w:t>
            </w:r>
            <w:r w:rsidRPr="00865D2E">
              <w:rPr>
                <w:rFonts w:ascii="Calibri" w:hAnsi="Calibri" w:cs="Calibri"/>
                <w:spacing w:val="-1"/>
                <w:sz w:val="16"/>
                <w:szCs w:val="16"/>
              </w:rPr>
              <w:t>received</w:t>
            </w:r>
            <w:r w:rsidRPr="00865D2E">
              <w:rPr>
                <w:rFonts w:ascii="Calibri" w:hAnsi="Calibri" w:cs="Calibri"/>
                <w:spacing w:val="21"/>
                <w:sz w:val="16"/>
                <w:szCs w:val="16"/>
              </w:rPr>
              <w:t xml:space="preserve"> </w:t>
            </w:r>
            <w:r w:rsidRPr="00865D2E">
              <w:rPr>
                <w:rFonts w:ascii="Calibri" w:hAnsi="Calibri" w:cs="Calibri"/>
                <w:spacing w:val="-2"/>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in conflict</w:t>
            </w:r>
            <w:r w:rsidRPr="00865D2E">
              <w:rPr>
                <w:rFonts w:ascii="Calibri" w:hAnsi="Calibri" w:cs="Calibri"/>
                <w:spacing w:val="25"/>
                <w:sz w:val="16"/>
                <w:szCs w:val="16"/>
              </w:rPr>
              <w:t xml:space="preserve"> </w:t>
            </w:r>
            <w:r w:rsidRPr="00865D2E">
              <w:rPr>
                <w:rFonts w:ascii="Calibri" w:hAnsi="Calibri" w:cs="Calibri"/>
                <w:spacing w:val="-1"/>
                <w:sz w:val="16"/>
                <w:szCs w:val="16"/>
              </w:rPr>
              <w:t>management</w:t>
            </w:r>
            <w:r w:rsidRPr="00865D2E">
              <w:rPr>
                <w:rFonts w:ascii="Calibri" w:hAnsi="Calibri" w:cs="Calibri"/>
                <w:spacing w:val="-2"/>
                <w:sz w:val="16"/>
                <w:szCs w:val="16"/>
              </w:rPr>
              <w:t xml:space="preserve"> </w:t>
            </w:r>
            <w:r w:rsidRPr="00865D2E">
              <w:rPr>
                <w:rFonts w:ascii="Calibri" w:hAnsi="Calibri" w:cs="Calibri"/>
                <w:spacing w:val="-1"/>
                <w:sz w:val="16"/>
                <w:szCs w:val="16"/>
              </w:rPr>
              <w:t>in</w:t>
            </w:r>
            <w:r w:rsidRPr="00865D2E">
              <w:rPr>
                <w:rFonts w:ascii="Calibri" w:hAnsi="Calibri" w:cs="Calibri"/>
                <w:spacing w:val="26"/>
                <w:sz w:val="16"/>
                <w:szCs w:val="16"/>
              </w:rPr>
              <w:t xml:space="preserve"> </w:t>
            </w:r>
            <w:r w:rsidRPr="00865D2E">
              <w:rPr>
                <w:rFonts w:ascii="Calibri" w:hAnsi="Calibri" w:cs="Calibri"/>
                <w:spacing w:val="-1"/>
                <w:sz w:val="16"/>
                <w:szCs w:val="16"/>
              </w:rPr>
              <w:t>2018/2019</w:t>
            </w:r>
          </w:p>
        </w:tc>
        <w:tc>
          <w:tcPr>
            <w:tcW w:w="1876" w:type="dxa"/>
            <w:tcBorders>
              <w:top w:val="single" w:sz="4" w:space="0" w:color="000000"/>
              <w:left w:val="single" w:sz="4" w:space="0" w:color="000000"/>
              <w:bottom w:val="single" w:sz="4" w:space="0" w:color="000000"/>
              <w:right w:val="single" w:sz="4" w:space="0" w:color="000000"/>
            </w:tcBorders>
          </w:tcPr>
          <w:p w14:paraId="4328B456" w14:textId="77777777" w:rsidR="003F143D" w:rsidRPr="00865D2E" w:rsidRDefault="003F143D" w:rsidP="00865D2E">
            <w:pPr>
              <w:kinsoku w:val="0"/>
              <w:overflowPunct w:val="0"/>
              <w:spacing w:line="276" w:lineRule="auto"/>
              <w:ind w:left="102" w:right="307"/>
            </w:pPr>
            <w:r w:rsidRPr="00865D2E">
              <w:rPr>
                <w:rFonts w:ascii="Calibri" w:hAnsi="Calibri" w:cs="Calibri"/>
                <w:spacing w:val="-1"/>
                <w:sz w:val="16"/>
                <w:szCs w:val="16"/>
              </w:rPr>
              <w:t>Implementation of</w:t>
            </w:r>
            <w:r w:rsidRPr="00865D2E">
              <w:rPr>
                <w:rFonts w:ascii="Calibri" w:hAnsi="Calibri" w:cs="Calibri"/>
                <w:spacing w:val="26"/>
                <w:sz w:val="16"/>
                <w:szCs w:val="16"/>
              </w:rPr>
              <w:t xml:space="preserve"> </w:t>
            </w:r>
            <w:r w:rsidRPr="00865D2E">
              <w:rPr>
                <w:rFonts w:ascii="Calibri" w:hAnsi="Calibri" w:cs="Calibri"/>
                <w:spacing w:val="-1"/>
                <w:sz w:val="16"/>
                <w:szCs w:val="16"/>
              </w:rPr>
              <w:t>violence</w:t>
            </w:r>
            <w:r w:rsidRPr="00865D2E">
              <w:rPr>
                <w:rFonts w:ascii="Calibri" w:hAnsi="Calibri" w:cs="Calibri"/>
                <w:spacing w:val="1"/>
                <w:sz w:val="16"/>
                <w:szCs w:val="16"/>
              </w:rPr>
              <w:t xml:space="preserve"> </w:t>
            </w:r>
            <w:r w:rsidRPr="00865D2E">
              <w:rPr>
                <w:rFonts w:ascii="Calibri" w:hAnsi="Calibri" w:cs="Calibri"/>
                <w:spacing w:val="-1"/>
                <w:sz w:val="16"/>
                <w:szCs w:val="16"/>
              </w:rPr>
              <w:t>prevention</w:t>
            </w:r>
            <w:r w:rsidRPr="00865D2E">
              <w:rPr>
                <w:rFonts w:ascii="Calibri" w:hAnsi="Calibri" w:cs="Calibri"/>
                <w:spacing w:val="23"/>
                <w:sz w:val="16"/>
                <w:szCs w:val="16"/>
              </w:rPr>
              <w:t xml:space="preserve"> </w:t>
            </w:r>
            <w:r w:rsidRPr="00865D2E">
              <w:rPr>
                <w:rFonts w:ascii="Calibri" w:hAnsi="Calibri" w:cs="Calibri"/>
                <w:spacing w:val="-1"/>
                <w:sz w:val="16"/>
                <w:szCs w:val="16"/>
              </w:rPr>
              <w:t>programmes and</w:t>
            </w:r>
            <w:r w:rsidRPr="00865D2E">
              <w:rPr>
                <w:rFonts w:ascii="Calibri" w:hAnsi="Calibri" w:cs="Calibri"/>
                <w:spacing w:val="28"/>
                <w:sz w:val="16"/>
                <w:szCs w:val="16"/>
              </w:rPr>
              <w:t xml:space="preserve"> </w:t>
            </w:r>
            <w:r w:rsidRPr="00865D2E">
              <w:rPr>
                <w:rFonts w:ascii="Calibri" w:hAnsi="Calibri" w:cs="Calibri"/>
                <w:spacing w:val="-1"/>
                <w:sz w:val="16"/>
                <w:szCs w:val="16"/>
              </w:rPr>
              <w:t>strategies</w:t>
            </w:r>
          </w:p>
        </w:tc>
        <w:tc>
          <w:tcPr>
            <w:tcW w:w="1282" w:type="dxa"/>
            <w:tcBorders>
              <w:top w:val="single" w:sz="4" w:space="0" w:color="000000"/>
              <w:left w:val="single" w:sz="4" w:space="0" w:color="000000"/>
              <w:bottom w:val="single" w:sz="4" w:space="0" w:color="000000"/>
              <w:right w:val="single" w:sz="4" w:space="0" w:color="000000"/>
            </w:tcBorders>
          </w:tcPr>
          <w:p w14:paraId="0B9B2881" w14:textId="77777777" w:rsidR="003F143D" w:rsidRPr="00865D2E" w:rsidRDefault="003F143D" w:rsidP="00865D2E">
            <w:pPr>
              <w:kinsoku w:val="0"/>
              <w:overflowPunct w:val="0"/>
              <w:spacing w:line="276" w:lineRule="auto"/>
              <w:ind w:left="99" w:right="253"/>
            </w:pPr>
            <w:r w:rsidRPr="00865D2E">
              <w:rPr>
                <w:rFonts w:ascii="Calibri" w:hAnsi="Calibri" w:cs="Calibri"/>
                <w:sz w:val="16"/>
                <w:szCs w:val="16"/>
              </w:rPr>
              <w:t xml:space="preserve">12 </w:t>
            </w:r>
            <w:r w:rsidRPr="00865D2E">
              <w:rPr>
                <w:rFonts w:ascii="Calibri" w:hAnsi="Calibri" w:cs="Calibri"/>
                <w:spacing w:val="-1"/>
                <w:sz w:val="16"/>
                <w:szCs w:val="16"/>
              </w:rPr>
              <w:t>Conflict</w:t>
            </w:r>
            <w:r w:rsidRPr="00865D2E">
              <w:rPr>
                <w:rFonts w:ascii="Calibri" w:hAnsi="Calibri" w:cs="Calibri"/>
                <w:spacing w:val="23"/>
                <w:sz w:val="16"/>
                <w:szCs w:val="16"/>
              </w:rPr>
              <w:t xml:space="preserve"> </w:t>
            </w:r>
            <w:r w:rsidRPr="00865D2E">
              <w:rPr>
                <w:rFonts w:ascii="Calibri" w:hAnsi="Calibri" w:cs="Calibri"/>
                <w:spacing w:val="-1"/>
                <w:sz w:val="16"/>
                <w:szCs w:val="16"/>
              </w:rPr>
              <w:t>resolution</w:t>
            </w:r>
            <w:r w:rsidRPr="00865D2E">
              <w:rPr>
                <w:rFonts w:ascii="Calibri" w:hAnsi="Calibri" w:cs="Calibri"/>
                <w:spacing w:val="23"/>
                <w:sz w:val="16"/>
                <w:szCs w:val="16"/>
              </w:rPr>
              <w:t xml:space="preserve"> </w:t>
            </w:r>
            <w:r w:rsidRPr="00865D2E">
              <w:rPr>
                <w:rFonts w:ascii="Calibri" w:hAnsi="Calibri" w:cs="Calibri"/>
                <w:spacing w:val="-1"/>
                <w:sz w:val="16"/>
                <w:szCs w:val="16"/>
              </w:rPr>
              <w:t>intervention</w:t>
            </w:r>
            <w:r w:rsidRPr="00865D2E">
              <w:rPr>
                <w:rFonts w:ascii="Calibri" w:hAnsi="Calibri" w:cs="Calibri"/>
                <w:spacing w:val="22"/>
                <w:sz w:val="16"/>
                <w:szCs w:val="16"/>
              </w:rPr>
              <w:t xml:space="preserve"> </w:t>
            </w:r>
            <w:r w:rsidRPr="00865D2E">
              <w:rPr>
                <w:rFonts w:ascii="Calibri" w:hAnsi="Calibri" w:cs="Calibri"/>
                <w:spacing w:val="-1"/>
                <w:sz w:val="16"/>
                <w:szCs w:val="16"/>
              </w:rPr>
              <w:t>sessions</w:t>
            </w:r>
          </w:p>
        </w:tc>
        <w:tc>
          <w:tcPr>
            <w:tcW w:w="987" w:type="dxa"/>
            <w:tcBorders>
              <w:top w:val="single" w:sz="4" w:space="0" w:color="000000"/>
              <w:left w:val="single" w:sz="4" w:space="0" w:color="000000"/>
              <w:bottom w:val="single" w:sz="4" w:space="0" w:color="000000"/>
              <w:right w:val="single" w:sz="4" w:space="0" w:color="000000"/>
            </w:tcBorders>
          </w:tcPr>
          <w:p w14:paraId="5A6D877F" w14:textId="77777777" w:rsidR="003F143D" w:rsidRPr="00865D2E" w:rsidRDefault="003F143D" w:rsidP="00865D2E">
            <w:pPr>
              <w:kinsoku w:val="0"/>
              <w:overflowPunct w:val="0"/>
              <w:spacing w:line="193" w:lineRule="exact"/>
              <w:ind w:left="102"/>
            </w:pPr>
            <w:r w:rsidRPr="00865D2E">
              <w:rPr>
                <w:rFonts w:ascii="Calibri" w:hAnsi="Calibri" w:cs="Calibri"/>
                <w:spacing w:val="-2"/>
                <w:sz w:val="16"/>
                <w:szCs w:val="16"/>
              </w:rPr>
              <w:t>Monthly</w:t>
            </w:r>
          </w:p>
        </w:tc>
        <w:tc>
          <w:tcPr>
            <w:tcW w:w="932" w:type="dxa"/>
            <w:tcBorders>
              <w:top w:val="single" w:sz="4" w:space="0" w:color="000000"/>
              <w:left w:val="single" w:sz="4" w:space="0" w:color="000000"/>
              <w:bottom w:val="single" w:sz="4" w:space="0" w:color="000000"/>
              <w:right w:val="single" w:sz="4" w:space="0" w:color="000000"/>
            </w:tcBorders>
          </w:tcPr>
          <w:p w14:paraId="36F3FA8A" w14:textId="77777777" w:rsidR="003F143D" w:rsidRPr="00865D2E" w:rsidRDefault="003F143D" w:rsidP="00865D2E">
            <w:pPr>
              <w:kinsoku w:val="0"/>
              <w:overflowPunct w:val="0"/>
              <w:spacing w:line="276" w:lineRule="auto"/>
              <w:ind w:left="102" w:right="131"/>
            </w:pPr>
            <w:r w:rsidRPr="00865D2E">
              <w:rPr>
                <w:rFonts w:ascii="Calibri" w:hAnsi="Calibri" w:cs="Calibri"/>
                <w:sz w:val="16"/>
                <w:szCs w:val="16"/>
              </w:rPr>
              <w:t xml:space="preserve">4 </w:t>
            </w:r>
            <w:r w:rsidRPr="00865D2E">
              <w:rPr>
                <w:rFonts w:ascii="Calibri" w:hAnsi="Calibri" w:cs="Calibri"/>
                <w:spacing w:val="-1"/>
                <w:sz w:val="16"/>
                <w:szCs w:val="16"/>
              </w:rPr>
              <w:t>Restorative</w:t>
            </w:r>
            <w:r w:rsidRPr="00865D2E">
              <w:rPr>
                <w:rFonts w:ascii="Calibri" w:hAnsi="Calibri" w:cs="Calibri"/>
                <w:spacing w:val="23"/>
                <w:sz w:val="16"/>
                <w:szCs w:val="16"/>
              </w:rPr>
              <w:t xml:space="preserve"> </w:t>
            </w:r>
            <w:r w:rsidRPr="00865D2E">
              <w:rPr>
                <w:rFonts w:ascii="Calibri" w:hAnsi="Calibri" w:cs="Calibri"/>
                <w:spacing w:val="-1"/>
                <w:sz w:val="16"/>
                <w:szCs w:val="16"/>
              </w:rPr>
              <w:t>Justice Centres</w:t>
            </w:r>
            <w:r w:rsidRPr="00865D2E">
              <w:rPr>
                <w:rFonts w:ascii="Calibri" w:hAnsi="Calibri" w:cs="Calibri"/>
                <w:spacing w:val="23"/>
                <w:sz w:val="16"/>
                <w:szCs w:val="16"/>
              </w:rPr>
              <w:t xml:space="preserve"> </w:t>
            </w:r>
            <w:r w:rsidRPr="00865D2E">
              <w:rPr>
                <w:rFonts w:ascii="Calibri" w:hAnsi="Calibri" w:cs="Calibri"/>
                <w:spacing w:val="-1"/>
                <w:sz w:val="16"/>
                <w:szCs w:val="16"/>
              </w:rPr>
              <w:t>operationalized</w:t>
            </w:r>
            <w:r w:rsidRPr="00865D2E">
              <w:rPr>
                <w:rFonts w:ascii="Calibri" w:hAnsi="Calibri" w:cs="Calibri"/>
                <w:spacing w:val="22"/>
                <w:sz w:val="16"/>
                <w:szCs w:val="16"/>
              </w:rPr>
              <w:t xml:space="preserve"> </w:t>
            </w:r>
            <w:r w:rsidRPr="00865D2E">
              <w:rPr>
                <w:rFonts w:ascii="Calibri" w:hAnsi="Calibri" w:cs="Calibri"/>
                <w:spacing w:val="-1"/>
                <w:sz w:val="16"/>
                <w:szCs w:val="16"/>
              </w:rPr>
              <w:t>and functional</w:t>
            </w:r>
          </w:p>
        </w:tc>
        <w:tc>
          <w:tcPr>
            <w:tcW w:w="1089" w:type="dxa"/>
            <w:tcBorders>
              <w:top w:val="single" w:sz="4" w:space="0" w:color="000000"/>
              <w:left w:val="single" w:sz="4" w:space="0" w:color="000000"/>
              <w:bottom w:val="single" w:sz="4" w:space="0" w:color="000000"/>
              <w:right w:val="single" w:sz="4" w:space="0" w:color="000000"/>
            </w:tcBorders>
          </w:tcPr>
          <w:p w14:paraId="48DF4D15" w14:textId="77777777" w:rsidR="003F143D" w:rsidRPr="00865D2E" w:rsidRDefault="003F143D" w:rsidP="00865D2E">
            <w:pPr>
              <w:kinsoku w:val="0"/>
              <w:overflowPunct w:val="0"/>
              <w:spacing w:line="193" w:lineRule="exact"/>
              <w:ind w:left="102"/>
            </w:pPr>
            <w:r w:rsidRPr="00865D2E">
              <w:rPr>
                <w:rFonts w:ascii="Calibri" w:hAnsi="Calibri" w:cs="Calibri"/>
                <w:spacing w:val="-2"/>
                <w:sz w:val="16"/>
                <w:szCs w:val="16"/>
              </w:rPr>
              <w:t>Monthly</w:t>
            </w:r>
          </w:p>
        </w:tc>
        <w:tc>
          <w:tcPr>
            <w:tcW w:w="1088" w:type="dxa"/>
            <w:tcBorders>
              <w:top w:val="single" w:sz="4" w:space="0" w:color="000000"/>
              <w:left w:val="single" w:sz="4" w:space="0" w:color="000000"/>
              <w:bottom w:val="single" w:sz="4" w:space="0" w:color="000000"/>
              <w:right w:val="single" w:sz="4" w:space="0" w:color="000000"/>
            </w:tcBorders>
          </w:tcPr>
          <w:p w14:paraId="399D0D60" w14:textId="77777777" w:rsidR="003F143D" w:rsidRPr="00865D2E" w:rsidRDefault="003F143D" w:rsidP="00865D2E">
            <w:pPr>
              <w:kinsoku w:val="0"/>
              <w:overflowPunct w:val="0"/>
              <w:spacing w:line="276" w:lineRule="auto"/>
              <w:ind w:left="99" w:right="134"/>
            </w:pPr>
            <w:r w:rsidRPr="00865D2E">
              <w:rPr>
                <w:rFonts w:ascii="Calibri" w:hAnsi="Calibri" w:cs="Calibri"/>
                <w:sz w:val="16"/>
                <w:szCs w:val="16"/>
              </w:rPr>
              <w:t xml:space="preserve">3 </w:t>
            </w:r>
            <w:r w:rsidRPr="00865D2E">
              <w:rPr>
                <w:rFonts w:ascii="Calibri" w:hAnsi="Calibri" w:cs="Calibri"/>
                <w:spacing w:val="-1"/>
                <w:sz w:val="16"/>
                <w:szCs w:val="16"/>
              </w:rPr>
              <w:t>Restorative</w:t>
            </w:r>
            <w:r w:rsidRPr="00865D2E">
              <w:rPr>
                <w:rFonts w:ascii="Calibri" w:hAnsi="Calibri" w:cs="Calibri"/>
                <w:spacing w:val="23"/>
                <w:sz w:val="16"/>
                <w:szCs w:val="16"/>
              </w:rPr>
              <w:t xml:space="preserve"> </w:t>
            </w:r>
            <w:r w:rsidRPr="00865D2E">
              <w:rPr>
                <w:rFonts w:ascii="Calibri" w:hAnsi="Calibri" w:cs="Calibri"/>
                <w:spacing w:val="-1"/>
                <w:sz w:val="16"/>
                <w:szCs w:val="16"/>
              </w:rPr>
              <w:t>Justice Centres</w:t>
            </w:r>
            <w:r w:rsidRPr="00865D2E">
              <w:rPr>
                <w:rFonts w:ascii="Calibri" w:hAnsi="Calibri" w:cs="Calibri"/>
                <w:spacing w:val="23"/>
                <w:sz w:val="16"/>
                <w:szCs w:val="16"/>
              </w:rPr>
              <w:t xml:space="preserve"> </w:t>
            </w:r>
            <w:r w:rsidRPr="00865D2E">
              <w:rPr>
                <w:rFonts w:ascii="Calibri" w:hAnsi="Calibri" w:cs="Calibri"/>
                <w:spacing w:val="-1"/>
                <w:sz w:val="16"/>
                <w:szCs w:val="16"/>
              </w:rPr>
              <w:t>operationalized</w:t>
            </w:r>
            <w:r w:rsidRPr="00865D2E">
              <w:rPr>
                <w:rFonts w:ascii="Calibri" w:hAnsi="Calibri" w:cs="Calibri"/>
                <w:spacing w:val="22"/>
                <w:sz w:val="16"/>
                <w:szCs w:val="16"/>
              </w:rPr>
              <w:t xml:space="preserve"> </w:t>
            </w:r>
            <w:r w:rsidRPr="00865D2E">
              <w:rPr>
                <w:rFonts w:ascii="Calibri" w:hAnsi="Calibri" w:cs="Calibri"/>
                <w:spacing w:val="-1"/>
                <w:sz w:val="16"/>
                <w:szCs w:val="16"/>
              </w:rPr>
              <w:t>and functional</w:t>
            </w:r>
          </w:p>
        </w:tc>
        <w:tc>
          <w:tcPr>
            <w:tcW w:w="1089" w:type="dxa"/>
            <w:tcBorders>
              <w:top w:val="single" w:sz="4" w:space="0" w:color="000000"/>
              <w:left w:val="single" w:sz="4" w:space="0" w:color="000000"/>
              <w:bottom w:val="single" w:sz="4" w:space="0" w:color="000000"/>
              <w:right w:val="single" w:sz="4" w:space="0" w:color="000000"/>
            </w:tcBorders>
          </w:tcPr>
          <w:p w14:paraId="5916E12F" w14:textId="77777777" w:rsidR="003F143D" w:rsidRPr="00865D2E" w:rsidRDefault="003F143D" w:rsidP="00865D2E">
            <w:pPr>
              <w:kinsoku w:val="0"/>
              <w:overflowPunct w:val="0"/>
              <w:spacing w:line="193" w:lineRule="exact"/>
              <w:ind w:left="99"/>
            </w:pPr>
            <w:r w:rsidRPr="00865D2E">
              <w:rPr>
                <w:rFonts w:ascii="Calibri" w:hAnsi="Calibri" w:cs="Calibri"/>
                <w:spacing w:val="-2"/>
                <w:sz w:val="16"/>
                <w:szCs w:val="16"/>
              </w:rPr>
              <w:t>Monthly</w:t>
            </w:r>
          </w:p>
        </w:tc>
        <w:tc>
          <w:tcPr>
            <w:tcW w:w="1015" w:type="dxa"/>
            <w:tcBorders>
              <w:top w:val="single" w:sz="4" w:space="0" w:color="000000"/>
              <w:left w:val="single" w:sz="4" w:space="0" w:color="000000"/>
              <w:bottom w:val="single" w:sz="4" w:space="0" w:color="000000"/>
              <w:right w:val="single" w:sz="4" w:space="0" w:color="000000"/>
            </w:tcBorders>
          </w:tcPr>
          <w:p w14:paraId="7E8EF5DB" w14:textId="77777777" w:rsidR="003F143D" w:rsidRPr="00865D2E" w:rsidRDefault="003F143D" w:rsidP="00865D2E">
            <w:pPr>
              <w:numPr>
                <w:ilvl w:val="0"/>
                <w:numId w:val="5"/>
              </w:numPr>
              <w:tabs>
                <w:tab w:val="left" w:pos="290"/>
              </w:tabs>
              <w:kinsoku w:val="0"/>
              <w:overflowPunct w:val="0"/>
              <w:spacing w:line="193" w:lineRule="exact"/>
              <w:rPr>
                <w:rFonts w:ascii="Calibri" w:hAnsi="Calibri" w:cs="Calibri"/>
                <w:spacing w:val="-1"/>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73BEAF71" w14:textId="77777777" w:rsidR="003F143D" w:rsidRPr="00865D2E" w:rsidRDefault="003F143D" w:rsidP="00865D2E">
            <w:pPr>
              <w:numPr>
                <w:ilvl w:val="0"/>
                <w:numId w:val="5"/>
              </w:numPr>
              <w:tabs>
                <w:tab w:val="left" w:pos="290"/>
              </w:tabs>
              <w:kinsoku w:val="0"/>
              <w:overflowPunct w:val="0"/>
              <w:spacing w:line="193" w:lineRule="exact"/>
              <w:rPr>
                <w:rFonts w:ascii="Calibri" w:hAnsi="Calibri" w:cs="Calibri"/>
                <w:spacing w:val="-1"/>
                <w:sz w:val="16"/>
                <w:szCs w:val="16"/>
              </w:rPr>
            </w:pPr>
          </w:p>
        </w:tc>
        <w:tc>
          <w:tcPr>
            <w:tcW w:w="1418" w:type="dxa"/>
            <w:tcBorders>
              <w:top w:val="single" w:sz="4" w:space="0" w:color="000000"/>
              <w:left w:val="single" w:sz="4" w:space="0" w:color="000000"/>
              <w:bottom w:val="single" w:sz="4" w:space="0" w:color="000000"/>
              <w:right w:val="single" w:sz="4" w:space="0" w:color="000000"/>
            </w:tcBorders>
          </w:tcPr>
          <w:p w14:paraId="5DC9A296" w14:textId="07A22DAB" w:rsidR="003F143D" w:rsidRPr="00865D2E" w:rsidRDefault="003F143D" w:rsidP="00865D2E">
            <w:pPr>
              <w:numPr>
                <w:ilvl w:val="0"/>
                <w:numId w:val="5"/>
              </w:numPr>
              <w:tabs>
                <w:tab w:val="left" w:pos="290"/>
              </w:tabs>
              <w:kinsoku w:val="0"/>
              <w:overflowPunct w:val="0"/>
              <w:spacing w:line="193" w:lineRule="exact"/>
              <w:rPr>
                <w:rFonts w:ascii="Calibri" w:hAnsi="Calibri" w:cs="Calibri"/>
                <w:sz w:val="16"/>
                <w:szCs w:val="16"/>
              </w:rPr>
            </w:pPr>
            <w:r w:rsidRPr="00865D2E">
              <w:rPr>
                <w:rFonts w:ascii="Calibri" w:hAnsi="Calibri" w:cs="Calibri"/>
                <w:spacing w:val="-1"/>
                <w:sz w:val="16"/>
                <w:szCs w:val="16"/>
              </w:rPr>
              <w:t>Site visits (observation)</w:t>
            </w:r>
          </w:p>
          <w:p w14:paraId="1B6F3E85" w14:textId="77777777" w:rsidR="003F143D" w:rsidRPr="00865D2E" w:rsidRDefault="003F143D" w:rsidP="00865D2E">
            <w:pPr>
              <w:numPr>
                <w:ilvl w:val="0"/>
                <w:numId w:val="5"/>
              </w:numPr>
              <w:tabs>
                <w:tab w:val="left" w:pos="290"/>
              </w:tabs>
              <w:kinsoku w:val="0"/>
              <w:overflowPunct w:val="0"/>
              <w:spacing w:line="195" w:lineRule="exact"/>
              <w:rPr>
                <w:rFonts w:ascii="Calibri" w:hAnsi="Calibri" w:cs="Calibri"/>
                <w:spacing w:val="-1"/>
                <w:sz w:val="16"/>
                <w:szCs w:val="16"/>
              </w:rPr>
            </w:pPr>
            <w:r w:rsidRPr="00865D2E">
              <w:rPr>
                <w:rFonts w:ascii="Calibri" w:hAnsi="Calibri" w:cs="Calibri"/>
                <w:spacing w:val="-1"/>
                <w:sz w:val="16"/>
                <w:szCs w:val="16"/>
              </w:rPr>
              <w:t>Manager’s progress</w:t>
            </w:r>
          </w:p>
          <w:p w14:paraId="15BE289F" w14:textId="77777777" w:rsidR="003F143D" w:rsidRPr="00865D2E" w:rsidRDefault="003F143D" w:rsidP="00865D2E">
            <w:pPr>
              <w:kinsoku w:val="0"/>
              <w:overflowPunct w:val="0"/>
              <w:spacing w:before="1"/>
              <w:ind w:left="289"/>
            </w:pPr>
            <w:r w:rsidRPr="00865D2E">
              <w:rPr>
                <w:rFonts w:ascii="Calibri" w:hAnsi="Calibri" w:cs="Calibri"/>
                <w:spacing w:val="-2"/>
                <w:sz w:val="16"/>
                <w:szCs w:val="16"/>
              </w:rPr>
              <w:t>reports</w:t>
            </w:r>
          </w:p>
        </w:tc>
      </w:tr>
      <w:tr w:rsidR="003F143D" w:rsidRPr="00865D2E" w14:paraId="50E451D9" w14:textId="77777777" w:rsidTr="001348B3">
        <w:trPr>
          <w:trHeight w:hRule="exact" w:val="1298"/>
        </w:trPr>
        <w:tc>
          <w:tcPr>
            <w:tcW w:w="1285" w:type="dxa"/>
            <w:vMerge/>
            <w:tcBorders>
              <w:top w:val="single" w:sz="4" w:space="0" w:color="000000"/>
              <w:left w:val="single" w:sz="4" w:space="0" w:color="000000"/>
              <w:bottom w:val="single" w:sz="4" w:space="0" w:color="000000"/>
              <w:right w:val="single" w:sz="4" w:space="0" w:color="000000"/>
            </w:tcBorders>
          </w:tcPr>
          <w:p w14:paraId="2FFE370F" w14:textId="77777777" w:rsidR="003F143D" w:rsidRPr="00865D2E" w:rsidRDefault="003F143D" w:rsidP="00865D2E">
            <w:pPr>
              <w:kinsoku w:val="0"/>
              <w:overflowPunct w:val="0"/>
              <w:spacing w:before="1"/>
              <w:ind w:left="289"/>
            </w:pPr>
          </w:p>
        </w:tc>
        <w:tc>
          <w:tcPr>
            <w:tcW w:w="1282" w:type="dxa"/>
            <w:tcBorders>
              <w:top w:val="single" w:sz="4" w:space="0" w:color="000000"/>
              <w:left w:val="single" w:sz="4" w:space="0" w:color="000000"/>
              <w:bottom w:val="single" w:sz="4" w:space="0" w:color="000000"/>
              <w:right w:val="single" w:sz="4" w:space="0" w:color="000000"/>
            </w:tcBorders>
          </w:tcPr>
          <w:p w14:paraId="46930CCC" w14:textId="77777777" w:rsidR="003F143D" w:rsidRPr="00865D2E" w:rsidRDefault="003F143D" w:rsidP="00865D2E">
            <w:pPr>
              <w:kinsoku w:val="0"/>
              <w:overflowPunct w:val="0"/>
              <w:spacing w:line="276" w:lineRule="auto"/>
              <w:ind w:left="99" w:right="174"/>
              <w:jc w:val="both"/>
            </w:pPr>
            <w:r w:rsidRPr="00865D2E">
              <w:rPr>
                <w:rFonts w:ascii="Calibri" w:hAnsi="Calibri" w:cs="Calibri"/>
                <w:spacing w:val="-1"/>
                <w:sz w:val="16"/>
                <w:szCs w:val="16"/>
              </w:rPr>
              <w:t>Increase in</w:t>
            </w:r>
            <w:r w:rsidRPr="00865D2E">
              <w:rPr>
                <w:rFonts w:ascii="Calibri" w:hAnsi="Calibri" w:cs="Calibri"/>
                <w:spacing w:val="25"/>
                <w:sz w:val="16"/>
                <w:szCs w:val="16"/>
              </w:rPr>
              <w:t xml:space="preserve"> </w:t>
            </w:r>
            <w:r w:rsidRPr="00865D2E">
              <w:rPr>
                <w:rFonts w:ascii="Calibri" w:hAnsi="Calibri" w:cs="Calibri"/>
                <w:spacing w:val="-1"/>
                <w:sz w:val="16"/>
                <w:szCs w:val="16"/>
              </w:rPr>
              <w:t>the</w:t>
            </w:r>
            <w:r w:rsidRPr="00865D2E">
              <w:rPr>
                <w:rFonts w:ascii="Calibri" w:hAnsi="Calibri" w:cs="Calibri"/>
                <w:spacing w:val="-2"/>
                <w:sz w:val="16"/>
                <w:szCs w:val="16"/>
              </w:rPr>
              <w:t xml:space="preserve"> </w:t>
            </w:r>
            <w:r w:rsidRPr="00865D2E">
              <w:rPr>
                <w:rFonts w:ascii="Calibri" w:hAnsi="Calibri" w:cs="Calibri"/>
                <w:spacing w:val="-1"/>
                <w:sz w:val="16"/>
                <w:szCs w:val="16"/>
              </w:rPr>
              <w:t>number</w:t>
            </w:r>
            <w:r w:rsidRPr="00865D2E">
              <w:rPr>
                <w:rFonts w:ascii="Calibri" w:hAnsi="Calibri" w:cs="Calibri"/>
                <w:spacing w:val="22"/>
                <w:sz w:val="16"/>
                <w:szCs w:val="16"/>
              </w:rPr>
              <w:t xml:space="preserve"> </w:t>
            </w:r>
            <w:r w:rsidRPr="00865D2E">
              <w:rPr>
                <w:rFonts w:ascii="Calibri" w:hAnsi="Calibri" w:cs="Calibri"/>
                <w:spacing w:val="-1"/>
                <w:sz w:val="16"/>
                <w:szCs w:val="16"/>
              </w:rPr>
              <w:t>skills</w:t>
            </w:r>
            <w:r w:rsidRPr="00865D2E">
              <w:rPr>
                <w:rFonts w:ascii="Calibri" w:hAnsi="Calibri" w:cs="Calibri"/>
                <w:spacing w:val="1"/>
                <w:sz w:val="16"/>
                <w:szCs w:val="16"/>
              </w:rPr>
              <w:t xml:space="preserve"> </w:t>
            </w:r>
            <w:r w:rsidRPr="00865D2E">
              <w:rPr>
                <w:rFonts w:ascii="Calibri" w:hAnsi="Calibri" w:cs="Calibri"/>
                <w:spacing w:val="-1"/>
                <w:sz w:val="16"/>
                <w:szCs w:val="16"/>
              </w:rPr>
              <w:t>training</w:t>
            </w:r>
            <w:r w:rsidRPr="00865D2E">
              <w:rPr>
                <w:rFonts w:ascii="Calibri" w:hAnsi="Calibri" w:cs="Calibri"/>
                <w:spacing w:val="22"/>
                <w:sz w:val="16"/>
                <w:szCs w:val="16"/>
              </w:rPr>
              <w:t xml:space="preserve"> </w:t>
            </w:r>
            <w:r w:rsidRPr="00865D2E">
              <w:rPr>
                <w:rFonts w:ascii="Calibri" w:hAnsi="Calibri" w:cs="Calibri"/>
                <w:spacing w:val="-1"/>
                <w:sz w:val="16"/>
                <w:szCs w:val="16"/>
              </w:rPr>
              <w:t>opportunities</w:t>
            </w:r>
          </w:p>
        </w:tc>
        <w:tc>
          <w:tcPr>
            <w:tcW w:w="1579" w:type="dxa"/>
            <w:tcBorders>
              <w:top w:val="single" w:sz="4" w:space="0" w:color="000000"/>
              <w:left w:val="single" w:sz="4" w:space="0" w:color="000000"/>
              <w:bottom w:val="single" w:sz="4" w:space="0" w:color="000000"/>
              <w:right w:val="single" w:sz="4" w:space="0" w:color="000000"/>
            </w:tcBorders>
          </w:tcPr>
          <w:p w14:paraId="125EB97E" w14:textId="77777777" w:rsidR="003F143D" w:rsidRPr="00865D2E" w:rsidRDefault="003F143D" w:rsidP="00865D2E">
            <w:pPr>
              <w:kinsoku w:val="0"/>
              <w:overflowPunct w:val="0"/>
              <w:spacing w:line="275" w:lineRule="auto"/>
              <w:ind w:left="102" w:right="104"/>
              <w:jc w:val="both"/>
            </w:pPr>
            <w:r w:rsidRPr="00865D2E">
              <w:rPr>
                <w:rFonts w:ascii="Calibri" w:hAnsi="Calibri" w:cs="Calibri"/>
                <w:sz w:val="16"/>
                <w:szCs w:val="16"/>
              </w:rPr>
              <w:t xml:space="preserve">120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1"/>
                <w:sz w:val="16"/>
                <w:szCs w:val="16"/>
              </w:rPr>
              <w:t xml:space="preserve">between ages </w:t>
            </w:r>
            <w:r w:rsidRPr="00865D2E">
              <w:rPr>
                <w:rFonts w:ascii="Calibri" w:hAnsi="Calibri" w:cs="Calibri"/>
                <w:sz w:val="16"/>
                <w:szCs w:val="16"/>
              </w:rPr>
              <w:t>16 –</w:t>
            </w:r>
            <w:r w:rsidRPr="00865D2E">
              <w:rPr>
                <w:rFonts w:ascii="Calibri" w:hAnsi="Calibri" w:cs="Calibri"/>
                <w:spacing w:val="24"/>
                <w:sz w:val="16"/>
                <w:szCs w:val="16"/>
              </w:rPr>
              <w:t xml:space="preserve"> </w:t>
            </w:r>
            <w:r w:rsidRPr="00865D2E">
              <w:rPr>
                <w:rFonts w:ascii="Calibri" w:hAnsi="Calibri" w:cs="Calibri"/>
                <w:sz w:val="16"/>
                <w:szCs w:val="16"/>
              </w:rPr>
              <w:t xml:space="preserve">18 </w:t>
            </w:r>
            <w:r w:rsidRPr="00865D2E">
              <w:rPr>
                <w:rFonts w:ascii="Calibri" w:hAnsi="Calibri" w:cs="Calibri"/>
                <w:spacing w:val="-1"/>
                <w:sz w:val="16"/>
                <w:szCs w:val="16"/>
              </w:rPr>
              <w:t>received</w:t>
            </w:r>
            <w:r w:rsidRPr="00865D2E">
              <w:rPr>
                <w:rFonts w:ascii="Calibri" w:hAnsi="Calibri" w:cs="Calibri"/>
                <w:spacing w:val="35"/>
                <w:sz w:val="16"/>
                <w:szCs w:val="16"/>
              </w:rPr>
              <w:t xml:space="preserve"> </w:t>
            </w:r>
            <w:r w:rsidRPr="00865D2E">
              <w:rPr>
                <w:rFonts w:ascii="Calibri" w:hAnsi="Calibri" w:cs="Calibri"/>
                <w:spacing w:val="-1"/>
                <w:sz w:val="16"/>
                <w:szCs w:val="16"/>
              </w:rPr>
              <w:t>skills</w:t>
            </w:r>
            <w:r w:rsidRPr="00865D2E">
              <w:rPr>
                <w:rFonts w:ascii="Calibri" w:hAnsi="Calibri" w:cs="Calibri"/>
                <w:spacing w:val="25"/>
                <w:sz w:val="16"/>
                <w:szCs w:val="16"/>
              </w:rPr>
              <w:t xml:space="preserve"> </w:t>
            </w:r>
            <w:r w:rsidRPr="00865D2E">
              <w:rPr>
                <w:rFonts w:ascii="Calibri" w:hAnsi="Calibri" w:cs="Calibri"/>
                <w:spacing w:val="-2"/>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in</w:t>
            </w:r>
            <w:r w:rsidRPr="00865D2E">
              <w:rPr>
                <w:rFonts w:ascii="Calibri" w:hAnsi="Calibri" w:cs="Calibri"/>
                <w:spacing w:val="28"/>
                <w:sz w:val="16"/>
                <w:szCs w:val="16"/>
              </w:rPr>
              <w:t xml:space="preserve"> </w:t>
            </w:r>
            <w:r w:rsidRPr="00865D2E">
              <w:rPr>
                <w:rFonts w:ascii="Calibri" w:hAnsi="Calibri" w:cs="Calibri"/>
                <w:spacing w:val="-1"/>
                <w:sz w:val="16"/>
                <w:szCs w:val="16"/>
              </w:rPr>
              <w:t>2018/2019</w:t>
            </w:r>
          </w:p>
        </w:tc>
        <w:tc>
          <w:tcPr>
            <w:tcW w:w="1876" w:type="dxa"/>
            <w:tcBorders>
              <w:top w:val="single" w:sz="4" w:space="0" w:color="000000"/>
              <w:left w:val="single" w:sz="4" w:space="0" w:color="000000"/>
              <w:bottom w:val="single" w:sz="4" w:space="0" w:color="000000"/>
              <w:right w:val="single" w:sz="4" w:space="0" w:color="000000"/>
            </w:tcBorders>
          </w:tcPr>
          <w:p w14:paraId="56FEBFE8" w14:textId="77777777" w:rsidR="003F143D" w:rsidRPr="00865D2E" w:rsidRDefault="003F143D" w:rsidP="00865D2E">
            <w:pPr>
              <w:kinsoku w:val="0"/>
              <w:overflowPunct w:val="0"/>
              <w:spacing w:line="276" w:lineRule="auto"/>
              <w:ind w:left="102" w:right="489"/>
            </w:pPr>
            <w:r w:rsidRPr="00865D2E">
              <w:rPr>
                <w:rFonts w:ascii="Calibri" w:hAnsi="Calibri" w:cs="Calibri"/>
                <w:spacing w:val="-1"/>
                <w:sz w:val="16"/>
                <w:szCs w:val="16"/>
              </w:rPr>
              <w:t>Providing</w:t>
            </w:r>
            <w:r w:rsidRPr="00865D2E">
              <w:rPr>
                <w:rFonts w:ascii="Calibri" w:hAnsi="Calibri" w:cs="Calibri"/>
                <w:spacing w:val="20"/>
                <w:sz w:val="16"/>
                <w:szCs w:val="16"/>
              </w:rPr>
              <w:t xml:space="preserve"> </w:t>
            </w:r>
            <w:r w:rsidRPr="00865D2E">
              <w:rPr>
                <w:rFonts w:ascii="Calibri" w:hAnsi="Calibri" w:cs="Calibri"/>
                <w:spacing w:val="-1"/>
                <w:sz w:val="16"/>
                <w:szCs w:val="16"/>
              </w:rPr>
              <w:t>opportunities</w:t>
            </w:r>
            <w:r w:rsidRPr="00865D2E">
              <w:rPr>
                <w:rFonts w:ascii="Calibri" w:hAnsi="Calibri" w:cs="Calibri"/>
                <w:spacing w:val="1"/>
                <w:sz w:val="16"/>
                <w:szCs w:val="16"/>
              </w:rPr>
              <w:t xml:space="preserve"> </w:t>
            </w:r>
            <w:r w:rsidRPr="00865D2E">
              <w:rPr>
                <w:rFonts w:ascii="Calibri" w:hAnsi="Calibri" w:cs="Calibri"/>
                <w:spacing w:val="-1"/>
                <w:sz w:val="16"/>
                <w:szCs w:val="16"/>
              </w:rPr>
              <w:t>for</w:t>
            </w:r>
            <w:r w:rsidRPr="00865D2E">
              <w:rPr>
                <w:rFonts w:ascii="Calibri" w:hAnsi="Calibri" w:cs="Calibri"/>
                <w:spacing w:val="23"/>
                <w:sz w:val="16"/>
                <w:szCs w:val="16"/>
              </w:rPr>
              <w:t xml:space="preserve"> </w:t>
            </w:r>
            <w:r w:rsidRPr="00865D2E">
              <w:rPr>
                <w:rFonts w:ascii="Calibri" w:hAnsi="Calibri" w:cs="Calibri"/>
                <w:spacing w:val="-1"/>
                <w:sz w:val="16"/>
                <w:szCs w:val="16"/>
              </w:rPr>
              <w:t>vocational</w:t>
            </w:r>
            <w:r w:rsidRPr="00865D2E">
              <w:rPr>
                <w:rFonts w:ascii="Calibri" w:hAnsi="Calibri" w:cs="Calibri"/>
                <w:spacing w:val="1"/>
                <w:sz w:val="16"/>
                <w:szCs w:val="16"/>
              </w:rPr>
              <w:t xml:space="preserve"> </w:t>
            </w:r>
            <w:r w:rsidRPr="00865D2E">
              <w:rPr>
                <w:rFonts w:ascii="Calibri" w:hAnsi="Calibri" w:cs="Calibri"/>
                <w:spacing w:val="-1"/>
                <w:sz w:val="16"/>
                <w:szCs w:val="16"/>
              </w:rPr>
              <w:t>skills</w:t>
            </w:r>
            <w:r w:rsidRPr="00865D2E">
              <w:rPr>
                <w:rFonts w:ascii="Calibri" w:hAnsi="Calibri" w:cs="Calibri"/>
                <w:spacing w:val="24"/>
                <w:sz w:val="16"/>
                <w:szCs w:val="16"/>
              </w:rPr>
              <w:t xml:space="preserve"> </w:t>
            </w:r>
            <w:r w:rsidRPr="00865D2E">
              <w:rPr>
                <w:rFonts w:ascii="Calibri" w:hAnsi="Calibri" w:cs="Calibri"/>
                <w:spacing w:val="-2"/>
                <w:sz w:val="16"/>
                <w:szCs w:val="16"/>
              </w:rPr>
              <w:t>training</w:t>
            </w:r>
          </w:p>
        </w:tc>
        <w:tc>
          <w:tcPr>
            <w:tcW w:w="1282" w:type="dxa"/>
            <w:tcBorders>
              <w:top w:val="single" w:sz="4" w:space="0" w:color="000000"/>
              <w:left w:val="single" w:sz="4" w:space="0" w:color="000000"/>
              <w:bottom w:val="single" w:sz="4" w:space="0" w:color="000000"/>
              <w:right w:val="single" w:sz="4" w:space="0" w:color="000000"/>
            </w:tcBorders>
          </w:tcPr>
          <w:p w14:paraId="06151CC6" w14:textId="77777777" w:rsidR="003F143D" w:rsidRPr="00865D2E" w:rsidRDefault="003F143D" w:rsidP="00865D2E">
            <w:pPr>
              <w:kinsoku w:val="0"/>
              <w:overflowPunct w:val="0"/>
              <w:spacing w:line="276" w:lineRule="auto"/>
              <w:ind w:left="99" w:right="325"/>
            </w:pPr>
            <w:r w:rsidRPr="00865D2E">
              <w:rPr>
                <w:rFonts w:ascii="Calibri" w:hAnsi="Calibri" w:cs="Calibri"/>
                <w:sz w:val="16"/>
                <w:szCs w:val="16"/>
              </w:rPr>
              <w:t xml:space="preserve">50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woodwork</w:t>
            </w:r>
            <w:r w:rsidRPr="00865D2E">
              <w:rPr>
                <w:rFonts w:ascii="Calibri" w:hAnsi="Calibri" w:cs="Calibri"/>
                <w:spacing w:val="23"/>
                <w:sz w:val="16"/>
                <w:szCs w:val="16"/>
              </w:rPr>
              <w:t xml:space="preserve"> </w:t>
            </w:r>
            <w:r w:rsidRPr="00865D2E">
              <w:rPr>
                <w:rFonts w:ascii="Calibri" w:hAnsi="Calibri" w:cs="Calibri"/>
                <w:spacing w:val="-1"/>
                <w:sz w:val="16"/>
                <w:szCs w:val="16"/>
              </w:rPr>
              <w:t>and joinery</w:t>
            </w:r>
          </w:p>
        </w:tc>
        <w:tc>
          <w:tcPr>
            <w:tcW w:w="987" w:type="dxa"/>
            <w:tcBorders>
              <w:top w:val="single" w:sz="4" w:space="0" w:color="000000"/>
              <w:left w:val="single" w:sz="4" w:space="0" w:color="000000"/>
              <w:bottom w:val="single" w:sz="4" w:space="0" w:color="000000"/>
              <w:right w:val="single" w:sz="4" w:space="0" w:color="000000"/>
            </w:tcBorders>
          </w:tcPr>
          <w:p w14:paraId="72FD8436" w14:textId="77777777" w:rsidR="003F143D" w:rsidRPr="00865D2E" w:rsidRDefault="003F143D" w:rsidP="00865D2E">
            <w:pPr>
              <w:kinsoku w:val="0"/>
              <w:overflowPunct w:val="0"/>
              <w:spacing w:line="193" w:lineRule="exact"/>
              <w:ind w:left="102"/>
            </w:pPr>
            <w:r w:rsidRPr="00865D2E">
              <w:rPr>
                <w:rFonts w:ascii="Calibri" w:hAnsi="Calibri" w:cs="Calibri"/>
                <w:spacing w:val="-1"/>
                <w:sz w:val="16"/>
                <w:szCs w:val="16"/>
              </w:rPr>
              <w:t>Quarterly</w:t>
            </w:r>
          </w:p>
        </w:tc>
        <w:tc>
          <w:tcPr>
            <w:tcW w:w="932" w:type="dxa"/>
            <w:tcBorders>
              <w:top w:val="single" w:sz="4" w:space="0" w:color="000000"/>
              <w:left w:val="single" w:sz="4" w:space="0" w:color="000000"/>
              <w:bottom w:val="single" w:sz="4" w:space="0" w:color="000000"/>
              <w:right w:val="single" w:sz="4" w:space="0" w:color="000000"/>
            </w:tcBorders>
          </w:tcPr>
          <w:p w14:paraId="02C5F2DF" w14:textId="77777777" w:rsidR="003F143D" w:rsidRPr="00865D2E" w:rsidRDefault="003F143D" w:rsidP="00865D2E">
            <w:pPr>
              <w:kinsoku w:val="0"/>
              <w:overflowPunct w:val="0"/>
              <w:spacing w:line="275" w:lineRule="auto"/>
              <w:ind w:left="102" w:right="504"/>
              <w:jc w:val="both"/>
            </w:pPr>
            <w:r w:rsidRPr="00865D2E">
              <w:rPr>
                <w:rFonts w:ascii="Calibri" w:hAnsi="Calibri" w:cs="Calibri"/>
                <w:sz w:val="16"/>
                <w:szCs w:val="16"/>
              </w:rPr>
              <w:t xml:space="preserve">50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welding</w:t>
            </w:r>
          </w:p>
        </w:tc>
        <w:tc>
          <w:tcPr>
            <w:tcW w:w="1089" w:type="dxa"/>
            <w:tcBorders>
              <w:top w:val="single" w:sz="4" w:space="0" w:color="000000"/>
              <w:left w:val="single" w:sz="4" w:space="0" w:color="000000"/>
              <w:bottom w:val="single" w:sz="4" w:space="0" w:color="000000"/>
              <w:right w:val="single" w:sz="4" w:space="0" w:color="000000"/>
            </w:tcBorders>
          </w:tcPr>
          <w:p w14:paraId="7F03142C" w14:textId="77777777" w:rsidR="003F143D" w:rsidRPr="00865D2E" w:rsidRDefault="003F143D" w:rsidP="00865D2E">
            <w:pPr>
              <w:kinsoku w:val="0"/>
              <w:overflowPunct w:val="0"/>
              <w:spacing w:line="193" w:lineRule="exact"/>
              <w:ind w:left="102"/>
            </w:pPr>
            <w:r w:rsidRPr="00865D2E">
              <w:rPr>
                <w:rFonts w:ascii="Calibri" w:hAnsi="Calibri" w:cs="Calibri"/>
                <w:spacing w:val="-1"/>
                <w:sz w:val="16"/>
                <w:szCs w:val="16"/>
              </w:rPr>
              <w:t>Quarterly</w:t>
            </w:r>
          </w:p>
        </w:tc>
        <w:tc>
          <w:tcPr>
            <w:tcW w:w="1088" w:type="dxa"/>
            <w:tcBorders>
              <w:top w:val="single" w:sz="4" w:space="0" w:color="000000"/>
              <w:left w:val="single" w:sz="4" w:space="0" w:color="000000"/>
              <w:bottom w:val="single" w:sz="4" w:space="0" w:color="000000"/>
              <w:right w:val="single" w:sz="4" w:space="0" w:color="000000"/>
            </w:tcBorders>
          </w:tcPr>
          <w:p w14:paraId="3429E0E9" w14:textId="77777777" w:rsidR="003F143D" w:rsidRPr="00865D2E" w:rsidRDefault="003F143D" w:rsidP="00865D2E">
            <w:pPr>
              <w:kinsoku w:val="0"/>
              <w:overflowPunct w:val="0"/>
              <w:spacing w:line="275" w:lineRule="auto"/>
              <w:ind w:left="99" w:right="318"/>
            </w:pPr>
            <w:r w:rsidRPr="00865D2E">
              <w:rPr>
                <w:rFonts w:ascii="Calibri" w:hAnsi="Calibri" w:cs="Calibri"/>
                <w:sz w:val="16"/>
                <w:szCs w:val="16"/>
              </w:rPr>
              <w:t xml:space="preserve">100 </w:t>
            </w:r>
            <w:r w:rsidRPr="00865D2E">
              <w:rPr>
                <w:rFonts w:ascii="Calibri" w:hAnsi="Calibri" w:cs="Calibri"/>
                <w:spacing w:val="-1"/>
                <w:sz w:val="16"/>
                <w:szCs w:val="16"/>
              </w:rPr>
              <w:t>persons</w:t>
            </w:r>
            <w:r w:rsidRPr="00865D2E">
              <w:rPr>
                <w:rFonts w:ascii="Calibri" w:hAnsi="Calibri" w:cs="Calibri"/>
                <w:spacing w:val="20"/>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cosmetology</w:t>
            </w:r>
          </w:p>
        </w:tc>
        <w:tc>
          <w:tcPr>
            <w:tcW w:w="1089" w:type="dxa"/>
            <w:tcBorders>
              <w:top w:val="single" w:sz="4" w:space="0" w:color="000000"/>
              <w:left w:val="single" w:sz="4" w:space="0" w:color="000000"/>
              <w:bottom w:val="single" w:sz="4" w:space="0" w:color="000000"/>
              <w:right w:val="single" w:sz="4" w:space="0" w:color="000000"/>
            </w:tcBorders>
          </w:tcPr>
          <w:p w14:paraId="45A61E0A" w14:textId="77777777" w:rsidR="003F143D" w:rsidRPr="00865D2E" w:rsidRDefault="003F143D" w:rsidP="00865D2E">
            <w:pPr>
              <w:kinsoku w:val="0"/>
              <w:overflowPunct w:val="0"/>
              <w:spacing w:line="193" w:lineRule="exact"/>
              <w:ind w:left="99"/>
            </w:pPr>
            <w:r w:rsidRPr="00865D2E">
              <w:rPr>
                <w:rFonts w:ascii="Calibri" w:hAnsi="Calibri" w:cs="Calibri"/>
                <w:spacing w:val="-1"/>
                <w:sz w:val="16"/>
                <w:szCs w:val="16"/>
              </w:rPr>
              <w:t>Quarterly</w:t>
            </w:r>
          </w:p>
        </w:tc>
        <w:tc>
          <w:tcPr>
            <w:tcW w:w="1015" w:type="dxa"/>
            <w:tcBorders>
              <w:top w:val="single" w:sz="4" w:space="0" w:color="000000"/>
              <w:left w:val="single" w:sz="4" w:space="0" w:color="000000"/>
              <w:bottom w:val="single" w:sz="4" w:space="0" w:color="000000"/>
              <w:right w:val="single" w:sz="4" w:space="0" w:color="000000"/>
            </w:tcBorders>
          </w:tcPr>
          <w:p w14:paraId="67D2B383" w14:textId="77777777" w:rsidR="003F143D" w:rsidRPr="00865D2E" w:rsidRDefault="003F143D" w:rsidP="00865D2E">
            <w:pPr>
              <w:numPr>
                <w:ilvl w:val="0"/>
                <w:numId w:val="4"/>
              </w:numPr>
              <w:tabs>
                <w:tab w:val="left" w:pos="290"/>
              </w:tabs>
              <w:kinsoku w:val="0"/>
              <w:overflowPunct w:val="0"/>
              <w:spacing w:line="193" w:lineRule="exact"/>
              <w:rPr>
                <w:rFonts w:ascii="Calibri" w:hAnsi="Calibri" w:cs="Calibri"/>
                <w:spacing w:val="-1"/>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9F39E81" w14:textId="77777777" w:rsidR="003F143D" w:rsidRPr="00865D2E" w:rsidRDefault="003F143D" w:rsidP="00865D2E">
            <w:pPr>
              <w:numPr>
                <w:ilvl w:val="0"/>
                <w:numId w:val="4"/>
              </w:numPr>
              <w:tabs>
                <w:tab w:val="left" w:pos="290"/>
              </w:tabs>
              <w:kinsoku w:val="0"/>
              <w:overflowPunct w:val="0"/>
              <w:spacing w:line="193" w:lineRule="exact"/>
              <w:rPr>
                <w:rFonts w:ascii="Calibri" w:hAnsi="Calibri" w:cs="Calibri"/>
                <w:spacing w:val="-1"/>
                <w:sz w:val="16"/>
                <w:szCs w:val="16"/>
              </w:rPr>
            </w:pPr>
          </w:p>
        </w:tc>
        <w:tc>
          <w:tcPr>
            <w:tcW w:w="1418" w:type="dxa"/>
            <w:tcBorders>
              <w:top w:val="single" w:sz="4" w:space="0" w:color="000000"/>
              <w:left w:val="single" w:sz="4" w:space="0" w:color="000000"/>
              <w:bottom w:val="single" w:sz="4" w:space="0" w:color="000000"/>
              <w:right w:val="single" w:sz="4" w:space="0" w:color="000000"/>
            </w:tcBorders>
          </w:tcPr>
          <w:p w14:paraId="10DB45D8" w14:textId="7B2D0A5D" w:rsidR="003F143D" w:rsidRPr="00865D2E" w:rsidRDefault="003F143D" w:rsidP="00865D2E">
            <w:pPr>
              <w:numPr>
                <w:ilvl w:val="0"/>
                <w:numId w:val="4"/>
              </w:numPr>
              <w:tabs>
                <w:tab w:val="left" w:pos="290"/>
              </w:tabs>
              <w:kinsoku w:val="0"/>
              <w:overflowPunct w:val="0"/>
              <w:spacing w:line="193" w:lineRule="exact"/>
              <w:rPr>
                <w:rFonts w:ascii="Calibri" w:hAnsi="Calibri" w:cs="Calibri"/>
                <w:spacing w:val="-1"/>
                <w:sz w:val="16"/>
                <w:szCs w:val="16"/>
              </w:rPr>
            </w:pPr>
            <w:r w:rsidRPr="00865D2E">
              <w:rPr>
                <w:rFonts w:ascii="Calibri" w:hAnsi="Calibri" w:cs="Calibri"/>
                <w:spacing w:val="-1"/>
                <w:sz w:val="16"/>
                <w:szCs w:val="16"/>
              </w:rPr>
              <w:t>Focus groups</w:t>
            </w:r>
          </w:p>
          <w:p w14:paraId="47132BA3" w14:textId="77777777" w:rsidR="003F143D" w:rsidRPr="00865D2E" w:rsidRDefault="003F143D" w:rsidP="00865D2E">
            <w:pPr>
              <w:numPr>
                <w:ilvl w:val="0"/>
                <w:numId w:val="4"/>
              </w:numPr>
              <w:tabs>
                <w:tab w:val="left" w:pos="290"/>
              </w:tabs>
              <w:kinsoku w:val="0"/>
              <w:overflowPunct w:val="0"/>
              <w:spacing w:before="1" w:line="195" w:lineRule="exact"/>
              <w:rPr>
                <w:rFonts w:ascii="Calibri" w:hAnsi="Calibri" w:cs="Calibri"/>
                <w:spacing w:val="-1"/>
                <w:sz w:val="16"/>
                <w:szCs w:val="16"/>
              </w:rPr>
            </w:pPr>
            <w:r w:rsidRPr="00865D2E">
              <w:rPr>
                <w:rFonts w:ascii="Calibri" w:hAnsi="Calibri" w:cs="Calibri"/>
                <w:spacing w:val="-1"/>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facilitators’</w:t>
            </w:r>
          </w:p>
          <w:p w14:paraId="457DE096" w14:textId="77777777" w:rsidR="003F143D" w:rsidRPr="00865D2E" w:rsidRDefault="003F143D" w:rsidP="00865D2E">
            <w:pPr>
              <w:kinsoku w:val="0"/>
              <w:overflowPunct w:val="0"/>
              <w:spacing w:line="194" w:lineRule="exact"/>
              <w:ind w:right="1094"/>
              <w:jc w:val="center"/>
              <w:rPr>
                <w:rFonts w:ascii="Calibri" w:hAnsi="Calibri" w:cs="Calibri"/>
                <w:spacing w:val="-2"/>
                <w:sz w:val="16"/>
                <w:szCs w:val="16"/>
              </w:rPr>
            </w:pPr>
            <w:r w:rsidRPr="00865D2E">
              <w:rPr>
                <w:rFonts w:ascii="Calibri" w:hAnsi="Calibri" w:cs="Calibri"/>
                <w:spacing w:val="-2"/>
                <w:sz w:val="16"/>
                <w:szCs w:val="16"/>
              </w:rPr>
              <w:t>reports</w:t>
            </w:r>
          </w:p>
          <w:p w14:paraId="091DA234" w14:textId="77777777" w:rsidR="003F143D" w:rsidRPr="00865D2E" w:rsidRDefault="003F143D" w:rsidP="00865D2E">
            <w:pPr>
              <w:numPr>
                <w:ilvl w:val="0"/>
                <w:numId w:val="4"/>
              </w:numPr>
              <w:tabs>
                <w:tab w:val="left" w:pos="290"/>
              </w:tabs>
              <w:kinsoku w:val="0"/>
              <w:overflowPunct w:val="0"/>
              <w:spacing w:line="195" w:lineRule="exact"/>
            </w:pPr>
            <w:r w:rsidRPr="00865D2E">
              <w:rPr>
                <w:rFonts w:ascii="Calibri" w:hAnsi="Calibri" w:cs="Calibri"/>
                <w:spacing w:val="-1"/>
                <w:sz w:val="16"/>
                <w:szCs w:val="16"/>
              </w:rPr>
              <w:t>Participants’</w:t>
            </w:r>
            <w:r w:rsidRPr="00865D2E">
              <w:rPr>
                <w:rFonts w:ascii="Calibri" w:hAnsi="Calibri" w:cs="Calibri"/>
                <w:sz w:val="16"/>
                <w:szCs w:val="16"/>
              </w:rPr>
              <w:t xml:space="preserve"> </w:t>
            </w:r>
            <w:r w:rsidRPr="00865D2E">
              <w:rPr>
                <w:rFonts w:ascii="Calibri" w:hAnsi="Calibri" w:cs="Calibri"/>
                <w:spacing w:val="-1"/>
                <w:sz w:val="16"/>
                <w:szCs w:val="16"/>
              </w:rPr>
              <w:t>evaluation</w:t>
            </w:r>
          </w:p>
        </w:tc>
      </w:tr>
      <w:tr w:rsidR="003F143D" w:rsidRPr="00865D2E" w14:paraId="48E811B4" w14:textId="77777777" w:rsidTr="001348B3">
        <w:trPr>
          <w:trHeight w:hRule="exact" w:val="1495"/>
        </w:trPr>
        <w:tc>
          <w:tcPr>
            <w:tcW w:w="1285" w:type="dxa"/>
            <w:tcBorders>
              <w:top w:val="single" w:sz="4" w:space="0" w:color="000000"/>
              <w:left w:val="single" w:sz="4" w:space="0" w:color="000000"/>
              <w:bottom w:val="single" w:sz="4" w:space="0" w:color="000000"/>
              <w:right w:val="single" w:sz="4" w:space="0" w:color="000000"/>
            </w:tcBorders>
          </w:tcPr>
          <w:p w14:paraId="6224CB12" w14:textId="77777777" w:rsidR="003F143D" w:rsidRPr="00865D2E" w:rsidRDefault="003F143D" w:rsidP="00865D2E">
            <w:pPr>
              <w:kinsoku w:val="0"/>
              <w:overflowPunct w:val="0"/>
              <w:rPr>
                <w:rFonts w:ascii="Calibri" w:hAnsi="Calibri" w:cs="Calibri"/>
                <w:b/>
                <w:bCs/>
                <w:sz w:val="16"/>
                <w:szCs w:val="16"/>
              </w:rPr>
            </w:pPr>
          </w:p>
          <w:p w14:paraId="388F5831" w14:textId="77777777" w:rsidR="003F143D" w:rsidRPr="00865D2E" w:rsidRDefault="003F143D" w:rsidP="00865D2E">
            <w:pPr>
              <w:kinsoku w:val="0"/>
              <w:overflowPunct w:val="0"/>
              <w:spacing w:before="8"/>
              <w:rPr>
                <w:rFonts w:ascii="Calibri" w:hAnsi="Calibri" w:cs="Calibri"/>
                <w:b/>
                <w:bCs/>
                <w:sz w:val="18"/>
                <w:szCs w:val="18"/>
              </w:rPr>
            </w:pPr>
          </w:p>
          <w:p w14:paraId="6E3723CB" w14:textId="77777777" w:rsidR="003F143D" w:rsidRPr="00865D2E" w:rsidRDefault="003F143D" w:rsidP="00865D2E">
            <w:pPr>
              <w:kinsoku w:val="0"/>
              <w:overflowPunct w:val="0"/>
              <w:spacing w:line="276" w:lineRule="auto"/>
              <w:ind w:left="102" w:right="225"/>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2"/>
                <w:sz w:val="16"/>
                <w:szCs w:val="16"/>
              </w:rPr>
              <w:t>another</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programme/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project]</w:t>
            </w:r>
          </w:p>
        </w:tc>
        <w:tc>
          <w:tcPr>
            <w:tcW w:w="1282" w:type="dxa"/>
            <w:tcBorders>
              <w:top w:val="single" w:sz="4" w:space="0" w:color="000000"/>
              <w:left w:val="single" w:sz="4" w:space="0" w:color="000000"/>
              <w:bottom w:val="single" w:sz="4" w:space="0" w:color="000000"/>
              <w:right w:val="single" w:sz="4" w:space="0" w:color="000000"/>
            </w:tcBorders>
          </w:tcPr>
          <w:p w14:paraId="54651456" w14:textId="77777777" w:rsidR="003F143D" w:rsidRPr="00865D2E" w:rsidRDefault="003F143D" w:rsidP="00865D2E">
            <w:pPr>
              <w:kinsoku w:val="0"/>
              <w:overflowPunct w:val="0"/>
              <w:rPr>
                <w:rFonts w:ascii="Calibri" w:hAnsi="Calibri" w:cs="Calibri"/>
                <w:b/>
                <w:bCs/>
                <w:sz w:val="16"/>
                <w:szCs w:val="16"/>
              </w:rPr>
            </w:pPr>
          </w:p>
          <w:p w14:paraId="44CA0F2B" w14:textId="77777777" w:rsidR="003F143D" w:rsidRPr="00865D2E" w:rsidRDefault="003F143D" w:rsidP="00865D2E">
            <w:pPr>
              <w:kinsoku w:val="0"/>
              <w:overflowPunct w:val="0"/>
              <w:spacing w:before="8"/>
              <w:rPr>
                <w:rFonts w:ascii="Calibri" w:hAnsi="Calibri" w:cs="Calibri"/>
                <w:b/>
                <w:bCs/>
                <w:sz w:val="18"/>
                <w:szCs w:val="18"/>
              </w:rPr>
            </w:pPr>
          </w:p>
          <w:p w14:paraId="16B4BBFE" w14:textId="77777777" w:rsidR="003F143D" w:rsidRPr="00865D2E" w:rsidRDefault="003F143D" w:rsidP="00865D2E">
            <w:pPr>
              <w:kinsoku w:val="0"/>
              <w:overflowPunct w:val="0"/>
              <w:spacing w:line="277" w:lineRule="auto"/>
              <w:ind w:left="99" w:right="137"/>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performance</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indicator(s)]</w:t>
            </w:r>
          </w:p>
        </w:tc>
        <w:tc>
          <w:tcPr>
            <w:tcW w:w="1579" w:type="dxa"/>
            <w:tcBorders>
              <w:top w:val="single" w:sz="4" w:space="0" w:color="000000"/>
              <w:left w:val="single" w:sz="4" w:space="0" w:color="000000"/>
              <w:bottom w:val="single" w:sz="4" w:space="0" w:color="000000"/>
              <w:right w:val="single" w:sz="4" w:space="0" w:color="000000"/>
            </w:tcBorders>
          </w:tcPr>
          <w:p w14:paraId="2E9CAACF" w14:textId="77777777" w:rsidR="003F143D" w:rsidRPr="00865D2E" w:rsidRDefault="003F143D" w:rsidP="00865D2E">
            <w:pPr>
              <w:kinsoku w:val="0"/>
              <w:overflowPunct w:val="0"/>
              <w:rPr>
                <w:rFonts w:ascii="Calibri" w:hAnsi="Calibri" w:cs="Calibri"/>
                <w:b/>
                <w:bCs/>
                <w:sz w:val="16"/>
                <w:szCs w:val="16"/>
              </w:rPr>
            </w:pPr>
          </w:p>
          <w:p w14:paraId="4B518F21" w14:textId="77777777" w:rsidR="003F143D" w:rsidRPr="00865D2E" w:rsidRDefault="003F143D" w:rsidP="00865D2E">
            <w:pPr>
              <w:kinsoku w:val="0"/>
              <w:overflowPunct w:val="0"/>
              <w:spacing w:before="8"/>
              <w:rPr>
                <w:rFonts w:ascii="Calibri" w:hAnsi="Calibri" w:cs="Calibri"/>
                <w:b/>
                <w:bCs/>
                <w:sz w:val="18"/>
                <w:szCs w:val="18"/>
              </w:rPr>
            </w:pPr>
          </w:p>
          <w:p w14:paraId="12ECCD37" w14:textId="77777777" w:rsidR="003F143D" w:rsidRPr="00865D2E" w:rsidRDefault="003F143D" w:rsidP="00865D2E">
            <w:pPr>
              <w:kinsoku w:val="0"/>
              <w:overflowPunct w:val="0"/>
              <w:spacing w:line="277" w:lineRule="auto"/>
              <w:ind w:left="102" w:right="335"/>
            </w:pPr>
            <w:r w:rsidRPr="00865D2E">
              <w:rPr>
                <w:rFonts w:ascii="Calibri" w:hAnsi="Calibri" w:cs="Calibri"/>
                <w:i/>
                <w:iCs/>
                <w:spacing w:val="-1"/>
                <w:sz w:val="16"/>
                <w:szCs w:val="16"/>
              </w:rPr>
              <w:t xml:space="preserve">[Insert </w:t>
            </w:r>
            <w:r w:rsidRPr="00865D2E">
              <w:rPr>
                <w:rFonts w:ascii="Calibri" w:hAnsi="Calibri" w:cs="Calibri"/>
                <w:i/>
                <w:iCs/>
                <w:spacing w:val="-2"/>
                <w:sz w:val="16"/>
                <w:szCs w:val="16"/>
              </w:rPr>
              <w:t>baseline</w:t>
            </w:r>
            <w:r w:rsidRPr="00865D2E">
              <w:rPr>
                <w:rFonts w:ascii="Calibri" w:hAnsi="Calibri" w:cs="Calibri"/>
                <w:i/>
                <w:iCs/>
                <w:spacing w:val="30"/>
                <w:sz w:val="16"/>
                <w:szCs w:val="16"/>
              </w:rPr>
              <w:t xml:space="preserve"> </w:t>
            </w:r>
            <w:r w:rsidRPr="00865D2E">
              <w:rPr>
                <w:rFonts w:ascii="Calibri" w:hAnsi="Calibri" w:cs="Calibri"/>
                <w:i/>
                <w:iCs/>
                <w:spacing w:val="-2"/>
                <w:sz w:val="16"/>
                <w:szCs w:val="16"/>
              </w:rPr>
              <w:t>data]</w:t>
            </w:r>
          </w:p>
        </w:tc>
        <w:tc>
          <w:tcPr>
            <w:tcW w:w="1876" w:type="dxa"/>
            <w:tcBorders>
              <w:top w:val="single" w:sz="4" w:space="0" w:color="000000"/>
              <w:left w:val="single" w:sz="4" w:space="0" w:color="000000"/>
              <w:bottom w:val="single" w:sz="4" w:space="0" w:color="000000"/>
              <w:right w:val="single" w:sz="4" w:space="0" w:color="000000"/>
            </w:tcBorders>
          </w:tcPr>
          <w:p w14:paraId="218983DC" w14:textId="77777777" w:rsidR="003F143D" w:rsidRPr="00865D2E" w:rsidRDefault="003F143D" w:rsidP="00865D2E">
            <w:pPr>
              <w:kinsoku w:val="0"/>
              <w:overflowPunct w:val="0"/>
              <w:spacing w:before="4"/>
              <w:rPr>
                <w:rFonts w:ascii="Calibri" w:hAnsi="Calibri" w:cs="Calibri"/>
                <w:b/>
                <w:bCs/>
                <w:sz w:val="18"/>
                <w:szCs w:val="18"/>
              </w:rPr>
            </w:pPr>
          </w:p>
          <w:p w14:paraId="33945056" w14:textId="77777777" w:rsidR="003F143D" w:rsidRPr="00865D2E" w:rsidRDefault="003F143D" w:rsidP="00865D2E">
            <w:pPr>
              <w:kinsoku w:val="0"/>
              <w:overflowPunct w:val="0"/>
              <w:ind w:left="102"/>
            </w:pPr>
            <w:r w:rsidRPr="00865D2E">
              <w:rPr>
                <w:rFonts w:ascii="Calibri" w:hAnsi="Calibri" w:cs="Calibri"/>
                <w:i/>
                <w:iCs/>
                <w:spacing w:val="-1"/>
                <w:sz w:val="16"/>
                <w:szCs w:val="16"/>
              </w:rPr>
              <w:t>[Insert major</w:t>
            </w:r>
            <w:r w:rsidRPr="00865D2E">
              <w:rPr>
                <w:rFonts w:ascii="Calibri" w:hAnsi="Calibri" w:cs="Calibri"/>
                <w:i/>
                <w:iCs/>
                <w:sz w:val="16"/>
                <w:szCs w:val="16"/>
              </w:rPr>
              <w:t xml:space="preserve"> </w:t>
            </w:r>
            <w:r w:rsidRPr="00865D2E">
              <w:rPr>
                <w:rFonts w:ascii="Calibri" w:hAnsi="Calibri" w:cs="Calibri"/>
                <w:i/>
                <w:iCs/>
                <w:spacing w:val="-2"/>
                <w:sz w:val="16"/>
                <w:szCs w:val="16"/>
              </w:rPr>
              <w:t>tasks]</w:t>
            </w:r>
          </w:p>
        </w:tc>
        <w:tc>
          <w:tcPr>
            <w:tcW w:w="1282" w:type="dxa"/>
            <w:tcBorders>
              <w:top w:val="single" w:sz="4" w:space="0" w:color="000000"/>
              <w:left w:val="single" w:sz="4" w:space="0" w:color="000000"/>
              <w:bottom w:val="single" w:sz="4" w:space="0" w:color="000000"/>
              <w:right w:val="single" w:sz="4" w:space="0" w:color="000000"/>
            </w:tcBorders>
          </w:tcPr>
          <w:p w14:paraId="5BDABCAC" w14:textId="77777777" w:rsidR="003F143D" w:rsidRPr="00865D2E" w:rsidRDefault="003F143D" w:rsidP="00865D2E">
            <w:pPr>
              <w:kinsoku w:val="0"/>
              <w:overflowPunct w:val="0"/>
              <w:rPr>
                <w:rFonts w:ascii="Calibri" w:hAnsi="Calibri" w:cs="Calibri"/>
                <w:b/>
                <w:bCs/>
                <w:sz w:val="16"/>
                <w:szCs w:val="16"/>
              </w:rPr>
            </w:pPr>
          </w:p>
          <w:p w14:paraId="7184EC9F" w14:textId="77777777" w:rsidR="003F143D" w:rsidRPr="00865D2E" w:rsidRDefault="003F143D" w:rsidP="00865D2E">
            <w:pPr>
              <w:kinsoku w:val="0"/>
              <w:overflowPunct w:val="0"/>
              <w:spacing w:before="8"/>
              <w:rPr>
                <w:rFonts w:ascii="Calibri" w:hAnsi="Calibri" w:cs="Calibri"/>
                <w:b/>
                <w:bCs/>
                <w:sz w:val="18"/>
                <w:szCs w:val="18"/>
              </w:rPr>
            </w:pPr>
          </w:p>
          <w:p w14:paraId="13767D4F" w14:textId="77777777" w:rsidR="003F143D" w:rsidRPr="00865D2E" w:rsidRDefault="003F143D" w:rsidP="00865D2E">
            <w:pPr>
              <w:kinsoku w:val="0"/>
              <w:overflowPunct w:val="0"/>
              <w:spacing w:line="277" w:lineRule="auto"/>
              <w:ind w:left="99" w:right="137"/>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987" w:type="dxa"/>
            <w:tcBorders>
              <w:top w:val="single" w:sz="4" w:space="0" w:color="000000"/>
              <w:left w:val="single" w:sz="4" w:space="0" w:color="000000"/>
              <w:bottom w:val="single" w:sz="4" w:space="0" w:color="000000"/>
              <w:right w:val="single" w:sz="4" w:space="0" w:color="000000"/>
            </w:tcBorders>
          </w:tcPr>
          <w:p w14:paraId="43B208C1" w14:textId="77777777" w:rsidR="003F143D" w:rsidRPr="00865D2E" w:rsidRDefault="003F143D" w:rsidP="00865D2E">
            <w:pPr>
              <w:kinsoku w:val="0"/>
              <w:overflowPunct w:val="0"/>
              <w:rPr>
                <w:rFonts w:ascii="Calibri" w:hAnsi="Calibri" w:cs="Calibri"/>
                <w:b/>
                <w:bCs/>
                <w:sz w:val="16"/>
                <w:szCs w:val="16"/>
              </w:rPr>
            </w:pPr>
          </w:p>
          <w:p w14:paraId="2006B1C7" w14:textId="77777777" w:rsidR="003F143D" w:rsidRPr="00865D2E" w:rsidRDefault="003F143D" w:rsidP="00865D2E">
            <w:pPr>
              <w:kinsoku w:val="0"/>
              <w:overflowPunct w:val="0"/>
              <w:spacing w:before="8"/>
              <w:rPr>
                <w:rFonts w:ascii="Calibri" w:hAnsi="Calibri" w:cs="Calibri"/>
                <w:b/>
                <w:bCs/>
                <w:sz w:val="18"/>
                <w:szCs w:val="18"/>
              </w:rPr>
            </w:pPr>
          </w:p>
          <w:p w14:paraId="3BDED4B8" w14:textId="77777777" w:rsidR="003F143D" w:rsidRPr="00865D2E" w:rsidRDefault="003F143D" w:rsidP="00865D2E">
            <w:pPr>
              <w:kinsoku w:val="0"/>
              <w:overflowPunct w:val="0"/>
              <w:spacing w:line="277" w:lineRule="auto"/>
              <w:ind w:left="102" w:right="245"/>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932" w:type="dxa"/>
            <w:tcBorders>
              <w:top w:val="single" w:sz="4" w:space="0" w:color="000000"/>
              <w:left w:val="single" w:sz="4" w:space="0" w:color="000000"/>
              <w:bottom w:val="single" w:sz="4" w:space="0" w:color="000000"/>
              <w:right w:val="single" w:sz="4" w:space="0" w:color="000000"/>
            </w:tcBorders>
          </w:tcPr>
          <w:p w14:paraId="6E935DE0" w14:textId="77777777" w:rsidR="003F143D" w:rsidRPr="00865D2E" w:rsidRDefault="003F143D" w:rsidP="00865D2E">
            <w:pPr>
              <w:kinsoku w:val="0"/>
              <w:overflowPunct w:val="0"/>
              <w:rPr>
                <w:rFonts w:ascii="Calibri" w:hAnsi="Calibri" w:cs="Calibri"/>
                <w:b/>
                <w:bCs/>
                <w:sz w:val="16"/>
                <w:szCs w:val="16"/>
              </w:rPr>
            </w:pPr>
          </w:p>
          <w:p w14:paraId="26853BB5" w14:textId="77777777" w:rsidR="003F143D" w:rsidRPr="00865D2E" w:rsidRDefault="003F143D" w:rsidP="00865D2E">
            <w:pPr>
              <w:kinsoku w:val="0"/>
              <w:overflowPunct w:val="0"/>
              <w:spacing w:before="8"/>
              <w:rPr>
                <w:rFonts w:ascii="Calibri" w:hAnsi="Calibri" w:cs="Calibri"/>
                <w:b/>
                <w:bCs/>
                <w:sz w:val="18"/>
                <w:szCs w:val="18"/>
              </w:rPr>
            </w:pPr>
          </w:p>
          <w:p w14:paraId="605066CB" w14:textId="77777777" w:rsidR="003F143D" w:rsidRPr="00865D2E" w:rsidRDefault="003F143D" w:rsidP="00865D2E">
            <w:pPr>
              <w:kinsoku w:val="0"/>
              <w:overflowPunct w:val="0"/>
              <w:spacing w:line="277" w:lineRule="auto"/>
              <w:ind w:left="102" w:right="226"/>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tcPr>
          <w:p w14:paraId="07846400" w14:textId="77777777" w:rsidR="003F143D" w:rsidRPr="00865D2E" w:rsidRDefault="003F143D" w:rsidP="00865D2E">
            <w:pPr>
              <w:kinsoku w:val="0"/>
              <w:overflowPunct w:val="0"/>
              <w:rPr>
                <w:rFonts w:ascii="Calibri" w:hAnsi="Calibri" w:cs="Calibri"/>
                <w:b/>
                <w:bCs/>
                <w:sz w:val="16"/>
                <w:szCs w:val="16"/>
              </w:rPr>
            </w:pPr>
          </w:p>
          <w:p w14:paraId="7CFCF6D7" w14:textId="77777777" w:rsidR="003F143D" w:rsidRPr="00865D2E" w:rsidRDefault="003F143D" w:rsidP="00865D2E">
            <w:pPr>
              <w:kinsoku w:val="0"/>
              <w:overflowPunct w:val="0"/>
              <w:spacing w:before="8"/>
              <w:rPr>
                <w:rFonts w:ascii="Calibri" w:hAnsi="Calibri" w:cs="Calibri"/>
                <w:b/>
                <w:bCs/>
                <w:sz w:val="18"/>
                <w:szCs w:val="18"/>
              </w:rPr>
            </w:pPr>
          </w:p>
          <w:p w14:paraId="0F9681B5" w14:textId="77777777" w:rsidR="003F143D" w:rsidRPr="00865D2E" w:rsidRDefault="003F143D" w:rsidP="00865D2E">
            <w:pPr>
              <w:kinsoku w:val="0"/>
              <w:overflowPunct w:val="0"/>
              <w:spacing w:line="277" w:lineRule="auto"/>
              <w:ind w:left="102" w:right="337"/>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1088" w:type="dxa"/>
            <w:tcBorders>
              <w:top w:val="single" w:sz="4" w:space="0" w:color="000000"/>
              <w:left w:val="single" w:sz="4" w:space="0" w:color="000000"/>
              <w:bottom w:val="single" w:sz="4" w:space="0" w:color="000000"/>
              <w:right w:val="single" w:sz="4" w:space="0" w:color="000000"/>
            </w:tcBorders>
          </w:tcPr>
          <w:p w14:paraId="1BFAA9F0" w14:textId="77777777" w:rsidR="003F143D" w:rsidRPr="00865D2E" w:rsidRDefault="003F143D" w:rsidP="00865D2E">
            <w:pPr>
              <w:kinsoku w:val="0"/>
              <w:overflowPunct w:val="0"/>
              <w:rPr>
                <w:rFonts w:ascii="Calibri" w:hAnsi="Calibri" w:cs="Calibri"/>
                <w:b/>
                <w:bCs/>
                <w:sz w:val="16"/>
                <w:szCs w:val="16"/>
              </w:rPr>
            </w:pPr>
          </w:p>
          <w:p w14:paraId="7A5623F7" w14:textId="77777777" w:rsidR="003F143D" w:rsidRPr="00865D2E" w:rsidRDefault="003F143D" w:rsidP="00865D2E">
            <w:pPr>
              <w:kinsoku w:val="0"/>
              <w:overflowPunct w:val="0"/>
              <w:spacing w:before="8"/>
              <w:rPr>
                <w:rFonts w:ascii="Calibri" w:hAnsi="Calibri" w:cs="Calibri"/>
                <w:b/>
                <w:bCs/>
                <w:sz w:val="18"/>
                <w:szCs w:val="18"/>
              </w:rPr>
            </w:pPr>
          </w:p>
          <w:p w14:paraId="55AEBB62" w14:textId="77777777" w:rsidR="003F143D" w:rsidRPr="00865D2E" w:rsidRDefault="003F143D" w:rsidP="00865D2E">
            <w:pPr>
              <w:kinsoku w:val="0"/>
              <w:overflowPunct w:val="0"/>
              <w:spacing w:line="277" w:lineRule="auto"/>
              <w:ind w:left="99" w:right="229"/>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tcPr>
          <w:p w14:paraId="2B5773CC" w14:textId="77777777" w:rsidR="003F143D" w:rsidRPr="00865D2E" w:rsidRDefault="003F143D" w:rsidP="00865D2E">
            <w:pPr>
              <w:kinsoku w:val="0"/>
              <w:overflowPunct w:val="0"/>
              <w:rPr>
                <w:rFonts w:ascii="Calibri" w:hAnsi="Calibri" w:cs="Calibri"/>
                <w:b/>
                <w:bCs/>
                <w:sz w:val="16"/>
                <w:szCs w:val="16"/>
              </w:rPr>
            </w:pPr>
          </w:p>
          <w:p w14:paraId="550220BD" w14:textId="77777777" w:rsidR="003F143D" w:rsidRPr="00865D2E" w:rsidRDefault="003F143D" w:rsidP="00865D2E">
            <w:pPr>
              <w:kinsoku w:val="0"/>
              <w:overflowPunct w:val="0"/>
              <w:spacing w:before="8"/>
              <w:rPr>
                <w:rFonts w:ascii="Calibri" w:hAnsi="Calibri" w:cs="Calibri"/>
                <w:b/>
                <w:bCs/>
                <w:sz w:val="18"/>
                <w:szCs w:val="18"/>
              </w:rPr>
            </w:pPr>
          </w:p>
          <w:p w14:paraId="4DAEE560" w14:textId="77777777" w:rsidR="003F143D" w:rsidRPr="00865D2E" w:rsidRDefault="003F143D" w:rsidP="00865D2E">
            <w:pPr>
              <w:kinsoku w:val="0"/>
              <w:overflowPunct w:val="0"/>
              <w:spacing w:line="277" w:lineRule="auto"/>
              <w:ind w:left="99" w:right="428"/>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1015" w:type="dxa"/>
            <w:tcBorders>
              <w:top w:val="single" w:sz="4" w:space="0" w:color="000000"/>
              <w:left w:val="single" w:sz="4" w:space="0" w:color="000000"/>
              <w:bottom w:val="single" w:sz="4" w:space="0" w:color="000000"/>
              <w:right w:val="single" w:sz="4" w:space="0" w:color="000000"/>
            </w:tcBorders>
          </w:tcPr>
          <w:p w14:paraId="186BBF25" w14:textId="77777777" w:rsidR="003F143D" w:rsidRPr="00865D2E" w:rsidRDefault="003F143D" w:rsidP="00865D2E">
            <w:pPr>
              <w:kinsoku w:val="0"/>
              <w:overflowPunct w:val="0"/>
              <w:rPr>
                <w:rFonts w:ascii="Calibri" w:hAnsi="Calibri" w:cs="Calibri"/>
                <w:b/>
                <w:bCs/>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F906848" w14:textId="77777777" w:rsidR="003F143D" w:rsidRPr="00865D2E" w:rsidRDefault="003F143D" w:rsidP="00865D2E">
            <w:pPr>
              <w:kinsoku w:val="0"/>
              <w:overflowPunct w:val="0"/>
              <w:rPr>
                <w:rFonts w:ascii="Calibri" w:hAnsi="Calibri" w:cs="Calibri"/>
                <w:b/>
                <w:bCs/>
                <w:sz w:val="16"/>
                <w:szCs w:val="16"/>
              </w:rPr>
            </w:pPr>
          </w:p>
        </w:tc>
        <w:tc>
          <w:tcPr>
            <w:tcW w:w="1418" w:type="dxa"/>
            <w:tcBorders>
              <w:top w:val="single" w:sz="4" w:space="0" w:color="000000"/>
              <w:left w:val="single" w:sz="4" w:space="0" w:color="000000"/>
              <w:bottom w:val="single" w:sz="4" w:space="0" w:color="000000"/>
              <w:right w:val="single" w:sz="4" w:space="0" w:color="000000"/>
            </w:tcBorders>
          </w:tcPr>
          <w:p w14:paraId="49A2713C" w14:textId="04D8E330" w:rsidR="003F143D" w:rsidRPr="00865D2E" w:rsidRDefault="003F143D" w:rsidP="00865D2E">
            <w:pPr>
              <w:kinsoku w:val="0"/>
              <w:overflowPunct w:val="0"/>
              <w:rPr>
                <w:rFonts w:ascii="Calibri" w:hAnsi="Calibri" w:cs="Calibri"/>
                <w:b/>
                <w:bCs/>
                <w:sz w:val="16"/>
                <w:szCs w:val="16"/>
              </w:rPr>
            </w:pPr>
          </w:p>
          <w:p w14:paraId="77DEF112" w14:textId="77777777" w:rsidR="003F143D" w:rsidRPr="00865D2E" w:rsidRDefault="003F143D" w:rsidP="00865D2E">
            <w:pPr>
              <w:kinsoku w:val="0"/>
              <w:overflowPunct w:val="0"/>
              <w:spacing w:before="8"/>
              <w:rPr>
                <w:rFonts w:ascii="Calibri" w:hAnsi="Calibri" w:cs="Calibri"/>
                <w:b/>
                <w:bCs/>
                <w:sz w:val="18"/>
                <w:szCs w:val="18"/>
              </w:rPr>
            </w:pPr>
          </w:p>
          <w:p w14:paraId="3ED33D6B" w14:textId="77777777" w:rsidR="003F143D" w:rsidRPr="00865D2E" w:rsidRDefault="003F143D" w:rsidP="00865D2E">
            <w:pPr>
              <w:kinsoku w:val="0"/>
              <w:overflowPunct w:val="0"/>
              <w:spacing w:line="277" w:lineRule="auto"/>
              <w:ind w:left="99" w:right="177"/>
            </w:pPr>
            <w:r w:rsidRPr="00865D2E">
              <w:rPr>
                <w:rFonts w:ascii="Calibri" w:hAnsi="Calibri" w:cs="Calibri"/>
                <w:i/>
                <w:iCs/>
                <w:spacing w:val="-1"/>
                <w:sz w:val="16"/>
                <w:szCs w:val="16"/>
              </w:rPr>
              <w:t xml:space="preserve">[Insert </w:t>
            </w:r>
            <w:r w:rsidRPr="00865D2E">
              <w:rPr>
                <w:rFonts w:ascii="Calibri" w:hAnsi="Calibri" w:cs="Calibri"/>
                <w:i/>
                <w:iCs/>
                <w:spacing w:val="-2"/>
                <w:sz w:val="16"/>
                <w:szCs w:val="16"/>
              </w:rPr>
              <w:t>monitoring</w:t>
            </w:r>
            <w:r w:rsidRPr="00865D2E">
              <w:rPr>
                <w:rFonts w:ascii="Calibri" w:hAnsi="Calibri" w:cs="Calibri"/>
                <w:i/>
                <w:iCs/>
                <w:spacing w:val="-1"/>
                <w:sz w:val="16"/>
                <w:szCs w:val="16"/>
              </w:rPr>
              <w:t xml:space="preserve"> method(s)</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r>
    </w:tbl>
    <w:p w14:paraId="6DDC87D1" w14:textId="77777777" w:rsidR="00865D2E" w:rsidRDefault="00865D2E" w:rsidP="00865D2E"/>
    <w:p w14:paraId="58F4CF10" w14:textId="77777777" w:rsidR="0040430E" w:rsidRDefault="0040430E" w:rsidP="00865D2E"/>
    <w:p w14:paraId="39AB9B7C" w14:textId="77777777" w:rsidR="0040430E" w:rsidRDefault="0040430E" w:rsidP="00865D2E"/>
    <w:p w14:paraId="3FCB8B9C" w14:textId="77777777" w:rsidR="0040430E" w:rsidRDefault="0040430E" w:rsidP="00865D2E"/>
    <w:p w14:paraId="67FE97A6" w14:textId="77777777" w:rsidR="0040430E" w:rsidRDefault="0040430E" w:rsidP="00865D2E"/>
    <w:p w14:paraId="5B34CAE6" w14:textId="77777777" w:rsidR="0040430E" w:rsidRDefault="0040430E" w:rsidP="00865D2E"/>
    <w:p w14:paraId="25763407" w14:textId="77777777" w:rsidR="00865D2E" w:rsidRPr="00865D2E" w:rsidRDefault="00865D2E" w:rsidP="00865D2E">
      <w:pPr>
        <w:kinsoku w:val="0"/>
        <w:overflowPunct w:val="0"/>
        <w:spacing w:before="8"/>
        <w:rPr>
          <w:rFonts w:ascii="Calibri" w:hAnsi="Calibri" w:cs="Calibri"/>
          <w:b/>
          <w:bCs/>
          <w:sz w:val="18"/>
          <w:szCs w:val="18"/>
        </w:rPr>
      </w:pPr>
    </w:p>
    <w:p w14:paraId="42B6B660" w14:textId="218D5BD0" w:rsidR="00865D2E" w:rsidRPr="00865D2E" w:rsidRDefault="00865D2E" w:rsidP="00865D2E">
      <w:pPr>
        <w:kinsoku w:val="0"/>
        <w:overflowPunct w:val="0"/>
        <w:spacing w:before="73"/>
        <w:ind w:left="220"/>
        <w:jc w:val="center"/>
        <w:rPr>
          <w:rFonts w:asciiTheme="minorHAnsi" w:hAnsiTheme="minorHAnsi" w:cs="Calibri"/>
          <w:b/>
          <w:bCs/>
          <w:spacing w:val="-6"/>
          <w:sz w:val="22"/>
          <w:szCs w:val="22"/>
        </w:rPr>
      </w:pPr>
      <w:r w:rsidRPr="00865D2E">
        <w:rPr>
          <w:rFonts w:asciiTheme="minorHAnsi" w:hAnsiTheme="minorHAnsi" w:cs="Calibri"/>
          <w:b/>
          <w:bCs/>
          <w:sz w:val="22"/>
          <w:szCs w:val="22"/>
        </w:rPr>
        <w:lastRenderedPageBreak/>
        <w:t>APPENDIX</w:t>
      </w:r>
      <w:r w:rsidRPr="00865D2E">
        <w:rPr>
          <w:rFonts w:asciiTheme="minorHAnsi" w:hAnsiTheme="minorHAnsi" w:cs="Calibri"/>
          <w:b/>
          <w:bCs/>
          <w:spacing w:val="-7"/>
          <w:sz w:val="22"/>
          <w:szCs w:val="22"/>
        </w:rPr>
        <w:t xml:space="preserve"> </w:t>
      </w:r>
      <w:r w:rsidR="0052677B">
        <w:rPr>
          <w:rFonts w:asciiTheme="minorHAnsi" w:hAnsiTheme="minorHAnsi" w:cs="Calibri"/>
          <w:b/>
          <w:bCs/>
          <w:spacing w:val="-7"/>
          <w:sz w:val="22"/>
          <w:szCs w:val="22"/>
        </w:rPr>
        <w:t>E</w:t>
      </w:r>
    </w:p>
    <w:p w14:paraId="767F65CD" w14:textId="77777777" w:rsidR="00865D2E" w:rsidRPr="00865D2E" w:rsidRDefault="00865D2E" w:rsidP="00865D2E">
      <w:pPr>
        <w:kinsoku w:val="0"/>
        <w:overflowPunct w:val="0"/>
        <w:spacing w:before="73"/>
        <w:ind w:left="220"/>
        <w:jc w:val="center"/>
        <w:rPr>
          <w:rFonts w:asciiTheme="minorHAnsi" w:hAnsiTheme="minorHAnsi" w:cs="Calibri"/>
          <w:sz w:val="22"/>
          <w:szCs w:val="22"/>
        </w:rPr>
      </w:pPr>
      <w:r w:rsidRPr="00865D2E">
        <w:rPr>
          <w:rFonts w:asciiTheme="minorHAnsi" w:hAnsiTheme="minorHAnsi" w:cs="Calibri"/>
          <w:b/>
          <w:bCs/>
          <w:sz w:val="22"/>
          <w:szCs w:val="22"/>
        </w:rPr>
        <w:t>EVALUATION</w:t>
      </w:r>
      <w:r w:rsidRPr="00865D2E">
        <w:rPr>
          <w:rFonts w:asciiTheme="minorHAnsi" w:hAnsiTheme="minorHAnsi" w:cs="Calibri"/>
          <w:b/>
          <w:bCs/>
          <w:spacing w:val="-7"/>
          <w:sz w:val="22"/>
          <w:szCs w:val="22"/>
        </w:rPr>
        <w:t xml:space="preserve"> </w:t>
      </w:r>
      <w:r w:rsidRPr="00865D2E">
        <w:rPr>
          <w:rFonts w:asciiTheme="minorHAnsi" w:hAnsiTheme="minorHAnsi" w:cs="Calibri"/>
          <w:b/>
          <w:bCs/>
          <w:sz w:val="22"/>
          <w:szCs w:val="22"/>
        </w:rPr>
        <w:t>PLAN</w:t>
      </w:r>
    </w:p>
    <w:p w14:paraId="10715D04" w14:textId="77777777" w:rsidR="00865D2E" w:rsidRPr="00865D2E" w:rsidRDefault="00865D2E" w:rsidP="00865D2E">
      <w:pPr>
        <w:kinsoku w:val="0"/>
        <w:overflowPunct w:val="0"/>
        <w:spacing w:before="4"/>
        <w:rPr>
          <w:b/>
          <w:bCs/>
          <w:sz w:val="20"/>
          <w:szCs w:val="20"/>
        </w:rPr>
      </w:pPr>
    </w:p>
    <w:tbl>
      <w:tblPr>
        <w:tblW w:w="17327" w:type="dxa"/>
        <w:tblInd w:w="111" w:type="dxa"/>
        <w:tblLayout w:type="fixed"/>
        <w:tblCellMar>
          <w:left w:w="0" w:type="dxa"/>
          <w:right w:w="0" w:type="dxa"/>
        </w:tblCellMar>
        <w:tblLook w:val="0000" w:firstRow="0" w:lastRow="0" w:firstColumn="0" w:lastColumn="0" w:noHBand="0" w:noVBand="0"/>
      </w:tblPr>
      <w:tblGrid>
        <w:gridCol w:w="2481"/>
        <w:gridCol w:w="2920"/>
        <w:gridCol w:w="2893"/>
        <w:gridCol w:w="2134"/>
        <w:gridCol w:w="2317"/>
        <w:gridCol w:w="2414"/>
        <w:gridCol w:w="2168"/>
      </w:tblGrid>
      <w:tr w:rsidR="00865D2E" w:rsidRPr="00865D2E" w14:paraId="01471A9A" w14:textId="77777777" w:rsidTr="003F143D">
        <w:trPr>
          <w:trHeight w:hRule="exact" w:val="1077"/>
        </w:trPr>
        <w:tc>
          <w:tcPr>
            <w:tcW w:w="2481" w:type="dxa"/>
            <w:tcBorders>
              <w:top w:val="single" w:sz="4" w:space="0" w:color="000000"/>
              <w:left w:val="single" w:sz="4" w:space="0" w:color="000000"/>
              <w:bottom w:val="single" w:sz="4" w:space="0" w:color="000000"/>
              <w:right w:val="single" w:sz="4" w:space="0" w:color="000000"/>
            </w:tcBorders>
            <w:shd w:val="clear" w:color="auto" w:fill="BEBEBE"/>
          </w:tcPr>
          <w:p w14:paraId="680A1986" w14:textId="77777777" w:rsidR="00865D2E" w:rsidRPr="00865D2E" w:rsidRDefault="00865D2E" w:rsidP="00865D2E">
            <w:pPr>
              <w:kinsoku w:val="0"/>
              <w:overflowPunct w:val="0"/>
              <w:spacing w:line="275" w:lineRule="auto"/>
              <w:ind w:left="371" w:right="370" w:firstLine="34"/>
              <w:jc w:val="center"/>
            </w:pP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Policies,</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Programmes</w:t>
            </w:r>
            <w:r w:rsidRPr="00865D2E">
              <w:rPr>
                <w:rFonts w:ascii="Calibri" w:hAnsi="Calibri" w:cs="Calibri"/>
                <w:b/>
                <w:bCs/>
                <w:sz w:val="16"/>
                <w:szCs w:val="16"/>
              </w:rPr>
              <w:t xml:space="preserve"> </w:t>
            </w:r>
            <w:r w:rsidRPr="00865D2E">
              <w:rPr>
                <w:rFonts w:ascii="Calibri" w:hAnsi="Calibri" w:cs="Calibri"/>
                <w:b/>
                <w:bCs/>
                <w:spacing w:val="-2"/>
                <w:sz w:val="16"/>
                <w:szCs w:val="16"/>
              </w:rPr>
              <w:t>and</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Projects</w:t>
            </w:r>
          </w:p>
        </w:tc>
        <w:tc>
          <w:tcPr>
            <w:tcW w:w="2920" w:type="dxa"/>
            <w:tcBorders>
              <w:top w:val="single" w:sz="4" w:space="0" w:color="000000"/>
              <w:left w:val="single" w:sz="4" w:space="0" w:color="000000"/>
              <w:bottom w:val="single" w:sz="4" w:space="0" w:color="000000"/>
              <w:right w:val="single" w:sz="4" w:space="0" w:color="000000"/>
            </w:tcBorders>
            <w:shd w:val="clear" w:color="auto" w:fill="BEBEBE"/>
          </w:tcPr>
          <w:p w14:paraId="668216EC" w14:textId="3306F092" w:rsidR="00865D2E" w:rsidRPr="00865D2E" w:rsidRDefault="00B169A1" w:rsidP="00865D2E">
            <w:pPr>
              <w:kinsoku w:val="0"/>
              <w:overflowPunct w:val="0"/>
              <w:spacing w:line="193" w:lineRule="exact"/>
              <w:ind w:right="1"/>
              <w:jc w:val="center"/>
            </w:pPr>
            <w:r>
              <w:rPr>
                <w:rFonts w:ascii="Calibri" w:hAnsi="Calibri" w:cs="Calibri"/>
                <w:b/>
                <w:bCs/>
                <w:spacing w:val="-1"/>
                <w:sz w:val="16"/>
                <w:szCs w:val="16"/>
              </w:rPr>
              <w:t>Objective</w:t>
            </w:r>
          </w:p>
        </w:tc>
        <w:tc>
          <w:tcPr>
            <w:tcW w:w="2893" w:type="dxa"/>
            <w:tcBorders>
              <w:top w:val="single" w:sz="4" w:space="0" w:color="000000"/>
              <w:left w:val="single" w:sz="4" w:space="0" w:color="000000"/>
              <w:bottom w:val="single" w:sz="4" w:space="0" w:color="000000"/>
              <w:right w:val="single" w:sz="4" w:space="0" w:color="000000"/>
            </w:tcBorders>
            <w:shd w:val="clear" w:color="auto" w:fill="BEBEBE"/>
          </w:tcPr>
          <w:p w14:paraId="27B6557F" w14:textId="77777777" w:rsidR="00865D2E" w:rsidRPr="00865D2E" w:rsidRDefault="00865D2E" w:rsidP="00865D2E">
            <w:pPr>
              <w:kinsoku w:val="0"/>
              <w:overflowPunct w:val="0"/>
              <w:spacing w:line="193" w:lineRule="exact"/>
              <w:ind w:left="382"/>
            </w:pPr>
            <w:r w:rsidRPr="00865D2E">
              <w:rPr>
                <w:rFonts w:ascii="Calibri" w:hAnsi="Calibri" w:cs="Calibri"/>
                <w:b/>
                <w:bCs/>
                <w:spacing w:val="-1"/>
                <w:sz w:val="16"/>
                <w:szCs w:val="16"/>
              </w:rPr>
              <w:t>Expected</w:t>
            </w:r>
            <w:r w:rsidRPr="00865D2E">
              <w:rPr>
                <w:rFonts w:ascii="Calibri" w:hAnsi="Calibri" w:cs="Calibri"/>
                <w:b/>
                <w:bCs/>
                <w:sz w:val="16"/>
                <w:szCs w:val="16"/>
              </w:rPr>
              <w:t xml:space="preserve"> </w:t>
            </w:r>
            <w:r w:rsidRPr="00865D2E">
              <w:rPr>
                <w:rFonts w:ascii="Calibri" w:hAnsi="Calibri" w:cs="Calibri"/>
                <w:b/>
                <w:bCs/>
                <w:spacing w:val="-1"/>
                <w:sz w:val="16"/>
                <w:szCs w:val="16"/>
              </w:rPr>
              <w:t>Outcome(s)</w:t>
            </w:r>
          </w:p>
        </w:tc>
        <w:tc>
          <w:tcPr>
            <w:tcW w:w="2134" w:type="dxa"/>
            <w:tcBorders>
              <w:top w:val="single" w:sz="4" w:space="0" w:color="000000"/>
              <w:left w:val="single" w:sz="4" w:space="0" w:color="000000"/>
              <w:bottom w:val="single" w:sz="4" w:space="0" w:color="000000"/>
              <w:right w:val="single" w:sz="4" w:space="0" w:color="000000"/>
            </w:tcBorders>
            <w:shd w:val="clear" w:color="auto" w:fill="BEBEBE"/>
          </w:tcPr>
          <w:p w14:paraId="18FAA2FC" w14:textId="77777777" w:rsidR="00865D2E" w:rsidRPr="00865D2E" w:rsidRDefault="00865D2E" w:rsidP="00865D2E">
            <w:pPr>
              <w:kinsoku w:val="0"/>
              <w:overflowPunct w:val="0"/>
              <w:spacing w:line="274" w:lineRule="auto"/>
              <w:ind w:left="409" w:right="274" w:hanging="137"/>
            </w:pPr>
            <w:r w:rsidRPr="00865D2E">
              <w:rPr>
                <w:rFonts w:ascii="Calibri" w:hAnsi="Calibri" w:cs="Calibri"/>
                <w:b/>
                <w:bCs/>
                <w:spacing w:val="-1"/>
                <w:sz w:val="16"/>
                <w:szCs w:val="16"/>
              </w:rPr>
              <w:t>Evaluation</w:t>
            </w:r>
            <w:r w:rsidRPr="00865D2E">
              <w:rPr>
                <w:rFonts w:ascii="Calibri" w:hAnsi="Calibri" w:cs="Calibri"/>
                <w:b/>
                <w:bCs/>
                <w:sz w:val="16"/>
                <w:szCs w:val="16"/>
              </w:rPr>
              <w:t xml:space="preserve"> </w:t>
            </w:r>
            <w:r w:rsidRPr="00865D2E">
              <w:rPr>
                <w:rFonts w:ascii="Calibri" w:hAnsi="Calibri" w:cs="Calibri"/>
                <w:b/>
                <w:bCs/>
                <w:spacing w:val="-1"/>
                <w:sz w:val="16"/>
                <w:szCs w:val="16"/>
              </w:rPr>
              <w:t>Type</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(Frequency)</w:t>
            </w:r>
          </w:p>
        </w:tc>
        <w:tc>
          <w:tcPr>
            <w:tcW w:w="2317" w:type="dxa"/>
            <w:tcBorders>
              <w:top w:val="single" w:sz="4" w:space="0" w:color="000000"/>
              <w:left w:val="single" w:sz="4" w:space="0" w:color="000000"/>
              <w:bottom w:val="single" w:sz="4" w:space="0" w:color="000000"/>
              <w:right w:val="single" w:sz="4" w:space="0" w:color="000000"/>
            </w:tcBorders>
            <w:shd w:val="clear" w:color="auto" w:fill="BEBEBE"/>
          </w:tcPr>
          <w:p w14:paraId="624B59B6" w14:textId="77777777" w:rsidR="00865D2E" w:rsidRPr="00865D2E" w:rsidRDefault="00865D2E" w:rsidP="00865D2E">
            <w:pPr>
              <w:kinsoku w:val="0"/>
              <w:overflowPunct w:val="0"/>
              <w:spacing w:line="274" w:lineRule="auto"/>
              <w:ind w:left="231" w:right="232"/>
              <w:jc w:val="center"/>
              <w:rPr>
                <w:rFonts w:ascii="Calibri" w:hAnsi="Calibri" w:cs="Calibri"/>
                <w:sz w:val="16"/>
                <w:szCs w:val="16"/>
              </w:rPr>
            </w:pPr>
            <w:r w:rsidRPr="00865D2E">
              <w:rPr>
                <w:rFonts w:ascii="Calibri" w:hAnsi="Calibri" w:cs="Calibri"/>
                <w:b/>
                <w:bCs/>
                <w:spacing w:val="-1"/>
                <w:sz w:val="16"/>
                <w:szCs w:val="16"/>
              </w:rPr>
              <w:t>Planned</w:t>
            </w:r>
            <w:r w:rsidRPr="00865D2E">
              <w:rPr>
                <w:rFonts w:ascii="Calibri" w:hAnsi="Calibri" w:cs="Calibri"/>
                <w:b/>
                <w:bCs/>
                <w:spacing w:val="-3"/>
                <w:sz w:val="16"/>
                <w:szCs w:val="16"/>
              </w:rPr>
              <w:t xml:space="preserve"> </w:t>
            </w:r>
            <w:r w:rsidRPr="00865D2E">
              <w:rPr>
                <w:rFonts w:ascii="Calibri" w:hAnsi="Calibri" w:cs="Calibri"/>
                <w:b/>
                <w:bCs/>
                <w:spacing w:val="-1"/>
                <w:sz w:val="16"/>
                <w:szCs w:val="16"/>
              </w:rPr>
              <w:t>Evaluation</w:t>
            </w:r>
            <w:r w:rsidRPr="00865D2E">
              <w:rPr>
                <w:rFonts w:ascii="Calibri" w:hAnsi="Calibri" w:cs="Calibri"/>
                <w:b/>
                <w:bCs/>
                <w:spacing w:val="21"/>
                <w:sz w:val="16"/>
                <w:szCs w:val="16"/>
              </w:rPr>
              <w:t xml:space="preserve"> </w:t>
            </w:r>
            <w:r w:rsidRPr="00865D2E">
              <w:rPr>
                <w:rFonts w:ascii="Calibri" w:hAnsi="Calibri" w:cs="Calibri"/>
                <w:b/>
                <w:bCs/>
                <w:spacing w:val="-1"/>
                <w:sz w:val="16"/>
                <w:szCs w:val="16"/>
              </w:rPr>
              <w:t>Completion</w:t>
            </w:r>
            <w:r w:rsidRPr="00865D2E">
              <w:rPr>
                <w:rFonts w:ascii="Calibri" w:hAnsi="Calibri" w:cs="Calibri"/>
                <w:b/>
                <w:bCs/>
                <w:sz w:val="16"/>
                <w:szCs w:val="16"/>
              </w:rPr>
              <w:t xml:space="preserve"> </w:t>
            </w:r>
            <w:r w:rsidRPr="00865D2E">
              <w:rPr>
                <w:rFonts w:ascii="Calibri" w:hAnsi="Calibri" w:cs="Calibri"/>
                <w:b/>
                <w:bCs/>
                <w:spacing w:val="-1"/>
                <w:sz w:val="16"/>
                <w:szCs w:val="16"/>
              </w:rPr>
              <w:t>Date</w:t>
            </w:r>
          </w:p>
          <w:p w14:paraId="7FBD95D9" w14:textId="77777777" w:rsidR="00865D2E" w:rsidRPr="00865D2E" w:rsidRDefault="00865D2E" w:rsidP="00865D2E">
            <w:pPr>
              <w:kinsoku w:val="0"/>
              <w:overflowPunct w:val="0"/>
              <w:spacing w:before="6"/>
              <w:rPr>
                <w:b/>
                <w:bCs/>
                <w:sz w:val="17"/>
                <w:szCs w:val="17"/>
              </w:rPr>
            </w:pPr>
          </w:p>
          <w:p w14:paraId="272A93E7" w14:textId="77777777" w:rsidR="00865D2E" w:rsidRPr="00865D2E" w:rsidRDefault="00865D2E" w:rsidP="00865D2E">
            <w:pPr>
              <w:kinsoku w:val="0"/>
              <w:overflowPunct w:val="0"/>
              <w:ind w:right="1"/>
              <w:jc w:val="center"/>
            </w:pPr>
            <w:r w:rsidRPr="00865D2E">
              <w:rPr>
                <w:rFonts w:ascii="Calibri" w:hAnsi="Calibri" w:cs="Calibri"/>
                <w:b/>
                <w:bCs/>
                <w:spacing w:val="-1"/>
                <w:sz w:val="16"/>
                <w:szCs w:val="16"/>
              </w:rPr>
              <w:t>(mm/</w:t>
            </w:r>
            <w:proofErr w:type="spellStart"/>
            <w:r w:rsidRPr="00865D2E">
              <w:rPr>
                <w:rFonts w:ascii="Calibri" w:hAnsi="Calibri" w:cs="Calibri"/>
                <w:b/>
                <w:bCs/>
                <w:spacing w:val="-1"/>
                <w:sz w:val="16"/>
                <w:szCs w:val="16"/>
              </w:rPr>
              <w:t>yy</w:t>
            </w:r>
            <w:proofErr w:type="spellEnd"/>
            <w:r w:rsidRPr="00865D2E">
              <w:rPr>
                <w:rFonts w:ascii="Calibri" w:hAnsi="Calibri" w:cs="Calibri"/>
                <w:b/>
                <w:bCs/>
                <w:spacing w:val="-1"/>
                <w:sz w:val="16"/>
                <w:szCs w:val="16"/>
              </w:rPr>
              <w:t>)</w:t>
            </w:r>
          </w:p>
        </w:tc>
        <w:tc>
          <w:tcPr>
            <w:tcW w:w="2414" w:type="dxa"/>
            <w:tcBorders>
              <w:top w:val="single" w:sz="4" w:space="0" w:color="000000"/>
              <w:left w:val="single" w:sz="4" w:space="0" w:color="000000"/>
              <w:bottom w:val="single" w:sz="4" w:space="0" w:color="000000"/>
              <w:right w:val="single" w:sz="4" w:space="0" w:color="000000"/>
            </w:tcBorders>
            <w:shd w:val="clear" w:color="auto" w:fill="BEBEBE"/>
          </w:tcPr>
          <w:p w14:paraId="2778D851" w14:textId="77777777" w:rsidR="00865D2E" w:rsidRPr="00865D2E" w:rsidRDefault="00865D2E" w:rsidP="00865D2E">
            <w:pPr>
              <w:kinsoku w:val="0"/>
              <w:overflowPunct w:val="0"/>
              <w:spacing w:line="193" w:lineRule="exact"/>
              <w:ind w:left="193"/>
            </w:pPr>
            <w:r w:rsidRPr="00865D2E">
              <w:rPr>
                <w:rFonts w:ascii="Calibri" w:hAnsi="Calibri" w:cs="Calibri"/>
                <w:b/>
                <w:bCs/>
                <w:spacing w:val="-1"/>
                <w:sz w:val="16"/>
                <w:szCs w:val="16"/>
              </w:rPr>
              <w:t>Evaluation</w:t>
            </w:r>
            <w:r w:rsidRPr="00865D2E">
              <w:rPr>
                <w:rFonts w:ascii="Calibri" w:hAnsi="Calibri" w:cs="Calibri"/>
                <w:b/>
                <w:bCs/>
                <w:spacing w:val="-3"/>
                <w:sz w:val="16"/>
                <w:szCs w:val="16"/>
              </w:rPr>
              <w:t xml:space="preserve"> </w:t>
            </w:r>
            <w:r w:rsidRPr="00865D2E">
              <w:rPr>
                <w:rFonts w:ascii="Calibri" w:hAnsi="Calibri" w:cs="Calibri"/>
                <w:b/>
                <w:bCs/>
                <w:spacing w:val="-1"/>
                <w:sz w:val="16"/>
                <w:szCs w:val="16"/>
              </w:rPr>
              <w:t>Method(s)</w:t>
            </w:r>
          </w:p>
        </w:tc>
        <w:tc>
          <w:tcPr>
            <w:tcW w:w="2168" w:type="dxa"/>
            <w:tcBorders>
              <w:top w:val="single" w:sz="4" w:space="0" w:color="000000"/>
              <w:left w:val="single" w:sz="4" w:space="0" w:color="000000"/>
              <w:bottom w:val="single" w:sz="4" w:space="0" w:color="000000"/>
              <w:right w:val="single" w:sz="4" w:space="0" w:color="000000"/>
            </w:tcBorders>
            <w:shd w:val="clear" w:color="auto" w:fill="BEBEBE"/>
          </w:tcPr>
          <w:p w14:paraId="620F5545" w14:textId="77777777" w:rsidR="00865D2E" w:rsidRPr="00865D2E" w:rsidRDefault="00865D2E" w:rsidP="00865D2E">
            <w:pPr>
              <w:kinsoku w:val="0"/>
              <w:overflowPunct w:val="0"/>
              <w:spacing w:line="274" w:lineRule="auto"/>
              <w:ind w:left="351" w:right="204" w:hanging="149"/>
            </w:pPr>
            <w:r w:rsidRPr="00865D2E">
              <w:rPr>
                <w:rFonts w:ascii="Calibri" w:hAnsi="Calibri" w:cs="Calibri"/>
                <w:b/>
                <w:bCs/>
                <w:spacing w:val="-1"/>
                <w:sz w:val="16"/>
                <w:szCs w:val="16"/>
              </w:rPr>
              <w:t>Entity</w:t>
            </w:r>
            <w:r w:rsidRPr="00865D2E">
              <w:rPr>
                <w:rFonts w:ascii="Calibri" w:hAnsi="Calibri" w:cs="Calibri"/>
                <w:b/>
                <w:bCs/>
                <w:sz w:val="16"/>
                <w:szCs w:val="16"/>
              </w:rPr>
              <w:t xml:space="preserve"> </w:t>
            </w:r>
            <w:r w:rsidRPr="00865D2E">
              <w:rPr>
                <w:rFonts w:ascii="Calibri" w:hAnsi="Calibri" w:cs="Calibri"/>
                <w:b/>
                <w:bCs/>
                <w:spacing w:val="-1"/>
                <w:sz w:val="16"/>
                <w:szCs w:val="16"/>
              </w:rPr>
              <w:t>Responsible</w:t>
            </w:r>
            <w:r w:rsidRPr="00865D2E">
              <w:rPr>
                <w:rFonts w:ascii="Calibri" w:hAnsi="Calibri" w:cs="Calibri"/>
                <w:b/>
                <w:bCs/>
                <w:spacing w:val="25"/>
                <w:sz w:val="16"/>
                <w:szCs w:val="16"/>
              </w:rPr>
              <w:t xml:space="preserve"> </w:t>
            </w:r>
            <w:r w:rsidRPr="00865D2E">
              <w:rPr>
                <w:rFonts w:ascii="Calibri" w:hAnsi="Calibri" w:cs="Calibri"/>
                <w:b/>
                <w:bCs/>
                <w:spacing w:val="-1"/>
                <w:sz w:val="16"/>
                <w:szCs w:val="16"/>
              </w:rPr>
              <w:t>for</w:t>
            </w:r>
            <w:r w:rsidRPr="00865D2E">
              <w:rPr>
                <w:rFonts w:ascii="Calibri" w:hAnsi="Calibri" w:cs="Calibri"/>
                <w:b/>
                <w:bCs/>
                <w:sz w:val="16"/>
                <w:szCs w:val="16"/>
              </w:rPr>
              <w:t xml:space="preserve"> </w:t>
            </w:r>
            <w:r w:rsidRPr="00865D2E">
              <w:rPr>
                <w:rFonts w:ascii="Calibri" w:hAnsi="Calibri" w:cs="Calibri"/>
                <w:b/>
                <w:bCs/>
                <w:spacing w:val="-1"/>
                <w:sz w:val="16"/>
                <w:szCs w:val="16"/>
              </w:rPr>
              <w:t>Evaluation</w:t>
            </w:r>
          </w:p>
        </w:tc>
      </w:tr>
      <w:tr w:rsidR="00865D2E" w:rsidRPr="00865D2E" w14:paraId="0AE20F3A" w14:textId="77777777" w:rsidTr="003F143D">
        <w:trPr>
          <w:trHeight w:hRule="exact" w:val="2250"/>
        </w:trPr>
        <w:tc>
          <w:tcPr>
            <w:tcW w:w="2481" w:type="dxa"/>
            <w:tcBorders>
              <w:top w:val="single" w:sz="4" w:space="0" w:color="000000"/>
              <w:left w:val="single" w:sz="4" w:space="0" w:color="000000"/>
              <w:bottom w:val="single" w:sz="4" w:space="0" w:color="000000"/>
              <w:right w:val="single" w:sz="4" w:space="0" w:color="000000"/>
            </w:tcBorders>
          </w:tcPr>
          <w:p w14:paraId="1FD433F4" w14:textId="77777777" w:rsidR="00865D2E" w:rsidRPr="00865D2E" w:rsidRDefault="00865D2E" w:rsidP="00865D2E">
            <w:pPr>
              <w:kinsoku w:val="0"/>
              <w:overflowPunct w:val="0"/>
              <w:spacing w:line="277" w:lineRule="auto"/>
              <w:ind w:left="102" w:right="493"/>
            </w:pPr>
            <w:r w:rsidRPr="00865D2E">
              <w:rPr>
                <w:rFonts w:ascii="Calibri" w:hAnsi="Calibri" w:cs="Calibri"/>
                <w:spacing w:val="-1"/>
                <w:sz w:val="16"/>
                <w:szCs w:val="16"/>
              </w:rPr>
              <w:t>Citizen Security and</w:t>
            </w:r>
            <w:r w:rsidRPr="00865D2E">
              <w:rPr>
                <w:rFonts w:ascii="Calibri" w:hAnsi="Calibri" w:cs="Calibri"/>
                <w:spacing w:val="23"/>
                <w:sz w:val="16"/>
                <w:szCs w:val="16"/>
              </w:rPr>
              <w:t xml:space="preserve"> </w:t>
            </w:r>
            <w:r w:rsidRPr="00865D2E">
              <w:rPr>
                <w:rFonts w:ascii="Calibri" w:hAnsi="Calibri" w:cs="Calibri"/>
                <w:spacing w:val="-1"/>
                <w:sz w:val="16"/>
                <w:szCs w:val="16"/>
              </w:rPr>
              <w:t>Justice Programme</w:t>
            </w:r>
          </w:p>
        </w:tc>
        <w:tc>
          <w:tcPr>
            <w:tcW w:w="2920" w:type="dxa"/>
            <w:tcBorders>
              <w:top w:val="single" w:sz="4" w:space="0" w:color="000000"/>
              <w:left w:val="single" w:sz="4" w:space="0" w:color="000000"/>
              <w:bottom w:val="single" w:sz="4" w:space="0" w:color="000000"/>
              <w:right w:val="single" w:sz="4" w:space="0" w:color="000000"/>
            </w:tcBorders>
          </w:tcPr>
          <w:p w14:paraId="2AD9DF5A" w14:textId="62CDAA68" w:rsidR="00865D2E" w:rsidRPr="00865D2E" w:rsidRDefault="00865D2E" w:rsidP="00865D2E">
            <w:pPr>
              <w:numPr>
                <w:ilvl w:val="0"/>
                <w:numId w:val="3"/>
              </w:numPr>
              <w:tabs>
                <w:tab w:val="left" w:pos="237"/>
              </w:tabs>
              <w:kinsoku w:val="0"/>
              <w:overflowPunct w:val="0"/>
              <w:ind w:right="395"/>
              <w:jc w:val="both"/>
              <w:rPr>
                <w:rFonts w:ascii="Calibri" w:hAnsi="Calibri" w:cs="Calibri"/>
                <w:sz w:val="16"/>
                <w:szCs w:val="16"/>
              </w:rPr>
            </w:pPr>
            <w:r w:rsidRPr="00865D2E">
              <w:rPr>
                <w:rFonts w:ascii="Calibri" w:hAnsi="Calibri" w:cs="Calibri"/>
                <w:sz w:val="16"/>
                <w:szCs w:val="16"/>
              </w:rPr>
              <w:t>To</w:t>
            </w:r>
            <w:r w:rsidRPr="00865D2E">
              <w:rPr>
                <w:rFonts w:ascii="Calibri" w:hAnsi="Calibri" w:cs="Calibri"/>
                <w:spacing w:val="-1"/>
                <w:sz w:val="16"/>
                <w:szCs w:val="16"/>
              </w:rPr>
              <w:t xml:space="preserve"> reduce incidences </w:t>
            </w:r>
            <w:r w:rsidRPr="00865D2E">
              <w:rPr>
                <w:rFonts w:ascii="Calibri" w:hAnsi="Calibri" w:cs="Calibri"/>
                <w:sz w:val="16"/>
                <w:szCs w:val="16"/>
              </w:rPr>
              <w:t>of</w:t>
            </w:r>
            <w:r w:rsidRPr="00865D2E">
              <w:rPr>
                <w:rFonts w:ascii="Calibri" w:hAnsi="Calibri" w:cs="Calibri"/>
                <w:spacing w:val="22"/>
                <w:sz w:val="16"/>
                <w:szCs w:val="16"/>
              </w:rPr>
              <w:t xml:space="preserve"> </w:t>
            </w:r>
            <w:r w:rsidRPr="00865D2E">
              <w:rPr>
                <w:rFonts w:ascii="Calibri" w:hAnsi="Calibri" w:cs="Calibri"/>
                <w:spacing w:val="-1"/>
                <w:sz w:val="16"/>
                <w:szCs w:val="16"/>
              </w:rPr>
              <w:t>violent</w:t>
            </w:r>
            <w:r w:rsidRPr="00865D2E">
              <w:rPr>
                <w:rFonts w:ascii="Calibri" w:hAnsi="Calibri" w:cs="Calibri"/>
                <w:sz w:val="16"/>
                <w:szCs w:val="16"/>
              </w:rPr>
              <w:t xml:space="preserve"> </w:t>
            </w:r>
            <w:r w:rsidRPr="00865D2E">
              <w:rPr>
                <w:rFonts w:ascii="Calibri" w:hAnsi="Calibri" w:cs="Calibri"/>
                <w:spacing w:val="-1"/>
                <w:sz w:val="16"/>
                <w:szCs w:val="16"/>
              </w:rPr>
              <w:t>crimes by</w:t>
            </w:r>
            <w:r w:rsidRPr="00865D2E">
              <w:rPr>
                <w:rFonts w:ascii="Calibri" w:hAnsi="Calibri" w:cs="Calibri"/>
                <w:spacing w:val="-2"/>
                <w:sz w:val="16"/>
                <w:szCs w:val="16"/>
              </w:rPr>
              <w:t xml:space="preserve"> </w:t>
            </w:r>
            <w:r w:rsidRPr="00865D2E">
              <w:rPr>
                <w:rFonts w:ascii="Calibri" w:hAnsi="Calibri" w:cs="Calibri"/>
                <w:sz w:val="16"/>
                <w:szCs w:val="16"/>
              </w:rPr>
              <w:t xml:space="preserve">10% </w:t>
            </w:r>
            <w:r w:rsidRPr="00865D2E">
              <w:rPr>
                <w:rFonts w:ascii="Calibri" w:hAnsi="Calibri" w:cs="Calibri"/>
                <w:spacing w:val="-1"/>
                <w:sz w:val="16"/>
                <w:szCs w:val="16"/>
              </w:rPr>
              <w:t>in</w:t>
            </w:r>
            <w:r w:rsidRPr="00865D2E">
              <w:rPr>
                <w:rFonts w:ascii="Calibri" w:hAnsi="Calibri" w:cs="Calibri"/>
                <w:spacing w:val="26"/>
                <w:sz w:val="16"/>
                <w:szCs w:val="16"/>
              </w:rPr>
              <w:t xml:space="preserve"> </w:t>
            </w:r>
            <w:r w:rsidRPr="00865D2E">
              <w:rPr>
                <w:rFonts w:ascii="Calibri" w:hAnsi="Calibri" w:cs="Calibri"/>
                <w:spacing w:val="-1"/>
                <w:sz w:val="16"/>
                <w:szCs w:val="16"/>
              </w:rPr>
              <w:t>communities by</w:t>
            </w:r>
            <w:r w:rsidRPr="00865D2E">
              <w:rPr>
                <w:rFonts w:ascii="Calibri" w:hAnsi="Calibri" w:cs="Calibri"/>
                <w:spacing w:val="-2"/>
                <w:sz w:val="16"/>
                <w:szCs w:val="16"/>
              </w:rPr>
              <w:t xml:space="preserve"> </w:t>
            </w:r>
            <w:r w:rsidRPr="00865D2E">
              <w:rPr>
                <w:rFonts w:ascii="Calibri" w:hAnsi="Calibri" w:cs="Calibri"/>
                <w:sz w:val="16"/>
                <w:szCs w:val="16"/>
              </w:rPr>
              <w:t>202</w:t>
            </w:r>
            <w:r w:rsidR="003F143D">
              <w:rPr>
                <w:rFonts w:ascii="Calibri" w:hAnsi="Calibri" w:cs="Calibri"/>
                <w:sz w:val="16"/>
                <w:szCs w:val="16"/>
              </w:rPr>
              <w:t>5</w:t>
            </w:r>
          </w:p>
          <w:p w14:paraId="035A3828" w14:textId="77777777" w:rsidR="00865D2E" w:rsidRPr="00865D2E" w:rsidRDefault="00865D2E" w:rsidP="00865D2E">
            <w:pPr>
              <w:kinsoku w:val="0"/>
              <w:overflowPunct w:val="0"/>
              <w:jc w:val="both"/>
              <w:rPr>
                <w:b/>
                <w:bCs/>
                <w:sz w:val="16"/>
                <w:szCs w:val="16"/>
              </w:rPr>
            </w:pPr>
          </w:p>
          <w:p w14:paraId="3729180F" w14:textId="77777777" w:rsidR="00865D2E" w:rsidRPr="00865D2E" w:rsidRDefault="00865D2E" w:rsidP="00865D2E">
            <w:pPr>
              <w:kinsoku w:val="0"/>
              <w:overflowPunct w:val="0"/>
              <w:spacing w:before="10"/>
              <w:jc w:val="both"/>
              <w:rPr>
                <w:b/>
                <w:bCs/>
                <w:sz w:val="20"/>
                <w:szCs w:val="20"/>
              </w:rPr>
            </w:pPr>
          </w:p>
          <w:p w14:paraId="3E8CB826" w14:textId="6F8A546D" w:rsidR="00865D2E" w:rsidRPr="00865D2E" w:rsidRDefault="00865D2E" w:rsidP="00865D2E">
            <w:pPr>
              <w:numPr>
                <w:ilvl w:val="0"/>
                <w:numId w:val="3"/>
              </w:numPr>
              <w:tabs>
                <w:tab w:val="left" w:pos="237"/>
              </w:tabs>
              <w:kinsoku w:val="0"/>
              <w:overflowPunct w:val="0"/>
              <w:ind w:right="286"/>
              <w:jc w:val="both"/>
            </w:pPr>
            <w:r w:rsidRPr="00865D2E">
              <w:rPr>
                <w:rFonts w:ascii="Calibri" w:hAnsi="Calibri" w:cs="Calibri"/>
                <w:sz w:val="16"/>
                <w:szCs w:val="16"/>
              </w:rPr>
              <w:t>To</w:t>
            </w:r>
            <w:r w:rsidRPr="00865D2E">
              <w:rPr>
                <w:rFonts w:ascii="Calibri" w:hAnsi="Calibri" w:cs="Calibri"/>
                <w:spacing w:val="-1"/>
                <w:sz w:val="16"/>
                <w:szCs w:val="16"/>
              </w:rPr>
              <w:t xml:space="preserve"> reduce unemployment</w:t>
            </w:r>
            <w:r w:rsidRPr="00865D2E">
              <w:rPr>
                <w:rFonts w:ascii="Calibri" w:hAnsi="Calibri" w:cs="Calibri"/>
                <w:spacing w:val="22"/>
                <w:sz w:val="16"/>
                <w:szCs w:val="16"/>
              </w:rPr>
              <w:t xml:space="preserve"> </w:t>
            </w:r>
            <w:r w:rsidRPr="00865D2E">
              <w:rPr>
                <w:rFonts w:ascii="Calibri" w:hAnsi="Calibri" w:cs="Calibri"/>
                <w:spacing w:val="-1"/>
                <w:sz w:val="16"/>
                <w:szCs w:val="16"/>
              </w:rPr>
              <w:t>by</w:t>
            </w:r>
            <w:r w:rsidRPr="00865D2E">
              <w:rPr>
                <w:rFonts w:ascii="Calibri" w:hAnsi="Calibri" w:cs="Calibri"/>
                <w:spacing w:val="-2"/>
                <w:sz w:val="16"/>
                <w:szCs w:val="16"/>
              </w:rPr>
              <w:t xml:space="preserve"> </w:t>
            </w:r>
            <w:r w:rsidRPr="00865D2E">
              <w:rPr>
                <w:rFonts w:ascii="Calibri" w:hAnsi="Calibri" w:cs="Calibri"/>
                <w:sz w:val="16"/>
                <w:szCs w:val="16"/>
              </w:rPr>
              <w:t xml:space="preserve">3% </w:t>
            </w:r>
            <w:r w:rsidRPr="00865D2E">
              <w:rPr>
                <w:rFonts w:ascii="Calibri" w:hAnsi="Calibri" w:cs="Calibri"/>
                <w:spacing w:val="-1"/>
                <w:sz w:val="16"/>
                <w:szCs w:val="16"/>
              </w:rPr>
              <w:t>in targeted</w:t>
            </w:r>
            <w:r w:rsidRPr="00865D2E">
              <w:rPr>
                <w:rFonts w:ascii="Calibri" w:hAnsi="Calibri" w:cs="Calibri"/>
                <w:spacing w:val="23"/>
                <w:sz w:val="16"/>
                <w:szCs w:val="16"/>
              </w:rPr>
              <w:t xml:space="preserve"> </w:t>
            </w:r>
            <w:r w:rsidRPr="00865D2E">
              <w:rPr>
                <w:rFonts w:ascii="Calibri" w:hAnsi="Calibri" w:cs="Calibri"/>
                <w:spacing w:val="-1"/>
                <w:sz w:val="16"/>
                <w:szCs w:val="16"/>
              </w:rPr>
              <w:t>communities by</w:t>
            </w:r>
            <w:r w:rsidRPr="00865D2E">
              <w:rPr>
                <w:rFonts w:ascii="Calibri" w:hAnsi="Calibri" w:cs="Calibri"/>
                <w:spacing w:val="-2"/>
                <w:sz w:val="16"/>
                <w:szCs w:val="16"/>
              </w:rPr>
              <w:t xml:space="preserve"> </w:t>
            </w:r>
            <w:r w:rsidRPr="00865D2E">
              <w:rPr>
                <w:rFonts w:ascii="Calibri" w:hAnsi="Calibri" w:cs="Calibri"/>
                <w:sz w:val="16"/>
                <w:szCs w:val="16"/>
              </w:rPr>
              <w:t>202</w:t>
            </w:r>
            <w:r w:rsidR="003F143D">
              <w:rPr>
                <w:rFonts w:ascii="Calibri" w:hAnsi="Calibri" w:cs="Calibri"/>
                <w:sz w:val="16"/>
                <w:szCs w:val="16"/>
              </w:rPr>
              <w:t>4</w:t>
            </w:r>
          </w:p>
        </w:tc>
        <w:tc>
          <w:tcPr>
            <w:tcW w:w="2893" w:type="dxa"/>
            <w:tcBorders>
              <w:top w:val="single" w:sz="4" w:space="0" w:color="000000"/>
              <w:left w:val="single" w:sz="4" w:space="0" w:color="000000"/>
              <w:bottom w:val="single" w:sz="4" w:space="0" w:color="000000"/>
              <w:right w:val="single" w:sz="4" w:space="0" w:color="000000"/>
            </w:tcBorders>
          </w:tcPr>
          <w:p w14:paraId="378170E8" w14:textId="77777777" w:rsidR="00865D2E" w:rsidRPr="00865D2E" w:rsidRDefault="00865D2E" w:rsidP="00865D2E">
            <w:pPr>
              <w:numPr>
                <w:ilvl w:val="0"/>
                <w:numId w:val="2"/>
              </w:numPr>
              <w:tabs>
                <w:tab w:val="left" w:pos="266"/>
              </w:tabs>
              <w:kinsoku w:val="0"/>
              <w:overflowPunct w:val="0"/>
              <w:ind w:right="270"/>
              <w:jc w:val="both"/>
              <w:rPr>
                <w:rFonts w:ascii="Calibri" w:hAnsi="Calibri" w:cs="Calibri"/>
                <w:spacing w:val="-1"/>
                <w:sz w:val="16"/>
                <w:szCs w:val="16"/>
              </w:rPr>
            </w:pPr>
            <w:r w:rsidRPr="00865D2E">
              <w:rPr>
                <w:rFonts w:ascii="Calibri" w:hAnsi="Calibri" w:cs="Calibri"/>
                <w:spacing w:val="-1"/>
                <w:sz w:val="16"/>
                <w:szCs w:val="16"/>
              </w:rPr>
              <w:t>Enhanced citizen security</w:t>
            </w:r>
            <w:r w:rsidRPr="00865D2E">
              <w:rPr>
                <w:rFonts w:ascii="Calibri" w:hAnsi="Calibri" w:cs="Calibri"/>
                <w:spacing w:val="27"/>
                <w:sz w:val="16"/>
                <w:szCs w:val="16"/>
              </w:rPr>
              <w:t xml:space="preserve"> </w:t>
            </w:r>
            <w:r w:rsidRPr="00865D2E">
              <w:rPr>
                <w:rFonts w:ascii="Calibri" w:hAnsi="Calibri" w:cs="Calibri"/>
                <w:spacing w:val="-1"/>
                <w:sz w:val="16"/>
                <w:szCs w:val="16"/>
              </w:rPr>
              <w:t xml:space="preserve">and justice </w:t>
            </w:r>
            <w:r w:rsidRPr="00865D2E">
              <w:rPr>
                <w:rFonts w:ascii="Calibri" w:hAnsi="Calibri" w:cs="Calibri"/>
                <w:sz w:val="16"/>
                <w:szCs w:val="16"/>
              </w:rPr>
              <w:t>in</w:t>
            </w:r>
            <w:r w:rsidRPr="00865D2E">
              <w:rPr>
                <w:rFonts w:ascii="Calibri" w:hAnsi="Calibri" w:cs="Calibri"/>
                <w:spacing w:val="-1"/>
                <w:sz w:val="16"/>
                <w:szCs w:val="16"/>
              </w:rPr>
              <w:t xml:space="preserve"> </w:t>
            </w:r>
            <w:r w:rsidRPr="00865D2E">
              <w:rPr>
                <w:rFonts w:ascii="Calibri" w:hAnsi="Calibri" w:cs="Calibri"/>
                <w:sz w:val="16"/>
                <w:szCs w:val="16"/>
              </w:rPr>
              <w:t xml:space="preserve">50 </w:t>
            </w:r>
            <w:r w:rsidRPr="00865D2E">
              <w:rPr>
                <w:rFonts w:ascii="Calibri" w:hAnsi="Calibri" w:cs="Calibri"/>
                <w:spacing w:val="-1"/>
                <w:sz w:val="16"/>
                <w:szCs w:val="16"/>
              </w:rPr>
              <w:t>targeted</w:t>
            </w:r>
            <w:r w:rsidRPr="00865D2E">
              <w:rPr>
                <w:rFonts w:ascii="Calibri" w:hAnsi="Calibri" w:cs="Calibri"/>
                <w:spacing w:val="25"/>
                <w:sz w:val="16"/>
                <w:szCs w:val="16"/>
              </w:rPr>
              <w:t xml:space="preserve"> </w:t>
            </w:r>
            <w:r w:rsidRPr="00865D2E">
              <w:rPr>
                <w:rFonts w:ascii="Calibri" w:hAnsi="Calibri" w:cs="Calibri"/>
                <w:spacing w:val="-1"/>
                <w:sz w:val="16"/>
                <w:szCs w:val="16"/>
              </w:rPr>
              <w:t>communities</w:t>
            </w:r>
          </w:p>
          <w:p w14:paraId="7BD54BB8" w14:textId="77777777" w:rsidR="00865D2E" w:rsidRPr="00865D2E" w:rsidRDefault="00865D2E" w:rsidP="00865D2E">
            <w:pPr>
              <w:kinsoku w:val="0"/>
              <w:overflowPunct w:val="0"/>
              <w:jc w:val="both"/>
              <w:rPr>
                <w:b/>
                <w:bCs/>
                <w:sz w:val="16"/>
                <w:szCs w:val="16"/>
              </w:rPr>
            </w:pPr>
          </w:p>
          <w:p w14:paraId="40C6D113" w14:textId="77777777" w:rsidR="00865D2E" w:rsidRPr="00865D2E" w:rsidRDefault="00865D2E" w:rsidP="00865D2E">
            <w:pPr>
              <w:kinsoku w:val="0"/>
              <w:overflowPunct w:val="0"/>
              <w:spacing w:before="10"/>
              <w:jc w:val="both"/>
              <w:rPr>
                <w:b/>
                <w:bCs/>
                <w:sz w:val="20"/>
                <w:szCs w:val="20"/>
              </w:rPr>
            </w:pPr>
          </w:p>
          <w:p w14:paraId="264F89DD" w14:textId="77777777" w:rsidR="00865D2E" w:rsidRPr="00865D2E" w:rsidRDefault="00865D2E" w:rsidP="00865D2E">
            <w:pPr>
              <w:numPr>
                <w:ilvl w:val="0"/>
                <w:numId w:val="2"/>
              </w:numPr>
              <w:tabs>
                <w:tab w:val="left" w:pos="266"/>
              </w:tabs>
              <w:kinsoku w:val="0"/>
              <w:overflowPunct w:val="0"/>
              <w:ind w:right="447"/>
              <w:jc w:val="both"/>
            </w:pPr>
            <w:r w:rsidRPr="00865D2E">
              <w:rPr>
                <w:rFonts w:ascii="Calibri" w:hAnsi="Calibri" w:cs="Calibri"/>
                <w:spacing w:val="-1"/>
                <w:sz w:val="16"/>
                <w:szCs w:val="16"/>
              </w:rPr>
              <w:t>Increased skill-based</w:t>
            </w:r>
            <w:r w:rsidRPr="00865D2E">
              <w:rPr>
                <w:rFonts w:ascii="Calibri" w:hAnsi="Calibri" w:cs="Calibri"/>
                <w:spacing w:val="30"/>
                <w:sz w:val="16"/>
                <w:szCs w:val="16"/>
              </w:rPr>
              <w:t xml:space="preserve"> </w:t>
            </w:r>
            <w:r w:rsidRPr="00865D2E">
              <w:rPr>
                <w:rFonts w:ascii="Calibri" w:hAnsi="Calibri" w:cs="Calibri"/>
                <w:spacing w:val="-1"/>
                <w:sz w:val="16"/>
                <w:szCs w:val="16"/>
              </w:rPr>
              <w:t>employment</w:t>
            </w:r>
            <w:r w:rsidRPr="00865D2E">
              <w:rPr>
                <w:rFonts w:ascii="Calibri" w:hAnsi="Calibri" w:cs="Calibri"/>
                <w:spacing w:val="-2"/>
                <w:sz w:val="16"/>
                <w:szCs w:val="16"/>
              </w:rPr>
              <w:t xml:space="preserve"> </w:t>
            </w:r>
            <w:r w:rsidRPr="00865D2E">
              <w:rPr>
                <w:rFonts w:ascii="Calibri" w:hAnsi="Calibri" w:cs="Calibri"/>
                <w:spacing w:val="-1"/>
                <w:sz w:val="16"/>
                <w:szCs w:val="16"/>
              </w:rPr>
              <w:t xml:space="preserve">of </w:t>
            </w:r>
            <w:r w:rsidRPr="00865D2E">
              <w:rPr>
                <w:rFonts w:ascii="Calibri" w:hAnsi="Calibri" w:cs="Calibri"/>
                <w:spacing w:val="-2"/>
                <w:sz w:val="16"/>
                <w:szCs w:val="16"/>
              </w:rPr>
              <w:t>youths</w:t>
            </w:r>
          </w:p>
        </w:tc>
        <w:tc>
          <w:tcPr>
            <w:tcW w:w="2134" w:type="dxa"/>
            <w:tcBorders>
              <w:top w:val="single" w:sz="4" w:space="0" w:color="000000"/>
              <w:left w:val="single" w:sz="4" w:space="0" w:color="000000"/>
              <w:bottom w:val="single" w:sz="4" w:space="0" w:color="000000"/>
              <w:right w:val="single" w:sz="4" w:space="0" w:color="000000"/>
            </w:tcBorders>
          </w:tcPr>
          <w:p w14:paraId="5468B375" w14:textId="77777777" w:rsidR="00865D2E" w:rsidRPr="00865D2E" w:rsidRDefault="00865D2E" w:rsidP="00865D2E">
            <w:pPr>
              <w:kinsoku w:val="0"/>
              <w:overflowPunct w:val="0"/>
              <w:spacing w:line="193" w:lineRule="exact"/>
              <w:ind w:left="102"/>
              <w:jc w:val="both"/>
            </w:pPr>
            <w:r w:rsidRPr="00865D2E">
              <w:rPr>
                <w:rFonts w:ascii="Calibri" w:hAnsi="Calibri" w:cs="Calibri"/>
                <w:spacing w:val="-2"/>
                <w:sz w:val="16"/>
                <w:szCs w:val="16"/>
              </w:rPr>
              <w:t>Mid-term</w:t>
            </w:r>
          </w:p>
        </w:tc>
        <w:tc>
          <w:tcPr>
            <w:tcW w:w="2317" w:type="dxa"/>
            <w:tcBorders>
              <w:top w:val="single" w:sz="4" w:space="0" w:color="000000"/>
              <w:left w:val="single" w:sz="4" w:space="0" w:color="000000"/>
              <w:bottom w:val="single" w:sz="4" w:space="0" w:color="000000"/>
              <w:right w:val="single" w:sz="4" w:space="0" w:color="000000"/>
            </w:tcBorders>
          </w:tcPr>
          <w:p w14:paraId="4FB976FB" w14:textId="5F472F05" w:rsidR="00865D2E" w:rsidRPr="00865D2E" w:rsidRDefault="00865D2E" w:rsidP="00865D2E">
            <w:pPr>
              <w:kinsoku w:val="0"/>
              <w:overflowPunct w:val="0"/>
              <w:spacing w:line="193" w:lineRule="exact"/>
              <w:ind w:left="102"/>
              <w:jc w:val="both"/>
            </w:pPr>
            <w:r w:rsidRPr="00865D2E">
              <w:rPr>
                <w:rFonts w:ascii="Calibri" w:hAnsi="Calibri" w:cs="Calibri"/>
                <w:spacing w:val="-1"/>
                <w:sz w:val="16"/>
                <w:szCs w:val="16"/>
              </w:rPr>
              <w:t xml:space="preserve">February </w:t>
            </w:r>
            <w:r w:rsidRPr="00865D2E">
              <w:rPr>
                <w:rFonts w:ascii="Calibri" w:hAnsi="Calibri" w:cs="Calibri"/>
                <w:sz w:val="16"/>
                <w:szCs w:val="16"/>
              </w:rPr>
              <w:t>202</w:t>
            </w:r>
            <w:r w:rsidR="003F143D">
              <w:rPr>
                <w:rFonts w:ascii="Calibri" w:hAnsi="Calibri" w:cs="Calibri"/>
                <w:sz w:val="16"/>
                <w:szCs w:val="16"/>
              </w:rPr>
              <w:t>5</w:t>
            </w:r>
          </w:p>
        </w:tc>
        <w:tc>
          <w:tcPr>
            <w:tcW w:w="2414" w:type="dxa"/>
            <w:tcBorders>
              <w:top w:val="single" w:sz="4" w:space="0" w:color="000000"/>
              <w:left w:val="single" w:sz="4" w:space="0" w:color="000000"/>
              <w:bottom w:val="single" w:sz="4" w:space="0" w:color="000000"/>
              <w:right w:val="single" w:sz="4" w:space="0" w:color="000000"/>
            </w:tcBorders>
          </w:tcPr>
          <w:p w14:paraId="19164F1B" w14:textId="77777777" w:rsidR="00865D2E" w:rsidRPr="00865D2E" w:rsidRDefault="00865D2E" w:rsidP="00865D2E">
            <w:pPr>
              <w:kinsoku w:val="0"/>
              <w:overflowPunct w:val="0"/>
              <w:spacing w:line="522" w:lineRule="auto"/>
              <w:ind w:left="102" w:right="465"/>
            </w:pPr>
            <w:r w:rsidRPr="00865D2E">
              <w:rPr>
                <w:rFonts w:ascii="Calibri" w:hAnsi="Calibri" w:cs="Calibri"/>
                <w:spacing w:val="-1"/>
                <w:sz w:val="16"/>
                <w:szCs w:val="16"/>
              </w:rPr>
              <w:t>Document</w:t>
            </w:r>
            <w:r w:rsidRPr="00865D2E">
              <w:rPr>
                <w:rFonts w:ascii="Calibri" w:hAnsi="Calibri" w:cs="Calibri"/>
                <w:spacing w:val="-2"/>
                <w:sz w:val="16"/>
                <w:szCs w:val="16"/>
              </w:rPr>
              <w:t xml:space="preserve"> </w:t>
            </w:r>
            <w:r w:rsidRPr="00865D2E">
              <w:rPr>
                <w:rFonts w:ascii="Calibri" w:hAnsi="Calibri" w:cs="Calibri"/>
                <w:spacing w:val="-1"/>
                <w:sz w:val="16"/>
                <w:szCs w:val="16"/>
              </w:rPr>
              <w:t>reviews,</w:t>
            </w:r>
            <w:r w:rsidRPr="00865D2E">
              <w:rPr>
                <w:rFonts w:ascii="Calibri" w:hAnsi="Calibri" w:cs="Calibri"/>
                <w:spacing w:val="26"/>
                <w:sz w:val="16"/>
                <w:szCs w:val="16"/>
              </w:rPr>
              <w:t xml:space="preserve"> </w:t>
            </w:r>
            <w:r w:rsidRPr="00865D2E">
              <w:rPr>
                <w:rFonts w:ascii="Calibri" w:hAnsi="Calibri" w:cs="Calibri"/>
                <w:spacing w:val="-1"/>
                <w:sz w:val="16"/>
                <w:szCs w:val="16"/>
              </w:rPr>
              <w:t>Focus groups,</w:t>
            </w:r>
            <w:r w:rsidRPr="00865D2E">
              <w:rPr>
                <w:rFonts w:ascii="Calibri" w:hAnsi="Calibri" w:cs="Calibri"/>
                <w:spacing w:val="26"/>
                <w:sz w:val="16"/>
                <w:szCs w:val="16"/>
              </w:rPr>
              <w:t xml:space="preserve"> </w:t>
            </w:r>
            <w:r w:rsidRPr="00865D2E">
              <w:rPr>
                <w:rFonts w:ascii="Calibri" w:hAnsi="Calibri" w:cs="Calibri"/>
                <w:spacing w:val="-1"/>
                <w:sz w:val="16"/>
                <w:szCs w:val="16"/>
              </w:rPr>
              <w:t>Survey</w:t>
            </w:r>
          </w:p>
        </w:tc>
        <w:tc>
          <w:tcPr>
            <w:tcW w:w="2168" w:type="dxa"/>
            <w:tcBorders>
              <w:top w:val="single" w:sz="4" w:space="0" w:color="000000"/>
              <w:left w:val="single" w:sz="4" w:space="0" w:color="000000"/>
              <w:bottom w:val="single" w:sz="4" w:space="0" w:color="000000"/>
              <w:right w:val="single" w:sz="4" w:space="0" w:color="000000"/>
            </w:tcBorders>
          </w:tcPr>
          <w:p w14:paraId="07E58312" w14:textId="77777777" w:rsidR="00865D2E" w:rsidRPr="00865D2E" w:rsidRDefault="00865D2E" w:rsidP="00865D2E">
            <w:pPr>
              <w:kinsoku w:val="0"/>
              <w:overflowPunct w:val="0"/>
              <w:spacing w:line="193" w:lineRule="exact"/>
              <w:ind w:left="102"/>
            </w:pPr>
            <w:r w:rsidRPr="00865D2E">
              <w:rPr>
                <w:rFonts w:ascii="Calibri" w:hAnsi="Calibri" w:cs="Calibri"/>
                <w:spacing w:val="-1"/>
                <w:sz w:val="16"/>
                <w:szCs w:val="16"/>
              </w:rPr>
              <w:t>MNS</w:t>
            </w:r>
          </w:p>
        </w:tc>
      </w:tr>
      <w:tr w:rsidR="00865D2E" w:rsidRPr="00865D2E" w14:paraId="0CD10539" w14:textId="77777777" w:rsidTr="003F143D">
        <w:trPr>
          <w:trHeight w:hRule="exact" w:val="879"/>
        </w:trPr>
        <w:tc>
          <w:tcPr>
            <w:tcW w:w="2481" w:type="dxa"/>
            <w:tcBorders>
              <w:top w:val="single" w:sz="4" w:space="0" w:color="000000"/>
              <w:left w:val="single" w:sz="4" w:space="0" w:color="000000"/>
              <w:bottom w:val="single" w:sz="4" w:space="0" w:color="000000"/>
              <w:right w:val="single" w:sz="4" w:space="0" w:color="000000"/>
            </w:tcBorders>
          </w:tcPr>
          <w:p w14:paraId="1D6ED4B4" w14:textId="77777777" w:rsidR="00865D2E" w:rsidRPr="00865D2E" w:rsidRDefault="00865D2E" w:rsidP="00865D2E">
            <w:pPr>
              <w:kinsoku w:val="0"/>
              <w:overflowPunct w:val="0"/>
              <w:spacing w:line="275"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920" w:type="dxa"/>
            <w:tcBorders>
              <w:top w:val="single" w:sz="4" w:space="0" w:color="000000"/>
              <w:left w:val="single" w:sz="4" w:space="0" w:color="000000"/>
              <w:bottom w:val="single" w:sz="4" w:space="0" w:color="000000"/>
              <w:right w:val="single" w:sz="4" w:space="0" w:color="000000"/>
            </w:tcBorders>
          </w:tcPr>
          <w:p w14:paraId="3FE2AC72"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893" w:type="dxa"/>
            <w:tcBorders>
              <w:top w:val="single" w:sz="4" w:space="0" w:color="000000"/>
              <w:left w:val="single" w:sz="4" w:space="0" w:color="000000"/>
              <w:bottom w:val="single" w:sz="4" w:space="0" w:color="000000"/>
              <w:right w:val="single" w:sz="4" w:space="0" w:color="000000"/>
            </w:tcBorders>
          </w:tcPr>
          <w:p w14:paraId="75FE6DF3" w14:textId="77777777" w:rsidR="00865D2E" w:rsidRPr="00865D2E" w:rsidRDefault="00865D2E" w:rsidP="00865D2E">
            <w:pPr>
              <w:kinsoku w:val="0"/>
              <w:overflowPunct w:val="0"/>
              <w:spacing w:line="277"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2134" w:type="dxa"/>
            <w:tcBorders>
              <w:top w:val="single" w:sz="4" w:space="0" w:color="000000"/>
              <w:left w:val="single" w:sz="4" w:space="0" w:color="000000"/>
              <w:bottom w:val="single" w:sz="4" w:space="0" w:color="000000"/>
              <w:right w:val="single" w:sz="4" w:space="0" w:color="000000"/>
            </w:tcBorders>
          </w:tcPr>
          <w:p w14:paraId="3CCCE9A1" w14:textId="77777777" w:rsidR="00865D2E" w:rsidRPr="00865D2E" w:rsidRDefault="00865D2E" w:rsidP="00865D2E">
            <w:pPr>
              <w:kinsoku w:val="0"/>
              <w:overflowPunct w:val="0"/>
              <w:spacing w:line="275"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2317" w:type="dxa"/>
            <w:tcBorders>
              <w:top w:val="single" w:sz="4" w:space="0" w:color="000000"/>
              <w:left w:val="single" w:sz="4" w:space="0" w:color="000000"/>
              <w:bottom w:val="single" w:sz="4" w:space="0" w:color="000000"/>
              <w:right w:val="single" w:sz="4" w:space="0" w:color="000000"/>
            </w:tcBorders>
          </w:tcPr>
          <w:p w14:paraId="1C2BA420" w14:textId="77777777" w:rsidR="00865D2E" w:rsidRPr="00865D2E" w:rsidRDefault="00865D2E" w:rsidP="00865D2E">
            <w:pPr>
              <w:kinsoku w:val="0"/>
              <w:overflowPunct w:val="0"/>
              <w:spacing w:line="275"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month</w:t>
            </w:r>
            <w:r w:rsidRPr="00865D2E">
              <w:rPr>
                <w:rFonts w:ascii="Calibri" w:hAnsi="Calibri" w:cs="Calibri"/>
                <w:i/>
                <w:iCs/>
                <w:spacing w:val="-1"/>
                <w:sz w:val="16"/>
                <w:szCs w:val="16"/>
              </w:rPr>
              <w:t xml:space="preserve">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1"/>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2414" w:type="dxa"/>
            <w:tcBorders>
              <w:top w:val="single" w:sz="4" w:space="0" w:color="000000"/>
              <w:left w:val="single" w:sz="4" w:space="0" w:color="000000"/>
              <w:bottom w:val="single" w:sz="4" w:space="0" w:color="000000"/>
              <w:right w:val="single" w:sz="4" w:space="0" w:color="000000"/>
            </w:tcBorders>
          </w:tcPr>
          <w:p w14:paraId="514422E9" w14:textId="77777777" w:rsidR="00865D2E" w:rsidRPr="00865D2E" w:rsidRDefault="00865D2E" w:rsidP="00865D2E">
            <w:pPr>
              <w:kinsoku w:val="0"/>
              <w:overflowPunct w:val="0"/>
              <w:spacing w:line="277"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2168" w:type="dxa"/>
            <w:tcBorders>
              <w:top w:val="single" w:sz="4" w:space="0" w:color="000000"/>
              <w:left w:val="single" w:sz="4" w:space="0" w:color="000000"/>
              <w:bottom w:val="single" w:sz="4" w:space="0" w:color="000000"/>
              <w:right w:val="single" w:sz="4" w:space="0" w:color="000000"/>
            </w:tcBorders>
          </w:tcPr>
          <w:p w14:paraId="3DFC22D4" w14:textId="77777777" w:rsidR="00865D2E" w:rsidRPr="00865D2E" w:rsidRDefault="00865D2E" w:rsidP="00865D2E">
            <w:pPr>
              <w:kinsoku w:val="0"/>
              <w:overflowPunct w:val="0"/>
              <w:spacing w:line="275"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0E2C66FC" w14:textId="77777777" w:rsidTr="003F143D">
        <w:trPr>
          <w:trHeight w:hRule="exact" w:val="880"/>
        </w:trPr>
        <w:tc>
          <w:tcPr>
            <w:tcW w:w="2481" w:type="dxa"/>
            <w:tcBorders>
              <w:top w:val="single" w:sz="4" w:space="0" w:color="000000"/>
              <w:left w:val="single" w:sz="4" w:space="0" w:color="000000"/>
              <w:bottom w:val="single" w:sz="4" w:space="0" w:color="000000"/>
              <w:right w:val="single" w:sz="4" w:space="0" w:color="000000"/>
            </w:tcBorders>
          </w:tcPr>
          <w:p w14:paraId="49C205E4" w14:textId="77777777" w:rsidR="00865D2E" w:rsidRPr="00865D2E" w:rsidRDefault="00865D2E" w:rsidP="00865D2E">
            <w:pPr>
              <w:kinsoku w:val="0"/>
              <w:overflowPunct w:val="0"/>
              <w:spacing w:line="277"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920" w:type="dxa"/>
            <w:tcBorders>
              <w:top w:val="single" w:sz="4" w:space="0" w:color="000000"/>
              <w:left w:val="single" w:sz="4" w:space="0" w:color="000000"/>
              <w:bottom w:val="single" w:sz="4" w:space="0" w:color="000000"/>
              <w:right w:val="single" w:sz="4" w:space="0" w:color="000000"/>
            </w:tcBorders>
          </w:tcPr>
          <w:p w14:paraId="3368DFC9"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893" w:type="dxa"/>
            <w:tcBorders>
              <w:top w:val="single" w:sz="4" w:space="0" w:color="000000"/>
              <w:left w:val="single" w:sz="4" w:space="0" w:color="000000"/>
              <w:bottom w:val="single" w:sz="4" w:space="0" w:color="000000"/>
              <w:right w:val="single" w:sz="4" w:space="0" w:color="000000"/>
            </w:tcBorders>
          </w:tcPr>
          <w:p w14:paraId="595DE155" w14:textId="77777777" w:rsidR="00865D2E" w:rsidRPr="00865D2E" w:rsidRDefault="00865D2E" w:rsidP="00865D2E">
            <w:pPr>
              <w:kinsoku w:val="0"/>
              <w:overflowPunct w:val="0"/>
              <w:spacing w:line="277"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2134" w:type="dxa"/>
            <w:tcBorders>
              <w:top w:val="single" w:sz="4" w:space="0" w:color="000000"/>
              <w:left w:val="single" w:sz="4" w:space="0" w:color="000000"/>
              <w:bottom w:val="single" w:sz="4" w:space="0" w:color="000000"/>
              <w:right w:val="single" w:sz="4" w:space="0" w:color="000000"/>
            </w:tcBorders>
          </w:tcPr>
          <w:p w14:paraId="019A6661" w14:textId="77777777" w:rsidR="00865D2E" w:rsidRPr="00865D2E" w:rsidRDefault="00865D2E" w:rsidP="00865D2E">
            <w:pPr>
              <w:kinsoku w:val="0"/>
              <w:overflowPunct w:val="0"/>
              <w:spacing w:line="277"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2317" w:type="dxa"/>
            <w:tcBorders>
              <w:top w:val="single" w:sz="4" w:space="0" w:color="000000"/>
              <w:left w:val="single" w:sz="4" w:space="0" w:color="000000"/>
              <w:bottom w:val="single" w:sz="4" w:space="0" w:color="000000"/>
              <w:right w:val="single" w:sz="4" w:space="0" w:color="000000"/>
            </w:tcBorders>
          </w:tcPr>
          <w:p w14:paraId="1B564B51" w14:textId="77777777" w:rsidR="00865D2E" w:rsidRPr="00865D2E" w:rsidRDefault="00865D2E" w:rsidP="00865D2E">
            <w:pPr>
              <w:kinsoku w:val="0"/>
              <w:overflowPunct w:val="0"/>
              <w:spacing w:line="277"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 xml:space="preserve">month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7"/>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2414" w:type="dxa"/>
            <w:tcBorders>
              <w:top w:val="single" w:sz="4" w:space="0" w:color="000000"/>
              <w:left w:val="single" w:sz="4" w:space="0" w:color="000000"/>
              <w:bottom w:val="single" w:sz="4" w:space="0" w:color="000000"/>
              <w:right w:val="single" w:sz="4" w:space="0" w:color="000000"/>
            </w:tcBorders>
          </w:tcPr>
          <w:p w14:paraId="58941F1E" w14:textId="77777777" w:rsidR="00865D2E" w:rsidRPr="00865D2E" w:rsidRDefault="00865D2E" w:rsidP="00865D2E">
            <w:pPr>
              <w:kinsoku w:val="0"/>
              <w:overflowPunct w:val="0"/>
              <w:spacing w:line="277"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2168" w:type="dxa"/>
            <w:tcBorders>
              <w:top w:val="single" w:sz="4" w:space="0" w:color="000000"/>
              <w:left w:val="single" w:sz="4" w:space="0" w:color="000000"/>
              <w:bottom w:val="single" w:sz="4" w:space="0" w:color="000000"/>
              <w:right w:val="single" w:sz="4" w:space="0" w:color="000000"/>
            </w:tcBorders>
          </w:tcPr>
          <w:p w14:paraId="457AAC2F" w14:textId="77777777" w:rsidR="00865D2E" w:rsidRPr="00865D2E" w:rsidRDefault="00865D2E" w:rsidP="00865D2E">
            <w:pPr>
              <w:kinsoku w:val="0"/>
              <w:overflowPunct w:val="0"/>
              <w:spacing w:line="277"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0D18B496" w14:textId="77777777" w:rsidTr="003F143D">
        <w:trPr>
          <w:trHeight w:hRule="exact" w:val="882"/>
        </w:trPr>
        <w:tc>
          <w:tcPr>
            <w:tcW w:w="2481" w:type="dxa"/>
            <w:tcBorders>
              <w:top w:val="single" w:sz="4" w:space="0" w:color="000000"/>
              <w:left w:val="single" w:sz="4" w:space="0" w:color="000000"/>
              <w:bottom w:val="single" w:sz="4" w:space="0" w:color="000000"/>
              <w:right w:val="single" w:sz="4" w:space="0" w:color="000000"/>
            </w:tcBorders>
          </w:tcPr>
          <w:p w14:paraId="58779834" w14:textId="77777777" w:rsidR="00865D2E" w:rsidRPr="00865D2E" w:rsidRDefault="00865D2E" w:rsidP="00865D2E">
            <w:pPr>
              <w:kinsoku w:val="0"/>
              <w:overflowPunct w:val="0"/>
              <w:spacing w:line="275"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920" w:type="dxa"/>
            <w:tcBorders>
              <w:top w:val="single" w:sz="4" w:space="0" w:color="000000"/>
              <w:left w:val="single" w:sz="4" w:space="0" w:color="000000"/>
              <w:bottom w:val="single" w:sz="4" w:space="0" w:color="000000"/>
              <w:right w:val="single" w:sz="4" w:space="0" w:color="000000"/>
            </w:tcBorders>
          </w:tcPr>
          <w:p w14:paraId="7F16E7BE" w14:textId="77777777" w:rsidR="00865D2E" w:rsidRPr="00865D2E" w:rsidRDefault="00865D2E" w:rsidP="00865D2E">
            <w:pPr>
              <w:kinsoku w:val="0"/>
              <w:overflowPunct w:val="0"/>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893" w:type="dxa"/>
            <w:tcBorders>
              <w:top w:val="single" w:sz="4" w:space="0" w:color="000000"/>
              <w:left w:val="single" w:sz="4" w:space="0" w:color="000000"/>
              <w:bottom w:val="single" w:sz="4" w:space="0" w:color="000000"/>
              <w:right w:val="single" w:sz="4" w:space="0" w:color="000000"/>
            </w:tcBorders>
          </w:tcPr>
          <w:p w14:paraId="2CC55099" w14:textId="77777777" w:rsidR="00865D2E" w:rsidRPr="00865D2E" w:rsidRDefault="00865D2E" w:rsidP="00865D2E">
            <w:pPr>
              <w:kinsoku w:val="0"/>
              <w:overflowPunct w:val="0"/>
              <w:spacing w:line="274"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2134" w:type="dxa"/>
            <w:tcBorders>
              <w:top w:val="single" w:sz="4" w:space="0" w:color="000000"/>
              <w:left w:val="single" w:sz="4" w:space="0" w:color="000000"/>
              <w:bottom w:val="single" w:sz="4" w:space="0" w:color="000000"/>
              <w:right w:val="single" w:sz="4" w:space="0" w:color="000000"/>
            </w:tcBorders>
          </w:tcPr>
          <w:p w14:paraId="28B1B8B4" w14:textId="77777777" w:rsidR="00865D2E" w:rsidRPr="00865D2E" w:rsidRDefault="00865D2E" w:rsidP="00865D2E">
            <w:pPr>
              <w:kinsoku w:val="0"/>
              <w:overflowPunct w:val="0"/>
              <w:spacing w:line="275"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2317" w:type="dxa"/>
            <w:tcBorders>
              <w:top w:val="single" w:sz="4" w:space="0" w:color="000000"/>
              <w:left w:val="single" w:sz="4" w:space="0" w:color="000000"/>
              <w:bottom w:val="single" w:sz="4" w:space="0" w:color="000000"/>
              <w:right w:val="single" w:sz="4" w:space="0" w:color="000000"/>
            </w:tcBorders>
          </w:tcPr>
          <w:p w14:paraId="450790EE" w14:textId="77777777" w:rsidR="00865D2E" w:rsidRPr="00865D2E" w:rsidRDefault="00865D2E" w:rsidP="00865D2E">
            <w:pPr>
              <w:kinsoku w:val="0"/>
              <w:overflowPunct w:val="0"/>
              <w:spacing w:line="275"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month</w:t>
            </w:r>
            <w:r w:rsidRPr="00865D2E">
              <w:rPr>
                <w:rFonts w:ascii="Calibri" w:hAnsi="Calibri" w:cs="Calibri"/>
                <w:i/>
                <w:iCs/>
                <w:spacing w:val="-1"/>
                <w:sz w:val="16"/>
                <w:szCs w:val="16"/>
              </w:rPr>
              <w:t xml:space="preserve">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1"/>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2414" w:type="dxa"/>
            <w:tcBorders>
              <w:top w:val="single" w:sz="4" w:space="0" w:color="000000"/>
              <w:left w:val="single" w:sz="4" w:space="0" w:color="000000"/>
              <w:bottom w:val="single" w:sz="4" w:space="0" w:color="000000"/>
              <w:right w:val="single" w:sz="4" w:space="0" w:color="000000"/>
            </w:tcBorders>
          </w:tcPr>
          <w:p w14:paraId="4E4FD580" w14:textId="77777777" w:rsidR="00865D2E" w:rsidRPr="00865D2E" w:rsidRDefault="00865D2E" w:rsidP="00865D2E">
            <w:pPr>
              <w:kinsoku w:val="0"/>
              <w:overflowPunct w:val="0"/>
              <w:spacing w:line="274"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2168" w:type="dxa"/>
            <w:tcBorders>
              <w:top w:val="single" w:sz="4" w:space="0" w:color="000000"/>
              <w:left w:val="single" w:sz="4" w:space="0" w:color="000000"/>
              <w:bottom w:val="single" w:sz="4" w:space="0" w:color="000000"/>
              <w:right w:val="single" w:sz="4" w:space="0" w:color="000000"/>
            </w:tcBorders>
          </w:tcPr>
          <w:p w14:paraId="67BE5D93" w14:textId="77777777" w:rsidR="00865D2E" w:rsidRPr="00865D2E" w:rsidRDefault="00865D2E" w:rsidP="00865D2E">
            <w:pPr>
              <w:kinsoku w:val="0"/>
              <w:overflowPunct w:val="0"/>
              <w:spacing w:line="275"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26150A6C" w14:textId="77777777" w:rsidTr="003F143D">
        <w:trPr>
          <w:trHeight w:hRule="exact" w:val="657"/>
        </w:trPr>
        <w:tc>
          <w:tcPr>
            <w:tcW w:w="2481" w:type="dxa"/>
            <w:tcBorders>
              <w:top w:val="single" w:sz="4" w:space="0" w:color="000000"/>
              <w:left w:val="single" w:sz="4" w:space="0" w:color="000000"/>
              <w:bottom w:val="single" w:sz="4" w:space="0" w:color="000000"/>
              <w:right w:val="single" w:sz="4" w:space="0" w:color="000000"/>
            </w:tcBorders>
          </w:tcPr>
          <w:p w14:paraId="07D48C5A"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920" w:type="dxa"/>
            <w:tcBorders>
              <w:top w:val="single" w:sz="4" w:space="0" w:color="000000"/>
              <w:left w:val="single" w:sz="4" w:space="0" w:color="000000"/>
              <w:bottom w:val="single" w:sz="4" w:space="0" w:color="000000"/>
              <w:right w:val="single" w:sz="4" w:space="0" w:color="000000"/>
            </w:tcBorders>
          </w:tcPr>
          <w:p w14:paraId="00191278"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893" w:type="dxa"/>
            <w:tcBorders>
              <w:top w:val="single" w:sz="4" w:space="0" w:color="000000"/>
              <w:left w:val="single" w:sz="4" w:space="0" w:color="000000"/>
              <w:bottom w:val="single" w:sz="4" w:space="0" w:color="000000"/>
              <w:right w:val="single" w:sz="4" w:space="0" w:color="000000"/>
            </w:tcBorders>
          </w:tcPr>
          <w:p w14:paraId="5CE63ACB"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z w:val="16"/>
                <w:szCs w:val="16"/>
              </w:rPr>
              <w:t xml:space="preserve"> </w:t>
            </w:r>
            <w:r w:rsidRPr="00865D2E">
              <w:rPr>
                <w:rFonts w:ascii="Calibri" w:hAnsi="Calibri" w:cs="Calibri"/>
                <w:i/>
                <w:iCs/>
                <w:spacing w:val="-1"/>
                <w:sz w:val="16"/>
                <w:szCs w:val="16"/>
              </w:rPr>
              <w:t>necessary]</w:t>
            </w:r>
          </w:p>
        </w:tc>
        <w:tc>
          <w:tcPr>
            <w:tcW w:w="2134" w:type="dxa"/>
            <w:tcBorders>
              <w:top w:val="single" w:sz="4" w:space="0" w:color="000000"/>
              <w:left w:val="single" w:sz="4" w:space="0" w:color="000000"/>
              <w:bottom w:val="single" w:sz="4" w:space="0" w:color="000000"/>
              <w:right w:val="single" w:sz="4" w:space="0" w:color="000000"/>
            </w:tcBorders>
          </w:tcPr>
          <w:p w14:paraId="076A563E" w14:textId="77777777" w:rsidR="00865D2E" w:rsidRPr="00865D2E" w:rsidRDefault="00865D2E" w:rsidP="00865D2E">
            <w:pPr>
              <w:kinsoku w:val="0"/>
              <w:overflowPunct w:val="0"/>
              <w:spacing w:line="274" w:lineRule="auto"/>
              <w:ind w:left="102" w:right="700"/>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necessary]</w:t>
            </w:r>
          </w:p>
        </w:tc>
        <w:tc>
          <w:tcPr>
            <w:tcW w:w="2317" w:type="dxa"/>
            <w:tcBorders>
              <w:top w:val="single" w:sz="4" w:space="0" w:color="000000"/>
              <w:left w:val="single" w:sz="4" w:space="0" w:color="000000"/>
              <w:bottom w:val="single" w:sz="4" w:space="0" w:color="000000"/>
              <w:right w:val="single" w:sz="4" w:space="0" w:color="000000"/>
            </w:tcBorders>
          </w:tcPr>
          <w:p w14:paraId="157B3722"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414" w:type="dxa"/>
            <w:tcBorders>
              <w:top w:val="single" w:sz="4" w:space="0" w:color="000000"/>
              <w:left w:val="single" w:sz="4" w:space="0" w:color="000000"/>
              <w:bottom w:val="single" w:sz="4" w:space="0" w:color="000000"/>
              <w:right w:val="single" w:sz="4" w:space="0" w:color="000000"/>
            </w:tcBorders>
          </w:tcPr>
          <w:p w14:paraId="32FEC614"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168" w:type="dxa"/>
            <w:tcBorders>
              <w:top w:val="single" w:sz="4" w:space="0" w:color="000000"/>
              <w:left w:val="single" w:sz="4" w:space="0" w:color="000000"/>
              <w:bottom w:val="single" w:sz="4" w:space="0" w:color="000000"/>
              <w:right w:val="single" w:sz="4" w:space="0" w:color="000000"/>
            </w:tcBorders>
          </w:tcPr>
          <w:p w14:paraId="7301C5FA" w14:textId="77777777" w:rsidR="00865D2E" w:rsidRPr="00865D2E" w:rsidRDefault="00865D2E" w:rsidP="00865D2E">
            <w:pPr>
              <w:kinsoku w:val="0"/>
              <w:overflowPunct w:val="0"/>
              <w:spacing w:line="274" w:lineRule="auto"/>
              <w:ind w:left="102" w:right="726"/>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necessary]</w:t>
            </w:r>
          </w:p>
        </w:tc>
      </w:tr>
    </w:tbl>
    <w:p w14:paraId="103D9BCB" w14:textId="77777777" w:rsidR="00865D2E" w:rsidRPr="00865D2E" w:rsidRDefault="00865D2E" w:rsidP="00865D2E">
      <w:pPr>
        <w:sectPr w:rsidR="00865D2E" w:rsidRPr="00865D2E" w:rsidSect="003F143D">
          <w:footerReference w:type="default" r:id="rId16"/>
          <w:pgSz w:w="20163" w:h="12242" w:orient="landscape" w:code="5"/>
          <w:pgMar w:top="1140" w:right="1220" w:bottom="278" w:left="1220" w:header="0" w:footer="0" w:gutter="0"/>
          <w:cols w:space="720" w:equalWidth="0">
            <w:col w:w="13400"/>
          </w:cols>
          <w:noEndnote/>
        </w:sectPr>
      </w:pPr>
    </w:p>
    <w:p w14:paraId="2E1F9EA3" w14:textId="1B48AD80" w:rsidR="004B5773" w:rsidRDefault="004B5773" w:rsidP="00865D2E">
      <w:pPr>
        <w:kinsoku w:val="0"/>
        <w:overflowPunct w:val="0"/>
        <w:spacing w:before="71"/>
        <w:ind w:left="220"/>
        <w:jc w:val="center"/>
        <w:rPr>
          <w:rFonts w:asciiTheme="minorHAnsi" w:hAnsiTheme="minorHAnsi" w:cs="Calibri"/>
          <w:b/>
          <w:bCs/>
          <w:sz w:val="22"/>
          <w:szCs w:val="22"/>
        </w:rPr>
      </w:pPr>
      <w:r>
        <w:rPr>
          <w:rFonts w:asciiTheme="minorHAnsi" w:hAnsiTheme="minorHAnsi" w:cs="Calibri"/>
          <w:b/>
          <w:bCs/>
          <w:sz w:val="22"/>
          <w:szCs w:val="22"/>
        </w:rPr>
        <w:lastRenderedPageBreak/>
        <w:t xml:space="preserve">APPENDIX </w:t>
      </w:r>
      <w:r w:rsidR="0052677B">
        <w:rPr>
          <w:rFonts w:asciiTheme="minorHAnsi" w:hAnsiTheme="minorHAnsi" w:cs="Calibri"/>
          <w:b/>
          <w:bCs/>
          <w:sz w:val="22"/>
          <w:szCs w:val="22"/>
        </w:rPr>
        <w:t>F</w:t>
      </w:r>
    </w:p>
    <w:p w14:paraId="7AD30326" w14:textId="1FCA4757" w:rsidR="00865D2E" w:rsidRPr="00865D2E" w:rsidRDefault="00865D2E" w:rsidP="00865D2E">
      <w:pPr>
        <w:kinsoku w:val="0"/>
        <w:overflowPunct w:val="0"/>
        <w:spacing w:before="71"/>
        <w:ind w:left="220"/>
        <w:jc w:val="center"/>
        <w:rPr>
          <w:rFonts w:asciiTheme="minorHAnsi" w:hAnsiTheme="minorHAnsi" w:cs="Calibri"/>
          <w:sz w:val="22"/>
          <w:szCs w:val="22"/>
        </w:rPr>
      </w:pPr>
      <w:r w:rsidRPr="00865D2E">
        <w:rPr>
          <w:rFonts w:asciiTheme="minorHAnsi" w:hAnsiTheme="minorHAnsi" w:cs="Calibri"/>
          <w:b/>
          <w:bCs/>
          <w:sz w:val="22"/>
          <w:szCs w:val="22"/>
        </w:rPr>
        <w:t>PROCUREMENT</w:t>
      </w:r>
      <w:r w:rsidRPr="00865D2E">
        <w:rPr>
          <w:rFonts w:asciiTheme="minorHAnsi" w:hAnsiTheme="minorHAnsi" w:cs="Calibri"/>
          <w:b/>
          <w:bCs/>
          <w:spacing w:val="-9"/>
          <w:sz w:val="22"/>
          <w:szCs w:val="22"/>
        </w:rPr>
        <w:t xml:space="preserve"> </w:t>
      </w:r>
      <w:r w:rsidRPr="00865D2E">
        <w:rPr>
          <w:rFonts w:asciiTheme="minorHAnsi" w:hAnsiTheme="minorHAnsi" w:cs="Calibri"/>
          <w:b/>
          <w:bCs/>
          <w:sz w:val="22"/>
          <w:szCs w:val="22"/>
        </w:rPr>
        <w:t>PLAN</w:t>
      </w:r>
    </w:p>
    <w:p w14:paraId="0C2CBE72" w14:textId="77777777" w:rsidR="00865D2E" w:rsidRPr="00865D2E" w:rsidRDefault="00865D2E" w:rsidP="00865D2E">
      <w:pPr>
        <w:outlineLvl w:val="1"/>
        <w:rPr>
          <w:rFonts w:ascii="Calibri" w:hAnsi="Calibri" w:cs="Calibri"/>
          <w:b/>
          <w:bCs/>
          <w:i/>
          <w:iCs/>
          <w:sz w:val="22"/>
          <w:szCs w:val="22"/>
        </w:rPr>
      </w:pPr>
    </w:p>
    <w:p w14:paraId="2B92D5C9" w14:textId="77777777" w:rsidR="00865D2E" w:rsidRPr="00865D2E" w:rsidRDefault="00865D2E" w:rsidP="00865D2E">
      <w:pPr>
        <w:outlineLvl w:val="1"/>
        <w:rPr>
          <w:rFonts w:ascii="Calibri" w:hAnsi="Calibri" w:cs="Calibri"/>
          <w:b/>
          <w:bCs/>
          <w:i/>
          <w:iCs/>
          <w:sz w:val="22"/>
          <w:szCs w:val="22"/>
        </w:rPr>
      </w:pPr>
      <w:r w:rsidRPr="00865D2E">
        <w:rPr>
          <w:rFonts w:ascii="Calibri" w:hAnsi="Calibri" w:cs="Calibri"/>
          <w:b/>
          <w:bCs/>
          <w:i/>
          <w:iCs/>
          <w:sz w:val="22"/>
          <w:szCs w:val="22"/>
        </w:rPr>
        <w:t>Instructions</w:t>
      </w:r>
    </w:p>
    <w:p w14:paraId="3B20469A"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60415FD4" w14:textId="211148DE"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 xml:space="preserve">[Each Agency’s </w:t>
      </w:r>
      <w:r w:rsidR="004E6580">
        <w:rPr>
          <w:rFonts w:ascii="Calibri" w:hAnsi="Calibri"/>
          <w:i/>
          <w:iCs/>
          <w:sz w:val="22"/>
          <w:szCs w:val="22"/>
          <w:lang w:eastAsia="en-US"/>
        </w:rPr>
        <w:t xml:space="preserve">Strategic </w:t>
      </w:r>
      <w:r w:rsidRPr="00865D2E">
        <w:rPr>
          <w:rFonts w:ascii="Calibri" w:hAnsi="Calibri"/>
          <w:i/>
          <w:iCs/>
          <w:sz w:val="22"/>
          <w:szCs w:val="22"/>
          <w:lang w:eastAsia="en-US"/>
        </w:rPr>
        <w:t xml:space="preserve"> Plan </w:t>
      </w:r>
      <w:r w:rsidRPr="00865D2E">
        <w:rPr>
          <w:rFonts w:ascii="Calibri" w:hAnsi="Calibri"/>
          <w:i/>
          <w:iCs/>
          <w:sz w:val="22"/>
          <w:szCs w:val="22"/>
          <w:u w:val="single"/>
          <w:lang w:eastAsia="en-US"/>
        </w:rPr>
        <w:t xml:space="preserve">must </w:t>
      </w:r>
      <w:r w:rsidRPr="00865D2E">
        <w:rPr>
          <w:rFonts w:ascii="Calibri" w:hAnsi="Calibri"/>
          <w:i/>
          <w:iCs/>
          <w:sz w:val="22"/>
          <w:szCs w:val="22"/>
          <w:lang w:eastAsia="en-US"/>
        </w:rPr>
        <w:t>include a Procurement Plan. Set out the resources in the Procurement Plan table below, in terms of goods (material, equipment and supplies) and work (construction and repairs), which are needed to carry out the day-to-day operations of the Agency over the three-year period. Some instructions, as given by the Ministry of Finance and the Public Service are outlined below to help guide this process. Add rows for each year, if necessary. The most current change, if any, made to the Government’s Procurement Guidelines by the Financial Secretary, should be reflected.]</w:t>
      </w:r>
    </w:p>
    <w:p w14:paraId="470638B5"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noProof/>
        </w:rPr>
        <mc:AlternateContent>
          <mc:Choice Requires="wps">
            <w:drawing>
              <wp:anchor distT="0" distB="0" distL="114300" distR="114300" simplePos="0" relativeHeight="251662336" behindDoc="0" locked="0" layoutInCell="0" allowOverlap="1" wp14:anchorId="4B146F5E" wp14:editId="6A013D5E">
                <wp:simplePos x="0" y="0"/>
                <wp:positionH relativeFrom="page">
                  <wp:posOffset>4316730</wp:posOffset>
                </wp:positionH>
                <wp:positionV relativeFrom="paragraph">
                  <wp:posOffset>273685</wp:posOffset>
                </wp:positionV>
                <wp:extent cx="2527935" cy="730885"/>
                <wp:effectExtent l="0" t="0" r="5715" b="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73088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690F7" w14:textId="77777777" w:rsidR="006E144C" w:rsidRPr="00757A9E" w:rsidRDefault="006E144C" w:rsidP="00865D2E">
                            <w:pPr>
                              <w:pStyle w:val="BodyText"/>
                              <w:kinsoku w:val="0"/>
                              <w:overflowPunct w:val="0"/>
                              <w:spacing w:line="242" w:lineRule="auto"/>
                              <w:ind w:left="28" w:right="233" w:hanging="28"/>
                              <w:jc w:val="both"/>
                              <w:rPr>
                                <w:rFonts w:asciiTheme="minorHAnsi" w:hAnsiTheme="minorHAnsi" w:cs="Calibri"/>
                                <w:i/>
                                <w:sz w:val="22"/>
                                <w:szCs w:val="22"/>
                              </w:rPr>
                            </w:pPr>
                            <w:r w:rsidRPr="00757A9E">
                              <w:rPr>
                                <w:rFonts w:asciiTheme="minorHAnsi" w:hAnsiTheme="minorHAnsi" w:cs="Calibri"/>
                                <w:b/>
                                <w:bCs/>
                                <w:i/>
                                <w:sz w:val="22"/>
                                <w:szCs w:val="22"/>
                              </w:rPr>
                              <w:t xml:space="preserve">Pick </w:t>
                            </w:r>
                            <w:r w:rsidRPr="00757A9E">
                              <w:rPr>
                                <w:rFonts w:asciiTheme="minorHAnsi" w:hAnsiTheme="minorHAnsi" w:cs="Calibri"/>
                                <w:b/>
                                <w:bCs/>
                                <w:i/>
                                <w:spacing w:val="-1"/>
                                <w:sz w:val="22"/>
                                <w:szCs w:val="22"/>
                              </w:rPr>
                              <w:t>individual</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OR</w:t>
                            </w:r>
                            <w:r w:rsidRPr="00757A9E">
                              <w:rPr>
                                <w:rFonts w:asciiTheme="minorHAnsi" w:hAnsiTheme="minorHAnsi" w:cs="Calibri"/>
                                <w:b/>
                                <w:bCs/>
                                <w:i/>
                                <w:spacing w:val="-1"/>
                                <w:sz w:val="22"/>
                                <w:szCs w:val="22"/>
                              </w:rPr>
                              <w:t xml:space="preserve"> </w:t>
                            </w:r>
                            <w:r w:rsidRPr="00757A9E">
                              <w:rPr>
                                <w:rFonts w:asciiTheme="minorHAnsi" w:hAnsiTheme="minorHAnsi" w:cs="Calibri"/>
                                <w:b/>
                                <w:bCs/>
                                <w:i/>
                                <w:sz w:val="22"/>
                                <w:szCs w:val="22"/>
                              </w:rPr>
                              <w:t xml:space="preserve">do </w:t>
                            </w:r>
                            <w:r w:rsidRPr="00757A9E">
                              <w:rPr>
                                <w:rFonts w:asciiTheme="minorHAnsi" w:hAnsiTheme="minorHAnsi" w:cs="Calibri"/>
                                <w:b/>
                                <w:bCs/>
                                <w:i/>
                                <w:spacing w:val="-1"/>
                                <w:sz w:val="22"/>
                                <w:szCs w:val="22"/>
                              </w:rPr>
                              <w:t>packaging</w:t>
                            </w:r>
                            <w:r w:rsidRPr="00757A9E">
                              <w:rPr>
                                <w:rFonts w:asciiTheme="minorHAnsi" w:hAnsiTheme="minorHAnsi" w:cs="Calibri"/>
                                <w:b/>
                                <w:bCs/>
                                <w:i/>
                                <w:sz w:val="22"/>
                                <w:szCs w:val="22"/>
                              </w:rPr>
                              <w:t xml:space="preserve"> </w:t>
                            </w:r>
                            <w:r w:rsidRPr="00757A9E">
                              <w:rPr>
                                <w:rFonts w:asciiTheme="minorHAnsi" w:hAnsiTheme="minorHAnsi" w:cs="Calibri"/>
                                <w:b/>
                                <w:bCs/>
                                <w:i/>
                                <w:spacing w:val="-2"/>
                                <w:sz w:val="22"/>
                                <w:szCs w:val="22"/>
                              </w:rPr>
                              <w:t>of</w:t>
                            </w:r>
                            <w:r w:rsidRPr="00757A9E">
                              <w:rPr>
                                <w:rFonts w:asciiTheme="minorHAnsi" w:hAnsiTheme="minorHAnsi" w:cs="Calibri"/>
                                <w:b/>
                                <w:bCs/>
                                <w:i/>
                                <w:spacing w:val="23"/>
                                <w:sz w:val="22"/>
                                <w:szCs w:val="22"/>
                              </w:rPr>
                              <w:t xml:space="preserve"> </w:t>
                            </w:r>
                            <w:r w:rsidRPr="00757A9E">
                              <w:rPr>
                                <w:rFonts w:asciiTheme="minorHAnsi" w:hAnsiTheme="minorHAnsi" w:cs="Calibri"/>
                                <w:b/>
                                <w:bCs/>
                                <w:i/>
                                <w:spacing w:val="-1"/>
                                <w:sz w:val="22"/>
                                <w:szCs w:val="22"/>
                              </w:rPr>
                              <w:t>similar</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and</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them</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in </w:t>
                            </w:r>
                            <w:r w:rsidRPr="00757A9E">
                              <w:rPr>
                                <w:rFonts w:asciiTheme="minorHAnsi" w:hAnsiTheme="minorHAnsi" w:cs="Calibri"/>
                                <w:b/>
                                <w:bCs/>
                                <w:i/>
                                <w:spacing w:val="-1"/>
                                <w:sz w:val="22"/>
                                <w:szCs w:val="22"/>
                              </w:rPr>
                              <w:t>this</w:t>
                            </w:r>
                            <w:r w:rsidRPr="00757A9E">
                              <w:rPr>
                                <w:rFonts w:asciiTheme="minorHAnsi" w:hAnsiTheme="minorHAnsi" w:cs="Calibri"/>
                                <w:b/>
                                <w:bCs/>
                                <w:i/>
                                <w:spacing w:val="27"/>
                                <w:sz w:val="22"/>
                                <w:szCs w:val="22"/>
                              </w:rPr>
                              <w:t xml:space="preserve"> </w:t>
                            </w:r>
                            <w:r w:rsidRPr="00757A9E">
                              <w:rPr>
                                <w:rFonts w:asciiTheme="minorHAnsi" w:hAnsiTheme="minorHAnsi" w:cs="Calibri"/>
                                <w:b/>
                                <w:bCs/>
                                <w:i/>
                                <w:spacing w:val="-1"/>
                                <w:sz w:val="22"/>
                                <w:szCs w:val="22"/>
                              </w:rPr>
                              <w:t>column.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46F5E" id="Text Box 541" o:spid="_x0000_s1036" type="#_x0000_t202" style="position:absolute;left:0;text-align:left;margin-left:339.9pt;margin-top:21.55pt;width:199.05pt;height:57.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" o:allowincell="f" fillcolor="#ccc0d9" stroked="f">
                <v:textbox inset="0,0,0,0">
                  <w:txbxContent>
                    <w:p w14:paraId="6E4690F7" w14:textId="77777777" w:rsidR="006E144C" w:rsidRPr="00757A9E" w:rsidRDefault="006E144C" w:rsidP="00865D2E">
                      <w:pPr>
                        <w:pStyle w:val="BodyText"/>
                        <w:kinsoku w:val="0"/>
                        <w:overflowPunct w:val="0"/>
                        <w:spacing w:line="242" w:lineRule="auto"/>
                        <w:ind w:left="28" w:right="233" w:hanging="28"/>
                        <w:jc w:val="both"/>
                        <w:rPr>
                          <w:rFonts w:asciiTheme="minorHAnsi" w:hAnsiTheme="minorHAnsi" w:cs="Calibri"/>
                          <w:i/>
                          <w:sz w:val="22"/>
                          <w:szCs w:val="22"/>
                        </w:rPr>
                      </w:pPr>
                      <w:r w:rsidRPr="00757A9E">
                        <w:rPr>
                          <w:rFonts w:asciiTheme="minorHAnsi" w:hAnsiTheme="minorHAnsi" w:cs="Calibri"/>
                          <w:b/>
                          <w:bCs/>
                          <w:i/>
                          <w:sz w:val="22"/>
                          <w:szCs w:val="22"/>
                        </w:rPr>
                        <w:t xml:space="preserve">Pick </w:t>
                      </w:r>
                      <w:r w:rsidRPr="00757A9E">
                        <w:rPr>
                          <w:rFonts w:asciiTheme="minorHAnsi" w:hAnsiTheme="minorHAnsi" w:cs="Calibri"/>
                          <w:b/>
                          <w:bCs/>
                          <w:i/>
                          <w:spacing w:val="-1"/>
                          <w:sz w:val="22"/>
                          <w:szCs w:val="22"/>
                        </w:rPr>
                        <w:t>individual</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OR</w:t>
                      </w:r>
                      <w:r w:rsidRPr="00757A9E">
                        <w:rPr>
                          <w:rFonts w:asciiTheme="minorHAnsi" w:hAnsiTheme="minorHAnsi" w:cs="Calibri"/>
                          <w:b/>
                          <w:bCs/>
                          <w:i/>
                          <w:spacing w:val="-1"/>
                          <w:sz w:val="22"/>
                          <w:szCs w:val="22"/>
                        </w:rPr>
                        <w:t xml:space="preserve"> </w:t>
                      </w:r>
                      <w:r w:rsidRPr="00757A9E">
                        <w:rPr>
                          <w:rFonts w:asciiTheme="minorHAnsi" w:hAnsiTheme="minorHAnsi" w:cs="Calibri"/>
                          <w:b/>
                          <w:bCs/>
                          <w:i/>
                          <w:sz w:val="22"/>
                          <w:szCs w:val="22"/>
                        </w:rPr>
                        <w:t xml:space="preserve">do </w:t>
                      </w:r>
                      <w:r w:rsidRPr="00757A9E">
                        <w:rPr>
                          <w:rFonts w:asciiTheme="minorHAnsi" w:hAnsiTheme="minorHAnsi" w:cs="Calibri"/>
                          <w:b/>
                          <w:bCs/>
                          <w:i/>
                          <w:spacing w:val="-1"/>
                          <w:sz w:val="22"/>
                          <w:szCs w:val="22"/>
                        </w:rPr>
                        <w:t>packaging</w:t>
                      </w:r>
                      <w:r w:rsidRPr="00757A9E">
                        <w:rPr>
                          <w:rFonts w:asciiTheme="minorHAnsi" w:hAnsiTheme="minorHAnsi" w:cs="Calibri"/>
                          <w:b/>
                          <w:bCs/>
                          <w:i/>
                          <w:sz w:val="22"/>
                          <w:szCs w:val="22"/>
                        </w:rPr>
                        <w:t xml:space="preserve"> </w:t>
                      </w:r>
                      <w:r w:rsidRPr="00757A9E">
                        <w:rPr>
                          <w:rFonts w:asciiTheme="minorHAnsi" w:hAnsiTheme="minorHAnsi" w:cs="Calibri"/>
                          <w:b/>
                          <w:bCs/>
                          <w:i/>
                          <w:spacing w:val="-2"/>
                          <w:sz w:val="22"/>
                          <w:szCs w:val="22"/>
                        </w:rPr>
                        <w:t>of</w:t>
                      </w:r>
                      <w:r w:rsidRPr="00757A9E">
                        <w:rPr>
                          <w:rFonts w:asciiTheme="minorHAnsi" w:hAnsiTheme="minorHAnsi" w:cs="Calibri"/>
                          <w:b/>
                          <w:bCs/>
                          <w:i/>
                          <w:spacing w:val="23"/>
                          <w:sz w:val="22"/>
                          <w:szCs w:val="22"/>
                        </w:rPr>
                        <w:t xml:space="preserve"> </w:t>
                      </w:r>
                      <w:r w:rsidRPr="00757A9E">
                        <w:rPr>
                          <w:rFonts w:asciiTheme="minorHAnsi" w:hAnsiTheme="minorHAnsi" w:cs="Calibri"/>
                          <w:b/>
                          <w:bCs/>
                          <w:i/>
                          <w:spacing w:val="-1"/>
                          <w:sz w:val="22"/>
                          <w:szCs w:val="22"/>
                        </w:rPr>
                        <w:t>similar</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and</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them</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in </w:t>
                      </w:r>
                      <w:r w:rsidRPr="00757A9E">
                        <w:rPr>
                          <w:rFonts w:asciiTheme="minorHAnsi" w:hAnsiTheme="minorHAnsi" w:cs="Calibri"/>
                          <w:b/>
                          <w:bCs/>
                          <w:i/>
                          <w:spacing w:val="-1"/>
                          <w:sz w:val="22"/>
                          <w:szCs w:val="22"/>
                        </w:rPr>
                        <w:t>this</w:t>
                      </w:r>
                      <w:r w:rsidRPr="00757A9E">
                        <w:rPr>
                          <w:rFonts w:asciiTheme="minorHAnsi" w:hAnsiTheme="minorHAnsi" w:cs="Calibri"/>
                          <w:b/>
                          <w:bCs/>
                          <w:i/>
                          <w:spacing w:val="27"/>
                          <w:sz w:val="22"/>
                          <w:szCs w:val="22"/>
                        </w:rPr>
                        <w:t xml:space="preserve"> </w:t>
                      </w:r>
                      <w:r w:rsidRPr="00757A9E">
                        <w:rPr>
                          <w:rFonts w:asciiTheme="minorHAnsi" w:hAnsiTheme="minorHAnsi" w:cs="Calibri"/>
                          <w:b/>
                          <w:bCs/>
                          <w:i/>
                          <w:spacing w:val="-1"/>
                          <w:sz w:val="22"/>
                          <w:szCs w:val="22"/>
                        </w:rPr>
                        <w:t>column.</w:t>
                      </w:r>
                    </w:p>
                  </w:txbxContent>
                </v:textbox>
                <w10:wrap anchorx="page"/>
              </v:shape>
            </w:pict>
          </mc:Fallback>
        </mc:AlternateContent>
      </w:r>
      <w:r w:rsidRPr="00865D2E">
        <w:rPr>
          <w:rFonts w:ascii="Calibri" w:hAnsi="Calibri"/>
          <w:b/>
          <w:bCs/>
          <w:i/>
          <w:iCs/>
          <w:sz w:val="22"/>
          <w:szCs w:val="22"/>
          <w:lang w:eastAsia="en-US"/>
        </w:rPr>
        <w:t>Instructions for the following columns:</w:t>
      </w:r>
    </w:p>
    <w:p w14:paraId="54BA58C9" w14:textId="77777777" w:rsidR="00865D2E" w:rsidRPr="00865D2E" w:rsidRDefault="00865D2E" w:rsidP="00865D2E">
      <w:pPr>
        <w:widowControl/>
        <w:autoSpaceDE/>
        <w:autoSpaceDN/>
        <w:adjustRightInd/>
        <w:spacing w:after="160" w:line="259" w:lineRule="auto"/>
        <w:jc w:val="both"/>
        <w:rPr>
          <w:rFonts w:ascii="Calibri" w:hAnsi="Calibri"/>
          <w:b/>
          <w:bCs/>
          <w:i/>
          <w:iCs/>
          <w:sz w:val="22"/>
          <w:szCs w:val="22"/>
          <w:lang w:eastAsia="en-US"/>
        </w:rPr>
      </w:pPr>
    </w:p>
    <w:p w14:paraId="0BECF97B" w14:textId="77777777" w:rsidR="00865D2E" w:rsidRPr="00865D2E" w:rsidRDefault="00865D2E" w:rsidP="0078196B">
      <w:pPr>
        <w:widowControl/>
        <w:numPr>
          <w:ilvl w:val="1"/>
          <w:numId w:val="20"/>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Item description (What to buy?) -</w:t>
      </w:r>
    </w:p>
    <w:p w14:paraId="1D2B8AB9"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2A75A709"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r w:rsidRPr="00865D2E">
        <w:rPr>
          <w:noProof/>
        </w:rPr>
        <mc:AlternateContent>
          <mc:Choice Requires="wps">
            <w:drawing>
              <wp:anchor distT="0" distB="0" distL="114300" distR="114300" simplePos="0" relativeHeight="251663360" behindDoc="0" locked="0" layoutInCell="0" allowOverlap="1" wp14:anchorId="4C9C1F48" wp14:editId="1C68E8B9">
                <wp:simplePos x="0" y="0"/>
                <wp:positionH relativeFrom="page">
                  <wp:posOffset>4316730</wp:posOffset>
                </wp:positionH>
                <wp:positionV relativeFrom="paragraph">
                  <wp:posOffset>137795</wp:posOffset>
                </wp:positionV>
                <wp:extent cx="2652395" cy="486410"/>
                <wp:effectExtent l="0" t="0" r="0" b="889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86410"/>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2E89D" w14:textId="77777777" w:rsidR="006E144C" w:rsidRPr="00757A9E" w:rsidRDefault="006E144C" w:rsidP="00865D2E">
                            <w:pPr>
                              <w:pStyle w:val="BodyText"/>
                              <w:kinsoku w:val="0"/>
                              <w:overflowPunct w:val="0"/>
                              <w:spacing w:line="245" w:lineRule="auto"/>
                              <w:ind w:left="28" w:right="39" w:hanging="28"/>
                              <w:rPr>
                                <w:i/>
                                <w:sz w:val="22"/>
                                <w:szCs w:val="22"/>
                              </w:rPr>
                            </w:pPr>
                            <w:r w:rsidRPr="00757A9E">
                              <w:rPr>
                                <w:rFonts w:asciiTheme="minorHAnsi" w:hAnsiTheme="minorHAnsi" w:cs="Calibri"/>
                                <w:b/>
                                <w:bCs/>
                                <w:i/>
                                <w:spacing w:val="-1"/>
                                <w:sz w:val="22"/>
                                <w:szCs w:val="22"/>
                              </w:rPr>
                              <w:t>Identify,</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from</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where</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this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package </w:t>
                            </w:r>
                            <w:r w:rsidRPr="00757A9E">
                              <w:rPr>
                                <w:rFonts w:asciiTheme="minorHAnsi" w:hAnsiTheme="minorHAnsi" w:cs="Calibri"/>
                                <w:b/>
                                <w:bCs/>
                                <w:i/>
                                <w:spacing w:val="-2"/>
                                <w:sz w:val="22"/>
                                <w:szCs w:val="22"/>
                              </w:rPr>
                              <w:t>or</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item</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is</w:t>
                            </w:r>
                            <w:r w:rsidRPr="00757A9E">
                              <w:rPr>
                                <w:rFonts w:asciiTheme="minorHAnsi" w:hAnsiTheme="minorHAnsi" w:cs="Calibri"/>
                                <w:b/>
                                <w:bCs/>
                                <w:i/>
                                <w:spacing w:val="31"/>
                                <w:sz w:val="22"/>
                                <w:szCs w:val="22"/>
                              </w:rPr>
                              <w:t xml:space="preserve"> </w:t>
                            </w:r>
                            <w:r w:rsidRPr="00757A9E">
                              <w:rPr>
                                <w:rFonts w:asciiTheme="minorHAnsi" w:hAnsiTheme="minorHAnsi" w:cs="Calibri"/>
                                <w:b/>
                                <w:bCs/>
                                <w:i/>
                                <w:spacing w:val="-1"/>
                                <w:sz w:val="22"/>
                                <w:szCs w:val="22"/>
                              </w:rPr>
                              <w:t>most</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likely</w:t>
                            </w:r>
                            <w:r w:rsidRPr="00757A9E">
                              <w:rPr>
                                <w:rFonts w:asciiTheme="minorHAnsi" w:hAnsiTheme="minorHAnsi" w:cs="Calibri"/>
                                <w:b/>
                                <w:bCs/>
                                <w:i/>
                                <w:sz w:val="22"/>
                                <w:szCs w:val="22"/>
                              </w:rPr>
                              <w:t xml:space="preserve"> to</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 xml:space="preserve">be </w:t>
                            </w:r>
                            <w:r w:rsidRPr="00757A9E">
                              <w:rPr>
                                <w:rFonts w:asciiTheme="minorHAnsi" w:hAnsiTheme="minorHAnsi" w:cs="Calibri"/>
                                <w:b/>
                                <w:bCs/>
                                <w:i/>
                                <w:spacing w:val="-1"/>
                                <w:sz w:val="22"/>
                                <w:szCs w:val="22"/>
                              </w:rPr>
                              <w:t>bought</w:t>
                            </w:r>
                            <w:r w:rsidRPr="00757A9E">
                              <w:rPr>
                                <w:b/>
                                <w:bCs/>
                                <w:i/>
                                <w:spacing w:val="-1"/>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C1F48" id="Text Box 540" o:spid="_x0000_s1037" type="#_x0000_t202" style="position:absolute;left:0;text-align:left;margin-left:339.9pt;margin-top:10.85pt;width:208.85pt;height:38.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" o:allowincell="f" fillcolor="#d5e2bb" stroked="f">
                <v:textbox inset="0,0,0,0">
                  <w:txbxContent>
                    <w:p w14:paraId="03D2E89D" w14:textId="77777777" w:rsidR="006E144C" w:rsidRPr="00757A9E" w:rsidRDefault="006E144C" w:rsidP="00865D2E">
                      <w:pPr>
                        <w:pStyle w:val="BodyText"/>
                        <w:kinsoku w:val="0"/>
                        <w:overflowPunct w:val="0"/>
                        <w:spacing w:line="245" w:lineRule="auto"/>
                        <w:ind w:left="28" w:right="39" w:hanging="28"/>
                        <w:rPr>
                          <w:i/>
                          <w:sz w:val="22"/>
                          <w:szCs w:val="22"/>
                        </w:rPr>
                      </w:pPr>
                      <w:r w:rsidRPr="00757A9E">
                        <w:rPr>
                          <w:rFonts w:asciiTheme="minorHAnsi" w:hAnsiTheme="minorHAnsi" w:cs="Calibri"/>
                          <w:b/>
                          <w:bCs/>
                          <w:i/>
                          <w:spacing w:val="-1"/>
                          <w:sz w:val="22"/>
                          <w:szCs w:val="22"/>
                        </w:rPr>
                        <w:t>Identify,</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from</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where</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this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package </w:t>
                      </w:r>
                      <w:r w:rsidRPr="00757A9E">
                        <w:rPr>
                          <w:rFonts w:asciiTheme="minorHAnsi" w:hAnsiTheme="minorHAnsi" w:cs="Calibri"/>
                          <w:b/>
                          <w:bCs/>
                          <w:i/>
                          <w:spacing w:val="-2"/>
                          <w:sz w:val="22"/>
                          <w:szCs w:val="22"/>
                        </w:rPr>
                        <w:t>or</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item</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is</w:t>
                      </w:r>
                      <w:r w:rsidRPr="00757A9E">
                        <w:rPr>
                          <w:rFonts w:asciiTheme="minorHAnsi" w:hAnsiTheme="minorHAnsi" w:cs="Calibri"/>
                          <w:b/>
                          <w:bCs/>
                          <w:i/>
                          <w:spacing w:val="31"/>
                          <w:sz w:val="22"/>
                          <w:szCs w:val="22"/>
                        </w:rPr>
                        <w:t xml:space="preserve"> </w:t>
                      </w:r>
                      <w:r w:rsidRPr="00757A9E">
                        <w:rPr>
                          <w:rFonts w:asciiTheme="minorHAnsi" w:hAnsiTheme="minorHAnsi" w:cs="Calibri"/>
                          <w:b/>
                          <w:bCs/>
                          <w:i/>
                          <w:spacing w:val="-1"/>
                          <w:sz w:val="22"/>
                          <w:szCs w:val="22"/>
                        </w:rPr>
                        <w:t>most</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likely</w:t>
                      </w:r>
                      <w:r w:rsidRPr="00757A9E">
                        <w:rPr>
                          <w:rFonts w:asciiTheme="minorHAnsi" w:hAnsiTheme="minorHAnsi" w:cs="Calibri"/>
                          <w:b/>
                          <w:bCs/>
                          <w:i/>
                          <w:sz w:val="22"/>
                          <w:szCs w:val="22"/>
                        </w:rPr>
                        <w:t xml:space="preserve"> to</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 xml:space="preserve">be </w:t>
                      </w:r>
                      <w:r w:rsidRPr="00757A9E">
                        <w:rPr>
                          <w:rFonts w:asciiTheme="minorHAnsi" w:hAnsiTheme="minorHAnsi" w:cs="Calibri"/>
                          <w:b/>
                          <w:bCs/>
                          <w:i/>
                          <w:spacing w:val="-1"/>
                          <w:sz w:val="22"/>
                          <w:szCs w:val="22"/>
                        </w:rPr>
                        <w:t>bought</w:t>
                      </w:r>
                      <w:r w:rsidRPr="00757A9E">
                        <w:rPr>
                          <w:b/>
                          <w:bCs/>
                          <w:i/>
                          <w:spacing w:val="-1"/>
                          <w:sz w:val="22"/>
                          <w:szCs w:val="22"/>
                        </w:rPr>
                        <w:t>.</w:t>
                      </w:r>
                    </w:p>
                  </w:txbxContent>
                </v:textbox>
                <w10:wrap anchorx="page"/>
              </v:shape>
            </w:pict>
          </mc:Fallback>
        </mc:AlternateContent>
      </w:r>
    </w:p>
    <w:p w14:paraId="7E95D736" w14:textId="77777777" w:rsidR="00865D2E" w:rsidRPr="00865D2E" w:rsidRDefault="00865D2E" w:rsidP="0078196B">
      <w:pPr>
        <w:widowControl/>
        <w:numPr>
          <w:ilvl w:val="1"/>
          <w:numId w:val="20"/>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From where to buy? -</w:t>
      </w:r>
    </w:p>
    <w:p w14:paraId="556E35BE"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00108F12"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r w:rsidRPr="00865D2E">
        <w:rPr>
          <w:noProof/>
        </w:rPr>
        <mc:AlternateContent>
          <mc:Choice Requires="wps">
            <w:drawing>
              <wp:anchor distT="0" distB="0" distL="114300" distR="114300" simplePos="0" relativeHeight="251664384" behindDoc="0" locked="0" layoutInCell="0" allowOverlap="1" wp14:anchorId="7FB4B355" wp14:editId="5250B193">
                <wp:simplePos x="0" y="0"/>
                <wp:positionH relativeFrom="page">
                  <wp:posOffset>4316730</wp:posOffset>
                </wp:positionH>
                <wp:positionV relativeFrom="paragraph">
                  <wp:posOffset>80645</wp:posOffset>
                </wp:positionV>
                <wp:extent cx="2652395" cy="486410"/>
                <wp:effectExtent l="0" t="0" r="0" b="889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86410"/>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DD07F" w14:textId="77777777" w:rsidR="006E144C" w:rsidRPr="00757A9E" w:rsidRDefault="006E144C" w:rsidP="00865D2E">
                            <w:pPr>
                              <w:pStyle w:val="BodyText"/>
                              <w:kinsoku w:val="0"/>
                              <w:overflowPunct w:val="0"/>
                              <w:spacing w:line="245" w:lineRule="auto"/>
                              <w:ind w:left="28" w:right="151" w:hanging="28"/>
                              <w:rPr>
                                <w:rFonts w:asciiTheme="minorHAnsi" w:hAnsiTheme="minorHAnsi" w:cs="Calibri"/>
                                <w:b/>
                                <w:i/>
                                <w:sz w:val="22"/>
                                <w:szCs w:val="22"/>
                              </w:rPr>
                            </w:pP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the </w:t>
                            </w:r>
                            <w:r w:rsidRPr="00757A9E">
                              <w:rPr>
                                <w:rFonts w:asciiTheme="minorHAnsi" w:hAnsiTheme="minorHAnsi" w:cs="Calibri"/>
                                <w:b/>
                                <w:bCs/>
                                <w:i/>
                                <w:spacing w:val="-1"/>
                                <w:sz w:val="22"/>
                                <w:szCs w:val="22"/>
                              </w:rPr>
                              <w:t>procurement</w:t>
                            </w:r>
                            <w:r w:rsidRPr="00757A9E">
                              <w:rPr>
                                <w:rFonts w:asciiTheme="minorHAnsi" w:hAnsiTheme="minorHAnsi" w:cs="Calibri"/>
                                <w:b/>
                                <w:bCs/>
                                <w:i/>
                                <w:sz w:val="22"/>
                                <w:szCs w:val="22"/>
                              </w:rPr>
                              <w:t xml:space="preserve"> method</w:t>
                            </w:r>
                            <w:r w:rsidRPr="00757A9E">
                              <w:rPr>
                                <w:rFonts w:asciiTheme="minorHAnsi" w:hAnsiTheme="minorHAnsi" w:cs="Calibri"/>
                                <w:b/>
                                <w:bCs/>
                                <w:i/>
                                <w:spacing w:val="-1"/>
                                <w:sz w:val="22"/>
                                <w:szCs w:val="22"/>
                              </w:rPr>
                              <w:t xml:space="preserve"> planned</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to</w:t>
                            </w:r>
                            <w:r w:rsidRPr="00757A9E">
                              <w:rPr>
                                <w:rFonts w:asciiTheme="minorHAnsi" w:hAnsiTheme="minorHAnsi" w:cs="Calibri"/>
                                <w:b/>
                                <w:bCs/>
                                <w:i/>
                                <w:spacing w:val="30"/>
                                <w:sz w:val="22"/>
                                <w:szCs w:val="22"/>
                              </w:rPr>
                              <w:t xml:space="preserve"> </w:t>
                            </w:r>
                            <w:r w:rsidRPr="00757A9E">
                              <w:rPr>
                                <w:rFonts w:asciiTheme="minorHAnsi" w:hAnsiTheme="minorHAnsi" w:cs="Calibri"/>
                                <w:b/>
                                <w:bCs/>
                                <w:i/>
                                <w:sz w:val="22"/>
                                <w:szCs w:val="22"/>
                              </w:rPr>
                              <w:t>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B355" id="Text Box 539" o:spid="_x0000_s1038" type="#_x0000_t202" style="position:absolute;left:0;text-align:left;margin-left:339.9pt;margin-top:6.35pt;width:208.85pt;height:38.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" o:allowincell="f" fillcolor="#d99493" stroked="f">
                <v:textbox inset="0,0,0,0">
                  <w:txbxContent>
                    <w:p w14:paraId="257DD07F" w14:textId="77777777" w:rsidR="006E144C" w:rsidRPr="00757A9E" w:rsidRDefault="006E144C" w:rsidP="00865D2E">
                      <w:pPr>
                        <w:pStyle w:val="BodyText"/>
                        <w:kinsoku w:val="0"/>
                        <w:overflowPunct w:val="0"/>
                        <w:spacing w:line="245" w:lineRule="auto"/>
                        <w:ind w:left="28" w:right="151" w:hanging="28"/>
                        <w:rPr>
                          <w:rFonts w:asciiTheme="minorHAnsi" w:hAnsiTheme="minorHAnsi" w:cs="Calibri"/>
                          <w:b/>
                          <w:i/>
                          <w:sz w:val="22"/>
                          <w:szCs w:val="22"/>
                        </w:rPr>
                      </w:pP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the </w:t>
                      </w:r>
                      <w:r w:rsidRPr="00757A9E">
                        <w:rPr>
                          <w:rFonts w:asciiTheme="minorHAnsi" w:hAnsiTheme="minorHAnsi" w:cs="Calibri"/>
                          <w:b/>
                          <w:bCs/>
                          <w:i/>
                          <w:spacing w:val="-1"/>
                          <w:sz w:val="22"/>
                          <w:szCs w:val="22"/>
                        </w:rPr>
                        <w:t>procurement</w:t>
                      </w:r>
                      <w:r w:rsidRPr="00757A9E">
                        <w:rPr>
                          <w:rFonts w:asciiTheme="minorHAnsi" w:hAnsiTheme="minorHAnsi" w:cs="Calibri"/>
                          <w:b/>
                          <w:bCs/>
                          <w:i/>
                          <w:sz w:val="22"/>
                          <w:szCs w:val="22"/>
                        </w:rPr>
                        <w:t xml:space="preserve"> method</w:t>
                      </w:r>
                      <w:r w:rsidRPr="00757A9E">
                        <w:rPr>
                          <w:rFonts w:asciiTheme="minorHAnsi" w:hAnsiTheme="minorHAnsi" w:cs="Calibri"/>
                          <w:b/>
                          <w:bCs/>
                          <w:i/>
                          <w:spacing w:val="-1"/>
                          <w:sz w:val="22"/>
                          <w:szCs w:val="22"/>
                        </w:rPr>
                        <w:t xml:space="preserve"> planned</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to</w:t>
                      </w:r>
                      <w:r w:rsidRPr="00757A9E">
                        <w:rPr>
                          <w:rFonts w:asciiTheme="minorHAnsi" w:hAnsiTheme="minorHAnsi" w:cs="Calibri"/>
                          <w:b/>
                          <w:bCs/>
                          <w:i/>
                          <w:spacing w:val="30"/>
                          <w:sz w:val="22"/>
                          <w:szCs w:val="22"/>
                        </w:rPr>
                        <w:t xml:space="preserve"> </w:t>
                      </w:r>
                      <w:r w:rsidRPr="00757A9E">
                        <w:rPr>
                          <w:rFonts w:asciiTheme="minorHAnsi" w:hAnsiTheme="minorHAnsi" w:cs="Calibri"/>
                          <w:b/>
                          <w:bCs/>
                          <w:i/>
                          <w:sz w:val="22"/>
                          <w:szCs w:val="22"/>
                        </w:rPr>
                        <w:t>be used.</w:t>
                      </w:r>
                    </w:p>
                  </w:txbxContent>
                </v:textbox>
                <w10:wrap anchorx="page"/>
              </v:shape>
            </w:pict>
          </mc:Fallback>
        </mc:AlternateContent>
      </w:r>
    </w:p>
    <w:p w14:paraId="164D5F3D" w14:textId="77777777" w:rsidR="00865D2E" w:rsidRPr="00865D2E" w:rsidRDefault="00865D2E" w:rsidP="0078196B">
      <w:pPr>
        <w:widowControl/>
        <w:numPr>
          <w:ilvl w:val="1"/>
          <w:numId w:val="20"/>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Procurement Method -</w:t>
      </w:r>
    </w:p>
    <w:p w14:paraId="314B5565"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3217C799"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5550F9EB"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b/>
          <w:bCs/>
          <w:i/>
          <w:iCs/>
          <w:sz w:val="22"/>
          <w:szCs w:val="22"/>
          <w:lang w:eastAsia="en-US"/>
        </w:rPr>
        <w:t xml:space="preserve">NB:   The Procurement Plan is an extraction of the Procurement Form developed by the Ministry of Finance which has been adjusted to reflect planned procurement for years 2 and 3. </w:t>
      </w:r>
      <w:r w:rsidRPr="00865D2E">
        <w:rPr>
          <w:rFonts w:ascii="Calibri" w:hAnsi="Calibri"/>
          <w:b/>
          <w:bCs/>
          <w:i/>
          <w:iCs/>
          <w:sz w:val="22"/>
          <w:szCs w:val="22"/>
          <w:u w:val="thick"/>
          <w:lang w:eastAsia="en-US"/>
        </w:rPr>
        <w:t>Completion of the procurement for year 1 must</w:t>
      </w:r>
      <w:r w:rsidRPr="00865D2E">
        <w:rPr>
          <w:rFonts w:ascii="Calibri" w:hAnsi="Calibri"/>
          <w:b/>
          <w:bCs/>
          <w:i/>
          <w:iCs/>
          <w:sz w:val="22"/>
          <w:szCs w:val="22"/>
          <w:lang w:eastAsia="en-US"/>
        </w:rPr>
        <w:t xml:space="preserve"> be done. Agencies should make every effort to include the projected procurement activities for years 2 and 3. </w:t>
      </w:r>
    </w:p>
    <w:p w14:paraId="2BB87D6D" w14:textId="77777777" w:rsidR="00865D2E" w:rsidRPr="00865D2E" w:rsidRDefault="00865D2E" w:rsidP="00865D2E">
      <w:pPr>
        <w:jc w:val="both"/>
        <w:rPr>
          <w:rFonts w:ascii="Calibri" w:hAnsi="Calibri"/>
          <w:b/>
          <w:bCs/>
          <w:sz w:val="22"/>
          <w:szCs w:val="22"/>
          <w:lang w:eastAsia="en-US"/>
        </w:rPr>
      </w:pPr>
      <w:r w:rsidRPr="00865D2E">
        <w:rPr>
          <w:rFonts w:ascii="Cambria" w:hAnsi="Cambria" w:cs="Cambria"/>
          <w:b/>
          <w:bCs/>
          <w:sz w:val="13"/>
          <w:szCs w:val="13"/>
        </w:rPr>
        <w:br w:type="page"/>
      </w:r>
      <w:r w:rsidRPr="00865D2E">
        <w:rPr>
          <w:rFonts w:ascii="Cambria" w:hAnsi="Cambria" w:cs="Cambria"/>
          <w:b/>
          <w:bCs/>
          <w:sz w:val="13"/>
          <w:szCs w:val="13"/>
        </w:rPr>
        <w:lastRenderedPageBreak/>
        <w:t xml:space="preserve">           </w:t>
      </w:r>
      <w:r w:rsidRPr="00865D2E">
        <w:rPr>
          <w:rFonts w:ascii="Calibri" w:hAnsi="Calibri"/>
          <w:b/>
          <w:bCs/>
          <w:sz w:val="22"/>
          <w:szCs w:val="22"/>
          <w:u w:val="thick"/>
          <w:lang w:eastAsia="en-US"/>
        </w:rPr>
        <w:t>FOR GOODS (MATERIALS, EQUIPMENT AND SUPPLIES</w:t>
      </w:r>
      <w:r w:rsidRPr="00865D2E">
        <w:rPr>
          <w:rFonts w:ascii="Calibri" w:hAnsi="Calibri"/>
          <w:b/>
          <w:bCs/>
          <w:sz w:val="22"/>
          <w:szCs w:val="22"/>
          <w:lang w:eastAsia="en-US"/>
        </w:rPr>
        <w:t>)</w:t>
      </w:r>
    </w:p>
    <w:p w14:paraId="5FB08567" w14:textId="77777777" w:rsidR="00865D2E" w:rsidRPr="00865D2E" w:rsidRDefault="00865D2E" w:rsidP="00865D2E">
      <w:pPr>
        <w:jc w:val="both"/>
        <w:rPr>
          <w:rFonts w:ascii="Calibri" w:hAnsi="Calibri"/>
          <w:sz w:val="22"/>
          <w:szCs w:val="22"/>
          <w:lang w:eastAsia="en-US"/>
        </w:rPr>
      </w:pPr>
    </w:p>
    <w:tbl>
      <w:tblPr>
        <w:tblW w:w="0" w:type="auto"/>
        <w:tblInd w:w="340" w:type="dxa"/>
        <w:tblLayout w:type="fixed"/>
        <w:tblCellMar>
          <w:left w:w="0" w:type="dxa"/>
          <w:right w:w="0" w:type="dxa"/>
        </w:tblCellMar>
        <w:tblLook w:val="0000" w:firstRow="0" w:lastRow="0" w:firstColumn="0" w:lastColumn="0" w:noHBand="0" w:noVBand="0"/>
      </w:tblPr>
      <w:tblGrid>
        <w:gridCol w:w="1260"/>
        <w:gridCol w:w="900"/>
        <w:gridCol w:w="991"/>
        <w:gridCol w:w="989"/>
        <w:gridCol w:w="1080"/>
        <w:gridCol w:w="1275"/>
        <w:gridCol w:w="1065"/>
        <w:gridCol w:w="300"/>
        <w:gridCol w:w="1140"/>
        <w:gridCol w:w="225"/>
        <w:gridCol w:w="1216"/>
        <w:gridCol w:w="149"/>
        <w:gridCol w:w="1291"/>
        <w:gridCol w:w="74"/>
        <w:gridCol w:w="1366"/>
      </w:tblGrid>
      <w:tr w:rsidR="00865D2E" w:rsidRPr="00865D2E" w14:paraId="775F809C" w14:textId="77777777" w:rsidTr="003F143D">
        <w:trPr>
          <w:trHeight w:hRule="exact" w:val="321"/>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11FAB336"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9B9DC9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4A502249"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7F402268"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5A74F274"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38643F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60E9AC20"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7F7D2236"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7E96629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 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6A51D136"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FD3FD06"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629ECB6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00EE5B22"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32ACE9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FDFDF"/>
          </w:tcPr>
          <w:p w14:paraId="2C453DC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4456EC76" w14:textId="77777777" w:rsidTr="003F143D">
        <w:trPr>
          <w:trHeight w:hRule="exact" w:val="1091"/>
        </w:trPr>
        <w:tc>
          <w:tcPr>
            <w:tcW w:w="1260" w:type="dxa"/>
            <w:vMerge/>
            <w:tcBorders>
              <w:top w:val="single" w:sz="4" w:space="0" w:color="000000"/>
              <w:left w:val="single" w:sz="4" w:space="0" w:color="000000"/>
              <w:bottom w:val="single" w:sz="4" w:space="0" w:color="000000"/>
              <w:right w:val="single" w:sz="4" w:space="0" w:color="000000"/>
            </w:tcBorders>
            <w:shd w:val="clear" w:color="auto" w:fill="DFDFDF"/>
          </w:tcPr>
          <w:p w14:paraId="25D5DCE8"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FDFDF"/>
          </w:tcPr>
          <w:p w14:paraId="18886A0E"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FDFDF"/>
          </w:tcPr>
          <w:p w14:paraId="44595049"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FDFDF"/>
          </w:tcPr>
          <w:p w14:paraId="3169D903"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FDFDF"/>
          </w:tcPr>
          <w:p w14:paraId="44B70F6C"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FDFDF"/>
          </w:tcPr>
          <w:p w14:paraId="3DD77914"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FDFDF"/>
          </w:tcPr>
          <w:p w14:paraId="0E4CBBC0"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30CB732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080DF7D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FDFDF"/>
          </w:tcPr>
          <w:p w14:paraId="1AEA9874"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34E75256"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294E8FE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45F4330A"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tr w:rsidR="00865D2E" w:rsidRPr="00865D2E" w14:paraId="650D4F62" w14:textId="77777777" w:rsidTr="000432F7">
        <w:trPr>
          <w:trHeight w:hRule="exact" w:val="268"/>
        </w:trPr>
        <w:tc>
          <w:tcPr>
            <w:tcW w:w="13321" w:type="dxa"/>
            <w:gridSpan w:val="15"/>
            <w:tcBorders>
              <w:top w:val="single" w:sz="4" w:space="0" w:color="000000"/>
              <w:left w:val="single" w:sz="4" w:space="0" w:color="000000"/>
              <w:bottom w:val="single" w:sz="4" w:space="0" w:color="000000"/>
              <w:right w:val="single" w:sz="4" w:space="0" w:color="000000"/>
            </w:tcBorders>
          </w:tcPr>
          <w:p w14:paraId="55BA3EF0" w14:textId="32E2B564" w:rsidR="00865D2E" w:rsidRPr="00865D2E" w:rsidRDefault="00865D2E" w:rsidP="00865D2E">
            <w:pPr>
              <w:widowControl/>
              <w:autoSpaceDE/>
              <w:autoSpaceDN/>
              <w:adjustRightInd/>
              <w:spacing w:after="160" w:line="259" w:lineRule="auto"/>
              <w:jc w:val="center"/>
              <w:rPr>
                <w:rFonts w:ascii="Calibri" w:hAnsi="Calibri" w:cs="Calibri"/>
                <w:sz w:val="20"/>
                <w:szCs w:val="20"/>
                <w:lang w:eastAsia="en-US"/>
              </w:rPr>
            </w:pPr>
            <w:r w:rsidRPr="00865D2E">
              <w:rPr>
                <w:rFonts w:ascii="Calibri" w:hAnsi="Calibri" w:cs="Calibri"/>
                <w:b/>
                <w:bCs/>
                <w:sz w:val="20"/>
                <w:szCs w:val="20"/>
                <w:lang w:eastAsia="en-US"/>
              </w:rPr>
              <w:t>YEAR 1 (202</w:t>
            </w:r>
            <w:r w:rsidR="003F143D">
              <w:rPr>
                <w:rFonts w:ascii="Calibri" w:hAnsi="Calibri" w:cs="Calibri"/>
                <w:b/>
                <w:bCs/>
                <w:sz w:val="20"/>
                <w:szCs w:val="20"/>
                <w:lang w:eastAsia="en-US"/>
              </w:rPr>
              <w:t>3</w:t>
            </w:r>
            <w:r w:rsidRPr="00865D2E">
              <w:rPr>
                <w:rFonts w:ascii="Calibri" w:hAnsi="Calibri" w:cs="Calibri"/>
                <w:b/>
                <w:bCs/>
                <w:sz w:val="20"/>
                <w:szCs w:val="20"/>
                <w:lang w:eastAsia="en-US"/>
              </w:rPr>
              <w:t>/202</w:t>
            </w:r>
            <w:r w:rsidR="003F143D">
              <w:rPr>
                <w:rFonts w:ascii="Calibri" w:hAnsi="Calibri" w:cs="Calibri"/>
                <w:b/>
                <w:bCs/>
                <w:sz w:val="20"/>
                <w:szCs w:val="20"/>
                <w:lang w:eastAsia="en-US"/>
              </w:rPr>
              <w:t>4</w:t>
            </w:r>
            <w:r w:rsidRPr="00865D2E">
              <w:rPr>
                <w:rFonts w:ascii="Calibri" w:hAnsi="Calibri" w:cs="Calibri"/>
                <w:b/>
                <w:bCs/>
                <w:sz w:val="20"/>
                <w:szCs w:val="20"/>
                <w:lang w:eastAsia="en-US"/>
              </w:rPr>
              <w:t>)</w:t>
            </w:r>
          </w:p>
        </w:tc>
      </w:tr>
      <w:tr w:rsidR="00865D2E" w:rsidRPr="00865D2E" w14:paraId="62AE0ECD" w14:textId="77777777" w:rsidTr="003F143D">
        <w:trPr>
          <w:trHeight w:hRule="exact" w:val="201"/>
        </w:trPr>
        <w:tc>
          <w:tcPr>
            <w:tcW w:w="1260" w:type="dxa"/>
            <w:tcBorders>
              <w:top w:val="single" w:sz="4" w:space="0" w:color="000000"/>
              <w:left w:val="single" w:sz="4" w:space="0" w:color="000000"/>
              <w:bottom w:val="single" w:sz="4" w:space="0" w:color="000000"/>
              <w:right w:val="single" w:sz="4" w:space="0" w:color="000000"/>
            </w:tcBorders>
          </w:tcPr>
          <w:p w14:paraId="4AAB4668"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tcPr>
          <w:p w14:paraId="27B8DB8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79CA720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tcPr>
          <w:p w14:paraId="66865CC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4BA2021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2137880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6A6AFDB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259428A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tcPr>
          <w:p w14:paraId="3FE859F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4FD06DF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0A18562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58B593D5" w14:textId="77777777" w:rsidTr="003F143D">
        <w:trPr>
          <w:trHeight w:hRule="exact" w:val="279"/>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35708E6" w14:textId="77777777" w:rsidR="00865D2E" w:rsidRPr="00865D2E" w:rsidRDefault="00865D2E" w:rsidP="00865D2E">
            <w:pPr>
              <w:widowControl/>
              <w:autoSpaceDE/>
              <w:autoSpaceDN/>
              <w:adjustRightInd/>
              <w:jc w:val="center"/>
              <w:rPr>
                <w:rFonts w:ascii="Calibri" w:hAnsi="Calibri" w:cs="Calibri"/>
                <w:sz w:val="20"/>
                <w:szCs w:val="20"/>
                <w:lang w:eastAsia="en-US"/>
              </w:rPr>
            </w:pPr>
            <w:bookmarkStart w:id="4" w:name="_Hlk22908162"/>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BDBDB"/>
          </w:tcPr>
          <w:p w14:paraId="4CFD53FE"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D8C1B74"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306055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w:t>
            </w:r>
            <w:r w:rsidRPr="00865D2E">
              <w:rPr>
                <w:rFonts w:ascii="Calibri" w:hAnsi="Calibri" w:cs="Calibri"/>
                <w:b/>
                <w:bCs/>
                <w:sz w:val="20"/>
                <w:szCs w:val="20"/>
                <w:lang w:eastAsia="en-US"/>
              </w:rPr>
              <w:tab/>
              <w:t>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9087A8E"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552753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9D9D9"/>
          </w:tcPr>
          <w:p w14:paraId="2767EB2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4B30A20A" w14:textId="77777777" w:rsidTr="000432F7">
        <w:trPr>
          <w:trHeight w:hRule="exact" w:val="1118"/>
        </w:trPr>
        <w:tc>
          <w:tcPr>
            <w:tcW w:w="1260" w:type="dxa"/>
            <w:vMerge/>
            <w:tcBorders>
              <w:top w:val="single" w:sz="4" w:space="0" w:color="000000"/>
              <w:left w:val="single" w:sz="4" w:space="0" w:color="000000"/>
              <w:bottom w:val="single" w:sz="4" w:space="0" w:color="000000"/>
              <w:right w:val="single" w:sz="4" w:space="0" w:color="000000"/>
            </w:tcBorders>
            <w:shd w:val="clear" w:color="auto" w:fill="D9D9D9"/>
          </w:tcPr>
          <w:p w14:paraId="48F52998"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BDBDB"/>
          </w:tcPr>
          <w:p w14:paraId="0049968C"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Pr>
          <w:p w14:paraId="222122AC"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9D9D9"/>
          </w:tcPr>
          <w:p w14:paraId="6C3BE199"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tcPr>
          <w:p w14:paraId="504A8CE3"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9D9D9"/>
          </w:tcPr>
          <w:p w14:paraId="570BC64B"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Pr>
          <w:p w14:paraId="79C2FF50"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8C9989F"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78F0EFA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BDBDB"/>
          </w:tcPr>
          <w:p w14:paraId="4E26454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2D3CF22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162202C8"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31D172DF"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bookmarkEnd w:id="4"/>
      <w:tr w:rsidR="00865D2E" w:rsidRPr="00865D2E" w14:paraId="5DC20CBC" w14:textId="77777777" w:rsidTr="000432F7">
        <w:trPr>
          <w:trHeight w:hRule="exact" w:val="308"/>
        </w:trPr>
        <w:tc>
          <w:tcPr>
            <w:tcW w:w="13321" w:type="dxa"/>
            <w:gridSpan w:val="15"/>
            <w:tcBorders>
              <w:top w:val="single" w:sz="4" w:space="0" w:color="000000"/>
              <w:left w:val="single" w:sz="4" w:space="0" w:color="000000"/>
              <w:bottom w:val="single" w:sz="4" w:space="0" w:color="000000"/>
              <w:right w:val="single" w:sz="4" w:space="0" w:color="000000"/>
            </w:tcBorders>
            <w:shd w:val="clear" w:color="auto" w:fill="FFFFFF"/>
          </w:tcPr>
          <w:p w14:paraId="23C528FC" w14:textId="63A7560A" w:rsidR="00865D2E" w:rsidRPr="00865D2E" w:rsidRDefault="00865D2E" w:rsidP="00865D2E">
            <w:pPr>
              <w:widowControl/>
              <w:autoSpaceDE/>
              <w:autoSpaceDN/>
              <w:adjustRightInd/>
              <w:spacing w:after="160" w:line="259" w:lineRule="auto"/>
              <w:jc w:val="center"/>
              <w:rPr>
                <w:rFonts w:ascii="Calibri" w:hAnsi="Calibri" w:cs="Calibri"/>
                <w:b/>
                <w:bCs/>
                <w:sz w:val="20"/>
                <w:szCs w:val="20"/>
                <w:lang w:eastAsia="en-US"/>
              </w:rPr>
            </w:pPr>
            <w:r w:rsidRPr="00865D2E">
              <w:rPr>
                <w:rFonts w:ascii="Calibri" w:hAnsi="Calibri" w:cs="Calibri"/>
                <w:b/>
                <w:bCs/>
                <w:sz w:val="20"/>
                <w:szCs w:val="20"/>
                <w:lang w:eastAsia="en-US"/>
              </w:rPr>
              <w:t>YEAR 2 (202</w:t>
            </w:r>
            <w:r w:rsidR="003F143D">
              <w:rPr>
                <w:rFonts w:ascii="Calibri" w:hAnsi="Calibri" w:cs="Calibri"/>
                <w:b/>
                <w:bCs/>
                <w:sz w:val="20"/>
                <w:szCs w:val="20"/>
                <w:lang w:eastAsia="en-US"/>
              </w:rPr>
              <w:t>4</w:t>
            </w:r>
            <w:r w:rsidRPr="00865D2E">
              <w:rPr>
                <w:rFonts w:ascii="Calibri" w:hAnsi="Calibri" w:cs="Calibri"/>
                <w:b/>
                <w:bCs/>
                <w:sz w:val="20"/>
                <w:szCs w:val="20"/>
                <w:lang w:eastAsia="en-US"/>
              </w:rPr>
              <w:t>/202</w:t>
            </w:r>
            <w:r w:rsidR="003F143D">
              <w:rPr>
                <w:rFonts w:ascii="Calibri" w:hAnsi="Calibri" w:cs="Calibri"/>
                <w:b/>
                <w:bCs/>
                <w:sz w:val="20"/>
                <w:szCs w:val="20"/>
                <w:lang w:eastAsia="en-US"/>
              </w:rPr>
              <w:t>5</w:t>
            </w:r>
            <w:r w:rsidRPr="00865D2E">
              <w:rPr>
                <w:rFonts w:ascii="Calibri" w:hAnsi="Calibri" w:cs="Calibri"/>
                <w:b/>
                <w:bCs/>
                <w:sz w:val="20"/>
                <w:szCs w:val="20"/>
                <w:lang w:eastAsia="en-US"/>
              </w:rPr>
              <w:t>)</w:t>
            </w:r>
          </w:p>
        </w:tc>
      </w:tr>
      <w:tr w:rsidR="00865D2E" w:rsidRPr="00865D2E" w14:paraId="782E5DD9" w14:textId="77777777" w:rsidTr="003F143D">
        <w:trPr>
          <w:trHeight w:hRule="exact" w:val="331"/>
        </w:trPr>
        <w:tc>
          <w:tcPr>
            <w:tcW w:w="1260" w:type="dxa"/>
            <w:tcBorders>
              <w:top w:val="single" w:sz="4" w:space="0" w:color="000000"/>
              <w:left w:val="single" w:sz="4" w:space="0" w:color="000000"/>
              <w:right w:val="single" w:sz="4" w:space="0" w:color="000000"/>
            </w:tcBorders>
          </w:tcPr>
          <w:p w14:paraId="786F632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right w:val="single" w:sz="4" w:space="0" w:color="000000"/>
            </w:tcBorders>
            <w:shd w:val="clear" w:color="auto" w:fill="FFFFFF"/>
          </w:tcPr>
          <w:p w14:paraId="643CE89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right w:val="single" w:sz="4" w:space="0" w:color="000000"/>
            </w:tcBorders>
          </w:tcPr>
          <w:p w14:paraId="0FB33BD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right w:val="single" w:sz="4" w:space="0" w:color="000000"/>
            </w:tcBorders>
            <w:shd w:val="clear" w:color="auto" w:fill="FFFFFF"/>
          </w:tcPr>
          <w:p w14:paraId="6A0AE11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right w:val="single" w:sz="4" w:space="0" w:color="000000"/>
            </w:tcBorders>
          </w:tcPr>
          <w:p w14:paraId="3E6B4970"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right w:val="single" w:sz="4" w:space="0" w:color="000000"/>
            </w:tcBorders>
          </w:tcPr>
          <w:p w14:paraId="34ED2C1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09C18FD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61B77C3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5724959B"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318C366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6" w:type="dxa"/>
            <w:tcBorders>
              <w:top w:val="single" w:sz="4" w:space="0" w:color="000000"/>
              <w:left w:val="single" w:sz="4" w:space="0" w:color="000000"/>
              <w:bottom w:val="single" w:sz="4" w:space="0" w:color="000000"/>
              <w:right w:val="single" w:sz="4" w:space="0" w:color="000000"/>
            </w:tcBorders>
          </w:tcPr>
          <w:p w14:paraId="6B10A24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4A38C7DF" w14:textId="77777777" w:rsidTr="003F143D">
        <w:trPr>
          <w:trHeight w:hRule="exact" w:val="324"/>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88C0D81" w14:textId="77777777" w:rsidR="00865D2E" w:rsidRPr="00865D2E" w:rsidRDefault="00865D2E" w:rsidP="00865D2E">
            <w:pPr>
              <w:widowControl/>
              <w:autoSpaceDE/>
              <w:autoSpaceDN/>
              <w:adjustRightInd/>
              <w:jc w:val="center"/>
              <w:rPr>
                <w:rFonts w:ascii="Calibri" w:hAnsi="Calibri" w:cs="Calibri"/>
                <w:sz w:val="20"/>
                <w:szCs w:val="20"/>
                <w:lang w:eastAsia="en-US"/>
              </w:rPr>
            </w:pPr>
            <w:bookmarkStart w:id="5" w:name="_Hlk114665420"/>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BDBDB"/>
          </w:tcPr>
          <w:p w14:paraId="0FEEF6C4"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D7D7C11"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320D813A"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w:t>
            </w:r>
            <w:r w:rsidRPr="00865D2E">
              <w:rPr>
                <w:rFonts w:ascii="Calibri" w:hAnsi="Calibri" w:cs="Calibri"/>
                <w:b/>
                <w:bCs/>
                <w:sz w:val="20"/>
                <w:szCs w:val="20"/>
                <w:lang w:eastAsia="en-US"/>
              </w:rPr>
              <w:tab/>
              <w:t>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B235ADF"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661FDD2"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9D9D9"/>
          </w:tcPr>
          <w:p w14:paraId="18532ED8"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619A1B84" w14:textId="77777777" w:rsidTr="000432F7">
        <w:trPr>
          <w:trHeight w:hRule="exact" w:val="1118"/>
        </w:trPr>
        <w:tc>
          <w:tcPr>
            <w:tcW w:w="1260" w:type="dxa"/>
            <w:vMerge/>
            <w:tcBorders>
              <w:top w:val="single" w:sz="4" w:space="0" w:color="000000"/>
              <w:left w:val="single" w:sz="4" w:space="0" w:color="000000"/>
              <w:bottom w:val="single" w:sz="4" w:space="0" w:color="000000"/>
              <w:right w:val="single" w:sz="4" w:space="0" w:color="000000"/>
            </w:tcBorders>
            <w:shd w:val="clear" w:color="auto" w:fill="D9D9D9"/>
          </w:tcPr>
          <w:p w14:paraId="7F5880B6"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BDBDB"/>
          </w:tcPr>
          <w:p w14:paraId="014EC9FF"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Pr>
          <w:p w14:paraId="46A7E320"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9D9D9"/>
          </w:tcPr>
          <w:p w14:paraId="31C111E7"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tcPr>
          <w:p w14:paraId="56D8909A"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9D9D9"/>
          </w:tcPr>
          <w:p w14:paraId="4D303AF0"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Pr>
          <w:p w14:paraId="4E51DE9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35D5BCD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63BA90D2"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BDBDB"/>
          </w:tcPr>
          <w:p w14:paraId="0752A6C7"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08D4D5A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6814DB01"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03229AD2"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tr w:rsidR="00865D2E" w:rsidRPr="00865D2E" w14:paraId="5CCB4E0C" w14:textId="77777777" w:rsidTr="000432F7">
        <w:trPr>
          <w:trHeight w:hRule="exact" w:val="434"/>
        </w:trPr>
        <w:tc>
          <w:tcPr>
            <w:tcW w:w="13321" w:type="dxa"/>
            <w:gridSpan w:val="15"/>
            <w:tcBorders>
              <w:top w:val="single" w:sz="4" w:space="0" w:color="000000"/>
              <w:left w:val="single" w:sz="4" w:space="0" w:color="000000"/>
              <w:bottom w:val="single" w:sz="4" w:space="0" w:color="000000"/>
              <w:right w:val="single" w:sz="4" w:space="0" w:color="000000"/>
            </w:tcBorders>
          </w:tcPr>
          <w:p w14:paraId="701E7DC1" w14:textId="58182F44" w:rsidR="00865D2E" w:rsidRPr="00865D2E" w:rsidRDefault="00865D2E" w:rsidP="00865D2E">
            <w:pPr>
              <w:widowControl/>
              <w:autoSpaceDE/>
              <w:autoSpaceDN/>
              <w:adjustRightInd/>
              <w:spacing w:after="160" w:line="259" w:lineRule="auto"/>
              <w:jc w:val="center"/>
              <w:rPr>
                <w:rFonts w:ascii="Calibri" w:hAnsi="Calibri" w:cs="Calibri"/>
                <w:sz w:val="20"/>
                <w:szCs w:val="20"/>
                <w:lang w:eastAsia="en-US"/>
              </w:rPr>
            </w:pPr>
            <w:r w:rsidRPr="00865D2E">
              <w:rPr>
                <w:rFonts w:ascii="Calibri" w:hAnsi="Calibri" w:cs="Calibri"/>
                <w:b/>
                <w:bCs/>
                <w:sz w:val="20"/>
                <w:szCs w:val="20"/>
                <w:lang w:eastAsia="en-US"/>
              </w:rPr>
              <w:t>YEAR 3 (202</w:t>
            </w:r>
            <w:r w:rsidR="003F143D">
              <w:rPr>
                <w:rFonts w:ascii="Calibri" w:hAnsi="Calibri" w:cs="Calibri"/>
                <w:b/>
                <w:bCs/>
                <w:sz w:val="20"/>
                <w:szCs w:val="20"/>
                <w:lang w:eastAsia="en-US"/>
              </w:rPr>
              <w:t>5</w:t>
            </w:r>
            <w:r w:rsidRPr="00865D2E">
              <w:rPr>
                <w:rFonts w:ascii="Calibri" w:hAnsi="Calibri" w:cs="Calibri"/>
                <w:b/>
                <w:bCs/>
                <w:sz w:val="20"/>
                <w:szCs w:val="20"/>
                <w:lang w:eastAsia="en-US"/>
              </w:rPr>
              <w:t>/202</w:t>
            </w:r>
            <w:r w:rsidR="003F143D">
              <w:rPr>
                <w:rFonts w:ascii="Calibri" w:hAnsi="Calibri" w:cs="Calibri"/>
                <w:b/>
                <w:bCs/>
                <w:sz w:val="20"/>
                <w:szCs w:val="20"/>
                <w:lang w:eastAsia="en-US"/>
              </w:rPr>
              <w:t>6</w:t>
            </w:r>
            <w:r w:rsidRPr="00865D2E">
              <w:rPr>
                <w:rFonts w:ascii="Calibri" w:hAnsi="Calibri" w:cs="Calibri"/>
                <w:b/>
                <w:bCs/>
                <w:sz w:val="20"/>
                <w:szCs w:val="20"/>
                <w:lang w:eastAsia="en-US"/>
              </w:rPr>
              <w:t>)</w:t>
            </w:r>
          </w:p>
        </w:tc>
      </w:tr>
      <w:tr w:rsidR="00865D2E" w:rsidRPr="00865D2E" w14:paraId="22FC6C98" w14:textId="77777777" w:rsidTr="003F143D">
        <w:trPr>
          <w:trHeight w:hRule="exact" w:val="279"/>
        </w:trPr>
        <w:tc>
          <w:tcPr>
            <w:tcW w:w="1260" w:type="dxa"/>
            <w:tcBorders>
              <w:top w:val="single" w:sz="4" w:space="0" w:color="000000"/>
              <w:left w:val="single" w:sz="4" w:space="0" w:color="000000"/>
              <w:bottom w:val="single" w:sz="4" w:space="0" w:color="000000"/>
              <w:right w:val="single" w:sz="4" w:space="0" w:color="000000"/>
            </w:tcBorders>
          </w:tcPr>
          <w:p w14:paraId="7E7E02C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433DF6D2"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3B329E72"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shd w:val="clear" w:color="auto" w:fill="FFFFFF"/>
          </w:tcPr>
          <w:p w14:paraId="1FF5522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215E959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449D846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69ECD58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3DC991A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FFFFF"/>
          </w:tcPr>
          <w:p w14:paraId="78E4E70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7F654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325C88E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bookmarkEnd w:id="5"/>
      <w:tr w:rsidR="003F143D" w:rsidRPr="00865D2E" w14:paraId="18C3F2E8" w14:textId="77777777" w:rsidTr="003F143D">
        <w:trPr>
          <w:trHeight w:hRule="exact" w:val="272"/>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A73B1E6"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BDBDB"/>
          </w:tcPr>
          <w:p w14:paraId="137C8512"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B09C614"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3100AC22"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w:t>
            </w:r>
            <w:r w:rsidRPr="00865D2E">
              <w:rPr>
                <w:rFonts w:ascii="Calibri" w:hAnsi="Calibri" w:cs="Calibri"/>
                <w:b/>
                <w:bCs/>
                <w:sz w:val="20"/>
                <w:szCs w:val="20"/>
                <w:lang w:eastAsia="en-US"/>
              </w:rPr>
              <w:tab/>
              <w:t>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1D8570B"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38FE76F"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9D9D9"/>
          </w:tcPr>
          <w:p w14:paraId="22AE6E23"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3F143D" w:rsidRPr="00865D2E" w14:paraId="6A52DDFD" w14:textId="77777777" w:rsidTr="002D2C01">
        <w:trPr>
          <w:trHeight w:hRule="exact" w:val="1118"/>
        </w:trPr>
        <w:tc>
          <w:tcPr>
            <w:tcW w:w="1260" w:type="dxa"/>
            <w:vMerge/>
            <w:tcBorders>
              <w:top w:val="single" w:sz="4" w:space="0" w:color="000000"/>
              <w:left w:val="single" w:sz="4" w:space="0" w:color="000000"/>
              <w:bottom w:val="single" w:sz="4" w:space="0" w:color="000000"/>
              <w:right w:val="single" w:sz="4" w:space="0" w:color="000000"/>
            </w:tcBorders>
            <w:shd w:val="clear" w:color="auto" w:fill="D9D9D9"/>
          </w:tcPr>
          <w:p w14:paraId="304A7EFB"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BDBDB"/>
          </w:tcPr>
          <w:p w14:paraId="34F62EB6"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Pr>
          <w:p w14:paraId="636AD98D"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9D9D9"/>
          </w:tcPr>
          <w:p w14:paraId="1528E379"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tcPr>
          <w:p w14:paraId="5CAB45FD"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9D9D9"/>
          </w:tcPr>
          <w:p w14:paraId="31A8DB1F"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Pr>
          <w:p w14:paraId="35EAF06E"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11168055"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27460496"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BDBDB"/>
          </w:tcPr>
          <w:p w14:paraId="442AC1D0"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375A21CE"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17CF9C21"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12A54B9F"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tr w:rsidR="003F143D" w:rsidRPr="00865D2E" w14:paraId="12E15B1D" w14:textId="77777777" w:rsidTr="002D2C01">
        <w:trPr>
          <w:trHeight w:hRule="exact" w:val="434"/>
        </w:trPr>
        <w:tc>
          <w:tcPr>
            <w:tcW w:w="13321" w:type="dxa"/>
            <w:gridSpan w:val="15"/>
            <w:tcBorders>
              <w:top w:val="single" w:sz="4" w:space="0" w:color="000000"/>
              <w:left w:val="single" w:sz="4" w:space="0" w:color="000000"/>
              <w:bottom w:val="single" w:sz="4" w:space="0" w:color="000000"/>
              <w:right w:val="single" w:sz="4" w:space="0" w:color="000000"/>
            </w:tcBorders>
          </w:tcPr>
          <w:p w14:paraId="081B1AD7" w14:textId="767EA0B6" w:rsidR="003F143D" w:rsidRPr="00865D2E" w:rsidRDefault="003F143D" w:rsidP="002D2C01">
            <w:pPr>
              <w:widowControl/>
              <w:autoSpaceDE/>
              <w:autoSpaceDN/>
              <w:adjustRightInd/>
              <w:spacing w:after="160" w:line="259" w:lineRule="auto"/>
              <w:jc w:val="center"/>
              <w:rPr>
                <w:rFonts w:ascii="Calibri" w:hAnsi="Calibri" w:cs="Calibri"/>
                <w:sz w:val="20"/>
                <w:szCs w:val="20"/>
                <w:lang w:eastAsia="en-US"/>
              </w:rPr>
            </w:pPr>
            <w:r w:rsidRPr="00865D2E">
              <w:rPr>
                <w:rFonts w:ascii="Calibri" w:hAnsi="Calibri" w:cs="Calibri"/>
                <w:b/>
                <w:bCs/>
                <w:sz w:val="20"/>
                <w:szCs w:val="20"/>
                <w:lang w:eastAsia="en-US"/>
              </w:rPr>
              <w:t>YEAR 3 (202</w:t>
            </w:r>
            <w:r>
              <w:rPr>
                <w:rFonts w:ascii="Calibri" w:hAnsi="Calibri" w:cs="Calibri"/>
                <w:b/>
                <w:bCs/>
                <w:sz w:val="20"/>
                <w:szCs w:val="20"/>
                <w:lang w:eastAsia="en-US"/>
              </w:rPr>
              <w:t>6</w:t>
            </w:r>
            <w:r w:rsidRPr="00865D2E">
              <w:rPr>
                <w:rFonts w:ascii="Calibri" w:hAnsi="Calibri" w:cs="Calibri"/>
                <w:b/>
                <w:bCs/>
                <w:sz w:val="20"/>
                <w:szCs w:val="20"/>
                <w:lang w:eastAsia="en-US"/>
              </w:rPr>
              <w:t>/202</w:t>
            </w:r>
            <w:r>
              <w:rPr>
                <w:rFonts w:ascii="Calibri" w:hAnsi="Calibri" w:cs="Calibri"/>
                <w:b/>
                <w:bCs/>
                <w:sz w:val="20"/>
                <w:szCs w:val="20"/>
                <w:lang w:eastAsia="en-US"/>
              </w:rPr>
              <w:t>7</w:t>
            </w:r>
            <w:r w:rsidRPr="00865D2E">
              <w:rPr>
                <w:rFonts w:ascii="Calibri" w:hAnsi="Calibri" w:cs="Calibri"/>
                <w:b/>
                <w:bCs/>
                <w:sz w:val="20"/>
                <w:szCs w:val="20"/>
                <w:lang w:eastAsia="en-US"/>
              </w:rPr>
              <w:t>)</w:t>
            </w:r>
          </w:p>
        </w:tc>
      </w:tr>
      <w:tr w:rsidR="003F143D" w:rsidRPr="00865D2E" w14:paraId="50AEE1B4" w14:textId="77777777" w:rsidTr="003F143D">
        <w:trPr>
          <w:trHeight w:hRule="exact" w:val="233"/>
        </w:trPr>
        <w:tc>
          <w:tcPr>
            <w:tcW w:w="1260" w:type="dxa"/>
            <w:tcBorders>
              <w:top w:val="single" w:sz="4" w:space="0" w:color="000000"/>
              <w:left w:val="single" w:sz="4" w:space="0" w:color="000000"/>
              <w:bottom w:val="single" w:sz="4" w:space="0" w:color="000000"/>
              <w:right w:val="single" w:sz="4" w:space="0" w:color="000000"/>
            </w:tcBorders>
          </w:tcPr>
          <w:p w14:paraId="6A711311"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0EF56179"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76A920D1"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shd w:val="clear" w:color="auto" w:fill="FFFFFF"/>
          </w:tcPr>
          <w:p w14:paraId="515CE52A"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73D0642E"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1CA03671"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49555F19"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6B2E17F3"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FFFFF"/>
          </w:tcPr>
          <w:p w14:paraId="6259A542"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2425C90B"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89E6C55"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r>
    </w:tbl>
    <w:p w14:paraId="0F41854A" w14:textId="77777777" w:rsidR="00865D2E" w:rsidRDefault="00865D2E" w:rsidP="003F143D">
      <w:pPr>
        <w:widowControl/>
        <w:autoSpaceDE/>
        <w:autoSpaceDN/>
        <w:adjustRightInd/>
        <w:spacing w:after="160" w:line="259" w:lineRule="auto"/>
        <w:ind w:firstLine="720"/>
        <w:jc w:val="both"/>
        <w:rPr>
          <w:rFonts w:ascii="Calibri" w:hAnsi="Calibri"/>
          <w:sz w:val="22"/>
          <w:szCs w:val="22"/>
          <w:lang w:eastAsia="en-US"/>
        </w:rPr>
      </w:pPr>
    </w:p>
    <w:p w14:paraId="1E5AF8AB" w14:textId="4E34B9DA" w:rsidR="003F143D" w:rsidRPr="003F143D" w:rsidRDefault="003F143D" w:rsidP="003F143D">
      <w:pPr>
        <w:tabs>
          <w:tab w:val="left" w:pos="825"/>
        </w:tabs>
        <w:rPr>
          <w:rFonts w:ascii="Calibri" w:hAnsi="Calibri"/>
          <w:sz w:val="22"/>
          <w:szCs w:val="22"/>
          <w:lang w:eastAsia="en-US"/>
        </w:rPr>
        <w:sectPr w:rsidR="003F143D" w:rsidRPr="003F143D">
          <w:footerReference w:type="default" r:id="rId17"/>
          <w:pgSz w:w="16850" w:h="11910" w:orient="landscape"/>
          <w:pgMar w:top="1100" w:right="1260" w:bottom="1580" w:left="1280" w:header="0" w:footer="1390" w:gutter="0"/>
          <w:cols w:space="720" w:equalWidth="0">
            <w:col w:w="14310"/>
          </w:cols>
          <w:noEndnote/>
        </w:sectPr>
      </w:pPr>
    </w:p>
    <w:p w14:paraId="230282AD" w14:textId="77777777" w:rsidR="00865D2E" w:rsidRPr="00865D2E" w:rsidRDefault="00865D2E" w:rsidP="00865D2E">
      <w:pPr>
        <w:kinsoku w:val="0"/>
        <w:overflowPunct w:val="0"/>
        <w:spacing w:before="11"/>
      </w:pPr>
    </w:p>
    <w:p w14:paraId="325BF66C" w14:textId="77777777" w:rsidR="00E85772" w:rsidRPr="00E85772" w:rsidRDefault="00E85772">
      <w:pPr>
        <w:rPr>
          <w:rFonts w:asciiTheme="minorHAnsi" w:hAnsiTheme="minorHAnsi" w:cstheme="minorHAnsi"/>
          <w:b/>
          <w:sz w:val="22"/>
          <w:szCs w:val="22"/>
        </w:rPr>
      </w:pPr>
    </w:p>
    <w:sectPr w:rsidR="00E85772" w:rsidRPr="00E85772">
      <w:footerReference w:type="default" r:id="rId18"/>
      <w:pgSz w:w="15840" w:h="12240" w:orient="landscape"/>
      <w:pgMar w:top="1140" w:right="1080" w:bottom="280" w:left="1220" w:header="0" w:footer="0" w:gutter="0"/>
      <w:cols w:space="720" w:equalWidth="0">
        <w:col w:w="135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15777" w14:textId="77777777" w:rsidR="0034095B" w:rsidRDefault="0034095B">
      <w:r>
        <w:separator/>
      </w:r>
    </w:p>
  </w:endnote>
  <w:endnote w:type="continuationSeparator" w:id="0">
    <w:p w14:paraId="2AED9C2E" w14:textId="77777777" w:rsidR="0034095B" w:rsidRDefault="00340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Jumble">
    <w:altName w:val="Calibri"/>
    <w:charset w:val="00"/>
    <w:family w:val="auto"/>
    <w:pitch w:val="variable"/>
    <w:sig w:usb0="8000002F" w:usb1="1000004A"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genial">
    <w:charset w:val="00"/>
    <w:family w:val="auto"/>
    <w:pitch w:val="variable"/>
    <w:sig w:usb0="8000002F" w:usb1="1000205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31478"/>
      <w:docPartObj>
        <w:docPartGallery w:val="Page Numbers (Bottom of Page)"/>
        <w:docPartUnique/>
      </w:docPartObj>
    </w:sdtPr>
    <w:sdtEndPr>
      <w:rPr>
        <w:rFonts w:asciiTheme="minorHAnsi" w:hAnsiTheme="minorHAnsi" w:cstheme="minorHAnsi"/>
        <w:noProof/>
        <w:sz w:val="18"/>
        <w:szCs w:val="18"/>
      </w:rPr>
    </w:sdtEndPr>
    <w:sdtContent>
      <w:p w14:paraId="598D2ACB" w14:textId="77777777" w:rsidR="006E144C" w:rsidRPr="00BD2849" w:rsidRDefault="006E144C">
        <w:pPr>
          <w:pStyle w:val="Footer"/>
          <w:jc w:val="right"/>
          <w:rPr>
            <w:rFonts w:asciiTheme="minorHAnsi" w:hAnsiTheme="minorHAnsi" w:cstheme="minorHAnsi"/>
            <w:sz w:val="18"/>
            <w:szCs w:val="18"/>
          </w:rPr>
        </w:pPr>
        <w:r w:rsidRPr="00BD2849">
          <w:rPr>
            <w:rFonts w:asciiTheme="minorHAnsi" w:hAnsiTheme="minorHAnsi" w:cstheme="minorHAnsi"/>
            <w:sz w:val="18"/>
            <w:szCs w:val="18"/>
          </w:rPr>
          <w:fldChar w:fldCharType="begin"/>
        </w:r>
        <w:r w:rsidRPr="00BD2849">
          <w:rPr>
            <w:rFonts w:asciiTheme="minorHAnsi" w:hAnsiTheme="minorHAnsi" w:cstheme="minorHAnsi"/>
            <w:sz w:val="18"/>
            <w:szCs w:val="18"/>
          </w:rPr>
          <w:instrText xml:space="preserve"> PAGE   \* MERGEFORMAT </w:instrText>
        </w:r>
        <w:r w:rsidRPr="00BD2849">
          <w:rPr>
            <w:rFonts w:asciiTheme="minorHAnsi" w:hAnsiTheme="minorHAnsi" w:cstheme="minorHAnsi"/>
            <w:sz w:val="18"/>
            <w:szCs w:val="18"/>
          </w:rPr>
          <w:fldChar w:fldCharType="separate"/>
        </w:r>
        <w:r w:rsidRPr="00BD2849">
          <w:rPr>
            <w:rFonts w:asciiTheme="minorHAnsi" w:hAnsiTheme="minorHAnsi" w:cstheme="minorHAnsi"/>
            <w:noProof/>
            <w:sz w:val="18"/>
            <w:szCs w:val="18"/>
          </w:rPr>
          <w:t>2</w:t>
        </w:r>
        <w:r w:rsidRPr="00BD2849">
          <w:rPr>
            <w:rFonts w:asciiTheme="minorHAnsi" w:hAnsiTheme="minorHAnsi" w:cstheme="minorHAnsi"/>
            <w:noProof/>
            <w:sz w:val="18"/>
            <w:szCs w:val="18"/>
          </w:rPr>
          <w:fldChar w:fldCharType="end"/>
        </w:r>
      </w:p>
    </w:sdtContent>
  </w:sdt>
  <w:p w14:paraId="17AF8CE8" w14:textId="405A3053" w:rsidR="006E144C" w:rsidRDefault="006E144C">
    <w:pPr>
      <w:pStyle w:val="Footer"/>
    </w:pPr>
    <w:r>
      <w:rPr>
        <w:noProof/>
      </w:rPr>
      <mc:AlternateContent>
        <mc:Choice Requires="wps">
          <w:drawing>
            <wp:anchor distT="0" distB="0" distL="114300" distR="114300" simplePos="0" relativeHeight="251662336" behindDoc="0" locked="0" layoutInCell="1" allowOverlap="1" wp14:anchorId="02758350" wp14:editId="6FB39884">
              <wp:simplePos x="0" y="0"/>
              <wp:positionH relativeFrom="column">
                <wp:posOffset>481965</wp:posOffset>
              </wp:positionH>
              <wp:positionV relativeFrom="paragraph">
                <wp:posOffset>9315450</wp:posOffset>
              </wp:positionV>
              <wp:extent cx="7290435" cy="370205"/>
              <wp:effectExtent l="0" t="0" r="0" b="444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7465EFF0" w14:textId="77777777" w:rsidR="006E144C" w:rsidRPr="00AA33CA" w:rsidRDefault="006E144C" w:rsidP="00BD2849">
                          <w:pPr>
                            <w:pStyle w:val="Footer"/>
                            <w:tabs>
                              <w:tab w:val="clear" w:pos="9026"/>
                              <w:tab w:val="right" w:pos="9923"/>
                            </w:tabs>
                            <w:ind w:left="-142"/>
                            <w:rPr>
                              <w:rFonts w:ascii="Calibri Light" w:hAnsi="Calibri Light" w:cs="Calibri Light"/>
                              <w:i/>
                              <w:sz w:val="18"/>
                              <w:szCs w:val="18"/>
                              <w:lang w:val="en-US"/>
                            </w:rPr>
                          </w:pPr>
                          <w:r w:rsidRPr="00AA33CA">
                            <w:rPr>
                              <w:rFonts w:ascii="Calibri Light" w:hAnsi="Calibri Light" w:cs="Calibri Light"/>
                              <w:i/>
                              <w:sz w:val="18"/>
                              <w:szCs w:val="18"/>
                              <w:lang w:val="en-US"/>
                            </w:rPr>
                            <w:t>Government of Jamaica</w:t>
                          </w:r>
                          <w:r w:rsidRPr="00AA33CA">
                            <w:rPr>
                              <w:rFonts w:ascii="Calibri Light" w:hAnsi="Calibri Light" w:cs="Calibri Light"/>
                              <w:i/>
                              <w:sz w:val="18"/>
                              <w:szCs w:val="18"/>
                              <w:lang w:val="en-US"/>
                            </w:rPr>
                            <w:tab/>
                            <w:t xml:space="preserve">                                                                               Prepared by: Office of the Cabinet [Performance Management and Evaluation Branch]</w:t>
                          </w:r>
                        </w:p>
                        <w:p w14:paraId="05B2BEA1" w14:textId="77777777" w:rsidR="006E144C" w:rsidRPr="00AA33CA" w:rsidRDefault="006E144C" w:rsidP="00BD2849">
                          <w:pPr>
                            <w:pStyle w:val="Footer"/>
                            <w:ind w:left="-142"/>
                            <w:rPr>
                              <w:rFonts w:ascii="Calibri Light" w:hAnsi="Calibri Light" w:cs="Calibri Light"/>
                              <w:i/>
                              <w:sz w:val="18"/>
                              <w:szCs w:val="18"/>
                              <w:lang w:val="en-US"/>
                            </w:rPr>
                          </w:pPr>
                          <w:r w:rsidRPr="00AA33CA">
                            <w:rPr>
                              <w:rFonts w:ascii="Calibri Light" w:hAnsi="Calibri Light" w:cs="Calibri Light"/>
                              <w:i/>
                              <w:sz w:val="18"/>
                              <w:szCs w:val="18"/>
                              <w:lang w:val="en-US"/>
                            </w:rPr>
                            <w:t xml:space="preserve"> Strategic Business Planning Template</w:t>
                          </w:r>
                          <w:r w:rsidRPr="00AA33CA">
                            <w:rPr>
                              <w:rFonts w:ascii="Calibri Light" w:hAnsi="Calibri Light" w:cs="Calibri Light"/>
                              <w:i/>
                              <w:sz w:val="18"/>
                              <w:szCs w:val="18"/>
                              <w:lang w:val="en-US"/>
                            </w:rPr>
                            <w:tab/>
                          </w:r>
                          <w:r w:rsidRPr="00AA33CA">
                            <w:rPr>
                              <w:rFonts w:ascii="Calibri Light" w:hAnsi="Calibri Light" w:cs="Calibri Light"/>
                              <w:i/>
                              <w:sz w:val="18"/>
                              <w:szCs w:val="18"/>
                              <w:lang w:val="en-US"/>
                            </w:rPr>
                            <w:tab/>
                            <w:t xml:space="preserve">                             </w:t>
                          </w:r>
                          <w:r>
                            <w:rPr>
                              <w:rFonts w:ascii="Calibri Light" w:hAnsi="Calibri Light" w:cs="Calibri Light"/>
                              <w:i/>
                              <w:sz w:val="18"/>
                              <w:szCs w:val="18"/>
                              <w:lang w:val="en-US"/>
                            </w:rPr>
                            <w:t>October</w:t>
                          </w:r>
                          <w:r w:rsidRPr="00AA33CA">
                            <w:rPr>
                              <w:rFonts w:ascii="Calibri Light" w:hAnsi="Calibri Light" w:cs="Calibri Light"/>
                              <w:i/>
                              <w:sz w:val="18"/>
                              <w:szCs w:val="18"/>
                              <w:lang w:val="en-US"/>
                            </w:rPr>
                            <w:t xml:space="preserve"> 2019 (last modified): Original: </w:t>
                          </w:r>
                          <w:r>
                            <w:rPr>
                              <w:rFonts w:ascii="Calibri Light" w:hAnsi="Calibri Light" w:cs="Calibri Light"/>
                              <w:i/>
                              <w:sz w:val="18"/>
                              <w:szCs w:val="18"/>
                              <w:lang w:val="en-US"/>
                            </w:rPr>
                            <w:t>February</w:t>
                          </w:r>
                          <w:r w:rsidRPr="00AA33CA">
                            <w:rPr>
                              <w:rFonts w:ascii="Calibri Light" w:hAnsi="Calibri Light" w:cs="Calibri Light"/>
                              <w:i/>
                              <w:sz w:val="18"/>
                              <w:szCs w:val="18"/>
                              <w:lang w:val="en-US"/>
                            </w:rPr>
                            <w:t xml:space="preserve"> 201</w:t>
                          </w:r>
                          <w:r>
                            <w:rPr>
                              <w:rFonts w:ascii="Calibri Light" w:hAnsi="Calibri Light" w:cs="Calibri Light"/>
                              <w:i/>
                              <w:sz w:val="18"/>
                              <w:szCs w:val="18"/>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2758350" id="_x0000_t202" coordsize="21600,21600" o:spt="202" path="m,l,21600r21600,l21600,xe">
              <v:stroke joinstyle="miter"/>
              <v:path gradientshapeok="t" o:connecttype="rect"/>
            </v:shapetype>
            <v:shape id="Text Box 24" o:spid="_x0000_s1039" type="#_x0000_t202" style="position:absolute;margin-left:37.95pt;margin-top:733.5pt;width:574.05pt;height:2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" filled="f" stroked="f" strokeweight=".5pt">
              <v:textbox style="mso-fit-shape-to-text:t">
                <w:txbxContent>
                  <w:p w14:paraId="7465EFF0" w14:textId="77777777" w:rsidR="006E144C" w:rsidRPr="00AA33CA" w:rsidRDefault="006E144C" w:rsidP="00BD2849">
                    <w:pPr>
                      <w:pStyle w:val="Footer"/>
                      <w:tabs>
                        <w:tab w:val="clear" w:pos="9026"/>
                        <w:tab w:val="right" w:pos="9923"/>
                      </w:tabs>
                      <w:ind w:left="-142"/>
                      <w:rPr>
                        <w:rFonts w:ascii="Calibri Light" w:hAnsi="Calibri Light" w:cs="Calibri Light"/>
                        <w:i/>
                        <w:sz w:val="18"/>
                        <w:szCs w:val="18"/>
                        <w:lang w:val="en-US"/>
                      </w:rPr>
                    </w:pPr>
                    <w:r w:rsidRPr="00AA33CA">
                      <w:rPr>
                        <w:rFonts w:ascii="Calibri Light" w:hAnsi="Calibri Light" w:cs="Calibri Light"/>
                        <w:i/>
                        <w:sz w:val="18"/>
                        <w:szCs w:val="18"/>
                        <w:lang w:val="en-US"/>
                      </w:rPr>
                      <w:t>Government of Jamaica</w:t>
                    </w:r>
                    <w:r w:rsidRPr="00AA33CA">
                      <w:rPr>
                        <w:rFonts w:ascii="Calibri Light" w:hAnsi="Calibri Light" w:cs="Calibri Light"/>
                        <w:i/>
                        <w:sz w:val="18"/>
                        <w:szCs w:val="18"/>
                        <w:lang w:val="en-US"/>
                      </w:rPr>
                      <w:tab/>
                      <w:t xml:space="preserve">                                                                               Prepared by: Office of the Cabinet [Performance Management and Evaluation Branch]</w:t>
                    </w:r>
                  </w:p>
                  <w:p w14:paraId="05B2BEA1" w14:textId="77777777" w:rsidR="006E144C" w:rsidRPr="00AA33CA" w:rsidRDefault="006E144C" w:rsidP="00BD2849">
                    <w:pPr>
                      <w:pStyle w:val="Footer"/>
                      <w:ind w:left="-142"/>
                      <w:rPr>
                        <w:rFonts w:ascii="Calibri Light" w:hAnsi="Calibri Light" w:cs="Calibri Light"/>
                        <w:i/>
                        <w:sz w:val="18"/>
                        <w:szCs w:val="18"/>
                        <w:lang w:val="en-US"/>
                      </w:rPr>
                    </w:pPr>
                    <w:r w:rsidRPr="00AA33CA">
                      <w:rPr>
                        <w:rFonts w:ascii="Calibri Light" w:hAnsi="Calibri Light" w:cs="Calibri Light"/>
                        <w:i/>
                        <w:sz w:val="18"/>
                        <w:szCs w:val="18"/>
                        <w:lang w:val="en-US"/>
                      </w:rPr>
                      <w:t xml:space="preserve"> Strategic Business Planning Template</w:t>
                    </w:r>
                    <w:r w:rsidRPr="00AA33CA">
                      <w:rPr>
                        <w:rFonts w:ascii="Calibri Light" w:hAnsi="Calibri Light" w:cs="Calibri Light"/>
                        <w:i/>
                        <w:sz w:val="18"/>
                        <w:szCs w:val="18"/>
                        <w:lang w:val="en-US"/>
                      </w:rPr>
                      <w:tab/>
                    </w:r>
                    <w:r w:rsidRPr="00AA33CA">
                      <w:rPr>
                        <w:rFonts w:ascii="Calibri Light" w:hAnsi="Calibri Light" w:cs="Calibri Light"/>
                        <w:i/>
                        <w:sz w:val="18"/>
                        <w:szCs w:val="18"/>
                        <w:lang w:val="en-US"/>
                      </w:rPr>
                      <w:tab/>
                      <w:t xml:space="preserve">                             </w:t>
                    </w:r>
                    <w:r>
                      <w:rPr>
                        <w:rFonts w:ascii="Calibri Light" w:hAnsi="Calibri Light" w:cs="Calibri Light"/>
                        <w:i/>
                        <w:sz w:val="18"/>
                        <w:szCs w:val="18"/>
                        <w:lang w:val="en-US"/>
                      </w:rPr>
                      <w:t>October</w:t>
                    </w:r>
                    <w:r w:rsidRPr="00AA33CA">
                      <w:rPr>
                        <w:rFonts w:ascii="Calibri Light" w:hAnsi="Calibri Light" w:cs="Calibri Light"/>
                        <w:i/>
                        <w:sz w:val="18"/>
                        <w:szCs w:val="18"/>
                        <w:lang w:val="en-US"/>
                      </w:rPr>
                      <w:t xml:space="preserve"> 2019 (last modified): Original: </w:t>
                    </w:r>
                    <w:r>
                      <w:rPr>
                        <w:rFonts w:ascii="Calibri Light" w:hAnsi="Calibri Light" w:cs="Calibri Light"/>
                        <w:i/>
                        <w:sz w:val="18"/>
                        <w:szCs w:val="18"/>
                        <w:lang w:val="en-US"/>
                      </w:rPr>
                      <w:t>February</w:t>
                    </w:r>
                    <w:r w:rsidRPr="00AA33CA">
                      <w:rPr>
                        <w:rFonts w:ascii="Calibri Light" w:hAnsi="Calibri Light" w:cs="Calibri Light"/>
                        <w:i/>
                        <w:sz w:val="18"/>
                        <w:szCs w:val="18"/>
                        <w:lang w:val="en-US"/>
                      </w:rPr>
                      <w:t xml:space="preserve"> 201</w:t>
                    </w:r>
                    <w:r>
                      <w:rPr>
                        <w:rFonts w:ascii="Calibri Light" w:hAnsi="Calibri Light" w:cs="Calibri Light"/>
                        <w:i/>
                        <w:sz w:val="18"/>
                        <w:szCs w:val="18"/>
                        <w:lang w:val="en-US"/>
                      </w:rPr>
                      <w:t>4</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668593"/>
      <w:docPartObj>
        <w:docPartGallery w:val="Page Numbers (Bottom of Page)"/>
        <w:docPartUnique/>
      </w:docPartObj>
    </w:sdtPr>
    <w:sdtEndPr>
      <w:rPr>
        <w:rFonts w:asciiTheme="minorHAnsi" w:hAnsiTheme="minorHAnsi" w:cstheme="minorHAnsi"/>
        <w:noProof/>
        <w:sz w:val="20"/>
        <w:szCs w:val="20"/>
      </w:rPr>
    </w:sdtEndPr>
    <w:sdtContent>
      <w:p w14:paraId="32311DE3" w14:textId="77777777" w:rsidR="006E144C" w:rsidRPr="003E421F" w:rsidRDefault="006E144C">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21544FEE" w14:textId="77777777" w:rsidR="006E144C" w:rsidRDefault="006E144C">
    <w:pPr>
      <w:pStyle w:val="BodyText"/>
      <w:kinsoku w:val="0"/>
      <w:overflowPunct w:val="0"/>
      <w:spacing w:line="14" w:lineRule="auto"/>
      <w:ind w:left="0" w:firstLine="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313C" w14:textId="77777777" w:rsidR="006E144C" w:rsidRDefault="006E144C">
    <w:pPr>
      <w:pStyle w:val="BodyText"/>
      <w:kinsoku w:val="0"/>
      <w:overflowPunct w:val="0"/>
      <w:spacing w:line="14" w:lineRule="auto"/>
      <w:ind w:left="0" w:firstLine="0"/>
      <w:rPr>
        <w:sz w:val="20"/>
        <w:szCs w:val="20"/>
      </w:rPr>
    </w:pPr>
    <w:r>
      <w:rPr>
        <w:noProof/>
      </w:rPr>
      <mc:AlternateContent>
        <mc:Choice Requires="wps">
          <w:drawing>
            <wp:anchor distT="0" distB="0" distL="114300" distR="114300" simplePos="0" relativeHeight="251660288" behindDoc="1" locked="0" layoutInCell="0" allowOverlap="1" wp14:anchorId="0870FF1D" wp14:editId="71F7C064">
              <wp:simplePos x="0" y="0"/>
              <wp:positionH relativeFrom="page">
                <wp:posOffset>6376670</wp:posOffset>
              </wp:positionH>
              <wp:positionV relativeFrom="page">
                <wp:posOffset>8922385</wp:posOffset>
              </wp:positionV>
              <wp:extent cx="194310" cy="165735"/>
              <wp:effectExtent l="4445" t="0" r="1270" b="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4184D" w14:textId="77777777" w:rsidR="006E144C" w:rsidRPr="00030E56" w:rsidRDefault="006E144C">
                          <w:pPr>
                            <w:pStyle w:val="BodyText"/>
                            <w:kinsoku w:val="0"/>
                            <w:overflowPunct w:val="0"/>
                            <w:spacing w:line="245" w:lineRule="exact"/>
                            <w:ind w:left="40" w:firstLine="0"/>
                            <w:rPr>
                              <w:rFonts w:ascii="Calibri" w:hAnsi="Calibri" w:cs="Calibri"/>
                              <w:sz w:val="18"/>
                              <w:szCs w:val="18"/>
                            </w:rPr>
                          </w:pPr>
                          <w:r w:rsidRPr="00030E56">
                            <w:rPr>
                              <w:rFonts w:ascii="Calibri" w:hAnsi="Calibri" w:cs="Calibri"/>
                              <w:sz w:val="18"/>
                              <w:szCs w:val="18"/>
                            </w:rPr>
                            <w:fldChar w:fldCharType="begin"/>
                          </w:r>
                          <w:r w:rsidRPr="00030E56">
                            <w:rPr>
                              <w:rFonts w:ascii="Calibri" w:hAnsi="Calibri" w:cs="Calibri"/>
                              <w:sz w:val="18"/>
                              <w:szCs w:val="18"/>
                            </w:rPr>
                            <w:instrText xml:space="preserve"> PAGE </w:instrText>
                          </w:r>
                          <w:r w:rsidRPr="00030E56">
                            <w:rPr>
                              <w:rFonts w:ascii="Calibri" w:hAnsi="Calibri" w:cs="Calibri"/>
                              <w:sz w:val="18"/>
                              <w:szCs w:val="18"/>
                            </w:rPr>
                            <w:fldChar w:fldCharType="separate"/>
                          </w:r>
                          <w:r w:rsidRPr="00030E56">
                            <w:rPr>
                              <w:rFonts w:ascii="Calibri" w:hAnsi="Calibri" w:cs="Calibri"/>
                              <w:noProof/>
                              <w:sz w:val="18"/>
                              <w:szCs w:val="18"/>
                            </w:rPr>
                            <w:t>11</w:t>
                          </w:r>
                          <w:r w:rsidRPr="00030E56">
                            <w:rPr>
                              <w:rFonts w:ascii="Calibri" w:hAnsi="Calibri" w:cs="Calibri"/>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0FF1D" id="_x0000_t202" coordsize="21600,21600" o:spt="202" path="m,l,21600r21600,l21600,xe">
              <v:stroke joinstyle="miter"/>
              <v:path gradientshapeok="t" o:connecttype="rect"/>
            </v:shapetype>
            <v:shape id="Text Box 711" o:spid="_x0000_s1040" type="#_x0000_t202" style="position:absolute;margin-left:502.1pt;margin-top:702.55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" o:allowincell="f" filled="f" stroked="f">
              <v:textbox inset="0,0,0,0">
                <w:txbxContent>
                  <w:p w14:paraId="2214184D" w14:textId="77777777" w:rsidR="006E144C" w:rsidRPr="00030E56" w:rsidRDefault="006E144C">
                    <w:pPr>
                      <w:pStyle w:val="BodyText"/>
                      <w:kinsoku w:val="0"/>
                      <w:overflowPunct w:val="0"/>
                      <w:spacing w:line="245" w:lineRule="exact"/>
                      <w:ind w:left="40" w:firstLine="0"/>
                      <w:rPr>
                        <w:rFonts w:ascii="Calibri" w:hAnsi="Calibri" w:cs="Calibri"/>
                        <w:sz w:val="18"/>
                        <w:szCs w:val="18"/>
                      </w:rPr>
                    </w:pPr>
                    <w:r w:rsidRPr="00030E56">
                      <w:rPr>
                        <w:rFonts w:ascii="Calibri" w:hAnsi="Calibri" w:cs="Calibri"/>
                        <w:sz w:val="18"/>
                        <w:szCs w:val="18"/>
                      </w:rPr>
                      <w:fldChar w:fldCharType="begin"/>
                    </w:r>
                    <w:r w:rsidRPr="00030E56">
                      <w:rPr>
                        <w:rFonts w:ascii="Calibri" w:hAnsi="Calibri" w:cs="Calibri"/>
                        <w:sz w:val="18"/>
                        <w:szCs w:val="18"/>
                      </w:rPr>
                      <w:instrText xml:space="preserve"> PAGE </w:instrText>
                    </w:r>
                    <w:r w:rsidRPr="00030E56">
                      <w:rPr>
                        <w:rFonts w:ascii="Calibri" w:hAnsi="Calibri" w:cs="Calibri"/>
                        <w:sz w:val="18"/>
                        <w:szCs w:val="18"/>
                      </w:rPr>
                      <w:fldChar w:fldCharType="separate"/>
                    </w:r>
                    <w:r w:rsidRPr="00030E56">
                      <w:rPr>
                        <w:rFonts w:ascii="Calibri" w:hAnsi="Calibri" w:cs="Calibri"/>
                        <w:noProof/>
                        <w:sz w:val="18"/>
                        <w:szCs w:val="18"/>
                      </w:rPr>
                      <w:t>11</w:t>
                    </w:r>
                    <w:r w:rsidRPr="00030E56">
                      <w:rPr>
                        <w:rFonts w:ascii="Calibri" w:hAnsi="Calibri" w:cs="Calibri"/>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587117"/>
      <w:docPartObj>
        <w:docPartGallery w:val="Page Numbers (Bottom of Page)"/>
        <w:docPartUnique/>
      </w:docPartObj>
    </w:sdtPr>
    <w:sdtEndPr>
      <w:rPr>
        <w:rFonts w:asciiTheme="minorHAnsi" w:hAnsiTheme="minorHAnsi" w:cstheme="minorHAnsi"/>
        <w:noProof/>
        <w:sz w:val="20"/>
        <w:szCs w:val="20"/>
      </w:rPr>
    </w:sdtEndPr>
    <w:sdtContent>
      <w:p w14:paraId="4BA2F8DF" w14:textId="77777777" w:rsidR="006E144C" w:rsidRPr="003E421F" w:rsidRDefault="006E144C">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46325B6D" w14:textId="77777777" w:rsidR="006E144C" w:rsidRDefault="006E144C">
    <w:pPr>
      <w:pStyle w:val="BodyText"/>
      <w:kinsoku w:val="0"/>
      <w:overflowPunct w:val="0"/>
      <w:spacing w:line="14" w:lineRule="auto"/>
      <w:ind w:left="0" w:firstLine="0"/>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820140"/>
      <w:docPartObj>
        <w:docPartGallery w:val="Page Numbers (Bottom of Page)"/>
        <w:docPartUnique/>
      </w:docPartObj>
    </w:sdtPr>
    <w:sdtEndPr>
      <w:rPr>
        <w:rFonts w:asciiTheme="minorHAnsi" w:hAnsiTheme="minorHAnsi" w:cstheme="minorHAnsi"/>
        <w:noProof/>
        <w:sz w:val="20"/>
        <w:szCs w:val="20"/>
      </w:rPr>
    </w:sdtEndPr>
    <w:sdtContent>
      <w:p w14:paraId="7B588A1D" w14:textId="77777777" w:rsidR="006E144C" w:rsidRPr="003E421F" w:rsidRDefault="006E144C">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0EB76802" w14:textId="77777777" w:rsidR="006E144C" w:rsidRDefault="006E144C">
    <w:pPr>
      <w:pStyle w:val="BodyText"/>
      <w:kinsoku w:val="0"/>
      <w:overflowPunct w:val="0"/>
      <w:spacing w:line="14" w:lineRule="auto"/>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EB79" w14:textId="77777777" w:rsidR="006E144C" w:rsidRDefault="006E144C">
    <w:pPr>
      <w:pStyle w:val="BodyText"/>
      <w:kinsoku w:val="0"/>
      <w:overflowPunct w:val="0"/>
      <w:spacing w:line="14" w:lineRule="auto"/>
      <w:ind w:left="0" w:firstLine="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2FF64" w14:textId="77777777" w:rsidR="0034095B" w:rsidRDefault="0034095B">
      <w:r>
        <w:separator/>
      </w:r>
    </w:p>
  </w:footnote>
  <w:footnote w:type="continuationSeparator" w:id="0">
    <w:p w14:paraId="5CBE3310" w14:textId="77777777" w:rsidR="0034095B" w:rsidRDefault="00340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951" w:hanging="360"/>
      </w:pPr>
      <w:rPr>
        <w:rFonts w:ascii="Times New Roman" w:hAnsi="Times New Roman" w:cs="Times New Roman"/>
        <w:b w:val="0"/>
        <w:bCs w:val="0"/>
        <w:sz w:val="24"/>
        <w:szCs w:val="24"/>
      </w:rPr>
    </w:lvl>
    <w:lvl w:ilvl="1">
      <w:numFmt w:val="bullet"/>
      <w:lvlText w:val="o"/>
      <w:lvlJc w:val="left"/>
      <w:pPr>
        <w:ind w:left="1311" w:hanging="360"/>
      </w:pPr>
      <w:rPr>
        <w:rFonts w:ascii="Courier New" w:hAnsi="Courier New"/>
        <w:b w:val="0"/>
        <w:sz w:val="24"/>
      </w:rPr>
    </w:lvl>
    <w:lvl w:ilvl="2">
      <w:numFmt w:val="bullet"/>
      <w:lvlText w:val="•"/>
      <w:lvlJc w:val="left"/>
      <w:pPr>
        <w:ind w:left="1400" w:hanging="360"/>
      </w:pPr>
    </w:lvl>
    <w:lvl w:ilvl="3">
      <w:numFmt w:val="bullet"/>
      <w:lvlText w:val="•"/>
      <w:lvlJc w:val="left"/>
      <w:pPr>
        <w:ind w:left="2432" w:hanging="360"/>
      </w:pPr>
    </w:lvl>
    <w:lvl w:ilvl="4">
      <w:numFmt w:val="bullet"/>
      <w:lvlText w:val="•"/>
      <w:lvlJc w:val="left"/>
      <w:pPr>
        <w:ind w:left="3465" w:hanging="360"/>
      </w:pPr>
    </w:lvl>
    <w:lvl w:ilvl="5">
      <w:numFmt w:val="bullet"/>
      <w:lvlText w:val="•"/>
      <w:lvlJc w:val="left"/>
      <w:pPr>
        <w:ind w:left="4497" w:hanging="360"/>
      </w:pPr>
    </w:lvl>
    <w:lvl w:ilvl="6">
      <w:numFmt w:val="bullet"/>
      <w:lvlText w:val="•"/>
      <w:lvlJc w:val="left"/>
      <w:pPr>
        <w:ind w:left="5530" w:hanging="360"/>
      </w:pPr>
    </w:lvl>
    <w:lvl w:ilvl="7">
      <w:numFmt w:val="bullet"/>
      <w:lvlText w:val="•"/>
      <w:lvlJc w:val="left"/>
      <w:pPr>
        <w:ind w:left="6562" w:hanging="360"/>
      </w:pPr>
    </w:lvl>
    <w:lvl w:ilvl="8">
      <w:numFmt w:val="bullet"/>
      <w:lvlText w:val="•"/>
      <w:lvlJc w:val="left"/>
      <w:pPr>
        <w:ind w:left="7595" w:hanging="360"/>
      </w:pPr>
    </w:lvl>
  </w:abstractNum>
  <w:abstractNum w:abstractNumId="1" w15:restartNumberingAfterBreak="0">
    <w:nsid w:val="00000403"/>
    <w:multiLevelType w:val="multilevel"/>
    <w:tmpl w:val="C460164E"/>
    <w:lvl w:ilvl="0">
      <w:start w:val="1"/>
      <w:numFmt w:val="decimal"/>
      <w:lvlText w:val="%1."/>
      <w:lvlJc w:val="left"/>
      <w:pPr>
        <w:ind w:left="644" w:hanging="360"/>
      </w:pPr>
      <w:rPr>
        <w:rFonts w:cs="Times New Roman" w:hint="default"/>
        <w:b/>
        <w:bCs/>
        <w:i w:val="0"/>
        <w:sz w:val="24"/>
        <w:szCs w:val="24"/>
      </w:rPr>
    </w:lvl>
    <w:lvl w:ilvl="1">
      <w:numFmt w:val="bullet"/>
      <w:lvlText w:val="o"/>
      <w:lvlJc w:val="left"/>
      <w:pPr>
        <w:ind w:left="1311" w:hanging="360"/>
      </w:pPr>
      <w:rPr>
        <w:rFonts w:ascii="Courier New" w:hAnsi="Courier New"/>
        <w:b w:val="0"/>
        <w:sz w:val="24"/>
      </w:rPr>
    </w:lvl>
    <w:lvl w:ilvl="2">
      <w:numFmt w:val="bullet"/>
      <w:lvlText w:val="•"/>
      <w:lvlJc w:val="left"/>
      <w:pPr>
        <w:ind w:left="2239" w:hanging="360"/>
      </w:pPr>
    </w:lvl>
    <w:lvl w:ilvl="3">
      <w:numFmt w:val="bullet"/>
      <w:lvlText w:val="•"/>
      <w:lvlJc w:val="left"/>
      <w:pPr>
        <w:ind w:left="3166" w:hanging="360"/>
      </w:pPr>
    </w:lvl>
    <w:lvl w:ilvl="4">
      <w:numFmt w:val="bullet"/>
      <w:lvlText w:val="•"/>
      <w:lvlJc w:val="left"/>
      <w:pPr>
        <w:ind w:left="4094" w:hanging="360"/>
      </w:pPr>
    </w:lvl>
    <w:lvl w:ilvl="5">
      <w:numFmt w:val="bullet"/>
      <w:lvlText w:val="•"/>
      <w:lvlJc w:val="left"/>
      <w:pPr>
        <w:ind w:left="5022" w:hanging="360"/>
      </w:pPr>
    </w:lvl>
    <w:lvl w:ilvl="6">
      <w:numFmt w:val="bullet"/>
      <w:lvlText w:val="•"/>
      <w:lvlJc w:val="left"/>
      <w:pPr>
        <w:ind w:left="5949" w:hanging="360"/>
      </w:pPr>
    </w:lvl>
    <w:lvl w:ilvl="7">
      <w:numFmt w:val="bullet"/>
      <w:lvlText w:val="•"/>
      <w:lvlJc w:val="left"/>
      <w:pPr>
        <w:ind w:left="6877" w:hanging="360"/>
      </w:pPr>
    </w:lvl>
    <w:lvl w:ilvl="8">
      <w:numFmt w:val="bullet"/>
      <w:lvlText w:val="•"/>
      <w:lvlJc w:val="left"/>
      <w:pPr>
        <w:ind w:left="7804" w:hanging="360"/>
      </w:pPr>
    </w:lvl>
  </w:abstractNum>
  <w:abstractNum w:abstractNumId="2" w15:restartNumberingAfterBreak="0">
    <w:nsid w:val="00000404"/>
    <w:multiLevelType w:val="multilevel"/>
    <w:tmpl w:val="00000887"/>
    <w:lvl w:ilvl="0">
      <w:numFmt w:val="bullet"/>
      <w:lvlText w:val="o"/>
      <w:lvlJc w:val="left"/>
      <w:pPr>
        <w:ind w:left="1311" w:hanging="360"/>
      </w:pPr>
      <w:rPr>
        <w:rFonts w:ascii="Courier New" w:hAnsi="Courier New"/>
        <w:b w:val="0"/>
        <w:sz w:val="24"/>
      </w:rPr>
    </w:lvl>
    <w:lvl w:ilvl="1">
      <w:numFmt w:val="bullet"/>
      <w:lvlText w:val="•"/>
      <w:lvlJc w:val="left"/>
      <w:pPr>
        <w:ind w:left="2146" w:hanging="360"/>
      </w:pPr>
    </w:lvl>
    <w:lvl w:ilvl="2">
      <w:numFmt w:val="bullet"/>
      <w:lvlText w:val="•"/>
      <w:lvlJc w:val="left"/>
      <w:pPr>
        <w:ind w:left="2981" w:hanging="360"/>
      </w:pPr>
    </w:lvl>
    <w:lvl w:ilvl="3">
      <w:numFmt w:val="bullet"/>
      <w:lvlText w:val="•"/>
      <w:lvlJc w:val="left"/>
      <w:pPr>
        <w:ind w:left="3816" w:hanging="360"/>
      </w:pPr>
    </w:lvl>
    <w:lvl w:ilvl="4">
      <w:numFmt w:val="bullet"/>
      <w:lvlText w:val="•"/>
      <w:lvlJc w:val="left"/>
      <w:pPr>
        <w:ind w:left="4650" w:hanging="360"/>
      </w:pPr>
    </w:lvl>
    <w:lvl w:ilvl="5">
      <w:numFmt w:val="bullet"/>
      <w:lvlText w:val="•"/>
      <w:lvlJc w:val="left"/>
      <w:pPr>
        <w:ind w:left="5485" w:hanging="360"/>
      </w:pPr>
    </w:lvl>
    <w:lvl w:ilvl="6">
      <w:numFmt w:val="bullet"/>
      <w:lvlText w:val="•"/>
      <w:lvlJc w:val="left"/>
      <w:pPr>
        <w:ind w:left="6320" w:hanging="360"/>
      </w:pPr>
    </w:lvl>
    <w:lvl w:ilvl="7">
      <w:numFmt w:val="bullet"/>
      <w:lvlText w:val="•"/>
      <w:lvlJc w:val="left"/>
      <w:pPr>
        <w:ind w:left="7155" w:hanging="360"/>
      </w:pPr>
    </w:lvl>
    <w:lvl w:ilvl="8">
      <w:numFmt w:val="bullet"/>
      <w:lvlText w:val="•"/>
      <w:lvlJc w:val="left"/>
      <w:pPr>
        <w:ind w:left="7990" w:hanging="360"/>
      </w:pPr>
    </w:lvl>
  </w:abstractNum>
  <w:abstractNum w:abstractNumId="3" w15:restartNumberingAfterBreak="0">
    <w:nsid w:val="00000405"/>
    <w:multiLevelType w:val="multilevel"/>
    <w:tmpl w:val="092C3A9C"/>
    <w:lvl w:ilvl="0">
      <w:start w:val="1"/>
      <w:numFmt w:val="bullet"/>
      <w:lvlText w:val=""/>
      <w:lvlJc w:val="left"/>
      <w:pPr>
        <w:ind w:left="860" w:hanging="360"/>
      </w:pPr>
      <w:rPr>
        <w:rFonts w:ascii="Wingdings" w:hAnsi="Wingdings" w:hint="default"/>
        <w:b w:val="0"/>
        <w:sz w:val="24"/>
      </w:rPr>
    </w:lvl>
    <w:lvl w:ilvl="1">
      <w:numFmt w:val="bullet"/>
      <w:lvlText w:val="•"/>
      <w:lvlJc w:val="left"/>
      <w:pPr>
        <w:ind w:left="1740" w:hanging="360"/>
      </w:pPr>
    </w:lvl>
    <w:lvl w:ilvl="2">
      <w:numFmt w:val="bullet"/>
      <w:lvlText w:val="•"/>
      <w:lvlJc w:val="left"/>
      <w:pPr>
        <w:ind w:left="2620" w:hanging="360"/>
      </w:pPr>
    </w:lvl>
    <w:lvl w:ilvl="3">
      <w:numFmt w:val="bullet"/>
      <w:lvlText w:val="•"/>
      <w:lvlJc w:val="left"/>
      <w:pPr>
        <w:ind w:left="3500" w:hanging="360"/>
      </w:pPr>
    </w:lvl>
    <w:lvl w:ilvl="4">
      <w:numFmt w:val="bullet"/>
      <w:lvlText w:val="•"/>
      <w:lvlJc w:val="left"/>
      <w:pPr>
        <w:ind w:left="4380" w:hanging="360"/>
      </w:pPr>
    </w:lvl>
    <w:lvl w:ilvl="5">
      <w:numFmt w:val="bullet"/>
      <w:lvlText w:val="•"/>
      <w:lvlJc w:val="left"/>
      <w:pPr>
        <w:ind w:left="5260" w:hanging="360"/>
      </w:pPr>
    </w:lvl>
    <w:lvl w:ilvl="6">
      <w:numFmt w:val="bullet"/>
      <w:lvlText w:val="•"/>
      <w:lvlJc w:val="left"/>
      <w:pPr>
        <w:ind w:left="6140" w:hanging="360"/>
      </w:pPr>
    </w:lvl>
    <w:lvl w:ilvl="7">
      <w:numFmt w:val="bullet"/>
      <w:lvlText w:val="•"/>
      <w:lvlJc w:val="left"/>
      <w:pPr>
        <w:ind w:left="7020" w:hanging="360"/>
      </w:pPr>
    </w:lvl>
    <w:lvl w:ilvl="8">
      <w:numFmt w:val="bullet"/>
      <w:lvlText w:val="•"/>
      <w:lvlJc w:val="left"/>
      <w:pPr>
        <w:ind w:left="7900" w:hanging="360"/>
      </w:pPr>
    </w:lvl>
  </w:abstractNum>
  <w:abstractNum w:abstractNumId="4" w15:restartNumberingAfterBreak="0">
    <w:nsid w:val="00000406"/>
    <w:multiLevelType w:val="multilevel"/>
    <w:tmpl w:val="00000889"/>
    <w:lvl w:ilvl="0">
      <w:numFmt w:val="bullet"/>
      <w:lvlText w:val="■"/>
      <w:lvlJc w:val="left"/>
      <w:pPr>
        <w:ind w:left="920" w:hanging="360"/>
      </w:pPr>
      <w:rPr>
        <w:rFonts w:ascii="Times New Roman" w:hAnsi="Times New Roman"/>
        <w:b/>
        <w:sz w:val="24"/>
      </w:rPr>
    </w:lvl>
    <w:lvl w:ilvl="1">
      <w:numFmt w:val="bullet"/>
      <w:lvlText w:val="o"/>
      <w:lvlJc w:val="left"/>
      <w:pPr>
        <w:ind w:left="1400" w:hanging="360"/>
      </w:pPr>
      <w:rPr>
        <w:rFonts w:ascii="Courier New" w:hAnsi="Courier New"/>
        <w:b w:val="0"/>
        <w:sz w:val="24"/>
      </w:rPr>
    </w:lvl>
    <w:lvl w:ilvl="2">
      <w:numFmt w:val="bullet"/>
      <w:lvlText w:val="•"/>
      <w:lvlJc w:val="left"/>
      <w:pPr>
        <w:ind w:left="2318" w:hanging="360"/>
      </w:pPr>
    </w:lvl>
    <w:lvl w:ilvl="3">
      <w:numFmt w:val="bullet"/>
      <w:lvlText w:val="•"/>
      <w:lvlJc w:val="left"/>
      <w:pPr>
        <w:ind w:left="3235" w:hanging="360"/>
      </w:pPr>
    </w:lvl>
    <w:lvl w:ilvl="4">
      <w:numFmt w:val="bullet"/>
      <w:lvlText w:val="•"/>
      <w:lvlJc w:val="left"/>
      <w:pPr>
        <w:ind w:left="4153" w:hanging="360"/>
      </w:pPr>
    </w:lvl>
    <w:lvl w:ilvl="5">
      <w:numFmt w:val="bullet"/>
      <w:lvlText w:val="•"/>
      <w:lvlJc w:val="left"/>
      <w:pPr>
        <w:ind w:left="5071" w:hanging="360"/>
      </w:pPr>
    </w:lvl>
    <w:lvl w:ilvl="6">
      <w:numFmt w:val="bullet"/>
      <w:lvlText w:val="•"/>
      <w:lvlJc w:val="left"/>
      <w:pPr>
        <w:ind w:left="5989" w:hanging="360"/>
      </w:pPr>
    </w:lvl>
    <w:lvl w:ilvl="7">
      <w:numFmt w:val="bullet"/>
      <w:lvlText w:val="•"/>
      <w:lvlJc w:val="left"/>
      <w:pPr>
        <w:ind w:left="6906" w:hanging="360"/>
      </w:pPr>
    </w:lvl>
    <w:lvl w:ilvl="8">
      <w:numFmt w:val="bullet"/>
      <w:lvlText w:val="•"/>
      <w:lvlJc w:val="left"/>
      <w:pPr>
        <w:ind w:left="7824" w:hanging="360"/>
      </w:pPr>
    </w:lvl>
  </w:abstractNum>
  <w:abstractNum w:abstractNumId="5" w15:restartNumberingAfterBreak="0">
    <w:nsid w:val="00000407"/>
    <w:multiLevelType w:val="multilevel"/>
    <w:tmpl w:val="0000088A"/>
    <w:lvl w:ilvl="0">
      <w:numFmt w:val="bullet"/>
      <w:lvlText w:val="o"/>
      <w:lvlJc w:val="left"/>
      <w:pPr>
        <w:ind w:left="1400" w:hanging="360"/>
      </w:pPr>
      <w:rPr>
        <w:rFonts w:ascii="Courier New" w:hAnsi="Courier New"/>
        <w:b w:val="0"/>
        <w:sz w:val="24"/>
      </w:rPr>
    </w:lvl>
    <w:lvl w:ilvl="1">
      <w:numFmt w:val="bullet"/>
      <w:lvlText w:val="•"/>
      <w:lvlJc w:val="left"/>
      <w:pPr>
        <w:ind w:left="2226" w:hanging="360"/>
      </w:pPr>
    </w:lvl>
    <w:lvl w:ilvl="2">
      <w:numFmt w:val="bullet"/>
      <w:lvlText w:val="•"/>
      <w:lvlJc w:val="left"/>
      <w:pPr>
        <w:ind w:left="3052" w:hanging="360"/>
      </w:pPr>
    </w:lvl>
    <w:lvl w:ilvl="3">
      <w:numFmt w:val="bullet"/>
      <w:lvlText w:val="•"/>
      <w:lvlJc w:val="left"/>
      <w:pPr>
        <w:ind w:left="3878" w:hanging="360"/>
      </w:pPr>
    </w:lvl>
    <w:lvl w:ilvl="4">
      <w:numFmt w:val="bullet"/>
      <w:lvlText w:val="•"/>
      <w:lvlJc w:val="left"/>
      <w:pPr>
        <w:ind w:left="4704" w:hanging="360"/>
      </w:pPr>
    </w:lvl>
    <w:lvl w:ilvl="5">
      <w:numFmt w:val="bullet"/>
      <w:lvlText w:val="•"/>
      <w:lvlJc w:val="left"/>
      <w:pPr>
        <w:ind w:left="5530" w:hanging="360"/>
      </w:pPr>
    </w:lvl>
    <w:lvl w:ilvl="6">
      <w:numFmt w:val="bullet"/>
      <w:lvlText w:val="•"/>
      <w:lvlJc w:val="left"/>
      <w:pPr>
        <w:ind w:left="6356" w:hanging="360"/>
      </w:pPr>
    </w:lvl>
    <w:lvl w:ilvl="7">
      <w:numFmt w:val="bullet"/>
      <w:lvlText w:val="•"/>
      <w:lvlJc w:val="left"/>
      <w:pPr>
        <w:ind w:left="7182" w:hanging="360"/>
      </w:pPr>
    </w:lvl>
    <w:lvl w:ilvl="8">
      <w:numFmt w:val="bullet"/>
      <w:lvlText w:val="•"/>
      <w:lvlJc w:val="left"/>
      <w:pPr>
        <w:ind w:left="8008" w:hanging="360"/>
      </w:pPr>
    </w:lvl>
  </w:abstractNum>
  <w:abstractNum w:abstractNumId="6" w15:restartNumberingAfterBreak="0">
    <w:nsid w:val="00000409"/>
    <w:multiLevelType w:val="multilevel"/>
    <w:tmpl w:val="0000088C"/>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7" w15:restartNumberingAfterBreak="0">
    <w:nsid w:val="0000040A"/>
    <w:multiLevelType w:val="multilevel"/>
    <w:tmpl w:val="0000088D"/>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8" w15:restartNumberingAfterBreak="0">
    <w:nsid w:val="0000040B"/>
    <w:multiLevelType w:val="multilevel"/>
    <w:tmpl w:val="0000088E"/>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9" w15:restartNumberingAfterBreak="0">
    <w:nsid w:val="0000040C"/>
    <w:multiLevelType w:val="multilevel"/>
    <w:tmpl w:val="0000088F"/>
    <w:lvl w:ilvl="0">
      <w:numFmt w:val="bullet"/>
      <w:lvlText w:val=""/>
      <w:lvlJc w:val="left"/>
      <w:pPr>
        <w:ind w:left="236" w:hanging="180"/>
      </w:pPr>
      <w:rPr>
        <w:rFonts w:ascii="Wingdings" w:hAnsi="Wingdings"/>
        <w:b w:val="0"/>
        <w:sz w:val="16"/>
      </w:rPr>
    </w:lvl>
    <w:lvl w:ilvl="1">
      <w:numFmt w:val="bullet"/>
      <w:lvlText w:val="•"/>
      <w:lvlJc w:val="left"/>
      <w:pPr>
        <w:ind w:left="433" w:hanging="180"/>
      </w:pPr>
    </w:lvl>
    <w:lvl w:ilvl="2">
      <w:numFmt w:val="bullet"/>
      <w:lvlText w:val="•"/>
      <w:lvlJc w:val="left"/>
      <w:pPr>
        <w:ind w:left="631" w:hanging="180"/>
      </w:pPr>
    </w:lvl>
    <w:lvl w:ilvl="3">
      <w:numFmt w:val="bullet"/>
      <w:lvlText w:val="•"/>
      <w:lvlJc w:val="left"/>
      <w:pPr>
        <w:ind w:left="828" w:hanging="180"/>
      </w:pPr>
    </w:lvl>
    <w:lvl w:ilvl="4">
      <w:numFmt w:val="bullet"/>
      <w:lvlText w:val="•"/>
      <w:lvlJc w:val="left"/>
      <w:pPr>
        <w:ind w:left="1025" w:hanging="180"/>
      </w:pPr>
    </w:lvl>
    <w:lvl w:ilvl="5">
      <w:numFmt w:val="bullet"/>
      <w:lvlText w:val="•"/>
      <w:lvlJc w:val="left"/>
      <w:pPr>
        <w:ind w:left="1222" w:hanging="180"/>
      </w:pPr>
    </w:lvl>
    <w:lvl w:ilvl="6">
      <w:numFmt w:val="bullet"/>
      <w:lvlText w:val="•"/>
      <w:lvlJc w:val="left"/>
      <w:pPr>
        <w:ind w:left="1420" w:hanging="180"/>
      </w:pPr>
    </w:lvl>
    <w:lvl w:ilvl="7">
      <w:numFmt w:val="bullet"/>
      <w:lvlText w:val="•"/>
      <w:lvlJc w:val="left"/>
      <w:pPr>
        <w:ind w:left="1617" w:hanging="180"/>
      </w:pPr>
    </w:lvl>
    <w:lvl w:ilvl="8">
      <w:numFmt w:val="bullet"/>
      <w:lvlText w:val="•"/>
      <w:lvlJc w:val="left"/>
      <w:pPr>
        <w:ind w:left="1814" w:hanging="180"/>
      </w:pPr>
    </w:lvl>
  </w:abstractNum>
  <w:abstractNum w:abstractNumId="10" w15:restartNumberingAfterBreak="0">
    <w:nsid w:val="0000040D"/>
    <w:multiLevelType w:val="multilevel"/>
    <w:tmpl w:val="6512E2C4"/>
    <w:lvl w:ilvl="0">
      <w:numFmt w:val="bullet"/>
      <w:lvlText w:val=""/>
      <w:lvlJc w:val="left"/>
      <w:pPr>
        <w:ind w:left="265" w:hanging="180"/>
      </w:pPr>
      <w:rPr>
        <w:rFonts w:ascii="Wingdings" w:hAnsi="Wingdings"/>
        <w:b w:val="0"/>
        <w:sz w:val="16"/>
      </w:rPr>
    </w:lvl>
    <w:lvl w:ilvl="1">
      <w:numFmt w:val="bullet"/>
      <w:lvlText w:val="•"/>
      <w:lvlJc w:val="left"/>
      <w:pPr>
        <w:ind w:left="457" w:hanging="180"/>
      </w:pPr>
    </w:lvl>
    <w:lvl w:ilvl="2">
      <w:numFmt w:val="bullet"/>
      <w:lvlText w:val="•"/>
      <w:lvlJc w:val="left"/>
      <w:pPr>
        <w:ind w:left="650" w:hanging="180"/>
      </w:pPr>
    </w:lvl>
    <w:lvl w:ilvl="3">
      <w:start w:val="1"/>
      <w:numFmt w:val="bullet"/>
      <w:lvlText w:val="o"/>
      <w:lvlJc w:val="left"/>
      <w:pPr>
        <w:ind w:left="842" w:hanging="180"/>
      </w:pPr>
      <w:rPr>
        <w:rFonts w:ascii="Courier New" w:hAnsi="Courier New" w:hint="default"/>
      </w:rPr>
    </w:lvl>
    <w:lvl w:ilvl="4">
      <w:numFmt w:val="bullet"/>
      <w:lvlText w:val="•"/>
      <w:lvlJc w:val="left"/>
      <w:pPr>
        <w:ind w:left="1034" w:hanging="180"/>
      </w:pPr>
    </w:lvl>
    <w:lvl w:ilvl="5">
      <w:numFmt w:val="bullet"/>
      <w:lvlText w:val="•"/>
      <w:lvlJc w:val="left"/>
      <w:pPr>
        <w:ind w:left="1227" w:hanging="180"/>
      </w:pPr>
    </w:lvl>
    <w:lvl w:ilvl="6">
      <w:numFmt w:val="bullet"/>
      <w:lvlText w:val="•"/>
      <w:lvlJc w:val="left"/>
      <w:pPr>
        <w:ind w:left="1419" w:hanging="180"/>
      </w:pPr>
    </w:lvl>
    <w:lvl w:ilvl="7">
      <w:numFmt w:val="bullet"/>
      <w:lvlText w:val="•"/>
      <w:lvlJc w:val="left"/>
      <w:pPr>
        <w:ind w:left="1612" w:hanging="180"/>
      </w:pPr>
    </w:lvl>
    <w:lvl w:ilvl="8">
      <w:numFmt w:val="bullet"/>
      <w:lvlText w:val="•"/>
      <w:lvlJc w:val="left"/>
      <w:pPr>
        <w:ind w:left="1804" w:hanging="180"/>
      </w:pPr>
    </w:lvl>
  </w:abstractNum>
  <w:abstractNum w:abstractNumId="11" w15:restartNumberingAfterBreak="0">
    <w:nsid w:val="0000041B"/>
    <w:multiLevelType w:val="multilevel"/>
    <w:tmpl w:val="3BB030A8"/>
    <w:lvl w:ilvl="0">
      <w:start w:val="1"/>
      <w:numFmt w:val="lowerRoman"/>
      <w:lvlText w:val="%1."/>
      <w:lvlJc w:val="right"/>
      <w:pPr>
        <w:ind w:left="360" w:hanging="360"/>
      </w:pPr>
      <w:rPr>
        <w:rFonts w:cs="Times New Roman"/>
        <w:b w:val="0"/>
        <w:bCs w:val="0"/>
        <w:sz w:val="24"/>
        <w:szCs w:val="24"/>
      </w:rPr>
    </w:lvl>
    <w:lvl w:ilvl="1">
      <w:start w:val="1"/>
      <w:numFmt w:val="bullet"/>
      <w:lvlText w:val="o"/>
      <w:lvlJc w:val="left"/>
      <w:pPr>
        <w:ind w:left="619" w:hanging="360"/>
      </w:pPr>
      <w:rPr>
        <w:rFonts w:ascii="Courier New" w:hAnsi="Courier New" w:hint="default"/>
        <w:b w:val="0"/>
        <w:sz w:val="22"/>
      </w:rPr>
    </w:lvl>
    <w:lvl w:ilvl="2">
      <w:numFmt w:val="bullet"/>
      <w:lvlText w:val="■"/>
      <w:lvlJc w:val="left"/>
      <w:pPr>
        <w:ind w:left="1339" w:hanging="360"/>
      </w:pPr>
      <w:rPr>
        <w:rFonts w:ascii="Times New Roman" w:hAnsi="Times New Roman"/>
        <w:b w:val="0"/>
        <w:sz w:val="24"/>
      </w:rPr>
    </w:lvl>
    <w:lvl w:ilvl="3">
      <w:numFmt w:val="bullet"/>
      <w:lvlText w:val="•"/>
      <w:lvlJc w:val="left"/>
      <w:pPr>
        <w:ind w:left="2174" w:hanging="360"/>
      </w:pPr>
    </w:lvl>
    <w:lvl w:ilvl="4">
      <w:numFmt w:val="bullet"/>
      <w:lvlText w:val="•"/>
      <w:lvlJc w:val="left"/>
      <w:pPr>
        <w:ind w:left="3010" w:hanging="360"/>
      </w:pPr>
    </w:lvl>
    <w:lvl w:ilvl="5">
      <w:numFmt w:val="bullet"/>
      <w:lvlText w:val="•"/>
      <w:lvlJc w:val="left"/>
      <w:pPr>
        <w:ind w:left="3846" w:hanging="360"/>
      </w:pPr>
    </w:lvl>
    <w:lvl w:ilvl="6">
      <w:numFmt w:val="bullet"/>
      <w:lvlText w:val="•"/>
      <w:lvlJc w:val="left"/>
      <w:pPr>
        <w:ind w:left="4681" w:hanging="360"/>
      </w:pPr>
    </w:lvl>
    <w:lvl w:ilvl="7">
      <w:numFmt w:val="bullet"/>
      <w:lvlText w:val="•"/>
      <w:lvlJc w:val="left"/>
      <w:pPr>
        <w:ind w:left="5517" w:hanging="360"/>
      </w:pPr>
    </w:lvl>
    <w:lvl w:ilvl="8">
      <w:numFmt w:val="bullet"/>
      <w:lvlText w:val="•"/>
      <w:lvlJc w:val="left"/>
      <w:pPr>
        <w:ind w:left="6353" w:hanging="360"/>
      </w:pPr>
    </w:lvl>
  </w:abstractNum>
  <w:abstractNum w:abstractNumId="12" w15:restartNumberingAfterBreak="0">
    <w:nsid w:val="0000041C"/>
    <w:multiLevelType w:val="multilevel"/>
    <w:tmpl w:val="0000089F"/>
    <w:lvl w:ilvl="0">
      <w:numFmt w:val="bullet"/>
      <w:lvlText w:val="-"/>
      <w:lvlJc w:val="left"/>
      <w:pPr>
        <w:ind w:left="289" w:hanging="190"/>
      </w:pPr>
      <w:rPr>
        <w:rFonts w:ascii="Times New Roman" w:hAnsi="Times New Roman" w:cs="Times New Roman"/>
        <w:b w:val="0"/>
        <w:bCs w:val="0"/>
        <w:sz w:val="16"/>
        <w:szCs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13" w15:restartNumberingAfterBreak="0">
    <w:nsid w:val="0000041D"/>
    <w:multiLevelType w:val="multilevel"/>
    <w:tmpl w:val="000008A0"/>
    <w:lvl w:ilvl="0">
      <w:numFmt w:val="bullet"/>
      <w:lvlText w:val="-"/>
      <w:lvlJc w:val="left"/>
      <w:pPr>
        <w:ind w:left="289" w:hanging="190"/>
      </w:pPr>
      <w:rPr>
        <w:rFonts w:ascii="Times New Roman" w:hAnsi="Times New Roman" w:cs="Times New Roman"/>
        <w:b w:val="0"/>
        <w:bCs w:val="0"/>
        <w:sz w:val="16"/>
        <w:szCs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14" w15:restartNumberingAfterBreak="0">
    <w:nsid w:val="023B43A1"/>
    <w:multiLevelType w:val="hybridMultilevel"/>
    <w:tmpl w:val="589A7FEA"/>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5" w15:restartNumberingAfterBreak="0">
    <w:nsid w:val="0A410BB4"/>
    <w:multiLevelType w:val="hybridMultilevel"/>
    <w:tmpl w:val="3B4E6AB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6" w15:restartNumberingAfterBreak="0">
    <w:nsid w:val="0AE807BD"/>
    <w:multiLevelType w:val="hybridMultilevel"/>
    <w:tmpl w:val="11A070DE"/>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7" w15:restartNumberingAfterBreak="0">
    <w:nsid w:val="0B61398A"/>
    <w:multiLevelType w:val="hybridMultilevel"/>
    <w:tmpl w:val="0780359C"/>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18" w15:restartNumberingAfterBreak="0">
    <w:nsid w:val="0C641906"/>
    <w:multiLevelType w:val="multilevel"/>
    <w:tmpl w:val="451EF10C"/>
    <w:lvl w:ilvl="0">
      <w:start w:val="5"/>
      <w:numFmt w:val="upperLetter"/>
      <w:lvlText w:val="%1)"/>
      <w:lvlJc w:val="left"/>
      <w:pPr>
        <w:ind w:left="140" w:hanging="327"/>
      </w:pPr>
      <w:rPr>
        <w:rFonts w:ascii="Times New Roman" w:hAnsi="Times New Roman" w:cs="Times New Roman"/>
        <w:b w:val="0"/>
        <w:bCs w:val="0"/>
        <w:sz w:val="24"/>
        <w:szCs w:val="24"/>
      </w:rPr>
    </w:lvl>
    <w:lvl w:ilvl="1">
      <w:start w:val="1"/>
      <w:numFmt w:val="bullet"/>
      <w:lvlText w:val=""/>
      <w:lvlJc w:val="left"/>
      <w:pPr>
        <w:ind w:left="860" w:hanging="360"/>
      </w:pPr>
      <w:rPr>
        <w:rFonts w:ascii="Wingdings" w:hAnsi="Wingdings" w:hint="default"/>
        <w:b w:val="0"/>
        <w:sz w:val="24"/>
      </w:rPr>
    </w:lvl>
    <w:lvl w:ilvl="2">
      <w:numFmt w:val="bullet"/>
      <w:lvlText w:val="•"/>
      <w:lvlJc w:val="left"/>
      <w:pPr>
        <w:ind w:left="1838" w:hanging="360"/>
      </w:pPr>
    </w:lvl>
    <w:lvl w:ilvl="3">
      <w:numFmt w:val="bullet"/>
      <w:lvlText w:val="•"/>
      <w:lvlJc w:val="left"/>
      <w:pPr>
        <w:ind w:left="2815" w:hanging="360"/>
      </w:pPr>
    </w:lvl>
    <w:lvl w:ilvl="4">
      <w:numFmt w:val="bullet"/>
      <w:lvlText w:val="•"/>
      <w:lvlJc w:val="left"/>
      <w:pPr>
        <w:ind w:left="3793" w:hanging="360"/>
      </w:pPr>
    </w:lvl>
    <w:lvl w:ilvl="5">
      <w:numFmt w:val="bullet"/>
      <w:lvlText w:val="•"/>
      <w:lvlJc w:val="left"/>
      <w:pPr>
        <w:ind w:left="4771" w:hanging="360"/>
      </w:pPr>
    </w:lvl>
    <w:lvl w:ilvl="6">
      <w:numFmt w:val="bullet"/>
      <w:lvlText w:val="•"/>
      <w:lvlJc w:val="left"/>
      <w:pPr>
        <w:ind w:left="5749" w:hanging="360"/>
      </w:pPr>
    </w:lvl>
    <w:lvl w:ilvl="7">
      <w:numFmt w:val="bullet"/>
      <w:lvlText w:val="•"/>
      <w:lvlJc w:val="left"/>
      <w:pPr>
        <w:ind w:left="6726" w:hanging="360"/>
      </w:pPr>
    </w:lvl>
    <w:lvl w:ilvl="8">
      <w:numFmt w:val="bullet"/>
      <w:lvlText w:val="•"/>
      <w:lvlJc w:val="left"/>
      <w:pPr>
        <w:ind w:left="7704" w:hanging="360"/>
      </w:pPr>
    </w:lvl>
  </w:abstractNum>
  <w:abstractNum w:abstractNumId="19" w15:restartNumberingAfterBreak="0">
    <w:nsid w:val="126028E7"/>
    <w:multiLevelType w:val="hybridMultilevel"/>
    <w:tmpl w:val="DB90D5A0"/>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0" w15:restartNumberingAfterBreak="0">
    <w:nsid w:val="1DDF29A1"/>
    <w:multiLevelType w:val="hybridMultilevel"/>
    <w:tmpl w:val="B3147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D5436A"/>
    <w:multiLevelType w:val="multilevel"/>
    <w:tmpl w:val="F58ECC04"/>
    <w:lvl w:ilvl="0">
      <w:start w:val="1"/>
      <w:numFmt w:val="bullet"/>
      <w:lvlText w:val=""/>
      <w:lvlJc w:val="left"/>
      <w:pPr>
        <w:ind w:left="920" w:hanging="360"/>
      </w:pPr>
      <w:rPr>
        <w:rFonts w:ascii="Wingdings" w:hAnsi="Wingdings" w:hint="default"/>
        <w:b/>
        <w:sz w:val="24"/>
      </w:rPr>
    </w:lvl>
    <w:lvl w:ilvl="1">
      <w:numFmt w:val="bullet"/>
      <w:lvlText w:val="o"/>
      <w:lvlJc w:val="left"/>
      <w:pPr>
        <w:ind w:left="1400" w:hanging="360"/>
      </w:pPr>
      <w:rPr>
        <w:rFonts w:ascii="Courier New" w:hAnsi="Courier New"/>
        <w:b w:val="0"/>
        <w:sz w:val="24"/>
      </w:rPr>
    </w:lvl>
    <w:lvl w:ilvl="2">
      <w:numFmt w:val="bullet"/>
      <w:lvlText w:val="•"/>
      <w:lvlJc w:val="left"/>
      <w:pPr>
        <w:ind w:left="2318" w:hanging="360"/>
      </w:pPr>
    </w:lvl>
    <w:lvl w:ilvl="3">
      <w:numFmt w:val="bullet"/>
      <w:lvlText w:val="•"/>
      <w:lvlJc w:val="left"/>
      <w:pPr>
        <w:ind w:left="3235" w:hanging="360"/>
      </w:pPr>
    </w:lvl>
    <w:lvl w:ilvl="4">
      <w:numFmt w:val="bullet"/>
      <w:lvlText w:val="•"/>
      <w:lvlJc w:val="left"/>
      <w:pPr>
        <w:ind w:left="4153" w:hanging="360"/>
      </w:pPr>
    </w:lvl>
    <w:lvl w:ilvl="5">
      <w:numFmt w:val="bullet"/>
      <w:lvlText w:val="•"/>
      <w:lvlJc w:val="left"/>
      <w:pPr>
        <w:ind w:left="5071" w:hanging="360"/>
      </w:pPr>
    </w:lvl>
    <w:lvl w:ilvl="6">
      <w:numFmt w:val="bullet"/>
      <w:lvlText w:val="•"/>
      <w:lvlJc w:val="left"/>
      <w:pPr>
        <w:ind w:left="5989" w:hanging="360"/>
      </w:pPr>
    </w:lvl>
    <w:lvl w:ilvl="7">
      <w:numFmt w:val="bullet"/>
      <w:lvlText w:val="•"/>
      <w:lvlJc w:val="left"/>
      <w:pPr>
        <w:ind w:left="6906" w:hanging="360"/>
      </w:pPr>
    </w:lvl>
    <w:lvl w:ilvl="8">
      <w:numFmt w:val="bullet"/>
      <w:lvlText w:val="•"/>
      <w:lvlJc w:val="left"/>
      <w:pPr>
        <w:ind w:left="7824" w:hanging="360"/>
      </w:pPr>
    </w:lvl>
  </w:abstractNum>
  <w:abstractNum w:abstractNumId="22" w15:restartNumberingAfterBreak="0">
    <w:nsid w:val="251B30B2"/>
    <w:multiLevelType w:val="hybridMultilevel"/>
    <w:tmpl w:val="B6D45C82"/>
    <w:lvl w:ilvl="0" w:tplc="20090003">
      <w:start w:val="1"/>
      <w:numFmt w:val="bullet"/>
      <w:lvlText w:val="o"/>
      <w:lvlJc w:val="left"/>
      <w:pPr>
        <w:ind w:left="889" w:hanging="360"/>
      </w:pPr>
      <w:rPr>
        <w:rFonts w:ascii="Courier New" w:hAnsi="Courier New" w:cs="Courier New" w:hint="default"/>
      </w:rPr>
    </w:lvl>
    <w:lvl w:ilvl="1" w:tplc="20090003" w:tentative="1">
      <w:start w:val="1"/>
      <w:numFmt w:val="bullet"/>
      <w:lvlText w:val="o"/>
      <w:lvlJc w:val="left"/>
      <w:pPr>
        <w:ind w:left="1609" w:hanging="360"/>
      </w:pPr>
      <w:rPr>
        <w:rFonts w:ascii="Courier New" w:hAnsi="Courier New" w:cs="Courier New" w:hint="default"/>
      </w:rPr>
    </w:lvl>
    <w:lvl w:ilvl="2" w:tplc="20090005" w:tentative="1">
      <w:start w:val="1"/>
      <w:numFmt w:val="bullet"/>
      <w:lvlText w:val=""/>
      <w:lvlJc w:val="left"/>
      <w:pPr>
        <w:ind w:left="2329" w:hanging="360"/>
      </w:pPr>
      <w:rPr>
        <w:rFonts w:ascii="Wingdings" w:hAnsi="Wingdings" w:hint="default"/>
      </w:rPr>
    </w:lvl>
    <w:lvl w:ilvl="3" w:tplc="20090001" w:tentative="1">
      <w:start w:val="1"/>
      <w:numFmt w:val="bullet"/>
      <w:lvlText w:val=""/>
      <w:lvlJc w:val="left"/>
      <w:pPr>
        <w:ind w:left="3049" w:hanging="360"/>
      </w:pPr>
      <w:rPr>
        <w:rFonts w:ascii="Symbol" w:hAnsi="Symbol" w:hint="default"/>
      </w:rPr>
    </w:lvl>
    <w:lvl w:ilvl="4" w:tplc="20090003" w:tentative="1">
      <w:start w:val="1"/>
      <w:numFmt w:val="bullet"/>
      <w:lvlText w:val="o"/>
      <w:lvlJc w:val="left"/>
      <w:pPr>
        <w:ind w:left="3769" w:hanging="360"/>
      </w:pPr>
      <w:rPr>
        <w:rFonts w:ascii="Courier New" w:hAnsi="Courier New" w:cs="Courier New" w:hint="default"/>
      </w:rPr>
    </w:lvl>
    <w:lvl w:ilvl="5" w:tplc="20090005" w:tentative="1">
      <w:start w:val="1"/>
      <w:numFmt w:val="bullet"/>
      <w:lvlText w:val=""/>
      <w:lvlJc w:val="left"/>
      <w:pPr>
        <w:ind w:left="4489" w:hanging="360"/>
      </w:pPr>
      <w:rPr>
        <w:rFonts w:ascii="Wingdings" w:hAnsi="Wingdings" w:hint="default"/>
      </w:rPr>
    </w:lvl>
    <w:lvl w:ilvl="6" w:tplc="20090001" w:tentative="1">
      <w:start w:val="1"/>
      <w:numFmt w:val="bullet"/>
      <w:lvlText w:val=""/>
      <w:lvlJc w:val="left"/>
      <w:pPr>
        <w:ind w:left="5209" w:hanging="360"/>
      </w:pPr>
      <w:rPr>
        <w:rFonts w:ascii="Symbol" w:hAnsi="Symbol" w:hint="default"/>
      </w:rPr>
    </w:lvl>
    <w:lvl w:ilvl="7" w:tplc="20090003" w:tentative="1">
      <w:start w:val="1"/>
      <w:numFmt w:val="bullet"/>
      <w:lvlText w:val="o"/>
      <w:lvlJc w:val="left"/>
      <w:pPr>
        <w:ind w:left="5929" w:hanging="360"/>
      </w:pPr>
      <w:rPr>
        <w:rFonts w:ascii="Courier New" w:hAnsi="Courier New" w:cs="Courier New" w:hint="default"/>
      </w:rPr>
    </w:lvl>
    <w:lvl w:ilvl="8" w:tplc="20090005" w:tentative="1">
      <w:start w:val="1"/>
      <w:numFmt w:val="bullet"/>
      <w:lvlText w:val=""/>
      <w:lvlJc w:val="left"/>
      <w:pPr>
        <w:ind w:left="6649" w:hanging="360"/>
      </w:pPr>
      <w:rPr>
        <w:rFonts w:ascii="Wingdings" w:hAnsi="Wingdings" w:hint="default"/>
      </w:rPr>
    </w:lvl>
  </w:abstractNum>
  <w:abstractNum w:abstractNumId="23" w15:restartNumberingAfterBreak="0">
    <w:nsid w:val="311B0EAA"/>
    <w:multiLevelType w:val="hybridMultilevel"/>
    <w:tmpl w:val="A2FABBF0"/>
    <w:lvl w:ilvl="0" w:tplc="86585926">
      <w:start w:val="12"/>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4" w15:restartNumberingAfterBreak="0">
    <w:nsid w:val="3156775C"/>
    <w:multiLevelType w:val="hybridMultilevel"/>
    <w:tmpl w:val="899CB08A"/>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5" w15:restartNumberingAfterBreak="0">
    <w:nsid w:val="33F15885"/>
    <w:multiLevelType w:val="hybridMultilevel"/>
    <w:tmpl w:val="C5224DEA"/>
    <w:lvl w:ilvl="0" w:tplc="20090003">
      <w:start w:val="1"/>
      <w:numFmt w:val="bullet"/>
      <w:lvlText w:val="o"/>
      <w:lvlJc w:val="left"/>
      <w:pPr>
        <w:ind w:left="893" w:hanging="360"/>
      </w:pPr>
      <w:rPr>
        <w:rFonts w:ascii="Courier New" w:hAnsi="Courier New" w:cs="Courier New" w:hint="default"/>
      </w:rPr>
    </w:lvl>
    <w:lvl w:ilvl="1" w:tplc="20090003" w:tentative="1">
      <w:start w:val="1"/>
      <w:numFmt w:val="bullet"/>
      <w:lvlText w:val="o"/>
      <w:lvlJc w:val="left"/>
      <w:pPr>
        <w:ind w:left="1613" w:hanging="360"/>
      </w:pPr>
      <w:rPr>
        <w:rFonts w:ascii="Courier New" w:hAnsi="Courier New" w:cs="Courier New" w:hint="default"/>
      </w:rPr>
    </w:lvl>
    <w:lvl w:ilvl="2" w:tplc="20090005" w:tentative="1">
      <w:start w:val="1"/>
      <w:numFmt w:val="bullet"/>
      <w:lvlText w:val=""/>
      <w:lvlJc w:val="left"/>
      <w:pPr>
        <w:ind w:left="2333" w:hanging="360"/>
      </w:pPr>
      <w:rPr>
        <w:rFonts w:ascii="Wingdings" w:hAnsi="Wingdings" w:hint="default"/>
      </w:rPr>
    </w:lvl>
    <w:lvl w:ilvl="3" w:tplc="20090001" w:tentative="1">
      <w:start w:val="1"/>
      <w:numFmt w:val="bullet"/>
      <w:lvlText w:val=""/>
      <w:lvlJc w:val="left"/>
      <w:pPr>
        <w:ind w:left="3053" w:hanging="360"/>
      </w:pPr>
      <w:rPr>
        <w:rFonts w:ascii="Symbol" w:hAnsi="Symbol" w:hint="default"/>
      </w:rPr>
    </w:lvl>
    <w:lvl w:ilvl="4" w:tplc="20090003" w:tentative="1">
      <w:start w:val="1"/>
      <w:numFmt w:val="bullet"/>
      <w:lvlText w:val="o"/>
      <w:lvlJc w:val="left"/>
      <w:pPr>
        <w:ind w:left="3773" w:hanging="360"/>
      </w:pPr>
      <w:rPr>
        <w:rFonts w:ascii="Courier New" w:hAnsi="Courier New" w:cs="Courier New" w:hint="default"/>
      </w:rPr>
    </w:lvl>
    <w:lvl w:ilvl="5" w:tplc="20090005" w:tentative="1">
      <w:start w:val="1"/>
      <w:numFmt w:val="bullet"/>
      <w:lvlText w:val=""/>
      <w:lvlJc w:val="left"/>
      <w:pPr>
        <w:ind w:left="4493" w:hanging="360"/>
      </w:pPr>
      <w:rPr>
        <w:rFonts w:ascii="Wingdings" w:hAnsi="Wingdings" w:hint="default"/>
      </w:rPr>
    </w:lvl>
    <w:lvl w:ilvl="6" w:tplc="20090001" w:tentative="1">
      <w:start w:val="1"/>
      <w:numFmt w:val="bullet"/>
      <w:lvlText w:val=""/>
      <w:lvlJc w:val="left"/>
      <w:pPr>
        <w:ind w:left="5213" w:hanging="360"/>
      </w:pPr>
      <w:rPr>
        <w:rFonts w:ascii="Symbol" w:hAnsi="Symbol" w:hint="default"/>
      </w:rPr>
    </w:lvl>
    <w:lvl w:ilvl="7" w:tplc="20090003" w:tentative="1">
      <w:start w:val="1"/>
      <w:numFmt w:val="bullet"/>
      <w:lvlText w:val="o"/>
      <w:lvlJc w:val="left"/>
      <w:pPr>
        <w:ind w:left="5933" w:hanging="360"/>
      </w:pPr>
      <w:rPr>
        <w:rFonts w:ascii="Courier New" w:hAnsi="Courier New" w:cs="Courier New" w:hint="default"/>
      </w:rPr>
    </w:lvl>
    <w:lvl w:ilvl="8" w:tplc="20090005" w:tentative="1">
      <w:start w:val="1"/>
      <w:numFmt w:val="bullet"/>
      <w:lvlText w:val=""/>
      <w:lvlJc w:val="left"/>
      <w:pPr>
        <w:ind w:left="6653" w:hanging="360"/>
      </w:pPr>
      <w:rPr>
        <w:rFonts w:ascii="Wingdings" w:hAnsi="Wingdings" w:hint="default"/>
      </w:rPr>
    </w:lvl>
  </w:abstractNum>
  <w:abstractNum w:abstractNumId="26" w15:restartNumberingAfterBreak="0">
    <w:nsid w:val="38486C1F"/>
    <w:multiLevelType w:val="hybridMultilevel"/>
    <w:tmpl w:val="4650B722"/>
    <w:lvl w:ilvl="0" w:tplc="20090005">
      <w:start w:val="1"/>
      <w:numFmt w:val="bullet"/>
      <w:lvlText w:val=""/>
      <w:lvlJc w:val="left"/>
      <w:pPr>
        <w:ind w:left="720" w:hanging="360"/>
      </w:pPr>
      <w:rPr>
        <w:rFonts w:ascii="Wingdings" w:hAnsi="Wingdings" w:hint="default"/>
      </w:rPr>
    </w:lvl>
    <w:lvl w:ilvl="1" w:tplc="20090003">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7" w15:restartNumberingAfterBreak="0">
    <w:nsid w:val="3EE1084C"/>
    <w:multiLevelType w:val="hybridMultilevel"/>
    <w:tmpl w:val="AD845356"/>
    <w:lvl w:ilvl="0" w:tplc="C76CFD4A">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8" w15:restartNumberingAfterBreak="0">
    <w:nsid w:val="42BD0D66"/>
    <w:multiLevelType w:val="hybridMultilevel"/>
    <w:tmpl w:val="975C1E00"/>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9" w15:restartNumberingAfterBreak="0">
    <w:nsid w:val="42F61870"/>
    <w:multiLevelType w:val="hybridMultilevel"/>
    <w:tmpl w:val="4C3CEF3A"/>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0" w15:restartNumberingAfterBreak="0">
    <w:nsid w:val="47CC166F"/>
    <w:multiLevelType w:val="hybridMultilevel"/>
    <w:tmpl w:val="CDA00E7A"/>
    <w:lvl w:ilvl="0" w:tplc="04090003">
      <w:start w:val="1"/>
      <w:numFmt w:val="bullet"/>
      <w:lvlText w:val="o"/>
      <w:lvlJc w:val="left"/>
      <w:pPr>
        <w:ind w:left="765" w:hanging="360"/>
      </w:pPr>
      <w:rPr>
        <w:rFonts w:ascii="Courier New" w:hAnsi="Courier New" w:cs="Courier New" w:hint="default"/>
        <w:b w:val="0"/>
        <w:bCs w:val="0"/>
        <w:i/>
        <w:iCs/>
        <w:sz w:val="22"/>
        <w:szCs w:val="22"/>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1" w15:restartNumberingAfterBreak="0">
    <w:nsid w:val="49092F1E"/>
    <w:multiLevelType w:val="hybridMultilevel"/>
    <w:tmpl w:val="85F20B6A"/>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32" w15:restartNumberingAfterBreak="0">
    <w:nsid w:val="4A7B0B68"/>
    <w:multiLevelType w:val="hybridMultilevel"/>
    <w:tmpl w:val="6D56E6E8"/>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3" w15:restartNumberingAfterBreak="0">
    <w:nsid w:val="4FED027B"/>
    <w:multiLevelType w:val="hybridMultilevel"/>
    <w:tmpl w:val="68FC2022"/>
    <w:lvl w:ilvl="0" w:tplc="20090003">
      <w:start w:val="1"/>
      <w:numFmt w:val="bullet"/>
      <w:lvlText w:val="o"/>
      <w:lvlJc w:val="left"/>
      <w:pPr>
        <w:ind w:left="978" w:hanging="360"/>
      </w:pPr>
      <w:rPr>
        <w:rFonts w:ascii="Courier New" w:hAnsi="Courier New" w:cs="Courier New" w:hint="default"/>
      </w:rPr>
    </w:lvl>
    <w:lvl w:ilvl="1" w:tplc="FFFFFFFF" w:tentative="1">
      <w:start w:val="1"/>
      <w:numFmt w:val="bullet"/>
      <w:lvlText w:val="o"/>
      <w:lvlJc w:val="left"/>
      <w:pPr>
        <w:ind w:left="1698" w:hanging="360"/>
      </w:pPr>
      <w:rPr>
        <w:rFonts w:ascii="Courier New" w:hAnsi="Courier New" w:cs="Courier New" w:hint="default"/>
      </w:rPr>
    </w:lvl>
    <w:lvl w:ilvl="2" w:tplc="FFFFFFFF" w:tentative="1">
      <w:start w:val="1"/>
      <w:numFmt w:val="bullet"/>
      <w:lvlText w:val=""/>
      <w:lvlJc w:val="left"/>
      <w:pPr>
        <w:ind w:left="2418" w:hanging="360"/>
      </w:pPr>
      <w:rPr>
        <w:rFonts w:ascii="Wingdings" w:hAnsi="Wingdings" w:hint="default"/>
      </w:rPr>
    </w:lvl>
    <w:lvl w:ilvl="3" w:tplc="FFFFFFFF" w:tentative="1">
      <w:start w:val="1"/>
      <w:numFmt w:val="bullet"/>
      <w:lvlText w:val=""/>
      <w:lvlJc w:val="left"/>
      <w:pPr>
        <w:ind w:left="3138" w:hanging="360"/>
      </w:pPr>
      <w:rPr>
        <w:rFonts w:ascii="Symbol" w:hAnsi="Symbol" w:hint="default"/>
      </w:rPr>
    </w:lvl>
    <w:lvl w:ilvl="4" w:tplc="FFFFFFFF" w:tentative="1">
      <w:start w:val="1"/>
      <w:numFmt w:val="bullet"/>
      <w:lvlText w:val="o"/>
      <w:lvlJc w:val="left"/>
      <w:pPr>
        <w:ind w:left="3858" w:hanging="360"/>
      </w:pPr>
      <w:rPr>
        <w:rFonts w:ascii="Courier New" w:hAnsi="Courier New" w:cs="Courier New" w:hint="default"/>
      </w:rPr>
    </w:lvl>
    <w:lvl w:ilvl="5" w:tplc="FFFFFFFF" w:tentative="1">
      <w:start w:val="1"/>
      <w:numFmt w:val="bullet"/>
      <w:lvlText w:val=""/>
      <w:lvlJc w:val="left"/>
      <w:pPr>
        <w:ind w:left="4578" w:hanging="360"/>
      </w:pPr>
      <w:rPr>
        <w:rFonts w:ascii="Wingdings" w:hAnsi="Wingdings" w:hint="default"/>
      </w:rPr>
    </w:lvl>
    <w:lvl w:ilvl="6" w:tplc="FFFFFFFF" w:tentative="1">
      <w:start w:val="1"/>
      <w:numFmt w:val="bullet"/>
      <w:lvlText w:val=""/>
      <w:lvlJc w:val="left"/>
      <w:pPr>
        <w:ind w:left="5298" w:hanging="360"/>
      </w:pPr>
      <w:rPr>
        <w:rFonts w:ascii="Symbol" w:hAnsi="Symbol" w:hint="default"/>
      </w:rPr>
    </w:lvl>
    <w:lvl w:ilvl="7" w:tplc="FFFFFFFF" w:tentative="1">
      <w:start w:val="1"/>
      <w:numFmt w:val="bullet"/>
      <w:lvlText w:val="o"/>
      <w:lvlJc w:val="left"/>
      <w:pPr>
        <w:ind w:left="6018" w:hanging="360"/>
      </w:pPr>
      <w:rPr>
        <w:rFonts w:ascii="Courier New" w:hAnsi="Courier New" w:cs="Courier New" w:hint="default"/>
      </w:rPr>
    </w:lvl>
    <w:lvl w:ilvl="8" w:tplc="FFFFFFFF" w:tentative="1">
      <w:start w:val="1"/>
      <w:numFmt w:val="bullet"/>
      <w:lvlText w:val=""/>
      <w:lvlJc w:val="left"/>
      <w:pPr>
        <w:ind w:left="6738" w:hanging="360"/>
      </w:pPr>
      <w:rPr>
        <w:rFonts w:ascii="Wingdings" w:hAnsi="Wingdings" w:hint="default"/>
      </w:rPr>
    </w:lvl>
  </w:abstractNum>
  <w:abstractNum w:abstractNumId="34" w15:restartNumberingAfterBreak="0">
    <w:nsid w:val="52681C25"/>
    <w:multiLevelType w:val="hybridMultilevel"/>
    <w:tmpl w:val="96C8F7E0"/>
    <w:lvl w:ilvl="0" w:tplc="2009000F">
      <w:start w:val="9"/>
      <w:numFmt w:val="decimal"/>
      <w:lvlText w:val="%1."/>
      <w:lvlJc w:val="left"/>
      <w:pPr>
        <w:ind w:left="720" w:hanging="360"/>
      </w:pPr>
      <w:rPr>
        <w:rFonts w:hint="default"/>
      </w:rPr>
    </w:lvl>
    <w:lvl w:ilvl="1" w:tplc="20090019">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5" w15:restartNumberingAfterBreak="0">
    <w:nsid w:val="53855C9E"/>
    <w:multiLevelType w:val="hybridMultilevel"/>
    <w:tmpl w:val="78EC619A"/>
    <w:lvl w:ilvl="0" w:tplc="20090003">
      <w:start w:val="1"/>
      <w:numFmt w:val="bullet"/>
      <w:lvlText w:val="o"/>
      <w:lvlJc w:val="left"/>
      <w:pPr>
        <w:ind w:left="1311" w:hanging="360"/>
      </w:pPr>
      <w:rPr>
        <w:rFonts w:ascii="Courier New" w:hAnsi="Courier New" w:cs="Courier New" w:hint="default"/>
      </w:rPr>
    </w:lvl>
    <w:lvl w:ilvl="1" w:tplc="20090003" w:tentative="1">
      <w:start w:val="1"/>
      <w:numFmt w:val="bullet"/>
      <w:lvlText w:val="o"/>
      <w:lvlJc w:val="left"/>
      <w:pPr>
        <w:ind w:left="2031" w:hanging="360"/>
      </w:pPr>
      <w:rPr>
        <w:rFonts w:ascii="Courier New" w:hAnsi="Courier New" w:hint="default"/>
      </w:rPr>
    </w:lvl>
    <w:lvl w:ilvl="2" w:tplc="20090005" w:tentative="1">
      <w:start w:val="1"/>
      <w:numFmt w:val="bullet"/>
      <w:lvlText w:val=""/>
      <w:lvlJc w:val="left"/>
      <w:pPr>
        <w:ind w:left="2751" w:hanging="360"/>
      </w:pPr>
      <w:rPr>
        <w:rFonts w:ascii="Wingdings" w:hAnsi="Wingdings" w:hint="default"/>
      </w:rPr>
    </w:lvl>
    <w:lvl w:ilvl="3" w:tplc="20090001" w:tentative="1">
      <w:start w:val="1"/>
      <w:numFmt w:val="bullet"/>
      <w:lvlText w:val=""/>
      <w:lvlJc w:val="left"/>
      <w:pPr>
        <w:ind w:left="3471" w:hanging="360"/>
      </w:pPr>
      <w:rPr>
        <w:rFonts w:ascii="Symbol" w:hAnsi="Symbol" w:hint="default"/>
      </w:rPr>
    </w:lvl>
    <w:lvl w:ilvl="4" w:tplc="20090003" w:tentative="1">
      <w:start w:val="1"/>
      <w:numFmt w:val="bullet"/>
      <w:lvlText w:val="o"/>
      <w:lvlJc w:val="left"/>
      <w:pPr>
        <w:ind w:left="4191" w:hanging="360"/>
      </w:pPr>
      <w:rPr>
        <w:rFonts w:ascii="Courier New" w:hAnsi="Courier New" w:hint="default"/>
      </w:rPr>
    </w:lvl>
    <w:lvl w:ilvl="5" w:tplc="20090005" w:tentative="1">
      <w:start w:val="1"/>
      <w:numFmt w:val="bullet"/>
      <w:lvlText w:val=""/>
      <w:lvlJc w:val="left"/>
      <w:pPr>
        <w:ind w:left="4911" w:hanging="360"/>
      </w:pPr>
      <w:rPr>
        <w:rFonts w:ascii="Wingdings" w:hAnsi="Wingdings" w:hint="default"/>
      </w:rPr>
    </w:lvl>
    <w:lvl w:ilvl="6" w:tplc="20090001" w:tentative="1">
      <w:start w:val="1"/>
      <w:numFmt w:val="bullet"/>
      <w:lvlText w:val=""/>
      <w:lvlJc w:val="left"/>
      <w:pPr>
        <w:ind w:left="5631" w:hanging="360"/>
      </w:pPr>
      <w:rPr>
        <w:rFonts w:ascii="Symbol" w:hAnsi="Symbol" w:hint="default"/>
      </w:rPr>
    </w:lvl>
    <w:lvl w:ilvl="7" w:tplc="20090003" w:tentative="1">
      <w:start w:val="1"/>
      <w:numFmt w:val="bullet"/>
      <w:lvlText w:val="o"/>
      <w:lvlJc w:val="left"/>
      <w:pPr>
        <w:ind w:left="6351" w:hanging="360"/>
      </w:pPr>
      <w:rPr>
        <w:rFonts w:ascii="Courier New" w:hAnsi="Courier New" w:hint="default"/>
      </w:rPr>
    </w:lvl>
    <w:lvl w:ilvl="8" w:tplc="20090005" w:tentative="1">
      <w:start w:val="1"/>
      <w:numFmt w:val="bullet"/>
      <w:lvlText w:val=""/>
      <w:lvlJc w:val="left"/>
      <w:pPr>
        <w:ind w:left="7071" w:hanging="360"/>
      </w:pPr>
      <w:rPr>
        <w:rFonts w:ascii="Wingdings" w:hAnsi="Wingdings" w:hint="default"/>
      </w:rPr>
    </w:lvl>
  </w:abstractNum>
  <w:abstractNum w:abstractNumId="36" w15:restartNumberingAfterBreak="0">
    <w:nsid w:val="546564DB"/>
    <w:multiLevelType w:val="hybridMultilevel"/>
    <w:tmpl w:val="610EEB10"/>
    <w:lvl w:ilvl="0" w:tplc="1DBC247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014002"/>
    <w:multiLevelType w:val="hybridMultilevel"/>
    <w:tmpl w:val="9CBE9D2A"/>
    <w:lvl w:ilvl="0" w:tplc="20090003">
      <w:start w:val="1"/>
      <w:numFmt w:val="bullet"/>
      <w:lvlText w:val="o"/>
      <w:lvlJc w:val="left"/>
      <w:pPr>
        <w:ind w:left="757" w:hanging="360"/>
      </w:pPr>
      <w:rPr>
        <w:rFonts w:ascii="Courier New" w:hAnsi="Courier New" w:cs="Courier New" w:hint="default"/>
      </w:rPr>
    </w:lvl>
    <w:lvl w:ilvl="1" w:tplc="20090003" w:tentative="1">
      <w:start w:val="1"/>
      <w:numFmt w:val="bullet"/>
      <w:lvlText w:val="o"/>
      <w:lvlJc w:val="left"/>
      <w:pPr>
        <w:ind w:left="1477" w:hanging="360"/>
      </w:pPr>
      <w:rPr>
        <w:rFonts w:ascii="Courier New" w:hAnsi="Courier New" w:cs="Courier New" w:hint="default"/>
      </w:rPr>
    </w:lvl>
    <w:lvl w:ilvl="2" w:tplc="20090005" w:tentative="1">
      <w:start w:val="1"/>
      <w:numFmt w:val="bullet"/>
      <w:lvlText w:val=""/>
      <w:lvlJc w:val="left"/>
      <w:pPr>
        <w:ind w:left="2197" w:hanging="360"/>
      </w:pPr>
      <w:rPr>
        <w:rFonts w:ascii="Wingdings" w:hAnsi="Wingdings" w:hint="default"/>
      </w:rPr>
    </w:lvl>
    <w:lvl w:ilvl="3" w:tplc="20090001" w:tentative="1">
      <w:start w:val="1"/>
      <w:numFmt w:val="bullet"/>
      <w:lvlText w:val=""/>
      <w:lvlJc w:val="left"/>
      <w:pPr>
        <w:ind w:left="2917" w:hanging="360"/>
      </w:pPr>
      <w:rPr>
        <w:rFonts w:ascii="Symbol" w:hAnsi="Symbol" w:hint="default"/>
      </w:rPr>
    </w:lvl>
    <w:lvl w:ilvl="4" w:tplc="20090003" w:tentative="1">
      <w:start w:val="1"/>
      <w:numFmt w:val="bullet"/>
      <w:lvlText w:val="o"/>
      <w:lvlJc w:val="left"/>
      <w:pPr>
        <w:ind w:left="3637" w:hanging="360"/>
      </w:pPr>
      <w:rPr>
        <w:rFonts w:ascii="Courier New" w:hAnsi="Courier New" w:cs="Courier New" w:hint="default"/>
      </w:rPr>
    </w:lvl>
    <w:lvl w:ilvl="5" w:tplc="20090005" w:tentative="1">
      <w:start w:val="1"/>
      <w:numFmt w:val="bullet"/>
      <w:lvlText w:val=""/>
      <w:lvlJc w:val="left"/>
      <w:pPr>
        <w:ind w:left="4357" w:hanging="360"/>
      </w:pPr>
      <w:rPr>
        <w:rFonts w:ascii="Wingdings" w:hAnsi="Wingdings" w:hint="default"/>
      </w:rPr>
    </w:lvl>
    <w:lvl w:ilvl="6" w:tplc="20090001" w:tentative="1">
      <w:start w:val="1"/>
      <w:numFmt w:val="bullet"/>
      <w:lvlText w:val=""/>
      <w:lvlJc w:val="left"/>
      <w:pPr>
        <w:ind w:left="5077" w:hanging="360"/>
      </w:pPr>
      <w:rPr>
        <w:rFonts w:ascii="Symbol" w:hAnsi="Symbol" w:hint="default"/>
      </w:rPr>
    </w:lvl>
    <w:lvl w:ilvl="7" w:tplc="20090003" w:tentative="1">
      <w:start w:val="1"/>
      <w:numFmt w:val="bullet"/>
      <w:lvlText w:val="o"/>
      <w:lvlJc w:val="left"/>
      <w:pPr>
        <w:ind w:left="5797" w:hanging="360"/>
      </w:pPr>
      <w:rPr>
        <w:rFonts w:ascii="Courier New" w:hAnsi="Courier New" w:cs="Courier New" w:hint="default"/>
      </w:rPr>
    </w:lvl>
    <w:lvl w:ilvl="8" w:tplc="20090005" w:tentative="1">
      <w:start w:val="1"/>
      <w:numFmt w:val="bullet"/>
      <w:lvlText w:val=""/>
      <w:lvlJc w:val="left"/>
      <w:pPr>
        <w:ind w:left="6517" w:hanging="360"/>
      </w:pPr>
      <w:rPr>
        <w:rFonts w:ascii="Wingdings" w:hAnsi="Wingdings" w:hint="default"/>
      </w:rPr>
    </w:lvl>
  </w:abstractNum>
  <w:abstractNum w:abstractNumId="38" w15:restartNumberingAfterBreak="0">
    <w:nsid w:val="559F7FD1"/>
    <w:multiLevelType w:val="hybridMultilevel"/>
    <w:tmpl w:val="B44665C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9" w15:restartNumberingAfterBreak="0">
    <w:nsid w:val="57E368E9"/>
    <w:multiLevelType w:val="multilevel"/>
    <w:tmpl w:val="C460164E"/>
    <w:lvl w:ilvl="0">
      <w:start w:val="1"/>
      <w:numFmt w:val="decimal"/>
      <w:lvlText w:val="%1."/>
      <w:lvlJc w:val="left"/>
      <w:pPr>
        <w:ind w:left="644" w:hanging="360"/>
      </w:pPr>
      <w:rPr>
        <w:rFonts w:cs="Times New Roman" w:hint="default"/>
        <w:b/>
        <w:bCs/>
        <w:i w:val="0"/>
        <w:sz w:val="24"/>
        <w:szCs w:val="24"/>
      </w:rPr>
    </w:lvl>
    <w:lvl w:ilvl="1">
      <w:numFmt w:val="bullet"/>
      <w:lvlText w:val="o"/>
      <w:lvlJc w:val="left"/>
      <w:pPr>
        <w:ind w:left="1311" w:hanging="360"/>
      </w:pPr>
      <w:rPr>
        <w:rFonts w:ascii="Courier New" w:hAnsi="Courier New"/>
        <w:b w:val="0"/>
        <w:sz w:val="24"/>
      </w:rPr>
    </w:lvl>
    <w:lvl w:ilvl="2">
      <w:numFmt w:val="bullet"/>
      <w:lvlText w:val="•"/>
      <w:lvlJc w:val="left"/>
      <w:pPr>
        <w:ind w:left="2239" w:hanging="360"/>
      </w:pPr>
    </w:lvl>
    <w:lvl w:ilvl="3">
      <w:numFmt w:val="bullet"/>
      <w:lvlText w:val="•"/>
      <w:lvlJc w:val="left"/>
      <w:pPr>
        <w:ind w:left="3166" w:hanging="360"/>
      </w:pPr>
    </w:lvl>
    <w:lvl w:ilvl="4">
      <w:numFmt w:val="bullet"/>
      <w:lvlText w:val="•"/>
      <w:lvlJc w:val="left"/>
      <w:pPr>
        <w:ind w:left="4094" w:hanging="360"/>
      </w:pPr>
    </w:lvl>
    <w:lvl w:ilvl="5">
      <w:numFmt w:val="bullet"/>
      <w:lvlText w:val="•"/>
      <w:lvlJc w:val="left"/>
      <w:pPr>
        <w:ind w:left="5022" w:hanging="360"/>
      </w:pPr>
    </w:lvl>
    <w:lvl w:ilvl="6">
      <w:numFmt w:val="bullet"/>
      <w:lvlText w:val="•"/>
      <w:lvlJc w:val="left"/>
      <w:pPr>
        <w:ind w:left="5949" w:hanging="360"/>
      </w:pPr>
    </w:lvl>
    <w:lvl w:ilvl="7">
      <w:numFmt w:val="bullet"/>
      <w:lvlText w:val="•"/>
      <w:lvlJc w:val="left"/>
      <w:pPr>
        <w:ind w:left="6877" w:hanging="360"/>
      </w:pPr>
    </w:lvl>
    <w:lvl w:ilvl="8">
      <w:numFmt w:val="bullet"/>
      <w:lvlText w:val="•"/>
      <w:lvlJc w:val="left"/>
      <w:pPr>
        <w:ind w:left="7804" w:hanging="360"/>
      </w:pPr>
    </w:lvl>
  </w:abstractNum>
  <w:abstractNum w:abstractNumId="40" w15:restartNumberingAfterBreak="0">
    <w:nsid w:val="596A01BD"/>
    <w:multiLevelType w:val="hybridMultilevel"/>
    <w:tmpl w:val="B17A246E"/>
    <w:lvl w:ilvl="0" w:tplc="20090003">
      <w:start w:val="1"/>
      <w:numFmt w:val="bullet"/>
      <w:lvlText w:val="o"/>
      <w:lvlJc w:val="left"/>
      <w:pPr>
        <w:ind w:left="860" w:hanging="360"/>
      </w:pPr>
      <w:rPr>
        <w:rFonts w:ascii="Courier New" w:hAnsi="Courier New" w:cs="Courier New" w:hint="default"/>
      </w:rPr>
    </w:lvl>
    <w:lvl w:ilvl="1" w:tplc="20090003" w:tentative="1">
      <w:start w:val="1"/>
      <w:numFmt w:val="bullet"/>
      <w:lvlText w:val="o"/>
      <w:lvlJc w:val="left"/>
      <w:pPr>
        <w:ind w:left="1580" w:hanging="360"/>
      </w:pPr>
      <w:rPr>
        <w:rFonts w:ascii="Courier New" w:hAnsi="Courier New" w:cs="Courier New" w:hint="default"/>
      </w:rPr>
    </w:lvl>
    <w:lvl w:ilvl="2" w:tplc="20090005" w:tentative="1">
      <w:start w:val="1"/>
      <w:numFmt w:val="bullet"/>
      <w:lvlText w:val=""/>
      <w:lvlJc w:val="left"/>
      <w:pPr>
        <w:ind w:left="2300" w:hanging="360"/>
      </w:pPr>
      <w:rPr>
        <w:rFonts w:ascii="Wingdings" w:hAnsi="Wingdings" w:hint="default"/>
      </w:rPr>
    </w:lvl>
    <w:lvl w:ilvl="3" w:tplc="20090001" w:tentative="1">
      <w:start w:val="1"/>
      <w:numFmt w:val="bullet"/>
      <w:lvlText w:val=""/>
      <w:lvlJc w:val="left"/>
      <w:pPr>
        <w:ind w:left="3020" w:hanging="360"/>
      </w:pPr>
      <w:rPr>
        <w:rFonts w:ascii="Symbol" w:hAnsi="Symbol" w:hint="default"/>
      </w:rPr>
    </w:lvl>
    <w:lvl w:ilvl="4" w:tplc="20090003" w:tentative="1">
      <w:start w:val="1"/>
      <w:numFmt w:val="bullet"/>
      <w:lvlText w:val="o"/>
      <w:lvlJc w:val="left"/>
      <w:pPr>
        <w:ind w:left="3740" w:hanging="360"/>
      </w:pPr>
      <w:rPr>
        <w:rFonts w:ascii="Courier New" w:hAnsi="Courier New" w:cs="Courier New" w:hint="default"/>
      </w:rPr>
    </w:lvl>
    <w:lvl w:ilvl="5" w:tplc="20090005" w:tentative="1">
      <w:start w:val="1"/>
      <w:numFmt w:val="bullet"/>
      <w:lvlText w:val=""/>
      <w:lvlJc w:val="left"/>
      <w:pPr>
        <w:ind w:left="4460" w:hanging="360"/>
      </w:pPr>
      <w:rPr>
        <w:rFonts w:ascii="Wingdings" w:hAnsi="Wingdings" w:hint="default"/>
      </w:rPr>
    </w:lvl>
    <w:lvl w:ilvl="6" w:tplc="20090001" w:tentative="1">
      <w:start w:val="1"/>
      <w:numFmt w:val="bullet"/>
      <w:lvlText w:val=""/>
      <w:lvlJc w:val="left"/>
      <w:pPr>
        <w:ind w:left="5180" w:hanging="360"/>
      </w:pPr>
      <w:rPr>
        <w:rFonts w:ascii="Symbol" w:hAnsi="Symbol" w:hint="default"/>
      </w:rPr>
    </w:lvl>
    <w:lvl w:ilvl="7" w:tplc="20090003" w:tentative="1">
      <w:start w:val="1"/>
      <w:numFmt w:val="bullet"/>
      <w:lvlText w:val="o"/>
      <w:lvlJc w:val="left"/>
      <w:pPr>
        <w:ind w:left="5900" w:hanging="360"/>
      </w:pPr>
      <w:rPr>
        <w:rFonts w:ascii="Courier New" w:hAnsi="Courier New" w:cs="Courier New" w:hint="default"/>
      </w:rPr>
    </w:lvl>
    <w:lvl w:ilvl="8" w:tplc="20090005" w:tentative="1">
      <w:start w:val="1"/>
      <w:numFmt w:val="bullet"/>
      <w:lvlText w:val=""/>
      <w:lvlJc w:val="left"/>
      <w:pPr>
        <w:ind w:left="6620" w:hanging="360"/>
      </w:pPr>
      <w:rPr>
        <w:rFonts w:ascii="Wingdings" w:hAnsi="Wingdings" w:hint="default"/>
      </w:rPr>
    </w:lvl>
  </w:abstractNum>
  <w:abstractNum w:abstractNumId="41" w15:restartNumberingAfterBreak="0">
    <w:nsid w:val="59CD65DD"/>
    <w:multiLevelType w:val="hybridMultilevel"/>
    <w:tmpl w:val="4D50768A"/>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42" w15:restartNumberingAfterBreak="0">
    <w:nsid w:val="5B836731"/>
    <w:multiLevelType w:val="multilevel"/>
    <w:tmpl w:val="D00857CE"/>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CF1C32"/>
    <w:multiLevelType w:val="hybridMultilevel"/>
    <w:tmpl w:val="D6DC65D0"/>
    <w:lvl w:ilvl="0" w:tplc="20090003">
      <w:start w:val="1"/>
      <w:numFmt w:val="bullet"/>
      <w:lvlText w:val="o"/>
      <w:lvlJc w:val="left"/>
      <w:pPr>
        <w:ind w:left="889" w:hanging="360"/>
      </w:pPr>
      <w:rPr>
        <w:rFonts w:ascii="Courier New" w:hAnsi="Courier New" w:cs="Courier New" w:hint="default"/>
      </w:rPr>
    </w:lvl>
    <w:lvl w:ilvl="1" w:tplc="20090003" w:tentative="1">
      <w:start w:val="1"/>
      <w:numFmt w:val="bullet"/>
      <w:lvlText w:val="o"/>
      <w:lvlJc w:val="left"/>
      <w:pPr>
        <w:ind w:left="1609" w:hanging="360"/>
      </w:pPr>
      <w:rPr>
        <w:rFonts w:ascii="Courier New" w:hAnsi="Courier New" w:cs="Courier New" w:hint="default"/>
      </w:rPr>
    </w:lvl>
    <w:lvl w:ilvl="2" w:tplc="20090005" w:tentative="1">
      <w:start w:val="1"/>
      <w:numFmt w:val="bullet"/>
      <w:lvlText w:val=""/>
      <w:lvlJc w:val="left"/>
      <w:pPr>
        <w:ind w:left="2329" w:hanging="360"/>
      </w:pPr>
      <w:rPr>
        <w:rFonts w:ascii="Wingdings" w:hAnsi="Wingdings" w:hint="default"/>
      </w:rPr>
    </w:lvl>
    <w:lvl w:ilvl="3" w:tplc="20090001" w:tentative="1">
      <w:start w:val="1"/>
      <w:numFmt w:val="bullet"/>
      <w:lvlText w:val=""/>
      <w:lvlJc w:val="left"/>
      <w:pPr>
        <w:ind w:left="3049" w:hanging="360"/>
      </w:pPr>
      <w:rPr>
        <w:rFonts w:ascii="Symbol" w:hAnsi="Symbol" w:hint="default"/>
      </w:rPr>
    </w:lvl>
    <w:lvl w:ilvl="4" w:tplc="20090003" w:tentative="1">
      <w:start w:val="1"/>
      <w:numFmt w:val="bullet"/>
      <w:lvlText w:val="o"/>
      <w:lvlJc w:val="left"/>
      <w:pPr>
        <w:ind w:left="3769" w:hanging="360"/>
      </w:pPr>
      <w:rPr>
        <w:rFonts w:ascii="Courier New" w:hAnsi="Courier New" w:cs="Courier New" w:hint="default"/>
      </w:rPr>
    </w:lvl>
    <w:lvl w:ilvl="5" w:tplc="20090005" w:tentative="1">
      <w:start w:val="1"/>
      <w:numFmt w:val="bullet"/>
      <w:lvlText w:val=""/>
      <w:lvlJc w:val="left"/>
      <w:pPr>
        <w:ind w:left="4489" w:hanging="360"/>
      </w:pPr>
      <w:rPr>
        <w:rFonts w:ascii="Wingdings" w:hAnsi="Wingdings" w:hint="default"/>
      </w:rPr>
    </w:lvl>
    <w:lvl w:ilvl="6" w:tplc="20090001" w:tentative="1">
      <w:start w:val="1"/>
      <w:numFmt w:val="bullet"/>
      <w:lvlText w:val=""/>
      <w:lvlJc w:val="left"/>
      <w:pPr>
        <w:ind w:left="5209" w:hanging="360"/>
      </w:pPr>
      <w:rPr>
        <w:rFonts w:ascii="Symbol" w:hAnsi="Symbol" w:hint="default"/>
      </w:rPr>
    </w:lvl>
    <w:lvl w:ilvl="7" w:tplc="20090003" w:tentative="1">
      <w:start w:val="1"/>
      <w:numFmt w:val="bullet"/>
      <w:lvlText w:val="o"/>
      <w:lvlJc w:val="left"/>
      <w:pPr>
        <w:ind w:left="5929" w:hanging="360"/>
      </w:pPr>
      <w:rPr>
        <w:rFonts w:ascii="Courier New" w:hAnsi="Courier New" w:cs="Courier New" w:hint="default"/>
      </w:rPr>
    </w:lvl>
    <w:lvl w:ilvl="8" w:tplc="20090005" w:tentative="1">
      <w:start w:val="1"/>
      <w:numFmt w:val="bullet"/>
      <w:lvlText w:val=""/>
      <w:lvlJc w:val="left"/>
      <w:pPr>
        <w:ind w:left="6649" w:hanging="360"/>
      </w:pPr>
      <w:rPr>
        <w:rFonts w:ascii="Wingdings" w:hAnsi="Wingdings" w:hint="default"/>
      </w:rPr>
    </w:lvl>
  </w:abstractNum>
  <w:abstractNum w:abstractNumId="44" w15:restartNumberingAfterBreak="0">
    <w:nsid w:val="609033C1"/>
    <w:multiLevelType w:val="hybridMultilevel"/>
    <w:tmpl w:val="634E186A"/>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5" w15:restartNumberingAfterBreak="0">
    <w:nsid w:val="613448CB"/>
    <w:multiLevelType w:val="hybridMultilevel"/>
    <w:tmpl w:val="BCD4C000"/>
    <w:lvl w:ilvl="0" w:tplc="20090003">
      <w:start w:val="1"/>
      <w:numFmt w:val="bullet"/>
      <w:lvlText w:val="o"/>
      <w:lvlJc w:val="left"/>
      <w:pPr>
        <w:ind w:left="893" w:hanging="360"/>
      </w:pPr>
      <w:rPr>
        <w:rFonts w:ascii="Courier New" w:hAnsi="Courier New" w:cs="Courier New" w:hint="default"/>
      </w:rPr>
    </w:lvl>
    <w:lvl w:ilvl="1" w:tplc="20090003" w:tentative="1">
      <w:start w:val="1"/>
      <w:numFmt w:val="bullet"/>
      <w:lvlText w:val="o"/>
      <w:lvlJc w:val="left"/>
      <w:pPr>
        <w:ind w:left="1613" w:hanging="360"/>
      </w:pPr>
      <w:rPr>
        <w:rFonts w:ascii="Courier New" w:hAnsi="Courier New" w:cs="Courier New" w:hint="default"/>
      </w:rPr>
    </w:lvl>
    <w:lvl w:ilvl="2" w:tplc="20090005" w:tentative="1">
      <w:start w:val="1"/>
      <w:numFmt w:val="bullet"/>
      <w:lvlText w:val=""/>
      <w:lvlJc w:val="left"/>
      <w:pPr>
        <w:ind w:left="2333" w:hanging="360"/>
      </w:pPr>
      <w:rPr>
        <w:rFonts w:ascii="Wingdings" w:hAnsi="Wingdings" w:hint="default"/>
      </w:rPr>
    </w:lvl>
    <w:lvl w:ilvl="3" w:tplc="20090001" w:tentative="1">
      <w:start w:val="1"/>
      <w:numFmt w:val="bullet"/>
      <w:lvlText w:val=""/>
      <w:lvlJc w:val="left"/>
      <w:pPr>
        <w:ind w:left="3053" w:hanging="360"/>
      </w:pPr>
      <w:rPr>
        <w:rFonts w:ascii="Symbol" w:hAnsi="Symbol" w:hint="default"/>
      </w:rPr>
    </w:lvl>
    <w:lvl w:ilvl="4" w:tplc="20090003" w:tentative="1">
      <w:start w:val="1"/>
      <w:numFmt w:val="bullet"/>
      <w:lvlText w:val="o"/>
      <w:lvlJc w:val="left"/>
      <w:pPr>
        <w:ind w:left="3773" w:hanging="360"/>
      </w:pPr>
      <w:rPr>
        <w:rFonts w:ascii="Courier New" w:hAnsi="Courier New" w:cs="Courier New" w:hint="default"/>
      </w:rPr>
    </w:lvl>
    <w:lvl w:ilvl="5" w:tplc="20090005" w:tentative="1">
      <w:start w:val="1"/>
      <w:numFmt w:val="bullet"/>
      <w:lvlText w:val=""/>
      <w:lvlJc w:val="left"/>
      <w:pPr>
        <w:ind w:left="4493" w:hanging="360"/>
      </w:pPr>
      <w:rPr>
        <w:rFonts w:ascii="Wingdings" w:hAnsi="Wingdings" w:hint="default"/>
      </w:rPr>
    </w:lvl>
    <w:lvl w:ilvl="6" w:tplc="20090001" w:tentative="1">
      <w:start w:val="1"/>
      <w:numFmt w:val="bullet"/>
      <w:lvlText w:val=""/>
      <w:lvlJc w:val="left"/>
      <w:pPr>
        <w:ind w:left="5213" w:hanging="360"/>
      </w:pPr>
      <w:rPr>
        <w:rFonts w:ascii="Symbol" w:hAnsi="Symbol" w:hint="default"/>
      </w:rPr>
    </w:lvl>
    <w:lvl w:ilvl="7" w:tplc="20090003" w:tentative="1">
      <w:start w:val="1"/>
      <w:numFmt w:val="bullet"/>
      <w:lvlText w:val="o"/>
      <w:lvlJc w:val="left"/>
      <w:pPr>
        <w:ind w:left="5933" w:hanging="360"/>
      </w:pPr>
      <w:rPr>
        <w:rFonts w:ascii="Courier New" w:hAnsi="Courier New" w:cs="Courier New" w:hint="default"/>
      </w:rPr>
    </w:lvl>
    <w:lvl w:ilvl="8" w:tplc="20090005" w:tentative="1">
      <w:start w:val="1"/>
      <w:numFmt w:val="bullet"/>
      <w:lvlText w:val=""/>
      <w:lvlJc w:val="left"/>
      <w:pPr>
        <w:ind w:left="6653" w:hanging="360"/>
      </w:pPr>
      <w:rPr>
        <w:rFonts w:ascii="Wingdings" w:hAnsi="Wingdings" w:hint="default"/>
      </w:rPr>
    </w:lvl>
  </w:abstractNum>
  <w:abstractNum w:abstractNumId="46" w15:restartNumberingAfterBreak="0">
    <w:nsid w:val="61FC4926"/>
    <w:multiLevelType w:val="hybridMultilevel"/>
    <w:tmpl w:val="777A1FA2"/>
    <w:lvl w:ilvl="0" w:tplc="1DBC2470">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47" w15:restartNumberingAfterBreak="0">
    <w:nsid w:val="64FB3DA7"/>
    <w:multiLevelType w:val="multilevel"/>
    <w:tmpl w:val="BB52CF64"/>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327C23"/>
    <w:multiLevelType w:val="hybridMultilevel"/>
    <w:tmpl w:val="36E09D50"/>
    <w:lvl w:ilvl="0" w:tplc="20090003">
      <w:start w:val="1"/>
      <w:numFmt w:val="bullet"/>
      <w:lvlText w:val="o"/>
      <w:lvlJc w:val="left"/>
      <w:pPr>
        <w:ind w:left="874" w:hanging="360"/>
      </w:pPr>
      <w:rPr>
        <w:rFonts w:ascii="Courier New" w:hAnsi="Courier New" w:cs="Courier New" w:hint="default"/>
      </w:rPr>
    </w:lvl>
    <w:lvl w:ilvl="1" w:tplc="20090003" w:tentative="1">
      <w:start w:val="1"/>
      <w:numFmt w:val="bullet"/>
      <w:lvlText w:val="o"/>
      <w:lvlJc w:val="left"/>
      <w:pPr>
        <w:ind w:left="1594" w:hanging="360"/>
      </w:pPr>
      <w:rPr>
        <w:rFonts w:ascii="Courier New" w:hAnsi="Courier New" w:cs="Courier New" w:hint="default"/>
      </w:rPr>
    </w:lvl>
    <w:lvl w:ilvl="2" w:tplc="20090005" w:tentative="1">
      <w:start w:val="1"/>
      <w:numFmt w:val="bullet"/>
      <w:lvlText w:val=""/>
      <w:lvlJc w:val="left"/>
      <w:pPr>
        <w:ind w:left="2314" w:hanging="360"/>
      </w:pPr>
      <w:rPr>
        <w:rFonts w:ascii="Wingdings" w:hAnsi="Wingdings" w:hint="default"/>
      </w:rPr>
    </w:lvl>
    <w:lvl w:ilvl="3" w:tplc="20090001" w:tentative="1">
      <w:start w:val="1"/>
      <w:numFmt w:val="bullet"/>
      <w:lvlText w:val=""/>
      <w:lvlJc w:val="left"/>
      <w:pPr>
        <w:ind w:left="3034" w:hanging="360"/>
      </w:pPr>
      <w:rPr>
        <w:rFonts w:ascii="Symbol" w:hAnsi="Symbol" w:hint="default"/>
      </w:rPr>
    </w:lvl>
    <w:lvl w:ilvl="4" w:tplc="20090003" w:tentative="1">
      <w:start w:val="1"/>
      <w:numFmt w:val="bullet"/>
      <w:lvlText w:val="o"/>
      <w:lvlJc w:val="left"/>
      <w:pPr>
        <w:ind w:left="3754" w:hanging="360"/>
      </w:pPr>
      <w:rPr>
        <w:rFonts w:ascii="Courier New" w:hAnsi="Courier New" w:cs="Courier New" w:hint="default"/>
      </w:rPr>
    </w:lvl>
    <w:lvl w:ilvl="5" w:tplc="20090005" w:tentative="1">
      <w:start w:val="1"/>
      <w:numFmt w:val="bullet"/>
      <w:lvlText w:val=""/>
      <w:lvlJc w:val="left"/>
      <w:pPr>
        <w:ind w:left="4474" w:hanging="360"/>
      </w:pPr>
      <w:rPr>
        <w:rFonts w:ascii="Wingdings" w:hAnsi="Wingdings" w:hint="default"/>
      </w:rPr>
    </w:lvl>
    <w:lvl w:ilvl="6" w:tplc="20090001" w:tentative="1">
      <w:start w:val="1"/>
      <w:numFmt w:val="bullet"/>
      <w:lvlText w:val=""/>
      <w:lvlJc w:val="left"/>
      <w:pPr>
        <w:ind w:left="5194" w:hanging="360"/>
      </w:pPr>
      <w:rPr>
        <w:rFonts w:ascii="Symbol" w:hAnsi="Symbol" w:hint="default"/>
      </w:rPr>
    </w:lvl>
    <w:lvl w:ilvl="7" w:tplc="20090003" w:tentative="1">
      <w:start w:val="1"/>
      <w:numFmt w:val="bullet"/>
      <w:lvlText w:val="o"/>
      <w:lvlJc w:val="left"/>
      <w:pPr>
        <w:ind w:left="5914" w:hanging="360"/>
      </w:pPr>
      <w:rPr>
        <w:rFonts w:ascii="Courier New" w:hAnsi="Courier New" w:cs="Courier New" w:hint="default"/>
      </w:rPr>
    </w:lvl>
    <w:lvl w:ilvl="8" w:tplc="20090005" w:tentative="1">
      <w:start w:val="1"/>
      <w:numFmt w:val="bullet"/>
      <w:lvlText w:val=""/>
      <w:lvlJc w:val="left"/>
      <w:pPr>
        <w:ind w:left="6634" w:hanging="360"/>
      </w:pPr>
      <w:rPr>
        <w:rFonts w:ascii="Wingdings" w:hAnsi="Wingdings" w:hint="default"/>
      </w:rPr>
    </w:lvl>
  </w:abstractNum>
  <w:abstractNum w:abstractNumId="49" w15:restartNumberingAfterBreak="0">
    <w:nsid w:val="69524189"/>
    <w:multiLevelType w:val="hybridMultilevel"/>
    <w:tmpl w:val="E7380EE2"/>
    <w:lvl w:ilvl="0" w:tplc="20090003">
      <w:start w:val="1"/>
      <w:numFmt w:val="bullet"/>
      <w:lvlText w:val="o"/>
      <w:lvlJc w:val="left"/>
      <w:pPr>
        <w:ind w:left="967" w:hanging="360"/>
      </w:pPr>
      <w:rPr>
        <w:rFonts w:ascii="Courier New" w:hAnsi="Courier New" w:cs="Courier New" w:hint="default"/>
      </w:rPr>
    </w:lvl>
    <w:lvl w:ilvl="1" w:tplc="20090003" w:tentative="1">
      <w:start w:val="1"/>
      <w:numFmt w:val="bullet"/>
      <w:lvlText w:val="o"/>
      <w:lvlJc w:val="left"/>
      <w:pPr>
        <w:ind w:left="1687" w:hanging="360"/>
      </w:pPr>
      <w:rPr>
        <w:rFonts w:ascii="Courier New" w:hAnsi="Courier New" w:cs="Courier New" w:hint="default"/>
      </w:rPr>
    </w:lvl>
    <w:lvl w:ilvl="2" w:tplc="20090005" w:tentative="1">
      <w:start w:val="1"/>
      <w:numFmt w:val="bullet"/>
      <w:lvlText w:val=""/>
      <w:lvlJc w:val="left"/>
      <w:pPr>
        <w:ind w:left="2407" w:hanging="360"/>
      </w:pPr>
      <w:rPr>
        <w:rFonts w:ascii="Wingdings" w:hAnsi="Wingdings" w:hint="default"/>
      </w:rPr>
    </w:lvl>
    <w:lvl w:ilvl="3" w:tplc="20090001" w:tentative="1">
      <w:start w:val="1"/>
      <w:numFmt w:val="bullet"/>
      <w:lvlText w:val=""/>
      <w:lvlJc w:val="left"/>
      <w:pPr>
        <w:ind w:left="3127" w:hanging="360"/>
      </w:pPr>
      <w:rPr>
        <w:rFonts w:ascii="Symbol" w:hAnsi="Symbol" w:hint="default"/>
      </w:rPr>
    </w:lvl>
    <w:lvl w:ilvl="4" w:tplc="20090003" w:tentative="1">
      <w:start w:val="1"/>
      <w:numFmt w:val="bullet"/>
      <w:lvlText w:val="o"/>
      <w:lvlJc w:val="left"/>
      <w:pPr>
        <w:ind w:left="3847" w:hanging="360"/>
      </w:pPr>
      <w:rPr>
        <w:rFonts w:ascii="Courier New" w:hAnsi="Courier New" w:cs="Courier New" w:hint="default"/>
      </w:rPr>
    </w:lvl>
    <w:lvl w:ilvl="5" w:tplc="20090005" w:tentative="1">
      <w:start w:val="1"/>
      <w:numFmt w:val="bullet"/>
      <w:lvlText w:val=""/>
      <w:lvlJc w:val="left"/>
      <w:pPr>
        <w:ind w:left="4567" w:hanging="360"/>
      </w:pPr>
      <w:rPr>
        <w:rFonts w:ascii="Wingdings" w:hAnsi="Wingdings" w:hint="default"/>
      </w:rPr>
    </w:lvl>
    <w:lvl w:ilvl="6" w:tplc="20090001" w:tentative="1">
      <w:start w:val="1"/>
      <w:numFmt w:val="bullet"/>
      <w:lvlText w:val=""/>
      <w:lvlJc w:val="left"/>
      <w:pPr>
        <w:ind w:left="5287" w:hanging="360"/>
      </w:pPr>
      <w:rPr>
        <w:rFonts w:ascii="Symbol" w:hAnsi="Symbol" w:hint="default"/>
      </w:rPr>
    </w:lvl>
    <w:lvl w:ilvl="7" w:tplc="20090003" w:tentative="1">
      <w:start w:val="1"/>
      <w:numFmt w:val="bullet"/>
      <w:lvlText w:val="o"/>
      <w:lvlJc w:val="left"/>
      <w:pPr>
        <w:ind w:left="6007" w:hanging="360"/>
      </w:pPr>
      <w:rPr>
        <w:rFonts w:ascii="Courier New" w:hAnsi="Courier New" w:cs="Courier New" w:hint="default"/>
      </w:rPr>
    </w:lvl>
    <w:lvl w:ilvl="8" w:tplc="20090005" w:tentative="1">
      <w:start w:val="1"/>
      <w:numFmt w:val="bullet"/>
      <w:lvlText w:val=""/>
      <w:lvlJc w:val="left"/>
      <w:pPr>
        <w:ind w:left="6727" w:hanging="360"/>
      </w:pPr>
      <w:rPr>
        <w:rFonts w:ascii="Wingdings" w:hAnsi="Wingdings" w:hint="default"/>
      </w:rPr>
    </w:lvl>
  </w:abstractNum>
  <w:abstractNum w:abstractNumId="50" w15:restartNumberingAfterBreak="0">
    <w:nsid w:val="71551B4A"/>
    <w:multiLevelType w:val="hybridMultilevel"/>
    <w:tmpl w:val="7EE6D938"/>
    <w:lvl w:ilvl="0" w:tplc="1DBC247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38876B0"/>
    <w:multiLevelType w:val="hybridMultilevel"/>
    <w:tmpl w:val="272E5CA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2" w15:restartNumberingAfterBreak="0">
    <w:nsid w:val="79B85DC8"/>
    <w:multiLevelType w:val="hybridMultilevel"/>
    <w:tmpl w:val="0428D300"/>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3" w15:restartNumberingAfterBreak="0">
    <w:nsid w:val="7B096AA4"/>
    <w:multiLevelType w:val="hybridMultilevel"/>
    <w:tmpl w:val="D50607B6"/>
    <w:lvl w:ilvl="0" w:tplc="20090005">
      <w:start w:val="1"/>
      <w:numFmt w:val="bullet"/>
      <w:lvlText w:val=""/>
      <w:lvlJc w:val="left"/>
      <w:pPr>
        <w:ind w:left="1713" w:hanging="360"/>
      </w:pPr>
      <w:rPr>
        <w:rFonts w:ascii="Wingdings" w:hAnsi="Wingdings" w:hint="default"/>
      </w:rPr>
    </w:lvl>
    <w:lvl w:ilvl="1" w:tplc="20090003" w:tentative="1">
      <w:start w:val="1"/>
      <w:numFmt w:val="bullet"/>
      <w:lvlText w:val="o"/>
      <w:lvlJc w:val="left"/>
      <w:pPr>
        <w:ind w:left="2433" w:hanging="360"/>
      </w:pPr>
      <w:rPr>
        <w:rFonts w:ascii="Courier New" w:hAnsi="Courier New" w:hint="default"/>
      </w:rPr>
    </w:lvl>
    <w:lvl w:ilvl="2" w:tplc="20090005" w:tentative="1">
      <w:start w:val="1"/>
      <w:numFmt w:val="bullet"/>
      <w:lvlText w:val=""/>
      <w:lvlJc w:val="left"/>
      <w:pPr>
        <w:ind w:left="3153" w:hanging="360"/>
      </w:pPr>
      <w:rPr>
        <w:rFonts w:ascii="Wingdings" w:hAnsi="Wingdings" w:hint="default"/>
      </w:rPr>
    </w:lvl>
    <w:lvl w:ilvl="3" w:tplc="20090001" w:tentative="1">
      <w:start w:val="1"/>
      <w:numFmt w:val="bullet"/>
      <w:lvlText w:val=""/>
      <w:lvlJc w:val="left"/>
      <w:pPr>
        <w:ind w:left="3873" w:hanging="360"/>
      </w:pPr>
      <w:rPr>
        <w:rFonts w:ascii="Symbol" w:hAnsi="Symbol" w:hint="default"/>
      </w:rPr>
    </w:lvl>
    <w:lvl w:ilvl="4" w:tplc="20090003" w:tentative="1">
      <w:start w:val="1"/>
      <w:numFmt w:val="bullet"/>
      <w:lvlText w:val="o"/>
      <w:lvlJc w:val="left"/>
      <w:pPr>
        <w:ind w:left="4593" w:hanging="360"/>
      </w:pPr>
      <w:rPr>
        <w:rFonts w:ascii="Courier New" w:hAnsi="Courier New" w:hint="default"/>
      </w:rPr>
    </w:lvl>
    <w:lvl w:ilvl="5" w:tplc="20090005" w:tentative="1">
      <w:start w:val="1"/>
      <w:numFmt w:val="bullet"/>
      <w:lvlText w:val=""/>
      <w:lvlJc w:val="left"/>
      <w:pPr>
        <w:ind w:left="5313" w:hanging="360"/>
      </w:pPr>
      <w:rPr>
        <w:rFonts w:ascii="Wingdings" w:hAnsi="Wingdings" w:hint="default"/>
      </w:rPr>
    </w:lvl>
    <w:lvl w:ilvl="6" w:tplc="20090001" w:tentative="1">
      <w:start w:val="1"/>
      <w:numFmt w:val="bullet"/>
      <w:lvlText w:val=""/>
      <w:lvlJc w:val="left"/>
      <w:pPr>
        <w:ind w:left="6033" w:hanging="360"/>
      </w:pPr>
      <w:rPr>
        <w:rFonts w:ascii="Symbol" w:hAnsi="Symbol" w:hint="default"/>
      </w:rPr>
    </w:lvl>
    <w:lvl w:ilvl="7" w:tplc="20090003" w:tentative="1">
      <w:start w:val="1"/>
      <w:numFmt w:val="bullet"/>
      <w:lvlText w:val="o"/>
      <w:lvlJc w:val="left"/>
      <w:pPr>
        <w:ind w:left="6753" w:hanging="360"/>
      </w:pPr>
      <w:rPr>
        <w:rFonts w:ascii="Courier New" w:hAnsi="Courier New" w:hint="default"/>
      </w:rPr>
    </w:lvl>
    <w:lvl w:ilvl="8" w:tplc="20090005" w:tentative="1">
      <w:start w:val="1"/>
      <w:numFmt w:val="bullet"/>
      <w:lvlText w:val=""/>
      <w:lvlJc w:val="left"/>
      <w:pPr>
        <w:ind w:left="7473" w:hanging="360"/>
      </w:pPr>
      <w:rPr>
        <w:rFonts w:ascii="Wingdings" w:hAnsi="Wingdings" w:hint="default"/>
      </w:rPr>
    </w:lvl>
  </w:abstractNum>
  <w:abstractNum w:abstractNumId="54" w15:restartNumberingAfterBreak="0">
    <w:nsid w:val="7D225314"/>
    <w:multiLevelType w:val="hybridMultilevel"/>
    <w:tmpl w:val="E5D4959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num w:numId="1" w16cid:durableId="2078824645">
    <w:abstractNumId w:val="0"/>
  </w:num>
  <w:num w:numId="2" w16cid:durableId="539510443">
    <w:abstractNumId w:val="10"/>
  </w:num>
  <w:num w:numId="3" w16cid:durableId="1749114820">
    <w:abstractNumId w:val="9"/>
  </w:num>
  <w:num w:numId="4" w16cid:durableId="1992129295">
    <w:abstractNumId w:val="8"/>
  </w:num>
  <w:num w:numId="5" w16cid:durableId="1291596903">
    <w:abstractNumId w:val="7"/>
  </w:num>
  <w:num w:numId="6" w16cid:durableId="85269478">
    <w:abstractNumId w:val="6"/>
  </w:num>
  <w:num w:numId="7" w16cid:durableId="2037925956">
    <w:abstractNumId w:val="5"/>
  </w:num>
  <w:num w:numId="8" w16cid:durableId="1837960913">
    <w:abstractNumId w:val="4"/>
  </w:num>
  <w:num w:numId="9" w16cid:durableId="1739284126">
    <w:abstractNumId w:val="3"/>
  </w:num>
  <w:num w:numId="10" w16cid:durableId="1795515775">
    <w:abstractNumId w:val="2"/>
  </w:num>
  <w:num w:numId="11" w16cid:durableId="13313538">
    <w:abstractNumId w:val="1"/>
  </w:num>
  <w:num w:numId="12" w16cid:durableId="1873692929">
    <w:abstractNumId w:val="35"/>
  </w:num>
  <w:num w:numId="13" w16cid:durableId="1260066370">
    <w:abstractNumId w:val="47"/>
  </w:num>
  <w:num w:numId="14" w16cid:durableId="697238888">
    <w:abstractNumId w:val="42"/>
  </w:num>
  <w:num w:numId="15" w16cid:durableId="1215696078">
    <w:abstractNumId w:val="21"/>
  </w:num>
  <w:num w:numId="16" w16cid:durableId="1767144377">
    <w:abstractNumId w:val="24"/>
  </w:num>
  <w:num w:numId="17" w16cid:durableId="2123763628">
    <w:abstractNumId w:val="32"/>
  </w:num>
  <w:num w:numId="18" w16cid:durableId="1048845830">
    <w:abstractNumId w:val="14"/>
  </w:num>
  <w:num w:numId="19" w16cid:durableId="1483496792">
    <w:abstractNumId w:val="53"/>
  </w:num>
  <w:num w:numId="20" w16cid:durableId="1601836706">
    <w:abstractNumId w:val="11"/>
  </w:num>
  <w:num w:numId="21" w16cid:durableId="992413068">
    <w:abstractNumId w:val="52"/>
  </w:num>
  <w:num w:numId="22" w16cid:durableId="1228421857">
    <w:abstractNumId w:val="26"/>
  </w:num>
  <w:num w:numId="23" w16cid:durableId="804929328">
    <w:abstractNumId w:val="28"/>
  </w:num>
  <w:num w:numId="24" w16cid:durableId="245195121">
    <w:abstractNumId w:val="30"/>
  </w:num>
  <w:num w:numId="25" w16cid:durableId="769741857">
    <w:abstractNumId w:val="20"/>
  </w:num>
  <w:num w:numId="26" w16cid:durableId="200944983">
    <w:abstractNumId w:val="18"/>
  </w:num>
  <w:num w:numId="27" w16cid:durableId="1033651941">
    <w:abstractNumId w:val="19"/>
  </w:num>
  <w:num w:numId="28" w16cid:durableId="1717774353">
    <w:abstractNumId w:val="40"/>
  </w:num>
  <w:num w:numId="29" w16cid:durableId="1128543990">
    <w:abstractNumId w:val="23"/>
  </w:num>
  <w:num w:numId="30" w16cid:durableId="68312776">
    <w:abstractNumId w:val="27"/>
  </w:num>
  <w:num w:numId="31" w16cid:durableId="1516919755">
    <w:abstractNumId w:val="46"/>
  </w:num>
  <w:num w:numId="32" w16cid:durableId="1243372994">
    <w:abstractNumId w:val="36"/>
  </w:num>
  <w:num w:numId="33" w16cid:durableId="638995136">
    <w:abstractNumId w:val="50"/>
  </w:num>
  <w:num w:numId="34" w16cid:durableId="1558590204">
    <w:abstractNumId w:val="33"/>
  </w:num>
  <w:num w:numId="35" w16cid:durableId="732241557">
    <w:abstractNumId w:val="44"/>
  </w:num>
  <w:num w:numId="36" w16cid:durableId="1208223485">
    <w:abstractNumId w:val="41"/>
  </w:num>
  <w:num w:numId="37" w16cid:durableId="1424838561">
    <w:abstractNumId w:val="49"/>
  </w:num>
  <w:num w:numId="38" w16cid:durableId="162279293">
    <w:abstractNumId w:val="31"/>
  </w:num>
  <w:num w:numId="39" w16cid:durableId="150564579">
    <w:abstractNumId w:val="17"/>
  </w:num>
  <w:num w:numId="40" w16cid:durableId="941301185">
    <w:abstractNumId w:val="15"/>
  </w:num>
  <w:num w:numId="41" w16cid:durableId="534586127">
    <w:abstractNumId w:val="25"/>
  </w:num>
  <w:num w:numId="42" w16cid:durableId="757219159">
    <w:abstractNumId w:val="29"/>
  </w:num>
  <w:num w:numId="43" w16cid:durableId="775364183">
    <w:abstractNumId w:val="45"/>
  </w:num>
  <w:num w:numId="44" w16cid:durableId="661003832">
    <w:abstractNumId w:val="43"/>
  </w:num>
  <w:num w:numId="45" w16cid:durableId="154952351">
    <w:abstractNumId w:val="37"/>
  </w:num>
  <w:num w:numId="46" w16cid:durableId="801725969">
    <w:abstractNumId w:val="22"/>
  </w:num>
  <w:num w:numId="47" w16cid:durableId="1918442029">
    <w:abstractNumId w:val="48"/>
  </w:num>
  <w:num w:numId="48" w16cid:durableId="1766415473">
    <w:abstractNumId w:val="38"/>
  </w:num>
  <w:num w:numId="49" w16cid:durableId="348028092">
    <w:abstractNumId w:val="51"/>
  </w:num>
  <w:num w:numId="50" w16cid:durableId="337192129">
    <w:abstractNumId w:val="54"/>
  </w:num>
  <w:num w:numId="51" w16cid:durableId="303773571">
    <w:abstractNumId w:val="34"/>
  </w:num>
  <w:num w:numId="52" w16cid:durableId="190653536">
    <w:abstractNumId w:val="39"/>
  </w:num>
  <w:num w:numId="53" w16cid:durableId="1999650294">
    <w:abstractNumId w:val="16"/>
  </w:num>
  <w:num w:numId="54" w16cid:durableId="1085800989">
    <w:abstractNumId w:val="13"/>
  </w:num>
  <w:num w:numId="55" w16cid:durableId="824322481">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2MzextDAwNDQ1N7ZU0lEKTi0uzszPAykwrAUAFa6BXywAAAA="/>
  </w:docVars>
  <w:rsids>
    <w:rsidRoot w:val="00E85772"/>
    <w:rsid w:val="0001084F"/>
    <w:rsid w:val="000149D0"/>
    <w:rsid w:val="00015625"/>
    <w:rsid w:val="00041BC6"/>
    <w:rsid w:val="000432F7"/>
    <w:rsid w:val="00044CCE"/>
    <w:rsid w:val="00047AD6"/>
    <w:rsid w:val="00053A82"/>
    <w:rsid w:val="00054BDF"/>
    <w:rsid w:val="000552DF"/>
    <w:rsid w:val="00073CC9"/>
    <w:rsid w:val="00074F29"/>
    <w:rsid w:val="0007728C"/>
    <w:rsid w:val="0008309C"/>
    <w:rsid w:val="00093854"/>
    <w:rsid w:val="000A3A1B"/>
    <w:rsid w:val="000B6C31"/>
    <w:rsid w:val="000D3071"/>
    <w:rsid w:val="000E3C5D"/>
    <w:rsid w:val="000E6577"/>
    <w:rsid w:val="000F41B3"/>
    <w:rsid w:val="001032F6"/>
    <w:rsid w:val="00110DAB"/>
    <w:rsid w:val="00110FB5"/>
    <w:rsid w:val="0011328D"/>
    <w:rsid w:val="00117CAB"/>
    <w:rsid w:val="00126641"/>
    <w:rsid w:val="001319AD"/>
    <w:rsid w:val="001348B3"/>
    <w:rsid w:val="00136B17"/>
    <w:rsid w:val="00141496"/>
    <w:rsid w:val="00142C94"/>
    <w:rsid w:val="0015510B"/>
    <w:rsid w:val="00157F0D"/>
    <w:rsid w:val="001616F5"/>
    <w:rsid w:val="00162F9A"/>
    <w:rsid w:val="001711A9"/>
    <w:rsid w:val="00173F6D"/>
    <w:rsid w:val="001950FC"/>
    <w:rsid w:val="00197DAA"/>
    <w:rsid w:val="001C70C4"/>
    <w:rsid w:val="001E5C8A"/>
    <w:rsid w:val="0022744F"/>
    <w:rsid w:val="00232B32"/>
    <w:rsid w:val="002425CC"/>
    <w:rsid w:val="00243012"/>
    <w:rsid w:val="00244804"/>
    <w:rsid w:val="002513C2"/>
    <w:rsid w:val="002561BB"/>
    <w:rsid w:val="00270AB4"/>
    <w:rsid w:val="00276C68"/>
    <w:rsid w:val="00277EC2"/>
    <w:rsid w:val="00280C99"/>
    <w:rsid w:val="002907CF"/>
    <w:rsid w:val="002A1A72"/>
    <w:rsid w:val="002A7310"/>
    <w:rsid w:val="002B204D"/>
    <w:rsid w:val="002B6724"/>
    <w:rsid w:val="002B6DB1"/>
    <w:rsid w:val="002C21C5"/>
    <w:rsid w:val="002C3535"/>
    <w:rsid w:val="002C7E89"/>
    <w:rsid w:val="002D73F9"/>
    <w:rsid w:val="002E1C18"/>
    <w:rsid w:val="00300282"/>
    <w:rsid w:val="00317071"/>
    <w:rsid w:val="003203E8"/>
    <w:rsid w:val="0032370C"/>
    <w:rsid w:val="003259D8"/>
    <w:rsid w:val="0034095B"/>
    <w:rsid w:val="00340B37"/>
    <w:rsid w:val="003454A3"/>
    <w:rsid w:val="003578B9"/>
    <w:rsid w:val="00365D0E"/>
    <w:rsid w:val="00386426"/>
    <w:rsid w:val="00395C2D"/>
    <w:rsid w:val="003A0BE5"/>
    <w:rsid w:val="003B1B99"/>
    <w:rsid w:val="003B4892"/>
    <w:rsid w:val="003C7102"/>
    <w:rsid w:val="003E421F"/>
    <w:rsid w:val="003F11A6"/>
    <w:rsid w:val="003F143D"/>
    <w:rsid w:val="0040430E"/>
    <w:rsid w:val="00415881"/>
    <w:rsid w:val="0041791F"/>
    <w:rsid w:val="004256D8"/>
    <w:rsid w:val="0042572A"/>
    <w:rsid w:val="0042799C"/>
    <w:rsid w:val="00442519"/>
    <w:rsid w:val="00447ABE"/>
    <w:rsid w:val="004517BB"/>
    <w:rsid w:val="004554B8"/>
    <w:rsid w:val="00491AD5"/>
    <w:rsid w:val="004A19E6"/>
    <w:rsid w:val="004A2477"/>
    <w:rsid w:val="004B0133"/>
    <w:rsid w:val="004B5773"/>
    <w:rsid w:val="004D30D1"/>
    <w:rsid w:val="004D7A43"/>
    <w:rsid w:val="004E18FC"/>
    <w:rsid w:val="004E1BD4"/>
    <w:rsid w:val="004E4262"/>
    <w:rsid w:val="004E6580"/>
    <w:rsid w:val="004F05F6"/>
    <w:rsid w:val="0050138C"/>
    <w:rsid w:val="00515DB7"/>
    <w:rsid w:val="00524F92"/>
    <w:rsid w:val="0052677B"/>
    <w:rsid w:val="00537DE4"/>
    <w:rsid w:val="00540FE0"/>
    <w:rsid w:val="00550EA2"/>
    <w:rsid w:val="00561FBC"/>
    <w:rsid w:val="00576269"/>
    <w:rsid w:val="005813F2"/>
    <w:rsid w:val="00584BEC"/>
    <w:rsid w:val="005A061C"/>
    <w:rsid w:val="005A7776"/>
    <w:rsid w:val="005D10D6"/>
    <w:rsid w:val="005D676A"/>
    <w:rsid w:val="005D7FA5"/>
    <w:rsid w:val="005E1284"/>
    <w:rsid w:val="005E1BB8"/>
    <w:rsid w:val="00601013"/>
    <w:rsid w:val="00602CEF"/>
    <w:rsid w:val="00610A0D"/>
    <w:rsid w:val="00627CB7"/>
    <w:rsid w:val="006444AF"/>
    <w:rsid w:val="00645787"/>
    <w:rsid w:val="006541BD"/>
    <w:rsid w:val="0066300B"/>
    <w:rsid w:val="00667B69"/>
    <w:rsid w:val="0069690B"/>
    <w:rsid w:val="006A454B"/>
    <w:rsid w:val="006B0783"/>
    <w:rsid w:val="006B2DC4"/>
    <w:rsid w:val="006B6FFB"/>
    <w:rsid w:val="006E144C"/>
    <w:rsid w:val="006E48C1"/>
    <w:rsid w:val="006F0E95"/>
    <w:rsid w:val="006F1370"/>
    <w:rsid w:val="006F6D05"/>
    <w:rsid w:val="00710033"/>
    <w:rsid w:val="00717171"/>
    <w:rsid w:val="007207AF"/>
    <w:rsid w:val="0072746F"/>
    <w:rsid w:val="007326D0"/>
    <w:rsid w:val="0074636F"/>
    <w:rsid w:val="007754DD"/>
    <w:rsid w:val="00781276"/>
    <w:rsid w:val="0078196B"/>
    <w:rsid w:val="00794CF4"/>
    <w:rsid w:val="007A17AF"/>
    <w:rsid w:val="007A2EC6"/>
    <w:rsid w:val="007B0494"/>
    <w:rsid w:val="007B77EE"/>
    <w:rsid w:val="007D7686"/>
    <w:rsid w:val="007E0875"/>
    <w:rsid w:val="007E2DF6"/>
    <w:rsid w:val="007F6772"/>
    <w:rsid w:val="00827733"/>
    <w:rsid w:val="00865D2E"/>
    <w:rsid w:val="008857F3"/>
    <w:rsid w:val="0089113C"/>
    <w:rsid w:val="00893BBC"/>
    <w:rsid w:val="008962C9"/>
    <w:rsid w:val="008B13CA"/>
    <w:rsid w:val="008D0CA8"/>
    <w:rsid w:val="008D13C5"/>
    <w:rsid w:val="008D1FD1"/>
    <w:rsid w:val="008F2334"/>
    <w:rsid w:val="009064B2"/>
    <w:rsid w:val="00906FF1"/>
    <w:rsid w:val="009172FD"/>
    <w:rsid w:val="009272BB"/>
    <w:rsid w:val="009550C4"/>
    <w:rsid w:val="00980AC5"/>
    <w:rsid w:val="00991EC5"/>
    <w:rsid w:val="009A49BF"/>
    <w:rsid w:val="009F24C0"/>
    <w:rsid w:val="00A0208A"/>
    <w:rsid w:val="00A40159"/>
    <w:rsid w:val="00A4096B"/>
    <w:rsid w:val="00A41C7D"/>
    <w:rsid w:val="00A5064B"/>
    <w:rsid w:val="00A55D7B"/>
    <w:rsid w:val="00A713B3"/>
    <w:rsid w:val="00A8229C"/>
    <w:rsid w:val="00A828D0"/>
    <w:rsid w:val="00A8672E"/>
    <w:rsid w:val="00A92C32"/>
    <w:rsid w:val="00A95DBA"/>
    <w:rsid w:val="00AA17AB"/>
    <w:rsid w:val="00AB70B5"/>
    <w:rsid w:val="00AD0A93"/>
    <w:rsid w:val="00AD2FDD"/>
    <w:rsid w:val="00B04664"/>
    <w:rsid w:val="00B07394"/>
    <w:rsid w:val="00B144DF"/>
    <w:rsid w:val="00B169A1"/>
    <w:rsid w:val="00B53E28"/>
    <w:rsid w:val="00B5680A"/>
    <w:rsid w:val="00B744B0"/>
    <w:rsid w:val="00BD2849"/>
    <w:rsid w:val="00BD57B9"/>
    <w:rsid w:val="00BF59DF"/>
    <w:rsid w:val="00C13EDF"/>
    <w:rsid w:val="00C209B4"/>
    <w:rsid w:val="00C27190"/>
    <w:rsid w:val="00C77606"/>
    <w:rsid w:val="00CA6DF2"/>
    <w:rsid w:val="00CB220E"/>
    <w:rsid w:val="00CB305F"/>
    <w:rsid w:val="00CC2173"/>
    <w:rsid w:val="00CC5F6C"/>
    <w:rsid w:val="00CE4F93"/>
    <w:rsid w:val="00CE6473"/>
    <w:rsid w:val="00CF2086"/>
    <w:rsid w:val="00CF5220"/>
    <w:rsid w:val="00D0189F"/>
    <w:rsid w:val="00D04288"/>
    <w:rsid w:val="00D3643F"/>
    <w:rsid w:val="00D60C44"/>
    <w:rsid w:val="00D7021E"/>
    <w:rsid w:val="00D7261B"/>
    <w:rsid w:val="00D862F6"/>
    <w:rsid w:val="00DA0897"/>
    <w:rsid w:val="00DB6EFF"/>
    <w:rsid w:val="00DD172C"/>
    <w:rsid w:val="00DE5347"/>
    <w:rsid w:val="00DF7056"/>
    <w:rsid w:val="00E02A37"/>
    <w:rsid w:val="00E03FA0"/>
    <w:rsid w:val="00E1284E"/>
    <w:rsid w:val="00E162FB"/>
    <w:rsid w:val="00E2187D"/>
    <w:rsid w:val="00E2210D"/>
    <w:rsid w:val="00E34CE4"/>
    <w:rsid w:val="00E41626"/>
    <w:rsid w:val="00E41992"/>
    <w:rsid w:val="00E53D38"/>
    <w:rsid w:val="00E63899"/>
    <w:rsid w:val="00E804CB"/>
    <w:rsid w:val="00E81B7D"/>
    <w:rsid w:val="00E8523E"/>
    <w:rsid w:val="00E85772"/>
    <w:rsid w:val="00E85E68"/>
    <w:rsid w:val="00E97F72"/>
    <w:rsid w:val="00EC07F8"/>
    <w:rsid w:val="00EC2DF0"/>
    <w:rsid w:val="00EE025F"/>
    <w:rsid w:val="00EE3A3F"/>
    <w:rsid w:val="00F25862"/>
    <w:rsid w:val="00F26E30"/>
    <w:rsid w:val="00F32233"/>
    <w:rsid w:val="00F44943"/>
    <w:rsid w:val="00F62798"/>
    <w:rsid w:val="00F77BDB"/>
    <w:rsid w:val="00F83B69"/>
    <w:rsid w:val="00F917D7"/>
    <w:rsid w:val="00F917DF"/>
    <w:rsid w:val="00F949FF"/>
    <w:rsid w:val="00FA6EEF"/>
    <w:rsid w:val="00FB5635"/>
    <w:rsid w:val="00FC01D4"/>
    <w:rsid w:val="00FC5FAA"/>
    <w:rsid w:val="00FF134E"/>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0B992"/>
  <w15:chartTrackingRefBased/>
  <w15:docId w15:val="{1D038D6C-99AD-42B0-A6AD-1A67E594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85772"/>
    <w:pPr>
      <w:widowControl w:val="0"/>
      <w:autoSpaceDE w:val="0"/>
      <w:autoSpaceDN w:val="0"/>
      <w:adjustRightInd w:val="0"/>
      <w:spacing w:after="0" w:line="240" w:lineRule="auto"/>
    </w:pPr>
    <w:rPr>
      <w:rFonts w:ascii="Times New Roman" w:eastAsiaTheme="minorEastAsia" w:hAnsi="Times New Roman" w:cs="Times New Roman"/>
      <w:sz w:val="24"/>
      <w:szCs w:val="24"/>
      <w:lang w:eastAsia="en-JM"/>
    </w:rPr>
  </w:style>
  <w:style w:type="paragraph" w:styleId="Heading1">
    <w:name w:val="heading 1"/>
    <w:basedOn w:val="Normal"/>
    <w:next w:val="Normal"/>
    <w:link w:val="Heading1Char"/>
    <w:uiPriority w:val="1"/>
    <w:qFormat/>
    <w:rsid w:val="00E85772"/>
    <w:pPr>
      <w:ind w:left="860" w:hanging="360"/>
      <w:outlineLvl w:val="0"/>
    </w:pPr>
    <w:rPr>
      <w:b/>
      <w:bCs/>
    </w:rPr>
  </w:style>
  <w:style w:type="paragraph" w:styleId="Heading2">
    <w:name w:val="heading 2"/>
    <w:basedOn w:val="Normal"/>
    <w:next w:val="Normal"/>
    <w:link w:val="Heading2Char"/>
    <w:uiPriority w:val="9"/>
    <w:semiHidden/>
    <w:unhideWhenUsed/>
    <w:qFormat/>
    <w:rsid w:val="00E8577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E85772"/>
    <w:pPr>
      <w:keepNext/>
      <w:spacing w:before="240" w:after="60"/>
      <w:outlineLvl w:val="2"/>
    </w:pPr>
    <w:rPr>
      <w:rFonts w:asciiTheme="majorHAnsi" w:eastAsiaTheme="majorEastAsia" w:hAnsiTheme="majorHAnsi"/>
      <w:b/>
      <w:bCs/>
      <w:sz w:val="26"/>
      <w:szCs w:val="26"/>
    </w:rPr>
  </w:style>
  <w:style w:type="paragraph" w:styleId="Heading9">
    <w:name w:val="heading 9"/>
    <w:basedOn w:val="Normal"/>
    <w:next w:val="Normal"/>
    <w:link w:val="Heading9Char"/>
    <w:uiPriority w:val="9"/>
    <w:semiHidden/>
    <w:unhideWhenUsed/>
    <w:qFormat/>
    <w:rsid w:val="00E8577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772"/>
    <w:rPr>
      <w:rFonts w:ascii="Times New Roman" w:eastAsiaTheme="minorEastAsia" w:hAnsi="Times New Roman" w:cs="Times New Roman"/>
      <w:b/>
      <w:bCs/>
      <w:sz w:val="24"/>
      <w:szCs w:val="24"/>
      <w:lang w:eastAsia="en-JM"/>
    </w:rPr>
  </w:style>
  <w:style w:type="character" w:customStyle="1" w:styleId="Heading2Char">
    <w:name w:val="Heading 2 Char"/>
    <w:basedOn w:val="DefaultParagraphFont"/>
    <w:link w:val="Heading2"/>
    <w:uiPriority w:val="9"/>
    <w:semiHidden/>
    <w:rsid w:val="00E85772"/>
    <w:rPr>
      <w:rFonts w:asciiTheme="majorHAnsi" w:eastAsiaTheme="majorEastAsia" w:hAnsiTheme="majorHAnsi" w:cs="Times New Roman"/>
      <w:b/>
      <w:bCs/>
      <w:i/>
      <w:iCs/>
      <w:sz w:val="28"/>
      <w:szCs w:val="28"/>
      <w:lang w:eastAsia="en-JM"/>
    </w:rPr>
  </w:style>
  <w:style w:type="table" w:styleId="TableGrid">
    <w:name w:val="Table Grid"/>
    <w:basedOn w:val="TableNormal"/>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85772"/>
    <w:rPr>
      <w:rFonts w:asciiTheme="majorHAnsi" w:eastAsiaTheme="majorEastAsia" w:hAnsiTheme="majorHAnsi" w:cs="Times New Roman"/>
      <w:b/>
      <w:bCs/>
      <w:sz w:val="26"/>
      <w:szCs w:val="26"/>
      <w:lang w:eastAsia="en-JM"/>
    </w:rPr>
  </w:style>
  <w:style w:type="character" w:customStyle="1" w:styleId="Heading9Char">
    <w:name w:val="Heading 9 Char"/>
    <w:basedOn w:val="DefaultParagraphFont"/>
    <w:link w:val="Heading9"/>
    <w:uiPriority w:val="9"/>
    <w:semiHidden/>
    <w:rsid w:val="00E85772"/>
    <w:rPr>
      <w:rFonts w:asciiTheme="majorHAnsi" w:eastAsiaTheme="majorEastAsia" w:hAnsiTheme="majorHAnsi" w:cs="Times New Roman"/>
      <w:lang w:eastAsia="en-JM"/>
    </w:rPr>
  </w:style>
  <w:style w:type="paragraph" w:styleId="BodyText">
    <w:name w:val="Body Text"/>
    <w:basedOn w:val="Normal"/>
    <w:link w:val="BodyTextChar"/>
    <w:uiPriority w:val="1"/>
    <w:qFormat/>
    <w:rsid w:val="00E85772"/>
    <w:pPr>
      <w:ind w:left="140" w:hanging="360"/>
    </w:pPr>
  </w:style>
  <w:style w:type="character" w:customStyle="1" w:styleId="BodyTextChar">
    <w:name w:val="Body Text Char"/>
    <w:basedOn w:val="DefaultParagraphFont"/>
    <w:link w:val="BodyText"/>
    <w:uiPriority w:val="99"/>
    <w:rsid w:val="00E85772"/>
    <w:rPr>
      <w:rFonts w:ascii="Times New Roman" w:eastAsiaTheme="minorEastAsia" w:hAnsi="Times New Roman" w:cs="Times New Roman"/>
      <w:sz w:val="24"/>
      <w:szCs w:val="24"/>
      <w:lang w:eastAsia="en-JM"/>
    </w:rPr>
  </w:style>
  <w:style w:type="paragraph" w:styleId="ListParagraph">
    <w:name w:val="List Paragraph"/>
    <w:aliases w:val="Bullets,Numbered List Paragraph,123 List Paragraph,List Paragraph1,Celula,Resume Title,List Paragraph (numbered (a)),Normal 2,References,List_Paragraph,Multilevel para_II,Lapis Bulleted List,En tête 1,List Paragraph our,WB Para,Dot pt,bl"/>
    <w:basedOn w:val="Normal"/>
    <w:link w:val="ListParagraphChar"/>
    <w:uiPriority w:val="34"/>
    <w:qFormat/>
    <w:rsid w:val="00E85772"/>
  </w:style>
  <w:style w:type="character" w:customStyle="1" w:styleId="ListParagraphChar">
    <w:name w:val="List Paragraph Char"/>
    <w:aliases w:val="Bullets Char,Numbered List Paragraph Char,123 List Paragraph Char,List Paragraph1 Char,Celula Char,Resume Title Char,List Paragraph (numbered (a)) Char,Normal 2 Char,References Char,List_Paragraph Char,Multilevel para_II Char,bl Char"/>
    <w:link w:val="ListParagraph"/>
    <w:uiPriority w:val="34"/>
    <w:locked/>
    <w:rsid w:val="00E85772"/>
    <w:rPr>
      <w:rFonts w:ascii="Times New Roman" w:eastAsiaTheme="minorEastAsia" w:hAnsi="Times New Roman" w:cs="Times New Roman"/>
      <w:sz w:val="24"/>
      <w:szCs w:val="24"/>
      <w:lang w:eastAsia="en-JM"/>
    </w:rPr>
  </w:style>
  <w:style w:type="paragraph" w:customStyle="1" w:styleId="TableParagraph">
    <w:name w:val="Table Paragraph"/>
    <w:basedOn w:val="Normal"/>
    <w:uiPriority w:val="1"/>
    <w:qFormat/>
    <w:rsid w:val="00E85772"/>
  </w:style>
  <w:style w:type="paragraph" w:styleId="Header">
    <w:name w:val="header"/>
    <w:basedOn w:val="Normal"/>
    <w:link w:val="HeaderChar"/>
    <w:uiPriority w:val="99"/>
    <w:unhideWhenUsed/>
    <w:rsid w:val="00E85772"/>
    <w:pPr>
      <w:tabs>
        <w:tab w:val="center" w:pos="4513"/>
        <w:tab w:val="right" w:pos="9026"/>
      </w:tabs>
    </w:pPr>
  </w:style>
  <w:style w:type="character" w:customStyle="1" w:styleId="HeaderChar">
    <w:name w:val="Header Char"/>
    <w:basedOn w:val="DefaultParagraphFont"/>
    <w:link w:val="Header"/>
    <w:uiPriority w:val="99"/>
    <w:rsid w:val="00E85772"/>
    <w:rPr>
      <w:rFonts w:ascii="Times New Roman" w:eastAsiaTheme="minorEastAsia" w:hAnsi="Times New Roman" w:cs="Times New Roman"/>
      <w:sz w:val="24"/>
      <w:szCs w:val="24"/>
      <w:lang w:eastAsia="en-JM"/>
    </w:rPr>
  </w:style>
  <w:style w:type="paragraph" w:styleId="Footer">
    <w:name w:val="footer"/>
    <w:basedOn w:val="Normal"/>
    <w:link w:val="FooterChar"/>
    <w:uiPriority w:val="99"/>
    <w:unhideWhenUsed/>
    <w:rsid w:val="00E85772"/>
    <w:pPr>
      <w:tabs>
        <w:tab w:val="center" w:pos="4513"/>
        <w:tab w:val="right" w:pos="9026"/>
      </w:tabs>
    </w:pPr>
  </w:style>
  <w:style w:type="character" w:customStyle="1" w:styleId="FooterChar">
    <w:name w:val="Footer Char"/>
    <w:basedOn w:val="DefaultParagraphFont"/>
    <w:link w:val="Footer"/>
    <w:uiPriority w:val="99"/>
    <w:rsid w:val="00E85772"/>
    <w:rPr>
      <w:rFonts w:ascii="Times New Roman" w:eastAsiaTheme="minorEastAsia" w:hAnsi="Times New Roman" w:cs="Times New Roman"/>
      <w:sz w:val="24"/>
      <w:szCs w:val="24"/>
      <w:lang w:eastAsia="en-JM"/>
    </w:rPr>
  </w:style>
  <w:style w:type="table" w:customStyle="1" w:styleId="TableGrid1">
    <w:name w:val="Table Grid1"/>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5772"/>
    <w:rPr>
      <w:rFonts w:cs="Times New Roman"/>
      <w:color w:val="0563C1" w:themeColor="hyperlink"/>
      <w:u w:val="single"/>
    </w:rPr>
  </w:style>
  <w:style w:type="character" w:styleId="Emphasis">
    <w:name w:val="Emphasis"/>
    <w:basedOn w:val="DefaultParagraphFont"/>
    <w:uiPriority w:val="20"/>
    <w:qFormat/>
    <w:rsid w:val="00E85772"/>
    <w:rPr>
      <w:rFonts w:cs="Times New Roman"/>
      <w:i/>
    </w:rPr>
  </w:style>
  <w:style w:type="numbering" w:customStyle="1" w:styleId="NoList1">
    <w:name w:val="No List1"/>
    <w:next w:val="NoList"/>
    <w:uiPriority w:val="99"/>
    <w:semiHidden/>
    <w:unhideWhenUsed/>
    <w:rsid w:val="00865D2E"/>
  </w:style>
  <w:style w:type="table" w:customStyle="1" w:styleId="TableGrid2">
    <w:name w:val="Table Grid2"/>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5D2E"/>
    <w:rPr>
      <w:rFonts w:cs="Times New Roman"/>
      <w:color w:val="605E5C"/>
      <w:shd w:val="clear" w:color="auto" w:fill="E1DFDD"/>
    </w:rPr>
  </w:style>
  <w:style w:type="table" w:customStyle="1" w:styleId="TableGrid7">
    <w:name w:val="Table Grid7"/>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C5FAA"/>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F7056"/>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A71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40159"/>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93BBC"/>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5510B"/>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6B0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B2DC4"/>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81B7D"/>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804CB"/>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93854"/>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4F29"/>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5D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717171"/>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744F"/>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hebalancesmb.com/swot-analysis-for-small-business-2951706"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balancesmb.com/competitive-advantage-building-a-lasting-organization-1794329"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www.marketing91.com/pest-analysi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arketing91.com/swot-analysis-brand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9777</Words>
  <Characters>55733</Characters>
  <Application>Microsoft Office Word</Application>
  <DocSecurity>4</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Wright</dc:creator>
  <cp:keywords/>
  <dc:description/>
  <cp:lastModifiedBy>Patrick Forrest</cp:lastModifiedBy>
  <cp:revision>2</cp:revision>
  <cp:lastPrinted>2022-09-30T19:08:00Z</cp:lastPrinted>
  <dcterms:created xsi:type="dcterms:W3CDTF">2022-10-04T14:31:00Z</dcterms:created>
  <dcterms:modified xsi:type="dcterms:W3CDTF">2022-10-04T14:31:00Z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62003f8ce9778c5d3fdff20abb859f06d0e22e73e297eb498f3da3b86fc7d3d0</vt:lpwstr>
  </property>
</Properties>
</file>